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y4x9qzsl9vhc" w:id="0"/>
      <w:bookmarkEnd w:id="0"/>
      <w:r w:rsidDel="00000000" w:rsidR="00000000" w:rsidRPr="00000000">
        <w:rPr>
          <w:rtl w:val="0"/>
        </w:rPr>
        <w:t xml:space="preserve">Funkcije 3: implementacija, vanjske jedinice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Zadano je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zadataka koje je poželjno rješiti primjenom </w:t>
      </w:r>
      <w:r w:rsidDel="00000000" w:rsidR="00000000" w:rsidRPr="00000000">
        <w:rPr>
          <w:i w:val="1"/>
          <w:rtl w:val="0"/>
        </w:rPr>
        <w:t xml:space="preserve">funkcija</w:t>
      </w:r>
      <w:r w:rsidDel="00000000" w:rsidR="00000000" w:rsidRPr="00000000">
        <w:rPr>
          <w:rtl w:val="0"/>
        </w:rPr>
        <w:t xml:space="preserve">, koje su detaljnije obrađene na prošloj radionici. Svaki zadatak sastoji se od nekoliko, nekad manje očitih, problema koje pokušajte rješiti traženjem dokumentacije na internetu.Rješenja zadataka pohranjujte u poseban direktorij koji ćete napraviti u svrhu ove vježbe, a svaki zadatak neka bude u imenovan u obliku </w:t>
      </w:r>
      <w:r w:rsidDel="00000000" w:rsidR="00000000" w:rsidRPr="00000000">
        <w:rPr>
          <w:i w:val="1"/>
          <w:rtl w:val="0"/>
        </w:rPr>
        <w:t xml:space="preserve">zadatak_xy.ino</w:t>
      </w:r>
      <w:r w:rsidDel="00000000" w:rsidR="00000000" w:rsidRPr="00000000">
        <w:rPr>
          <w:rtl w:val="0"/>
        </w:rPr>
        <w:t xml:space="preserve">. Slobodno koristite funkciju sa zadnje radionice, koja služi za učitavanje podataka sa serije koje je unio korisnik. Izvorni kod funkcije dostupan je na linku: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pastebin.com/rph1FEk4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1</w:t>
      </w:r>
      <w:r w:rsidDel="00000000" w:rsidR="00000000" w:rsidRPr="00000000">
        <w:rPr>
          <w:rtl w:val="0"/>
        </w:rPr>
        <w:t xml:space="preserve">: Implementirati funkciju zadanog prototipa: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toggleLED(int pins[], bool values[], int nLEDs);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Koja pali/gasi LED diode na pinovima zadanima nizom </w:t>
      </w:r>
      <w:r w:rsidDel="00000000" w:rsidR="00000000" w:rsidRPr="00000000">
        <w:rPr>
          <w:i w:val="1"/>
          <w:rtl w:val="0"/>
        </w:rPr>
        <w:t xml:space="preserve">pins</w:t>
      </w:r>
      <w:r w:rsidDel="00000000" w:rsidR="00000000" w:rsidRPr="00000000">
        <w:rPr>
          <w:rtl w:val="0"/>
        </w:rPr>
        <w:t xml:space="preserve">, a vrijednost ovisi o nizu </w:t>
      </w:r>
      <w:r w:rsidDel="00000000" w:rsidR="00000000" w:rsidRPr="00000000">
        <w:rPr>
          <w:i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. Argument </w:t>
      </w:r>
      <w:r w:rsidDel="00000000" w:rsidR="00000000" w:rsidRPr="00000000">
        <w:rPr>
          <w:i w:val="1"/>
          <w:rtl w:val="0"/>
        </w:rPr>
        <w:t xml:space="preserve">nLEDs</w:t>
      </w:r>
      <w:r w:rsidDel="00000000" w:rsidR="00000000" w:rsidRPr="00000000">
        <w:rPr>
          <w:rtl w:val="0"/>
        </w:rPr>
        <w:t xml:space="preserve"> označava broj LED-ica s kojima radimo. Zašto nam je potreban ovaj broj? Izlaze za LED-ice potrebno je i inicijalizirati. Implementiraj funkciju protitipa sličnom </w:t>
      </w:r>
      <w:r w:rsidDel="00000000" w:rsidR="00000000" w:rsidRPr="00000000">
        <w:rPr>
          <w:i w:val="1"/>
          <w:rtl w:val="0"/>
        </w:rPr>
        <w:t xml:space="preserve">toggleLED</w:t>
      </w:r>
      <w:r w:rsidDel="00000000" w:rsidR="00000000" w:rsidRPr="00000000">
        <w:rPr>
          <w:rtl w:val="0"/>
        </w:rPr>
        <w:t xml:space="preserve"> koja će inicijalizirati pinove zadane nizom kao argumentom.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Po implementaciji funkcije, pomoću nje implementiraj funkciju koja se ponaša kao semafor, a koristi funkciju </w:t>
      </w:r>
      <w:r w:rsidDel="00000000" w:rsidR="00000000" w:rsidRPr="00000000">
        <w:rPr>
          <w:i w:val="1"/>
          <w:rtl w:val="0"/>
        </w:rPr>
        <w:t xml:space="preserve">toggleLED</w:t>
      </w:r>
      <w:r w:rsidDel="00000000" w:rsidR="00000000" w:rsidRPr="00000000">
        <w:rPr>
          <w:rtl w:val="0"/>
        </w:rPr>
        <w:t xml:space="preserve">. Mogući prototip zadan je u nastavku: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semaphore();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2</w:t>
      </w:r>
      <w:r w:rsidDel="00000000" w:rsidR="00000000" w:rsidRPr="00000000">
        <w:rPr>
          <w:rtl w:val="0"/>
        </w:rPr>
        <w:t xml:space="preserve">: Prouči kako funkcionira 7-segmentni display. Pokušaj upaliti njegove segmente samo spajanjem na izlaze GND i 5V. Implementiraj funkciju zadanog prototipa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setNumber7Segment(int number);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koja prikazuje broj zadan argumentom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Također, u nastavku je zadan i niz binarnih brojeva koji označavaju koji segmenti se pale za koju brojku. Npr. ukoliko želimo prikazati broj 3, u nizu </w:t>
      </w:r>
      <w:r w:rsidDel="00000000" w:rsidR="00000000" w:rsidRPr="00000000">
        <w:rPr>
          <w:i w:val="1"/>
          <w:rtl w:val="0"/>
        </w:rPr>
        <w:t xml:space="preserve">segmenti[3]</w:t>
      </w:r>
      <w:r w:rsidDel="00000000" w:rsidR="00000000" w:rsidRPr="00000000">
        <w:rPr>
          <w:rtl w:val="0"/>
        </w:rPr>
        <w:t xml:space="preserve"> nalazi se binaran zapis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B01001111 </w:t>
      </w:r>
      <w:r w:rsidDel="00000000" w:rsidR="00000000" w:rsidRPr="00000000">
        <w:rPr>
          <w:rtl w:val="0"/>
        </w:rPr>
        <w:t xml:space="preserve">koji označava koji segmenti moraju biti upaljeni, počevši od najnižeg bita (skroz desnog): segment A mora biti upaljen, segment B mora biti upaljen, segment C mora biti upaljen, segment D mora biti upaljen te segment G mora biti upaljen.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byte segmenti[] = { B00111111,  B00000110,  B01011011,  B01001111,  B01100110,B01101101,  B01111101,  B00000111,  B01111111,  B01101111 };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Display pospajaj kao na skici: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Primjeti da za implementaciju ovog zadatka trebaš koristiti 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 operacije iz prošle vježbe. Također, moguće je koristiti funkciju </w:t>
      </w:r>
      <w:r w:rsidDel="00000000" w:rsidR="00000000" w:rsidRPr="00000000">
        <w:rPr>
          <w:i w:val="1"/>
          <w:rtl w:val="0"/>
        </w:rPr>
        <w:t xml:space="preserve">toggleLED </w:t>
      </w:r>
      <w:r w:rsidDel="00000000" w:rsidR="00000000" w:rsidRPr="00000000">
        <w:rPr>
          <w:rtl w:val="0"/>
        </w:rPr>
        <w:t xml:space="preserve">prethodnog zadatka. Po završetku implementacije, u glavnom programu implementiraj brojač sekundi koji se reserita na nulu nakon 9. Sekunde. Za ovo koristi operaciju </w:t>
      </w:r>
      <w:r w:rsidDel="00000000" w:rsidR="00000000" w:rsidRPr="00000000">
        <w:rPr>
          <w:i w:val="1"/>
          <w:rtl w:val="0"/>
        </w:rPr>
        <w:t xml:space="preserve">modulo</w:t>
      </w:r>
      <w:r w:rsidDel="00000000" w:rsidR="00000000" w:rsidRPr="00000000">
        <w:rPr>
          <w:rtl w:val="0"/>
        </w:rPr>
        <w:t xml:space="preserve"> (%).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3: </w:t>
      </w:r>
      <w:r w:rsidDel="00000000" w:rsidR="00000000" w:rsidRPr="00000000">
        <w:rPr>
          <w:rtl w:val="0"/>
        </w:rPr>
        <w:t xml:space="preserve">Prouči servo library na internetu. Spoji Servo motor na arduino i probaj ga pokrenuti. Prouči 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bin.com/rph1FEk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