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441" w14:textId="62C78B0B" w:rsidR="0089685E" w:rsidRDefault="003E215F" w:rsidP="00A0451E">
      <w:pPr>
        <w:pStyle w:val="1"/>
        <w:ind w:firstLine="643"/>
      </w:pPr>
      <w:r>
        <w:rPr>
          <w:rFonts w:hint="eastAsia"/>
        </w:rPr>
        <w:t>论文标题</w:t>
      </w:r>
    </w:p>
    <w:p w14:paraId="02A7CB25" w14:textId="14F491B1" w:rsidR="00650AD1" w:rsidRDefault="003B050E" w:rsidP="00703335">
      <w:pPr>
        <w:pStyle w:val="2"/>
        <w:numPr>
          <w:ilvl w:val="0"/>
          <w:numId w:val="1"/>
        </w:numPr>
      </w:pPr>
      <w:r>
        <w:rPr>
          <w:rFonts w:hint="eastAsia"/>
        </w:rPr>
        <w:t>问题重述</w:t>
      </w:r>
    </w:p>
    <w:p w14:paraId="7C6DA234" w14:textId="65F76DEF" w:rsidR="00703335" w:rsidRDefault="000B797E" w:rsidP="000459C2">
      <w:pPr>
        <w:pStyle w:val="3"/>
        <w:numPr>
          <w:ilvl w:val="1"/>
          <w:numId w:val="2"/>
        </w:numPr>
        <w:spacing w:before="156"/>
      </w:pPr>
      <w:r>
        <w:rPr>
          <w:rFonts w:hint="eastAsia"/>
        </w:rPr>
        <w:t>问题背景</w:t>
      </w:r>
    </w:p>
    <w:p w14:paraId="04CDCB28" w14:textId="77777777" w:rsidR="000459C2" w:rsidRDefault="000459C2" w:rsidP="000459C2">
      <w:pPr>
        <w:ind w:firstLine="420"/>
      </w:pPr>
    </w:p>
    <w:p w14:paraId="7CAA979F" w14:textId="4624FE0B" w:rsidR="000459C2" w:rsidRDefault="00E84EC0" w:rsidP="00E2731D">
      <w:pPr>
        <w:pStyle w:val="3"/>
        <w:spacing w:before="156"/>
      </w:pPr>
      <w:r>
        <w:rPr>
          <w:rFonts w:hint="eastAsia"/>
        </w:rPr>
        <w:t>1</w:t>
      </w:r>
      <w:r>
        <w:t xml:space="preserve">.2 </w:t>
      </w:r>
      <w:r w:rsidR="0007568E">
        <w:rPr>
          <w:rFonts w:hint="eastAsia"/>
        </w:rPr>
        <w:t>问题提出</w:t>
      </w:r>
    </w:p>
    <w:p w14:paraId="676A2755" w14:textId="2EC202BE" w:rsidR="00CC6588" w:rsidRDefault="00BB3A4F" w:rsidP="00596661">
      <w:pPr>
        <w:pStyle w:val="4"/>
        <w:ind w:firstLine="422"/>
      </w:pPr>
      <w:r>
        <w:rPr>
          <w:rFonts w:hint="eastAsia"/>
        </w:rPr>
        <w:t>1</w:t>
      </w:r>
      <w:r>
        <w:t xml:space="preserve">.2.1 </w:t>
      </w:r>
      <w:r w:rsidR="00A90A63">
        <w:rPr>
          <w:rFonts w:hint="eastAsia"/>
        </w:rPr>
        <w:t>问题一</w:t>
      </w:r>
    </w:p>
    <w:p w14:paraId="1C98D8EB" w14:textId="10687013" w:rsidR="00C125F2" w:rsidRDefault="00C125F2" w:rsidP="00C125F2">
      <w:pPr>
        <w:ind w:firstLine="420"/>
      </w:pPr>
      <w:r>
        <w:rPr>
          <w:rFonts w:hint="eastAsia"/>
        </w:rPr>
        <w:t>依据原题可知，问题</w:t>
      </w:r>
      <w:r w:rsidR="00255BB7">
        <w:rPr>
          <w:rFonts w:hint="eastAsia"/>
        </w:rPr>
        <w:t>一</w:t>
      </w:r>
      <w:r>
        <w:rPr>
          <w:rFonts w:hint="eastAsia"/>
        </w:rPr>
        <w:t>需要</w:t>
      </w:r>
      <w:r w:rsidR="001507A0">
        <w:rPr>
          <w:rFonts w:hint="eastAsia"/>
        </w:rPr>
        <w:t>对</w:t>
      </w:r>
      <w:r>
        <w:rPr>
          <w:rFonts w:hint="eastAsia"/>
        </w:rPr>
        <w:t>区域碳排放量以及经济、人口、能源消费量</w:t>
      </w:r>
      <w:r w:rsidR="00EF7B7E">
        <w:rPr>
          <w:rFonts w:hint="eastAsia"/>
        </w:rPr>
        <w:t>进行现状分析</w:t>
      </w:r>
      <w:r>
        <w:rPr>
          <w:rFonts w:hint="eastAsia"/>
        </w:rPr>
        <w:t>，</w:t>
      </w:r>
      <w:r w:rsidR="00D63B38">
        <w:rPr>
          <w:rFonts w:hint="eastAsia"/>
        </w:rPr>
        <w:t>分析内容需包含</w:t>
      </w:r>
      <w:r w:rsidR="000405FC">
        <w:rPr>
          <w:rFonts w:hint="eastAsia"/>
        </w:rPr>
        <w:t>三个部分</w:t>
      </w:r>
      <w:r>
        <w:rPr>
          <w:rFonts w:hint="eastAsia"/>
        </w:rPr>
        <w:t>：</w:t>
      </w:r>
    </w:p>
    <w:p w14:paraId="60A229DE" w14:textId="3E9D46A2" w:rsidR="000B2CFB" w:rsidRDefault="001D02D5" w:rsidP="00A921E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建立描述该区域</w:t>
      </w:r>
      <w:r w:rsidR="00C4653D">
        <w:rPr>
          <w:rFonts w:hint="eastAsia"/>
        </w:rPr>
        <w:t>和各部门碳排放状况的指标</w:t>
      </w:r>
      <w:r w:rsidR="008F0FEA">
        <w:rPr>
          <w:rFonts w:hint="eastAsia"/>
        </w:rPr>
        <w:t>和指标体系</w:t>
      </w:r>
      <w:r w:rsidR="008B3603">
        <w:rPr>
          <w:rFonts w:hint="eastAsia"/>
        </w:rPr>
        <w:t>；</w:t>
      </w:r>
    </w:p>
    <w:p w14:paraId="0C8B734F" w14:textId="161B04F8" w:rsidR="00A921EE" w:rsidRDefault="00B87D4C" w:rsidP="00A921E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  <w:r w:rsidR="007D198B">
        <w:rPr>
          <w:rFonts w:hint="eastAsia"/>
        </w:rPr>
        <w:t>碳排放</w:t>
      </w:r>
      <w:r w:rsidR="00BF3F04">
        <w:rPr>
          <w:rFonts w:hint="eastAsia"/>
        </w:rPr>
        <w:t>量的状况</w:t>
      </w:r>
      <w:r w:rsidR="0069116F">
        <w:rPr>
          <w:rFonts w:hint="eastAsia"/>
        </w:rPr>
        <w:t>、</w:t>
      </w:r>
      <w:r w:rsidR="00496D0D">
        <w:rPr>
          <w:rFonts w:hint="eastAsia"/>
        </w:rPr>
        <w:t>碳排放的影响因素</w:t>
      </w:r>
      <w:r w:rsidR="00EF2FDB">
        <w:rPr>
          <w:rFonts w:hint="eastAsia"/>
        </w:rPr>
        <w:t>以及</w:t>
      </w:r>
      <w:r w:rsidR="00F0470F">
        <w:rPr>
          <w:rFonts w:hint="eastAsia"/>
        </w:rPr>
        <w:t>实现</w:t>
      </w:r>
      <w:proofErr w:type="gramStart"/>
      <w:r w:rsidR="00504D3C">
        <w:rPr>
          <w:rFonts w:hint="eastAsia"/>
        </w:rPr>
        <w:t>双碳</w:t>
      </w:r>
      <w:r w:rsidR="004E6360">
        <w:rPr>
          <w:rFonts w:hint="eastAsia"/>
        </w:rPr>
        <w:t>目标</w:t>
      </w:r>
      <w:proofErr w:type="gramEnd"/>
      <w:r w:rsidR="004E6360">
        <w:rPr>
          <w:rFonts w:hint="eastAsia"/>
        </w:rPr>
        <w:t>的挑战</w:t>
      </w:r>
      <w:r w:rsidR="00661548">
        <w:rPr>
          <w:rFonts w:hint="eastAsia"/>
        </w:rPr>
        <w:t>；</w:t>
      </w:r>
    </w:p>
    <w:p w14:paraId="541CF2ED" w14:textId="67DE2D71" w:rsidR="001C2171" w:rsidRPr="000E5279" w:rsidRDefault="00502420" w:rsidP="00A921E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 w:rsidR="00CF74A5">
        <w:rPr>
          <w:rFonts w:hint="eastAsia"/>
        </w:rPr>
        <w:t>各指标</w:t>
      </w:r>
      <w:r w:rsidR="008C4E95">
        <w:rPr>
          <w:rFonts w:hint="eastAsia"/>
        </w:rPr>
        <w:t>之间的关联</w:t>
      </w:r>
      <w:r w:rsidR="005D2BBE">
        <w:rPr>
          <w:rFonts w:hint="eastAsia"/>
        </w:rPr>
        <w:t>模型</w:t>
      </w:r>
      <w:r w:rsidR="00765E24">
        <w:rPr>
          <w:rFonts w:hint="eastAsia"/>
        </w:rPr>
        <w:t>。</w:t>
      </w:r>
    </w:p>
    <w:p w14:paraId="0424CA7B" w14:textId="2EB075B7" w:rsidR="000B2CFB" w:rsidRDefault="00596661" w:rsidP="00596661">
      <w:pPr>
        <w:pStyle w:val="4"/>
        <w:ind w:firstLine="422"/>
      </w:pPr>
      <w:r>
        <w:rPr>
          <w:rFonts w:hint="eastAsia"/>
        </w:rPr>
        <w:t>1</w:t>
      </w:r>
      <w:r>
        <w:t xml:space="preserve">.2.2 </w:t>
      </w:r>
      <w:r w:rsidR="00E64228">
        <w:rPr>
          <w:rFonts w:hint="eastAsia"/>
        </w:rPr>
        <w:t>问题二</w:t>
      </w:r>
    </w:p>
    <w:p w14:paraId="351982F7" w14:textId="575B941F" w:rsidR="002C0293" w:rsidRDefault="004C2A0C" w:rsidP="002C0293">
      <w:pPr>
        <w:ind w:firstLine="420"/>
      </w:pPr>
      <w:r>
        <w:rPr>
          <w:rFonts w:hint="eastAsia"/>
        </w:rPr>
        <w:t>依据原题可知</w:t>
      </w:r>
      <w:r w:rsidR="000A5592">
        <w:rPr>
          <w:rFonts w:hint="eastAsia"/>
        </w:rPr>
        <w:t>，问题二需要建立区域碳排放量以及经济、人口、能源消费量的预测模型，由此可以进一步细化成两个小问：</w:t>
      </w:r>
    </w:p>
    <w:p w14:paraId="2C146438" w14:textId="7433627F" w:rsidR="000A5592" w:rsidRDefault="000A5592" w:rsidP="002C029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D7D73">
        <w:rPr>
          <w:rFonts w:hint="eastAsia"/>
        </w:rPr>
        <w:t>基于人口与经济变化</w:t>
      </w:r>
      <w:r w:rsidR="00992510">
        <w:rPr>
          <w:rFonts w:hint="eastAsia"/>
        </w:rPr>
        <w:t>，建立</w:t>
      </w:r>
      <w:r w:rsidR="003127FB">
        <w:rPr>
          <w:rFonts w:hint="eastAsia"/>
        </w:rPr>
        <w:t>一个能源消费量的预测模型</w:t>
      </w:r>
      <w:r w:rsidR="00821147">
        <w:rPr>
          <w:rFonts w:hint="eastAsia"/>
        </w:rPr>
        <w:t>；</w:t>
      </w:r>
    </w:p>
    <w:p w14:paraId="1A2A5789" w14:textId="05B9DDA6" w:rsidR="00C76FC5" w:rsidRPr="00C76FC5" w:rsidRDefault="00C76FC5" w:rsidP="002C0293">
      <w:pPr>
        <w:ind w:firstLine="420"/>
      </w:pPr>
      <w:r>
        <w:t>2</w:t>
      </w:r>
      <w:r>
        <w:rPr>
          <w:rFonts w:hint="eastAsia"/>
        </w:rPr>
        <w:t>）</w:t>
      </w:r>
      <w:r w:rsidR="008A1906">
        <w:rPr>
          <w:rFonts w:hint="eastAsia"/>
        </w:rPr>
        <w:t>建立</w:t>
      </w:r>
      <w:r w:rsidR="008D5357">
        <w:rPr>
          <w:rFonts w:hint="eastAsia"/>
        </w:rPr>
        <w:t>一个与人口、</w:t>
      </w:r>
      <w:r w:rsidR="00C54C5C">
        <w:rPr>
          <w:rFonts w:hint="eastAsia"/>
        </w:rPr>
        <w:t>G</w:t>
      </w:r>
      <w:r w:rsidR="00C54C5C">
        <w:t>DP</w:t>
      </w:r>
      <w:r w:rsidR="00C54C5C">
        <w:rPr>
          <w:rFonts w:hint="eastAsia"/>
        </w:rPr>
        <w:t>、</w:t>
      </w:r>
      <w:r w:rsidR="009E627C">
        <w:rPr>
          <w:rFonts w:hint="eastAsia"/>
        </w:rPr>
        <w:t>能源消费量</w:t>
      </w:r>
      <w:r w:rsidR="00DF7133">
        <w:rPr>
          <w:rFonts w:hint="eastAsia"/>
        </w:rPr>
        <w:t>、</w:t>
      </w:r>
      <w:r w:rsidR="0054218C">
        <w:rPr>
          <w:rFonts w:hint="eastAsia"/>
        </w:rPr>
        <w:t>能源消费以及供应部分相关联的区域</w:t>
      </w:r>
      <w:r w:rsidR="00D46475">
        <w:rPr>
          <w:rFonts w:hint="eastAsia"/>
        </w:rPr>
        <w:t>碳排放量</w:t>
      </w:r>
      <w:r w:rsidR="0017516D">
        <w:rPr>
          <w:rFonts w:hint="eastAsia"/>
        </w:rPr>
        <w:t>预测模型</w:t>
      </w:r>
      <w:r w:rsidR="00F664BD">
        <w:rPr>
          <w:rFonts w:hint="eastAsia"/>
        </w:rPr>
        <w:t>。</w:t>
      </w:r>
    </w:p>
    <w:p w14:paraId="5B116ED7" w14:textId="77777777" w:rsidR="00703335" w:rsidRPr="00703335" w:rsidRDefault="00703335" w:rsidP="00703335">
      <w:pPr>
        <w:ind w:firstLine="420"/>
      </w:pPr>
    </w:p>
    <w:p w14:paraId="113D5693" w14:textId="56A7F29D" w:rsidR="00650AD1" w:rsidRDefault="00021789" w:rsidP="000E0829">
      <w:pPr>
        <w:pStyle w:val="2"/>
        <w:numPr>
          <w:ilvl w:val="0"/>
          <w:numId w:val="1"/>
        </w:numPr>
      </w:pPr>
      <w:r>
        <w:rPr>
          <w:rFonts w:hint="eastAsia"/>
        </w:rPr>
        <w:t>问题分析</w:t>
      </w:r>
    </w:p>
    <w:p w14:paraId="1463BEBF" w14:textId="59205182" w:rsidR="00AC0969" w:rsidRPr="00C5444B" w:rsidRDefault="003E513E" w:rsidP="00C5444B">
      <w:pPr>
        <w:pStyle w:val="3"/>
        <w:spacing w:before="156"/>
        <w:ind w:firstLine="482"/>
      </w:pPr>
      <w:r>
        <w:rPr>
          <w:rFonts w:hint="eastAsia"/>
        </w:rPr>
        <w:t>2</w:t>
      </w:r>
      <w:r>
        <w:t xml:space="preserve">.1 </w:t>
      </w:r>
      <w:r w:rsidR="006D50AA">
        <w:rPr>
          <w:rFonts w:hint="eastAsia"/>
        </w:rPr>
        <w:t>问题</w:t>
      </w:r>
      <w:proofErr w:type="gramStart"/>
      <w:r w:rsidR="006D50AA">
        <w:rPr>
          <w:rFonts w:hint="eastAsia"/>
        </w:rPr>
        <w:t>一</w:t>
      </w:r>
      <w:proofErr w:type="gramEnd"/>
      <w:r w:rsidR="006D50AA">
        <w:rPr>
          <w:rFonts w:hint="eastAsia"/>
        </w:rPr>
        <w:t>分析</w:t>
      </w:r>
    </w:p>
    <w:p w14:paraId="08598631" w14:textId="77777777" w:rsidR="00B15988" w:rsidRPr="00B15988" w:rsidRDefault="00B15988" w:rsidP="00C20325">
      <w:pPr>
        <w:ind w:firstLine="420"/>
      </w:pPr>
    </w:p>
    <w:p w14:paraId="3E0C8983" w14:textId="62345CC6" w:rsidR="00CD445E" w:rsidRPr="00C5444B" w:rsidRDefault="00AC0969" w:rsidP="00C5444B">
      <w:pPr>
        <w:pStyle w:val="3"/>
        <w:spacing w:before="156"/>
        <w:ind w:firstLine="482"/>
      </w:pPr>
      <w:r>
        <w:rPr>
          <w:rFonts w:hint="eastAsia"/>
        </w:rPr>
        <w:t>2</w:t>
      </w:r>
      <w:r>
        <w:t>.2</w:t>
      </w:r>
      <w:r w:rsidR="000A119E">
        <w:t xml:space="preserve"> </w:t>
      </w:r>
      <w:r w:rsidR="000A119E">
        <w:rPr>
          <w:rFonts w:hint="eastAsia"/>
        </w:rPr>
        <w:t>问题</w:t>
      </w:r>
      <w:r w:rsidR="003B65CF">
        <w:rPr>
          <w:rFonts w:hint="eastAsia"/>
        </w:rPr>
        <w:t>二分析</w:t>
      </w:r>
    </w:p>
    <w:p w14:paraId="67D7053E" w14:textId="77777777" w:rsidR="000E0829" w:rsidRDefault="000E0829" w:rsidP="00C20325">
      <w:pPr>
        <w:ind w:firstLine="420"/>
      </w:pPr>
    </w:p>
    <w:p w14:paraId="12ED2BAC" w14:textId="77777777" w:rsidR="00C20325" w:rsidRDefault="00C20325" w:rsidP="00C20325">
      <w:pPr>
        <w:ind w:firstLine="420"/>
      </w:pPr>
    </w:p>
    <w:p w14:paraId="41E14A54" w14:textId="6A7814BC" w:rsidR="000E0829" w:rsidRDefault="00941BE4" w:rsidP="00E477FA">
      <w:pPr>
        <w:pStyle w:val="2"/>
        <w:numPr>
          <w:ilvl w:val="0"/>
          <w:numId w:val="1"/>
        </w:numPr>
      </w:pPr>
      <w:r>
        <w:rPr>
          <w:rFonts w:hint="eastAsia"/>
        </w:rPr>
        <w:t>模型假设</w:t>
      </w:r>
    </w:p>
    <w:p w14:paraId="533319F8" w14:textId="77777777" w:rsidR="00E477FA" w:rsidRDefault="00E477FA" w:rsidP="00E477FA">
      <w:pPr>
        <w:ind w:firstLineChars="0"/>
      </w:pPr>
    </w:p>
    <w:p w14:paraId="4C424496" w14:textId="2CB55DAD" w:rsidR="00E477FA" w:rsidRDefault="006E5005" w:rsidP="00AE2E37">
      <w:pPr>
        <w:pStyle w:val="2"/>
        <w:numPr>
          <w:ilvl w:val="0"/>
          <w:numId w:val="1"/>
        </w:numPr>
      </w:pPr>
      <w:r>
        <w:rPr>
          <w:rFonts w:hint="eastAsia"/>
        </w:rPr>
        <w:t>符号说明</w:t>
      </w:r>
    </w:p>
    <w:p w14:paraId="663A44FF" w14:textId="77777777" w:rsidR="00AE2E37" w:rsidRDefault="00AE2E37" w:rsidP="00AE2E37">
      <w:pPr>
        <w:pStyle w:val="ab"/>
      </w:pPr>
    </w:p>
    <w:p w14:paraId="2F175219" w14:textId="1EBC9D01" w:rsidR="00AE2E37" w:rsidRDefault="00672360" w:rsidP="001516D9">
      <w:pPr>
        <w:pStyle w:val="2"/>
        <w:numPr>
          <w:ilvl w:val="0"/>
          <w:numId w:val="1"/>
        </w:num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="00795FBD">
        <w:rPr>
          <w:rFonts w:hint="eastAsia"/>
        </w:rPr>
        <w:t>模型的建立和求解</w:t>
      </w:r>
    </w:p>
    <w:p w14:paraId="10A7EB7C" w14:textId="77777777" w:rsidR="001516D9" w:rsidRDefault="001516D9" w:rsidP="001516D9">
      <w:pPr>
        <w:pStyle w:val="ab"/>
      </w:pPr>
    </w:p>
    <w:p w14:paraId="362AB05C" w14:textId="31F4469A" w:rsidR="001516D9" w:rsidRDefault="00516FAC" w:rsidP="00AC7B25">
      <w:pPr>
        <w:pStyle w:val="2"/>
        <w:numPr>
          <w:ilvl w:val="0"/>
          <w:numId w:val="1"/>
        </w:numPr>
      </w:pPr>
      <w:r>
        <w:rPr>
          <w:rFonts w:hint="eastAsia"/>
        </w:rPr>
        <w:t>问题二</w:t>
      </w:r>
      <w:r w:rsidR="00413916">
        <w:rPr>
          <w:rFonts w:hint="eastAsia"/>
        </w:rPr>
        <w:t>模型的建立和求解</w:t>
      </w:r>
    </w:p>
    <w:p w14:paraId="3ACB3C0E" w14:textId="6D16421C" w:rsidR="00AC7B25" w:rsidRDefault="00B468B1" w:rsidP="0059650A">
      <w:pPr>
        <w:pStyle w:val="3"/>
        <w:spacing w:before="156"/>
      </w:pPr>
      <w:r>
        <w:rPr>
          <w:rFonts w:hint="eastAsia"/>
        </w:rPr>
        <w:t>6</w:t>
      </w:r>
      <w:r>
        <w:t xml:space="preserve">.1 </w:t>
      </w:r>
      <w:r w:rsidR="008827A6">
        <w:rPr>
          <w:rFonts w:hint="eastAsia"/>
        </w:rPr>
        <w:t>基于</w:t>
      </w:r>
      <w:r w:rsidR="00B9768E">
        <w:rPr>
          <w:rFonts w:hint="eastAsia"/>
        </w:rPr>
        <w:t>人口和经济变化的</w:t>
      </w:r>
      <w:r w:rsidR="00BA0D4C">
        <w:rPr>
          <w:rFonts w:hint="eastAsia"/>
        </w:rPr>
        <w:t>能源消费量</w:t>
      </w:r>
      <w:r w:rsidR="00B16D93">
        <w:rPr>
          <w:rFonts w:hint="eastAsia"/>
        </w:rPr>
        <w:t>预测模型</w:t>
      </w:r>
    </w:p>
    <w:p w14:paraId="5D8FA3A0" w14:textId="4DB9BF5D" w:rsidR="00FB2AAD" w:rsidRDefault="00BA6C92" w:rsidP="00BA6C92">
      <w:pPr>
        <w:pStyle w:val="4"/>
        <w:ind w:firstLine="422"/>
      </w:pPr>
      <w:r>
        <w:rPr>
          <w:rFonts w:hint="eastAsia"/>
        </w:rPr>
        <w:t>6</w:t>
      </w:r>
      <w:r>
        <w:t xml:space="preserve">.1.1 </w:t>
      </w:r>
      <w:r w:rsidR="007139AE">
        <w:rPr>
          <w:rFonts w:hint="eastAsia"/>
        </w:rPr>
        <w:t>模型建立步骤</w:t>
      </w:r>
    </w:p>
    <w:p w14:paraId="1A69E6F3" w14:textId="77777777" w:rsidR="007139AE" w:rsidRDefault="007139AE" w:rsidP="007139AE">
      <w:pPr>
        <w:ind w:firstLine="420"/>
      </w:pPr>
    </w:p>
    <w:p w14:paraId="1A515B1E" w14:textId="31B43712" w:rsidR="000270CF" w:rsidRDefault="00025F14" w:rsidP="00025F14">
      <w:pPr>
        <w:pStyle w:val="4"/>
        <w:ind w:firstLine="422"/>
      </w:pPr>
      <w:r>
        <w:rPr>
          <w:rFonts w:hint="eastAsia"/>
        </w:rPr>
        <w:t>6</w:t>
      </w:r>
      <w:r>
        <w:t xml:space="preserve">.1.2 </w:t>
      </w:r>
      <w:r w:rsidR="00C33AF6">
        <w:rPr>
          <w:rFonts w:hint="eastAsia"/>
        </w:rPr>
        <w:t>人口预测模型建立</w:t>
      </w:r>
    </w:p>
    <w:p w14:paraId="5F754878" w14:textId="1FFADABA" w:rsidR="00B10F49" w:rsidRDefault="00000000" w:rsidP="00B10F49">
      <w:pPr>
        <w:ind w:firstLine="420"/>
      </w:pPr>
      <w:hyperlink r:id="rId7" w:history="1">
        <w:r w:rsidR="00370B1E" w:rsidRPr="005534EA">
          <w:rPr>
            <w:rStyle w:val="ac"/>
          </w:rPr>
          <w:t>https://www.stats.gov.cn/sj/sjjd/202302/t20230202_1896485.html</w:t>
        </w:r>
      </w:hyperlink>
      <w:r w:rsidR="00370B1E">
        <w:t xml:space="preserve"> </w:t>
      </w:r>
      <w:r w:rsidR="002D7886">
        <w:rPr>
          <w:rFonts w:hint="eastAsia"/>
        </w:rPr>
        <w:t>国家统计局数字</w:t>
      </w:r>
      <w:r w:rsidR="005339A4">
        <w:rPr>
          <w:rFonts w:hint="eastAsia"/>
        </w:rPr>
        <w:t>，人口</w:t>
      </w:r>
      <w:r w:rsidR="005339A4">
        <w:rPr>
          <w:rFonts w:hint="eastAsia"/>
        </w:rPr>
        <w:lastRenderedPageBreak/>
        <w:t>年均增长率</w:t>
      </w:r>
      <w:r w:rsidR="00CE7863">
        <w:rPr>
          <w:rFonts w:hint="eastAsia"/>
        </w:rPr>
        <w:t>2</w:t>
      </w:r>
      <w:r w:rsidR="00CE7863">
        <w:t xml:space="preserve">010~2020 </w:t>
      </w:r>
      <w:r w:rsidR="005339A4">
        <w:rPr>
          <w:rFonts w:hint="eastAsia"/>
        </w:rPr>
        <w:t>0</w:t>
      </w:r>
      <w:r w:rsidR="005339A4">
        <w:t>.53%</w:t>
      </w:r>
    </w:p>
    <w:p w14:paraId="4A82991E" w14:textId="5610F393" w:rsidR="00B10F49" w:rsidRDefault="00324174" w:rsidP="003C39BB">
      <w:pPr>
        <w:pStyle w:val="4"/>
        <w:ind w:firstLine="422"/>
      </w:pPr>
      <w:r>
        <w:rPr>
          <w:rFonts w:hint="eastAsia"/>
        </w:rPr>
        <w:t>6</w:t>
      </w:r>
      <w:r>
        <w:t xml:space="preserve">.1.3 </w:t>
      </w:r>
      <w:r w:rsidR="00805809">
        <w:rPr>
          <w:rFonts w:hint="eastAsia"/>
        </w:rPr>
        <w:t>经济</w:t>
      </w:r>
      <w:r w:rsidR="00600A7A">
        <w:rPr>
          <w:rFonts w:hint="eastAsia"/>
        </w:rPr>
        <w:t>预测模型</w:t>
      </w:r>
      <w:r w:rsidR="002B46AE">
        <w:rPr>
          <w:rFonts w:hint="eastAsia"/>
        </w:rPr>
        <w:t>建立</w:t>
      </w:r>
    </w:p>
    <w:p w14:paraId="1BA70214" w14:textId="77777777" w:rsidR="009905C0" w:rsidRDefault="009905C0" w:rsidP="009905C0">
      <w:pPr>
        <w:ind w:firstLine="420"/>
      </w:pPr>
    </w:p>
    <w:p w14:paraId="44E94670" w14:textId="775F9884" w:rsidR="009905C0" w:rsidRDefault="00E6318C" w:rsidP="00B1202E">
      <w:pPr>
        <w:pStyle w:val="4"/>
        <w:ind w:firstLine="422"/>
      </w:pPr>
      <w:r>
        <w:rPr>
          <w:rFonts w:hint="eastAsia"/>
        </w:rPr>
        <w:t>6</w:t>
      </w:r>
      <w:r>
        <w:t xml:space="preserve">.1.4 </w:t>
      </w:r>
      <w:r w:rsidR="003B0BED">
        <w:rPr>
          <w:rFonts w:hint="eastAsia"/>
        </w:rPr>
        <w:t>能源消费量</w:t>
      </w:r>
      <w:r w:rsidR="00CA3501">
        <w:rPr>
          <w:rFonts w:hint="eastAsia"/>
        </w:rPr>
        <w:t>预测模型</w:t>
      </w:r>
    </w:p>
    <w:p w14:paraId="4466C458" w14:textId="77777777" w:rsidR="00F628B5" w:rsidRPr="00F628B5" w:rsidRDefault="00F628B5" w:rsidP="00F628B5">
      <w:pPr>
        <w:ind w:firstLine="420"/>
      </w:pPr>
    </w:p>
    <w:p w14:paraId="0C811D3A" w14:textId="2CA3B168" w:rsidR="00FB2AAD" w:rsidRDefault="00E60641" w:rsidP="0059650A">
      <w:pPr>
        <w:pStyle w:val="3"/>
        <w:spacing w:before="156"/>
      </w:pPr>
      <w:r>
        <w:rPr>
          <w:rFonts w:hint="eastAsia"/>
        </w:rPr>
        <w:t>6</w:t>
      </w:r>
      <w:r>
        <w:t xml:space="preserve">.2 </w:t>
      </w:r>
      <w:r w:rsidR="003705BF">
        <w:rPr>
          <w:rFonts w:hint="eastAsia"/>
        </w:rPr>
        <w:t>区域</w:t>
      </w:r>
      <w:r w:rsidR="00CD49A2">
        <w:rPr>
          <w:rFonts w:hint="eastAsia"/>
        </w:rPr>
        <w:t>碳排放量</w:t>
      </w:r>
      <w:r w:rsidR="00EF6D76">
        <w:rPr>
          <w:rFonts w:hint="eastAsia"/>
        </w:rPr>
        <w:t>预测模型</w:t>
      </w:r>
    </w:p>
    <w:p w14:paraId="60BC4B62" w14:textId="6C4F5925" w:rsidR="00D359B0" w:rsidRDefault="00EB25E1" w:rsidP="00EB25E1">
      <w:pPr>
        <w:pStyle w:val="4"/>
        <w:ind w:firstLine="422"/>
      </w:pPr>
      <w:r>
        <w:rPr>
          <w:rFonts w:hint="eastAsia"/>
        </w:rPr>
        <w:t>6</w:t>
      </w:r>
      <w:r>
        <w:t xml:space="preserve">.2.1 </w:t>
      </w:r>
      <w:r w:rsidR="00C34719">
        <w:rPr>
          <w:rFonts w:hint="eastAsia"/>
        </w:rPr>
        <w:t>数据准备</w:t>
      </w:r>
    </w:p>
    <w:p w14:paraId="528F4389" w14:textId="77777777" w:rsidR="00064DCC" w:rsidRDefault="00064DCC" w:rsidP="00064DCC">
      <w:pPr>
        <w:ind w:firstLine="420"/>
      </w:pPr>
    </w:p>
    <w:p w14:paraId="02547F8A" w14:textId="35CEFF75" w:rsidR="00064DCC" w:rsidRDefault="00E4112D" w:rsidP="00E4112D">
      <w:pPr>
        <w:pStyle w:val="4"/>
        <w:ind w:firstLine="422"/>
      </w:pPr>
      <w:r>
        <w:rPr>
          <w:rFonts w:hint="eastAsia"/>
        </w:rPr>
        <w:t>6</w:t>
      </w:r>
      <w:r>
        <w:t xml:space="preserve">.2.2 </w:t>
      </w:r>
      <w:r w:rsidR="000A0FCF">
        <w:rPr>
          <w:rFonts w:hint="eastAsia"/>
        </w:rPr>
        <w:t>计算能源供应部门</w:t>
      </w:r>
      <w:r w:rsidR="006F7427">
        <w:rPr>
          <w:rFonts w:hint="eastAsia"/>
        </w:rPr>
        <w:t>平均碳排放因子</w:t>
      </w:r>
    </w:p>
    <w:p w14:paraId="681DB1A9" w14:textId="77777777" w:rsidR="00DE60F1" w:rsidRDefault="00DE60F1" w:rsidP="00DE60F1">
      <w:pPr>
        <w:ind w:firstLine="420"/>
      </w:pPr>
    </w:p>
    <w:p w14:paraId="6048374F" w14:textId="7E876577" w:rsidR="00DE60F1" w:rsidRDefault="00E57EDC" w:rsidP="00E57EDC">
      <w:pPr>
        <w:pStyle w:val="4"/>
        <w:ind w:firstLine="422"/>
      </w:pPr>
      <w:r>
        <w:rPr>
          <w:rFonts w:hint="eastAsia"/>
        </w:rPr>
        <w:t>6</w:t>
      </w:r>
      <w:r>
        <w:t xml:space="preserve">.2.3 </w:t>
      </w:r>
      <w:r w:rsidR="00D44E07">
        <w:rPr>
          <w:rFonts w:hint="eastAsia"/>
        </w:rPr>
        <w:t>人口预测</w:t>
      </w:r>
    </w:p>
    <w:p w14:paraId="242CC04F" w14:textId="77777777" w:rsidR="00460EB6" w:rsidRDefault="00460EB6" w:rsidP="00460EB6">
      <w:pPr>
        <w:ind w:firstLine="420"/>
      </w:pPr>
    </w:p>
    <w:p w14:paraId="4A36BCAE" w14:textId="5451224F" w:rsidR="00460EB6" w:rsidRDefault="00460EB6" w:rsidP="00460EB6">
      <w:pPr>
        <w:pStyle w:val="4"/>
        <w:ind w:firstLine="422"/>
      </w:pPr>
      <w:r>
        <w:rPr>
          <w:rFonts w:hint="eastAsia"/>
        </w:rPr>
        <w:t>6</w:t>
      </w:r>
      <w:r>
        <w:t xml:space="preserve">.2.4 </w:t>
      </w:r>
      <w:r w:rsidR="00743A1C">
        <w:rPr>
          <w:rFonts w:hint="eastAsia"/>
        </w:rPr>
        <w:t>各部门</w:t>
      </w:r>
      <w:r w:rsidR="00743A1C">
        <w:t>GDP</w:t>
      </w:r>
      <w:r w:rsidR="00366EFC">
        <w:rPr>
          <w:rFonts w:hint="eastAsia"/>
        </w:rPr>
        <w:t>预测</w:t>
      </w:r>
    </w:p>
    <w:p w14:paraId="0BEAAFBD" w14:textId="77777777" w:rsidR="007B50DB" w:rsidRDefault="007B50DB" w:rsidP="007B50DB">
      <w:pPr>
        <w:ind w:firstLine="420"/>
      </w:pPr>
    </w:p>
    <w:p w14:paraId="3DAFF845" w14:textId="59A26F59" w:rsidR="007B50DB" w:rsidRDefault="00260622" w:rsidP="00260622">
      <w:pPr>
        <w:pStyle w:val="4"/>
        <w:ind w:firstLine="422"/>
      </w:pPr>
      <w:r>
        <w:rPr>
          <w:rFonts w:hint="eastAsia"/>
        </w:rPr>
        <w:t>6</w:t>
      </w:r>
      <w:r>
        <w:t xml:space="preserve">.2.5 </w:t>
      </w:r>
      <w:r w:rsidR="00371BBF">
        <w:rPr>
          <w:rFonts w:hint="eastAsia"/>
        </w:rPr>
        <w:t>各部门</w:t>
      </w:r>
      <w:r w:rsidR="001D0085">
        <w:rPr>
          <w:rFonts w:hint="eastAsia"/>
        </w:rPr>
        <w:t>各</w:t>
      </w:r>
      <w:r w:rsidR="00F65F7F">
        <w:rPr>
          <w:rFonts w:hint="eastAsia"/>
        </w:rPr>
        <w:t>品种</w:t>
      </w:r>
      <w:r w:rsidR="00C120DC">
        <w:rPr>
          <w:rFonts w:hint="eastAsia"/>
        </w:rPr>
        <w:t>能耗</w:t>
      </w:r>
      <w:r w:rsidR="00F65F7F">
        <w:rPr>
          <w:rFonts w:hint="eastAsia"/>
        </w:rPr>
        <w:t>和</w:t>
      </w:r>
      <w:proofErr w:type="gramStart"/>
      <w:r w:rsidR="00F65F7F">
        <w:rPr>
          <w:rFonts w:hint="eastAsia"/>
        </w:rPr>
        <w:t>碳排放</w:t>
      </w:r>
      <w:proofErr w:type="gramEnd"/>
      <w:r w:rsidR="00F65F7F">
        <w:rPr>
          <w:rFonts w:hint="eastAsia"/>
        </w:rPr>
        <w:t>因子预测</w:t>
      </w:r>
    </w:p>
    <w:p w14:paraId="31DB88CD" w14:textId="77777777" w:rsidR="00D24BB9" w:rsidRDefault="00D24BB9" w:rsidP="00D24BB9">
      <w:pPr>
        <w:ind w:firstLine="420"/>
      </w:pPr>
    </w:p>
    <w:p w14:paraId="1F1A265F" w14:textId="16C814C7" w:rsidR="00D24BB9" w:rsidRDefault="00E42CCA" w:rsidP="00E42CCA">
      <w:pPr>
        <w:pStyle w:val="4"/>
        <w:ind w:firstLine="422"/>
      </w:pPr>
      <w:r>
        <w:rPr>
          <w:rFonts w:hint="eastAsia"/>
        </w:rPr>
        <w:t>6</w:t>
      </w:r>
      <w:r>
        <w:t xml:space="preserve">.2.6 </w:t>
      </w:r>
      <w:r w:rsidR="005E7B8B">
        <w:rPr>
          <w:rFonts w:hint="eastAsia"/>
        </w:rPr>
        <w:t>利用</w:t>
      </w:r>
      <w:r w:rsidR="003A46EE">
        <w:rPr>
          <w:rFonts w:hint="eastAsia"/>
        </w:rPr>
        <w:t>Kaya</w:t>
      </w:r>
      <w:r w:rsidR="00D80B88">
        <w:rPr>
          <w:rFonts w:hint="eastAsia"/>
        </w:rPr>
        <w:t>模型计算碳排放量</w:t>
      </w:r>
    </w:p>
    <w:p w14:paraId="022B9086" w14:textId="77777777" w:rsidR="001962E7" w:rsidRDefault="001962E7" w:rsidP="001962E7">
      <w:pPr>
        <w:ind w:firstLine="420"/>
      </w:pPr>
    </w:p>
    <w:p w14:paraId="22D05575" w14:textId="4FE55A01" w:rsidR="001962E7" w:rsidRDefault="0074087A" w:rsidP="0074087A">
      <w:pPr>
        <w:pStyle w:val="4"/>
        <w:ind w:firstLine="422"/>
      </w:pPr>
      <w:r>
        <w:rPr>
          <w:rFonts w:hint="eastAsia"/>
        </w:rPr>
        <w:t>6</w:t>
      </w:r>
      <w:r>
        <w:t xml:space="preserve">.2.7 </w:t>
      </w:r>
      <w:r w:rsidR="00190A8B">
        <w:rPr>
          <w:rFonts w:hint="eastAsia"/>
        </w:rPr>
        <w:t>区域碳排放量预测结果</w:t>
      </w:r>
    </w:p>
    <w:p w14:paraId="4732C411" w14:textId="77777777" w:rsidR="005602F1" w:rsidRDefault="005602F1" w:rsidP="005602F1">
      <w:pPr>
        <w:ind w:firstLine="420"/>
      </w:pPr>
    </w:p>
    <w:p w14:paraId="56AF993E" w14:textId="6EDF989C" w:rsidR="005602F1" w:rsidRDefault="00981C2D" w:rsidP="00927B19">
      <w:pPr>
        <w:pStyle w:val="2"/>
        <w:numPr>
          <w:ilvl w:val="0"/>
          <w:numId w:val="1"/>
        </w:numPr>
      </w:pPr>
      <w:r>
        <w:rPr>
          <w:rFonts w:hint="eastAsia"/>
        </w:rPr>
        <w:t>模型的评价</w:t>
      </w:r>
    </w:p>
    <w:p w14:paraId="5708277C" w14:textId="77777777" w:rsidR="00927B19" w:rsidRDefault="00927B19" w:rsidP="00927B19">
      <w:pPr>
        <w:ind w:firstLineChars="0"/>
      </w:pPr>
    </w:p>
    <w:p w14:paraId="660B545F" w14:textId="086CF846" w:rsidR="00927B19" w:rsidRDefault="00B13281" w:rsidP="00E22203">
      <w:pPr>
        <w:pStyle w:val="2"/>
        <w:numPr>
          <w:ilvl w:val="0"/>
          <w:numId w:val="1"/>
        </w:numPr>
      </w:pPr>
      <w:r>
        <w:rPr>
          <w:rFonts w:hint="eastAsia"/>
        </w:rPr>
        <w:t>参考文献</w:t>
      </w:r>
    </w:p>
    <w:p w14:paraId="6387F23C" w14:textId="77777777" w:rsidR="00E22203" w:rsidRDefault="00E22203" w:rsidP="00E22203">
      <w:pPr>
        <w:pStyle w:val="ab"/>
      </w:pPr>
    </w:p>
    <w:p w14:paraId="238D8D28" w14:textId="058BCBAD" w:rsidR="00E22203" w:rsidRDefault="00A939BF" w:rsidP="002C6D2C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</w:p>
    <w:p w14:paraId="411E8B36" w14:textId="2CD455D1" w:rsidR="002C6D2C" w:rsidRDefault="000679F2" w:rsidP="000679F2">
      <w:pPr>
        <w:pStyle w:val="3"/>
        <w:spacing w:before="156"/>
      </w:pPr>
      <w:r>
        <w:rPr>
          <w:rFonts w:hint="eastAsia"/>
        </w:rPr>
        <w:t>9</w:t>
      </w:r>
      <w:r>
        <w:t xml:space="preserve">.1 </w:t>
      </w:r>
      <w:r w:rsidR="00307C20">
        <w:rPr>
          <w:rFonts w:hint="eastAsia"/>
        </w:rPr>
        <w:t>问题</w:t>
      </w:r>
      <w:r w:rsidR="00307C20">
        <w:rPr>
          <w:rFonts w:hint="eastAsia"/>
        </w:rPr>
        <w:t>1</w:t>
      </w:r>
      <w:r w:rsidR="00307C20">
        <w:rPr>
          <w:rFonts w:hint="eastAsia"/>
        </w:rPr>
        <w:t>代码</w:t>
      </w:r>
    </w:p>
    <w:p w14:paraId="65B511C0" w14:textId="77777777" w:rsidR="000E4305" w:rsidRDefault="000E4305" w:rsidP="000E4305">
      <w:pPr>
        <w:ind w:firstLine="420"/>
      </w:pPr>
    </w:p>
    <w:p w14:paraId="62A13FD7" w14:textId="70165EE7" w:rsidR="000E4305" w:rsidRDefault="00DA0BEC" w:rsidP="00366A41">
      <w:pPr>
        <w:pStyle w:val="3"/>
        <w:spacing w:before="156"/>
      </w:pPr>
      <w:r>
        <w:rPr>
          <w:rFonts w:hint="eastAsia"/>
        </w:rPr>
        <w:t>9</w:t>
      </w:r>
      <w:r>
        <w:t xml:space="preserve">.2 </w:t>
      </w:r>
      <w:r w:rsidR="00610A04">
        <w:rPr>
          <w:rFonts w:hint="eastAsia"/>
        </w:rPr>
        <w:t>问题</w:t>
      </w:r>
      <w:r w:rsidR="00610A04">
        <w:rPr>
          <w:rFonts w:hint="eastAsia"/>
        </w:rPr>
        <w:t>2</w:t>
      </w:r>
      <w:r w:rsidR="00610A04">
        <w:rPr>
          <w:rFonts w:hint="eastAsia"/>
        </w:rPr>
        <w:t>代码</w:t>
      </w:r>
    </w:p>
    <w:p w14:paraId="3188C4E0" w14:textId="77777777" w:rsidR="00610A04" w:rsidRDefault="00610A04" w:rsidP="00610A04">
      <w:pPr>
        <w:ind w:firstLine="420"/>
      </w:pPr>
    </w:p>
    <w:p w14:paraId="75ED098A" w14:textId="77777777" w:rsidR="00610A04" w:rsidRPr="00610A04" w:rsidRDefault="00610A04" w:rsidP="00610A04">
      <w:pPr>
        <w:ind w:firstLine="420"/>
      </w:pPr>
    </w:p>
    <w:p w14:paraId="056B6EF1" w14:textId="77777777" w:rsidR="002C6D2C" w:rsidRPr="002C6D2C" w:rsidRDefault="002C6D2C" w:rsidP="002C6D2C">
      <w:pPr>
        <w:ind w:firstLineChars="0"/>
      </w:pPr>
    </w:p>
    <w:p w14:paraId="0338B7EA" w14:textId="77777777" w:rsidR="00AC7B25" w:rsidRPr="00AC7B25" w:rsidRDefault="00AC7B25" w:rsidP="00AC7B25">
      <w:pPr>
        <w:ind w:firstLineChars="0"/>
      </w:pPr>
    </w:p>
    <w:sectPr w:rsidR="00AC7B25" w:rsidRPr="00AC7B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3A99" w14:textId="77777777" w:rsidR="00845E3D" w:rsidRDefault="00845E3D" w:rsidP="0029073E">
      <w:pPr>
        <w:ind w:firstLine="420"/>
      </w:pPr>
      <w:r>
        <w:separator/>
      </w:r>
    </w:p>
  </w:endnote>
  <w:endnote w:type="continuationSeparator" w:id="0">
    <w:p w14:paraId="4597BB36" w14:textId="77777777" w:rsidR="00845E3D" w:rsidRDefault="00845E3D" w:rsidP="002907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7B43" w14:textId="77777777" w:rsidR="00366A41" w:rsidRDefault="00366A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43C6" w14:textId="77777777" w:rsidR="00366A41" w:rsidRDefault="00366A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BE10" w14:textId="77777777" w:rsidR="00366A41" w:rsidRDefault="00366A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1284" w14:textId="77777777" w:rsidR="00845E3D" w:rsidRDefault="00845E3D" w:rsidP="0029073E">
      <w:pPr>
        <w:ind w:firstLine="420"/>
      </w:pPr>
      <w:r>
        <w:separator/>
      </w:r>
    </w:p>
  </w:footnote>
  <w:footnote w:type="continuationSeparator" w:id="0">
    <w:p w14:paraId="2AC2BC2D" w14:textId="77777777" w:rsidR="00845E3D" w:rsidRDefault="00845E3D" w:rsidP="002907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8556" w14:textId="77777777" w:rsidR="00366A41" w:rsidRDefault="00366A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00D4" w14:textId="77777777" w:rsidR="00366A41" w:rsidRDefault="00366A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B13A6" w14:textId="77777777" w:rsidR="00366A41" w:rsidRDefault="00366A4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B76"/>
    <w:multiLevelType w:val="hybridMultilevel"/>
    <w:tmpl w:val="B9DA62BC"/>
    <w:lvl w:ilvl="0" w:tplc="0EC86A6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B82F4C"/>
    <w:multiLevelType w:val="multilevel"/>
    <w:tmpl w:val="66CE89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4125538"/>
    <w:multiLevelType w:val="hybridMultilevel"/>
    <w:tmpl w:val="EE6A1932"/>
    <w:lvl w:ilvl="0" w:tplc="1A604C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79476634">
    <w:abstractNumId w:val="0"/>
  </w:num>
  <w:num w:numId="2" w16cid:durableId="1620604626">
    <w:abstractNumId w:val="1"/>
  </w:num>
  <w:num w:numId="3" w16cid:durableId="2115130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AC"/>
    <w:rsid w:val="00001D58"/>
    <w:rsid w:val="00021789"/>
    <w:rsid w:val="00025F14"/>
    <w:rsid w:val="000270CF"/>
    <w:rsid w:val="000405FC"/>
    <w:rsid w:val="000459C2"/>
    <w:rsid w:val="00064DCC"/>
    <w:rsid w:val="000679F2"/>
    <w:rsid w:val="0007568E"/>
    <w:rsid w:val="000A0FCF"/>
    <w:rsid w:val="000A119E"/>
    <w:rsid w:val="000A5592"/>
    <w:rsid w:val="000B2CFB"/>
    <w:rsid w:val="000B797E"/>
    <w:rsid w:val="000C1561"/>
    <w:rsid w:val="000D0954"/>
    <w:rsid w:val="000E0829"/>
    <w:rsid w:val="000E2D61"/>
    <w:rsid w:val="000E4305"/>
    <w:rsid w:val="000E5279"/>
    <w:rsid w:val="0010327D"/>
    <w:rsid w:val="00106F81"/>
    <w:rsid w:val="00107F5B"/>
    <w:rsid w:val="001507A0"/>
    <w:rsid w:val="001516D9"/>
    <w:rsid w:val="0017516D"/>
    <w:rsid w:val="00190A8B"/>
    <w:rsid w:val="001962E7"/>
    <w:rsid w:val="001C19CB"/>
    <w:rsid w:val="001C2171"/>
    <w:rsid w:val="001D0085"/>
    <w:rsid w:val="001D02D5"/>
    <w:rsid w:val="001F0ECC"/>
    <w:rsid w:val="00215AAB"/>
    <w:rsid w:val="00255BB7"/>
    <w:rsid w:val="00260622"/>
    <w:rsid w:val="0029073E"/>
    <w:rsid w:val="00293CAE"/>
    <w:rsid w:val="002B46AE"/>
    <w:rsid w:val="002C0293"/>
    <w:rsid w:val="002C6D2C"/>
    <w:rsid w:val="002D5B51"/>
    <w:rsid w:val="002D7886"/>
    <w:rsid w:val="00307C20"/>
    <w:rsid w:val="00310F83"/>
    <w:rsid w:val="003127FB"/>
    <w:rsid w:val="00324174"/>
    <w:rsid w:val="00366A41"/>
    <w:rsid w:val="00366EFC"/>
    <w:rsid w:val="003705BF"/>
    <w:rsid w:val="00370B1E"/>
    <w:rsid w:val="00371BBF"/>
    <w:rsid w:val="003A46EE"/>
    <w:rsid w:val="003B050E"/>
    <w:rsid w:val="003B0BED"/>
    <w:rsid w:val="003B65CF"/>
    <w:rsid w:val="003B752D"/>
    <w:rsid w:val="003C39BB"/>
    <w:rsid w:val="003E215F"/>
    <w:rsid w:val="003E513E"/>
    <w:rsid w:val="00413916"/>
    <w:rsid w:val="0042486B"/>
    <w:rsid w:val="00425EC4"/>
    <w:rsid w:val="00460EB6"/>
    <w:rsid w:val="00496D0D"/>
    <w:rsid w:val="004A14D3"/>
    <w:rsid w:val="004C2A0C"/>
    <w:rsid w:val="004D2ABF"/>
    <w:rsid w:val="004E6360"/>
    <w:rsid w:val="00502420"/>
    <w:rsid w:val="00504D3C"/>
    <w:rsid w:val="00516FAC"/>
    <w:rsid w:val="005339A4"/>
    <w:rsid w:val="0053485C"/>
    <w:rsid w:val="0054218C"/>
    <w:rsid w:val="005433AB"/>
    <w:rsid w:val="005602F1"/>
    <w:rsid w:val="005808AE"/>
    <w:rsid w:val="005932BE"/>
    <w:rsid w:val="0059524C"/>
    <w:rsid w:val="005955DA"/>
    <w:rsid w:val="0059650A"/>
    <w:rsid w:val="00596661"/>
    <w:rsid w:val="005A1649"/>
    <w:rsid w:val="005A55DF"/>
    <w:rsid w:val="005D2BBE"/>
    <w:rsid w:val="005E7B8B"/>
    <w:rsid w:val="005F07AC"/>
    <w:rsid w:val="00600A7A"/>
    <w:rsid w:val="00610A04"/>
    <w:rsid w:val="0063564A"/>
    <w:rsid w:val="00650AD1"/>
    <w:rsid w:val="0065408F"/>
    <w:rsid w:val="00661548"/>
    <w:rsid w:val="00672360"/>
    <w:rsid w:val="0069116F"/>
    <w:rsid w:val="006B36DA"/>
    <w:rsid w:val="006D50AA"/>
    <w:rsid w:val="006E5005"/>
    <w:rsid w:val="006F20CD"/>
    <w:rsid w:val="006F7427"/>
    <w:rsid w:val="00701158"/>
    <w:rsid w:val="00703335"/>
    <w:rsid w:val="007139AE"/>
    <w:rsid w:val="007311CE"/>
    <w:rsid w:val="00731474"/>
    <w:rsid w:val="0074087A"/>
    <w:rsid w:val="00743A1C"/>
    <w:rsid w:val="00765E24"/>
    <w:rsid w:val="00795FBD"/>
    <w:rsid w:val="007A3C23"/>
    <w:rsid w:val="007A7FB7"/>
    <w:rsid w:val="007B50DB"/>
    <w:rsid w:val="007D198B"/>
    <w:rsid w:val="007E28ED"/>
    <w:rsid w:val="007F074A"/>
    <w:rsid w:val="007F6798"/>
    <w:rsid w:val="00805809"/>
    <w:rsid w:val="00821147"/>
    <w:rsid w:val="00823703"/>
    <w:rsid w:val="00845E3D"/>
    <w:rsid w:val="008827A6"/>
    <w:rsid w:val="0089685E"/>
    <w:rsid w:val="008A1906"/>
    <w:rsid w:val="008B3603"/>
    <w:rsid w:val="008C4E95"/>
    <w:rsid w:val="008D5357"/>
    <w:rsid w:val="008F0FEA"/>
    <w:rsid w:val="00907C8A"/>
    <w:rsid w:val="00927B19"/>
    <w:rsid w:val="00941BE4"/>
    <w:rsid w:val="009607B5"/>
    <w:rsid w:val="00981C2D"/>
    <w:rsid w:val="009905C0"/>
    <w:rsid w:val="00992510"/>
    <w:rsid w:val="009932C1"/>
    <w:rsid w:val="009D705E"/>
    <w:rsid w:val="009E0E89"/>
    <w:rsid w:val="009E627C"/>
    <w:rsid w:val="00A0451E"/>
    <w:rsid w:val="00A24FC2"/>
    <w:rsid w:val="00A90A63"/>
    <w:rsid w:val="00A921EE"/>
    <w:rsid w:val="00A939BF"/>
    <w:rsid w:val="00AA4D44"/>
    <w:rsid w:val="00AC0969"/>
    <w:rsid w:val="00AC7B25"/>
    <w:rsid w:val="00AD7D73"/>
    <w:rsid w:val="00AE2E37"/>
    <w:rsid w:val="00B0759A"/>
    <w:rsid w:val="00B10F49"/>
    <w:rsid w:val="00B1202E"/>
    <w:rsid w:val="00B13281"/>
    <w:rsid w:val="00B152BD"/>
    <w:rsid w:val="00B15988"/>
    <w:rsid w:val="00B16D93"/>
    <w:rsid w:val="00B468B1"/>
    <w:rsid w:val="00B56A5B"/>
    <w:rsid w:val="00B755D4"/>
    <w:rsid w:val="00B86C59"/>
    <w:rsid w:val="00B87D4C"/>
    <w:rsid w:val="00B9768E"/>
    <w:rsid w:val="00BA0D4C"/>
    <w:rsid w:val="00BA6C92"/>
    <w:rsid w:val="00BB3A4F"/>
    <w:rsid w:val="00BE2782"/>
    <w:rsid w:val="00BF3F04"/>
    <w:rsid w:val="00C120DC"/>
    <w:rsid w:val="00C125F2"/>
    <w:rsid w:val="00C20325"/>
    <w:rsid w:val="00C33AF6"/>
    <w:rsid w:val="00C34719"/>
    <w:rsid w:val="00C46052"/>
    <w:rsid w:val="00C4653D"/>
    <w:rsid w:val="00C5444B"/>
    <w:rsid w:val="00C54C5C"/>
    <w:rsid w:val="00C6799F"/>
    <w:rsid w:val="00C76FC5"/>
    <w:rsid w:val="00C95AF3"/>
    <w:rsid w:val="00CA3501"/>
    <w:rsid w:val="00CC211C"/>
    <w:rsid w:val="00CC6588"/>
    <w:rsid w:val="00CD445E"/>
    <w:rsid w:val="00CD49A2"/>
    <w:rsid w:val="00CE0CFA"/>
    <w:rsid w:val="00CE7863"/>
    <w:rsid w:val="00CF74A5"/>
    <w:rsid w:val="00D24BB9"/>
    <w:rsid w:val="00D35044"/>
    <w:rsid w:val="00D359B0"/>
    <w:rsid w:val="00D44E07"/>
    <w:rsid w:val="00D46475"/>
    <w:rsid w:val="00D63B38"/>
    <w:rsid w:val="00D80B88"/>
    <w:rsid w:val="00DA0BEC"/>
    <w:rsid w:val="00DE60F1"/>
    <w:rsid w:val="00DF7133"/>
    <w:rsid w:val="00E22203"/>
    <w:rsid w:val="00E2731D"/>
    <w:rsid w:val="00E4112D"/>
    <w:rsid w:val="00E42CCA"/>
    <w:rsid w:val="00E477FA"/>
    <w:rsid w:val="00E57EDC"/>
    <w:rsid w:val="00E60641"/>
    <w:rsid w:val="00E6318C"/>
    <w:rsid w:val="00E64228"/>
    <w:rsid w:val="00E84EC0"/>
    <w:rsid w:val="00E93341"/>
    <w:rsid w:val="00EB25E1"/>
    <w:rsid w:val="00EF2FDB"/>
    <w:rsid w:val="00EF6D76"/>
    <w:rsid w:val="00EF7B7E"/>
    <w:rsid w:val="00F0470F"/>
    <w:rsid w:val="00F362C4"/>
    <w:rsid w:val="00F628B5"/>
    <w:rsid w:val="00F65F7F"/>
    <w:rsid w:val="00F664BD"/>
    <w:rsid w:val="00F73159"/>
    <w:rsid w:val="00F824D0"/>
    <w:rsid w:val="00FB2AAD"/>
    <w:rsid w:val="00FB78D9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3BFC6F"/>
  <w14:defaultImageDpi w14:val="32767"/>
  <w15:chartTrackingRefBased/>
  <w15:docId w15:val="{7251958B-D280-4C6F-965D-9341E4CF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3AB"/>
    <w:pPr>
      <w:widowControl w:val="0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C19CB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EC4"/>
    <w:pPr>
      <w:keepNext/>
      <w:keepLines/>
      <w:spacing w:before="120"/>
      <w:ind w:firstLineChars="0" w:firstLine="0"/>
      <w:outlineLvl w:val="1"/>
    </w:pPr>
    <w:rPr>
      <w:rFonts w:eastAsia="黑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ABF"/>
    <w:pPr>
      <w:keepNext/>
      <w:keepLines/>
      <w:spacing w:beforeLines="50" w:before="50"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99F"/>
    <w:pPr>
      <w:keepNext/>
      <w:keepLines/>
      <w:spacing w:line="30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7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7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7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9C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25EC4"/>
    <w:rPr>
      <w:rFonts w:ascii="Times New Roman" w:eastAsia="黑体" w:hAnsi="Times New Roman" w:cstheme="majorBidi"/>
      <w:b/>
      <w:bCs/>
      <w:sz w:val="24"/>
      <w:szCs w:val="32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5433AB"/>
    <w:pPr>
      <w:outlineLvl w:val="2"/>
    </w:pPr>
    <w:rPr>
      <w:rFonts w:eastAsia="黑体" w:cstheme="majorBidi"/>
      <w:b/>
      <w:bCs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5433AB"/>
    <w:rPr>
      <w:rFonts w:ascii="Times New Roman" w:eastAsia="黑体" w:hAnsi="Times New Roman" w:cstheme="majorBidi"/>
      <w:b/>
      <w:bCs/>
      <w:szCs w:val="32"/>
    </w:rPr>
  </w:style>
  <w:style w:type="paragraph" w:styleId="a9">
    <w:name w:val="Subtitle"/>
    <w:basedOn w:val="a"/>
    <w:next w:val="a"/>
    <w:link w:val="aa"/>
    <w:uiPriority w:val="11"/>
    <w:qFormat/>
    <w:rsid w:val="00A0451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0451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E0829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4D2ABF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6799F"/>
    <w:rPr>
      <w:rFonts w:ascii="Times New Roman" w:eastAsia="宋体" w:hAnsi="Times New Roman" w:cstheme="majorBidi"/>
      <w:b/>
      <w:bCs/>
      <w:szCs w:val="28"/>
    </w:rPr>
  </w:style>
  <w:style w:type="character" w:styleId="ac">
    <w:name w:val="Hyperlink"/>
    <w:basedOn w:val="a0"/>
    <w:uiPriority w:val="99"/>
    <w:unhideWhenUsed/>
    <w:rsid w:val="00370B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tats.gov.cn/sj/sjjd/202302/t20230202_1896485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zqy2018330301066@outlook.com</dc:creator>
  <cp:keywords/>
  <dc:description/>
  <cp:lastModifiedBy>启元 张</cp:lastModifiedBy>
  <cp:revision>225</cp:revision>
  <dcterms:created xsi:type="dcterms:W3CDTF">2023-12-30T13:43:00Z</dcterms:created>
  <dcterms:modified xsi:type="dcterms:W3CDTF">2024-01-02T14:01:00Z</dcterms:modified>
</cp:coreProperties>
</file>