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b w:val="1"/>
        </w:rPr>
      </w:pPr>
      <w:r w:rsidDel="00000000" w:rsidR="00000000" w:rsidRPr="00000000">
        <w:rPr>
          <w:rtl w:val="0"/>
        </w:rPr>
        <w:t xml:space="preserve">1. </w:t>
      </w:r>
      <w:r w:rsidDel="00000000" w:rsidR="00000000" w:rsidRPr="00000000">
        <w:rPr>
          <w:b w:val="1"/>
          <w:rtl w:val="0"/>
        </w:rPr>
        <w:t xml:space="preserve">Describe the structure and purpose of a basic autoencoder. What is the role of the encoder, latent space, and decoder? Why do we often use a smaller latent space than the input space?</w:t>
      </w:r>
    </w:p>
    <w:p w:rsidR="00000000" w:rsidDel="00000000" w:rsidP="00000000" w:rsidRDefault="00000000" w:rsidRPr="00000000" w14:paraId="00000002">
      <w:pPr>
        <w:spacing w:line="240" w:lineRule="auto"/>
        <w:rPr/>
      </w:pPr>
      <w:r w:rsidDel="00000000" w:rsidR="00000000" w:rsidRPr="00000000">
        <w:rPr>
          <w:rtl w:val="0"/>
        </w:rPr>
      </w:r>
    </w:p>
    <w:p w:rsidR="00000000" w:rsidDel="00000000" w:rsidP="00000000" w:rsidRDefault="00000000" w:rsidRPr="00000000" w14:paraId="00000003">
      <w:pPr>
        <w:spacing w:line="240" w:lineRule="auto"/>
        <w:rPr/>
      </w:pPr>
      <w:r w:rsidDel="00000000" w:rsidR="00000000" w:rsidRPr="00000000">
        <w:rPr>
          <w:rtl w:val="0"/>
        </w:rPr>
        <w:t xml:space="preserve">An autoencoder is a type of neural network architecture used primarily for tasks, such as dimensionality reduction. It consists of two main components: the encoder and the decoder.</w:t>
      </w:r>
    </w:p>
    <w:p w:rsidR="00000000" w:rsidDel="00000000" w:rsidP="00000000" w:rsidRDefault="00000000" w:rsidRPr="00000000" w14:paraId="00000004">
      <w:pPr>
        <w:spacing w:line="240" w:lineRule="auto"/>
        <w:rPr/>
      </w:pPr>
      <w:r w:rsidDel="00000000" w:rsidR="00000000" w:rsidRPr="00000000">
        <w:rPr>
          <w:rtl w:val="0"/>
        </w:rPr>
      </w:r>
    </w:p>
    <w:p w:rsidR="00000000" w:rsidDel="00000000" w:rsidP="00000000" w:rsidRDefault="00000000" w:rsidRPr="00000000" w14:paraId="00000005">
      <w:pPr>
        <w:spacing w:line="240" w:lineRule="auto"/>
        <w:rPr/>
      </w:pPr>
      <w:r w:rsidDel="00000000" w:rsidR="00000000" w:rsidRPr="00000000">
        <w:rPr>
          <w:b w:val="1"/>
          <w:rtl w:val="0"/>
        </w:rPr>
        <w:t xml:space="preserve">Encoder</w:t>
      </w:r>
      <w:r w:rsidDel="00000000" w:rsidR="00000000" w:rsidRPr="00000000">
        <w:rPr>
          <w:rtl w:val="0"/>
        </w:rPr>
        <w:t xml:space="preserve">: The encoder takes an input (e.g., an image or data vector) and compresses it into a smaller, dense representation called the latent space. The encoder learns how to map high-dimensional input data into a lower-dimensional representation.</w:t>
      </w:r>
    </w:p>
    <w:p w:rsidR="00000000" w:rsidDel="00000000" w:rsidP="00000000" w:rsidRDefault="00000000" w:rsidRPr="00000000" w14:paraId="00000006">
      <w:pPr>
        <w:spacing w:line="240" w:lineRule="auto"/>
        <w:rPr/>
      </w:pPr>
      <w:r w:rsidDel="00000000" w:rsidR="00000000" w:rsidRPr="00000000">
        <w:rPr>
          <w:rtl w:val="0"/>
        </w:rPr>
      </w:r>
    </w:p>
    <w:p w:rsidR="00000000" w:rsidDel="00000000" w:rsidP="00000000" w:rsidRDefault="00000000" w:rsidRPr="00000000" w14:paraId="00000007">
      <w:pPr>
        <w:spacing w:line="240" w:lineRule="auto"/>
        <w:rPr/>
      </w:pPr>
      <w:r w:rsidDel="00000000" w:rsidR="00000000" w:rsidRPr="00000000">
        <w:rPr>
          <w:b w:val="1"/>
          <w:rtl w:val="0"/>
        </w:rPr>
        <w:t xml:space="preserve">Latent Space</w:t>
      </w:r>
      <w:r w:rsidDel="00000000" w:rsidR="00000000" w:rsidRPr="00000000">
        <w:rPr>
          <w:rtl w:val="0"/>
        </w:rPr>
        <w:t xml:space="preserve">: The latent space is the compressed, lower-dimensional representation of the input data. This space captures the most important features or patterns in the data that the encoder has learned. It serves as a bottleneck through which all the information from the input data must pass.</w:t>
      </w:r>
    </w:p>
    <w:p w:rsidR="00000000" w:rsidDel="00000000" w:rsidP="00000000" w:rsidRDefault="00000000" w:rsidRPr="00000000" w14:paraId="00000008">
      <w:pPr>
        <w:spacing w:line="240" w:lineRule="auto"/>
        <w:rPr/>
      </w:pPr>
      <w:r w:rsidDel="00000000" w:rsidR="00000000" w:rsidRPr="00000000">
        <w:rPr>
          <w:rtl w:val="0"/>
        </w:rPr>
      </w:r>
    </w:p>
    <w:p w:rsidR="00000000" w:rsidDel="00000000" w:rsidP="00000000" w:rsidRDefault="00000000" w:rsidRPr="00000000" w14:paraId="00000009">
      <w:pPr>
        <w:spacing w:line="240" w:lineRule="auto"/>
        <w:rPr/>
      </w:pPr>
      <w:r w:rsidDel="00000000" w:rsidR="00000000" w:rsidRPr="00000000">
        <w:rPr>
          <w:b w:val="1"/>
          <w:rtl w:val="0"/>
        </w:rPr>
        <w:t xml:space="preserve">Decoder</w:t>
      </w:r>
      <w:r w:rsidDel="00000000" w:rsidR="00000000" w:rsidRPr="00000000">
        <w:rPr>
          <w:rtl w:val="0"/>
        </w:rPr>
        <w:t xml:space="preserve">: The decoder takes the latent space representation and reconstructs the input data from it. The decoder attempts to reproduce the original input as closely as possible by mapping the latent space back to the original input space.</w:t>
      </w:r>
    </w:p>
    <w:p w:rsidR="00000000" w:rsidDel="00000000" w:rsidP="00000000" w:rsidRDefault="00000000" w:rsidRPr="00000000" w14:paraId="0000000A">
      <w:pPr>
        <w:spacing w:line="240" w:lineRule="auto"/>
        <w:rPr/>
      </w:pPr>
      <w:r w:rsidDel="00000000" w:rsidR="00000000" w:rsidRPr="00000000">
        <w:rPr>
          <w:rtl w:val="0"/>
        </w:rPr>
      </w:r>
    </w:p>
    <w:p w:rsidR="00000000" w:rsidDel="00000000" w:rsidP="00000000" w:rsidRDefault="00000000" w:rsidRPr="00000000" w14:paraId="0000000B">
      <w:pPr>
        <w:spacing w:line="240" w:lineRule="auto"/>
        <w:rPr/>
      </w:pPr>
      <w:r w:rsidDel="00000000" w:rsidR="00000000" w:rsidRPr="00000000">
        <w:rPr>
          <w:rtl w:val="0"/>
        </w:rPr>
        <w:t xml:space="preserve">The main reason for using a smaller latent space than the input space is to force the model to learn a compressed, efficient representation of the data. This acts as a form of regularization, preventing the autoencoder from simply copying the input data. A smaller latent space encourages the model to extract the most important and meaningful features from the input while discarding noise and less relevant information.</w:t>
      </w:r>
    </w:p>
    <w:p w:rsidR="00000000" w:rsidDel="00000000" w:rsidP="00000000" w:rsidRDefault="00000000" w:rsidRPr="00000000" w14:paraId="0000000C">
      <w:pPr>
        <w:spacing w:line="240" w:lineRule="auto"/>
        <w:rPr/>
      </w:pPr>
      <w:r w:rsidDel="00000000" w:rsidR="00000000" w:rsidRPr="00000000">
        <w:rPr>
          <w:rtl w:val="0"/>
        </w:rPr>
      </w:r>
    </w:p>
    <w:p w:rsidR="00000000" w:rsidDel="00000000" w:rsidP="00000000" w:rsidRDefault="00000000" w:rsidRPr="00000000" w14:paraId="0000000D">
      <w:pPr>
        <w:spacing w:line="240" w:lineRule="auto"/>
        <w:rPr/>
      </w:pPr>
      <w:r w:rsidDel="00000000" w:rsidR="00000000" w:rsidRPr="00000000">
        <w:rPr>
          <w:rtl w:val="0"/>
        </w:rPr>
      </w:r>
    </w:p>
    <w:p w:rsidR="00000000" w:rsidDel="00000000" w:rsidP="00000000" w:rsidRDefault="00000000" w:rsidRPr="00000000" w14:paraId="0000000E">
      <w:pPr>
        <w:spacing w:line="240" w:lineRule="auto"/>
        <w:rPr/>
      </w:pPr>
      <w:r w:rsidDel="00000000" w:rsidR="00000000" w:rsidRPr="00000000">
        <w:rPr>
          <w:rtl w:val="0"/>
        </w:rPr>
      </w:r>
    </w:p>
    <w:p w:rsidR="00000000" w:rsidDel="00000000" w:rsidP="00000000" w:rsidRDefault="00000000" w:rsidRPr="00000000" w14:paraId="0000000F">
      <w:pPr>
        <w:spacing w:line="240" w:lineRule="auto"/>
        <w:rPr>
          <w:b w:val="1"/>
        </w:rPr>
      </w:pPr>
      <w:r w:rsidDel="00000000" w:rsidR="00000000" w:rsidRPr="00000000">
        <w:rPr>
          <w:rtl w:val="0"/>
        </w:rPr>
        <w:t xml:space="preserve">2. </w:t>
      </w:r>
      <w:r w:rsidDel="00000000" w:rsidR="00000000" w:rsidRPr="00000000">
        <w:rPr>
          <w:b w:val="1"/>
          <w:rtl w:val="0"/>
        </w:rPr>
        <w:t xml:space="preserve">Explain how the bottleneck in an autoencoder contributes to feature learning. What might happen if the latent space has the same or greater dimensionality than the input space?</w:t>
      </w:r>
    </w:p>
    <w:p w:rsidR="00000000" w:rsidDel="00000000" w:rsidP="00000000" w:rsidRDefault="00000000" w:rsidRPr="00000000" w14:paraId="00000010">
      <w:pPr>
        <w:spacing w:line="240" w:lineRule="auto"/>
        <w:rPr/>
      </w:pPr>
      <w:r w:rsidDel="00000000" w:rsidR="00000000" w:rsidRPr="00000000">
        <w:rPr>
          <w:rtl w:val="0"/>
        </w:rPr>
      </w:r>
    </w:p>
    <w:p w:rsidR="00000000" w:rsidDel="00000000" w:rsidP="00000000" w:rsidRDefault="00000000" w:rsidRPr="00000000" w14:paraId="00000011">
      <w:pPr>
        <w:spacing w:line="240" w:lineRule="auto"/>
        <w:rPr/>
      </w:pPr>
      <w:r w:rsidDel="00000000" w:rsidR="00000000" w:rsidRPr="00000000">
        <w:rPr>
          <w:rtl w:val="0"/>
        </w:rPr>
        <w:t xml:space="preserve">The bottleneck in an autoencoder refers to the narrowest part of the network, which is the latent space. This bottleneck plays a crucial role in feature learning because it forces the network to encode the input data in a compact form, capturing only the most salient information.</w:t>
      </w:r>
    </w:p>
    <w:p w:rsidR="00000000" w:rsidDel="00000000" w:rsidP="00000000" w:rsidRDefault="00000000" w:rsidRPr="00000000" w14:paraId="00000012">
      <w:pPr>
        <w:spacing w:line="240" w:lineRule="auto"/>
        <w:rPr/>
      </w:pPr>
      <w:r w:rsidDel="00000000" w:rsidR="00000000" w:rsidRPr="00000000">
        <w:rPr>
          <w:rtl w:val="0"/>
        </w:rPr>
      </w:r>
    </w:p>
    <w:p w:rsidR="00000000" w:rsidDel="00000000" w:rsidP="00000000" w:rsidRDefault="00000000" w:rsidRPr="00000000" w14:paraId="00000013">
      <w:pPr>
        <w:spacing w:line="240" w:lineRule="auto"/>
        <w:rPr/>
      </w:pPr>
      <w:r w:rsidDel="00000000" w:rsidR="00000000" w:rsidRPr="00000000">
        <w:rPr>
          <w:rtl w:val="0"/>
        </w:rPr>
        <w:t xml:space="preserve">Feature Learning: By limiting the size of the latent space, the autoencoder learns to represent the data efficiently, forcing it to prioritize the most important features for reconstruction. Essentially, it is a compression step that highlights the core features or patterns in the input data, which can be useful for tasks like denoising, anomaly detection.</w:t>
      </w:r>
    </w:p>
    <w:p w:rsidR="00000000" w:rsidDel="00000000" w:rsidP="00000000" w:rsidRDefault="00000000" w:rsidRPr="00000000" w14:paraId="00000014">
      <w:pPr>
        <w:spacing w:line="240" w:lineRule="auto"/>
        <w:rPr/>
      </w:pPr>
      <w:r w:rsidDel="00000000" w:rsidR="00000000" w:rsidRPr="00000000">
        <w:rPr>
          <w:rtl w:val="0"/>
        </w:rPr>
      </w:r>
    </w:p>
    <w:p w:rsidR="00000000" w:rsidDel="00000000" w:rsidP="00000000" w:rsidRDefault="00000000" w:rsidRPr="00000000" w14:paraId="00000015">
      <w:pPr>
        <w:spacing w:line="240" w:lineRule="auto"/>
        <w:rPr/>
      </w:pPr>
      <w:r w:rsidDel="00000000" w:rsidR="00000000" w:rsidRPr="00000000">
        <w:rPr>
          <w:rtl w:val="0"/>
        </w:rPr>
        <w:t xml:space="preserve">If the latent space is too large, the autoencoder can simply memorize the input data without truly learning meaningful features. This would result in overfitting, where the network does not generalize well and may perform poorly on unseen data. If the latent space is equal to or larger than the input, the model has more capacity than needed to reconstruct the input, and it could just bypass learning a compact representation, reducing the effectiveness of the autoencoder.</w:t>
      </w:r>
    </w:p>
    <w:p w:rsidR="00000000" w:rsidDel="00000000" w:rsidP="00000000" w:rsidRDefault="00000000" w:rsidRPr="00000000" w14:paraId="00000016">
      <w:pPr>
        <w:spacing w:line="240" w:lineRule="auto"/>
        <w:rPr/>
      </w:pPr>
      <w:r w:rsidDel="00000000" w:rsidR="00000000" w:rsidRPr="00000000">
        <w:rPr>
          <w:rtl w:val="0"/>
        </w:rPr>
      </w:r>
    </w:p>
    <w:p w:rsidR="00000000" w:rsidDel="00000000" w:rsidP="00000000" w:rsidRDefault="00000000" w:rsidRPr="00000000" w14:paraId="00000017">
      <w:pPr>
        <w:spacing w:line="240" w:lineRule="auto"/>
        <w:rPr/>
      </w:pPr>
      <w:r w:rsidDel="00000000" w:rsidR="00000000" w:rsidRPr="00000000">
        <w:rPr>
          <w:rtl w:val="0"/>
        </w:rPr>
      </w:r>
    </w:p>
    <w:p w:rsidR="00000000" w:rsidDel="00000000" w:rsidP="00000000" w:rsidRDefault="00000000" w:rsidRPr="00000000" w14:paraId="00000018">
      <w:pPr>
        <w:spacing w:line="240" w:lineRule="auto"/>
        <w:rPr/>
      </w:pPr>
      <w:r w:rsidDel="00000000" w:rsidR="00000000" w:rsidRPr="00000000">
        <w:rPr>
          <w:rtl w:val="0"/>
        </w:rPr>
      </w:r>
    </w:p>
    <w:p w:rsidR="00000000" w:rsidDel="00000000" w:rsidP="00000000" w:rsidRDefault="00000000" w:rsidRPr="00000000" w14:paraId="00000019">
      <w:pPr>
        <w:spacing w:line="240" w:lineRule="auto"/>
        <w:rPr>
          <w:b w:val="1"/>
        </w:rPr>
      </w:pPr>
      <w:r w:rsidDel="00000000" w:rsidR="00000000" w:rsidRPr="00000000">
        <w:rPr>
          <w:rtl w:val="0"/>
        </w:rPr>
        <w:t xml:space="preserve">3 </w:t>
      </w:r>
      <w:r w:rsidDel="00000000" w:rsidR="00000000" w:rsidRPr="00000000">
        <w:rPr>
          <w:b w:val="1"/>
          <w:rtl w:val="0"/>
        </w:rPr>
        <w:t xml:space="preserve">Describe the key differences between a standard autoencoder and a variational autoencoder. What is the role of the Kullback-Leibler (KL) divergence in a VAE's loss function?</w:t>
      </w:r>
    </w:p>
    <w:p w:rsidR="00000000" w:rsidDel="00000000" w:rsidP="00000000" w:rsidRDefault="00000000" w:rsidRPr="00000000" w14:paraId="0000001A">
      <w:pPr>
        <w:spacing w:line="240" w:lineRule="auto"/>
        <w:rPr/>
      </w:pPr>
      <w:r w:rsidDel="00000000" w:rsidR="00000000" w:rsidRPr="00000000">
        <w:rPr>
          <w:rtl w:val="0"/>
        </w:rPr>
      </w:r>
    </w:p>
    <w:p w:rsidR="00000000" w:rsidDel="00000000" w:rsidP="00000000" w:rsidRDefault="00000000" w:rsidRPr="00000000" w14:paraId="0000001B">
      <w:pPr>
        <w:spacing w:line="240" w:lineRule="auto"/>
        <w:rPr/>
      </w:pPr>
      <w:r w:rsidDel="00000000" w:rsidR="00000000" w:rsidRPr="00000000">
        <w:rPr>
          <w:rtl w:val="0"/>
        </w:rPr>
        <w:t xml:space="preserve">A standard autoencoder (AE) uses deterministic mappings for both the encoder and decoder. The encoder maps the input to a fixed point in the latent space, and the decoder reconstructs the input from this point.</w:t>
      </w:r>
    </w:p>
    <w:p w:rsidR="00000000" w:rsidDel="00000000" w:rsidP="00000000" w:rsidRDefault="00000000" w:rsidRPr="00000000" w14:paraId="0000001C">
      <w:pPr>
        <w:spacing w:line="240" w:lineRule="auto"/>
        <w:rPr/>
      </w:pPr>
      <w:r w:rsidDel="00000000" w:rsidR="00000000" w:rsidRPr="00000000">
        <w:rPr>
          <w:rtl w:val="0"/>
        </w:rPr>
      </w:r>
    </w:p>
    <w:p w:rsidR="00000000" w:rsidDel="00000000" w:rsidP="00000000" w:rsidRDefault="00000000" w:rsidRPr="00000000" w14:paraId="0000001D">
      <w:pPr>
        <w:spacing w:line="240" w:lineRule="auto"/>
        <w:rPr/>
      </w:pPr>
      <w:r w:rsidDel="00000000" w:rsidR="00000000" w:rsidRPr="00000000">
        <w:rPr>
          <w:rtl w:val="0"/>
        </w:rPr>
        <w:t xml:space="preserve">A variational autoencoder (VAE), on the other hand, introduces probabilistic mappings. Instead of encoding the input to a single point in latent space, the VAE encodes the input to a distribution, typically a Gaussian (with mean and variance), from which a sample is drawn. This allows for more flexibility and enables the VAE to generate new samples.</w:t>
      </w:r>
    </w:p>
    <w:p w:rsidR="00000000" w:rsidDel="00000000" w:rsidP="00000000" w:rsidRDefault="00000000" w:rsidRPr="00000000" w14:paraId="0000001E">
      <w:pPr>
        <w:spacing w:line="240" w:lineRule="auto"/>
        <w:rPr/>
      </w:pPr>
      <w:r w:rsidDel="00000000" w:rsidR="00000000" w:rsidRPr="00000000">
        <w:rPr>
          <w:rtl w:val="0"/>
        </w:rPr>
      </w:r>
    </w:p>
    <w:p w:rsidR="00000000" w:rsidDel="00000000" w:rsidP="00000000" w:rsidRDefault="00000000" w:rsidRPr="00000000" w14:paraId="0000001F">
      <w:pPr>
        <w:spacing w:line="240" w:lineRule="auto"/>
        <w:rPr/>
      </w:pPr>
      <w:r w:rsidDel="00000000" w:rsidR="00000000" w:rsidRPr="00000000">
        <w:rPr>
          <w:rtl w:val="0"/>
        </w:rPr>
        <w:t xml:space="preserve">Latent Space: In VAEs, the latent space is represented as a distribution rather than a fixed vector, which means that VAE samples from this distribution during both training and generation of new data, enabling it to create diverse outputs.</w:t>
      </w:r>
    </w:p>
    <w:p w:rsidR="00000000" w:rsidDel="00000000" w:rsidP="00000000" w:rsidRDefault="00000000" w:rsidRPr="00000000" w14:paraId="00000020">
      <w:pPr>
        <w:spacing w:line="240" w:lineRule="auto"/>
        <w:rPr/>
      </w:pPr>
      <w:r w:rsidDel="00000000" w:rsidR="00000000" w:rsidRPr="00000000">
        <w:rPr>
          <w:rtl w:val="0"/>
        </w:rPr>
      </w:r>
    </w:p>
    <w:p w:rsidR="00000000" w:rsidDel="00000000" w:rsidP="00000000" w:rsidRDefault="00000000" w:rsidRPr="00000000" w14:paraId="00000021">
      <w:pPr>
        <w:spacing w:line="240" w:lineRule="auto"/>
        <w:rPr/>
      </w:pPr>
      <w:r w:rsidDel="00000000" w:rsidR="00000000" w:rsidRPr="00000000">
        <w:rPr>
          <w:rtl w:val="0"/>
        </w:rPr>
        <w:t xml:space="preserve">Generative Aspect: A VAE is inherently a generative model, meaning it can generate new data by sampling from the latent space and passing those samples through the decoder. A standard autoencoder, however, is more focused on reconstruction and does not inherently have the ability to generate new data in the same way.</w:t>
      </w:r>
    </w:p>
    <w:p w:rsidR="00000000" w:rsidDel="00000000" w:rsidP="00000000" w:rsidRDefault="00000000" w:rsidRPr="00000000" w14:paraId="00000022">
      <w:pPr>
        <w:spacing w:line="240" w:lineRule="auto"/>
        <w:rPr/>
      </w:pPr>
      <w:r w:rsidDel="00000000" w:rsidR="00000000" w:rsidRPr="00000000">
        <w:rPr>
          <w:rtl w:val="0"/>
        </w:rPr>
      </w:r>
    </w:p>
    <w:p w:rsidR="00000000" w:rsidDel="00000000" w:rsidP="00000000" w:rsidRDefault="00000000" w:rsidRPr="00000000" w14:paraId="00000023">
      <w:pPr>
        <w:spacing w:line="240" w:lineRule="auto"/>
        <w:rPr/>
      </w:pPr>
      <w:r w:rsidDel="00000000" w:rsidR="00000000" w:rsidRPr="00000000">
        <w:rPr>
          <w:rtl w:val="0"/>
        </w:rPr>
        <w:t xml:space="preserve">The</w:t>
      </w:r>
      <w:r w:rsidDel="00000000" w:rsidR="00000000" w:rsidRPr="00000000">
        <w:rPr>
          <w:b w:val="1"/>
          <w:rtl w:val="0"/>
        </w:rPr>
        <w:t xml:space="preserve"> KL divergence</w:t>
      </w:r>
      <w:r w:rsidDel="00000000" w:rsidR="00000000" w:rsidRPr="00000000">
        <w:rPr>
          <w:rtl w:val="0"/>
        </w:rPr>
        <w:t xml:space="preserve"> term in the loss function quantifies how much the learned distribution deviates from a prior distribution, typically a standard Gaussian distribution. This encourages the model to learn a smooth and continuous latent space, which is important for generating new, meaningful samples. If the latent space deviates too much from the prior distribution, the KL divergence increases, penalizing the model.</w:t>
      </w:r>
    </w:p>
    <w:p w:rsidR="00000000" w:rsidDel="00000000" w:rsidP="00000000" w:rsidRDefault="00000000" w:rsidRPr="00000000" w14:paraId="00000024">
      <w:pPr>
        <w:spacing w:line="240" w:lineRule="auto"/>
        <w:rPr/>
      </w:pPr>
      <w:r w:rsidDel="00000000" w:rsidR="00000000" w:rsidRPr="00000000">
        <w:rPr>
          <w:rtl w:val="0"/>
        </w:rPr>
      </w:r>
    </w:p>
    <w:p w:rsidR="00000000" w:rsidDel="00000000" w:rsidP="00000000" w:rsidRDefault="00000000" w:rsidRPr="00000000" w14:paraId="00000025">
      <w:pPr>
        <w:spacing w:line="240" w:lineRule="auto"/>
        <w:rPr/>
      </w:pPr>
      <w:r w:rsidDel="00000000" w:rsidR="00000000" w:rsidRPr="00000000">
        <w:rPr>
          <w:rtl w:val="0"/>
        </w:rPr>
      </w:r>
    </w:p>
    <w:p w:rsidR="00000000" w:rsidDel="00000000" w:rsidP="00000000" w:rsidRDefault="00000000" w:rsidRPr="00000000" w14:paraId="00000026">
      <w:pPr>
        <w:spacing w:line="240" w:lineRule="auto"/>
        <w:rPr/>
      </w:pPr>
      <w:r w:rsidDel="00000000" w:rsidR="00000000" w:rsidRPr="00000000">
        <w:rPr>
          <w:rtl w:val="0"/>
        </w:rPr>
      </w:r>
    </w:p>
    <w:p w:rsidR="00000000" w:rsidDel="00000000" w:rsidP="00000000" w:rsidRDefault="00000000" w:rsidRPr="00000000" w14:paraId="00000027">
      <w:pPr>
        <w:spacing w:line="240" w:lineRule="auto"/>
        <w:rPr>
          <w:b w:val="1"/>
        </w:rPr>
      </w:pPr>
      <w:r w:rsidDel="00000000" w:rsidR="00000000" w:rsidRPr="00000000">
        <w:rPr>
          <w:rtl w:val="0"/>
        </w:rPr>
        <w:t xml:space="preserve">4. </w:t>
      </w:r>
      <w:r w:rsidDel="00000000" w:rsidR="00000000" w:rsidRPr="00000000">
        <w:rPr>
          <w:b w:val="1"/>
          <w:rtl w:val="0"/>
        </w:rPr>
        <w:t xml:space="preserve">Why do VAEs use a reparameterization trick during training? What challenges would arise if we sampled directly from the latent distribution during backpropagation?</w:t>
      </w:r>
    </w:p>
    <w:p w:rsidR="00000000" w:rsidDel="00000000" w:rsidP="00000000" w:rsidRDefault="00000000" w:rsidRPr="00000000" w14:paraId="00000028">
      <w:pPr>
        <w:spacing w:line="240" w:lineRule="auto"/>
        <w:rPr/>
      </w:pPr>
      <w:r w:rsidDel="00000000" w:rsidR="00000000" w:rsidRPr="00000000">
        <w:rPr>
          <w:rtl w:val="0"/>
        </w:rPr>
      </w:r>
    </w:p>
    <w:p w:rsidR="00000000" w:rsidDel="00000000" w:rsidP="00000000" w:rsidRDefault="00000000" w:rsidRPr="00000000" w14:paraId="00000029">
      <w:pPr>
        <w:spacing w:line="240" w:lineRule="auto"/>
        <w:rPr/>
      </w:pPr>
      <w:r w:rsidDel="00000000" w:rsidR="00000000" w:rsidRPr="00000000">
        <w:rPr>
          <w:rtl w:val="0"/>
        </w:rPr>
        <w:t xml:space="preserve">The VAE samples from the latent space by drawing from a distribution (typically Gaussian). However, sampling is a non-differentiable operation, meaning that the gradient cannot be directly computed during backpropagation. The reparameterization trick solves this problem by expressing the sampling process in a differentiable way. Instead of sampling directly from the latent distribution, the VAE samples from a standard Gaussian and then shifts and scales this sample using the mean and variance produced by the encoder. This way, the gradient can propagate through the entire model.</w:t>
      </w:r>
    </w:p>
    <w:p w:rsidR="00000000" w:rsidDel="00000000" w:rsidP="00000000" w:rsidRDefault="00000000" w:rsidRPr="00000000" w14:paraId="0000002A">
      <w:pPr>
        <w:spacing w:line="240" w:lineRule="auto"/>
        <w:rPr/>
      </w:pPr>
      <w:r w:rsidDel="00000000" w:rsidR="00000000" w:rsidRPr="00000000">
        <w:rPr>
          <w:rtl w:val="0"/>
        </w:rPr>
      </w:r>
    </w:p>
    <w:p w:rsidR="00000000" w:rsidDel="00000000" w:rsidP="00000000" w:rsidRDefault="00000000" w:rsidRPr="00000000" w14:paraId="0000002B">
      <w:pPr>
        <w:spacing w:line="240" w:lineRule="auto"/>
        <w:rPr/>
      </w:pPr>
      <w:r w:rsidDel="00000000" w:rsidR="00000000" w:rsidRPr="00000000">
        <w:rPr>
          <w:rtl w:val="0"/>
        </w:rPr>
        <w:t xml:space="preserve">If we sampled directly from the latent distribution during backpropagation, we would not be able to compute the gradients necessary for updating the weights of the model. The sampling process is inherently stochastic and non-differentiable, making it impossible for standard backpropagation to work unless we find a way to approximate the gradient. The reparameterization trick ensures that the model can still learn from the data by allowing gradients to flow through the sampling operation.</w:t>
      </w:r>
    </w:p>
    <w:p w:rsidR="00000000" w:rsidDel="00000000" w:rsidP="00000000" w:rsidRDefault="00000000" w:rsidRPr="00000000" w14:paraId="0000002C">
      <w:pPr>
        <w:spacing w:lin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