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A343B" w14:textId="77777777" w:rsidR="00EC166A" w:rsidRPr="00EC166A" w:rsidRDefault="00EC166A" w:rsidP="00EC166A">
      <w:r w:rsidRPr="00EC166A">
        <w:t>DL Lab 7 - Autoencoders</w:t>
      </w:r>
    </w:p>
    <w:p w14:paraId="5DB27401" w14:textId="77777777" w:rsidR="00EC166A" w:rsidRPr="00EC166A" w:rsidRDefault="00EC166A" w:rsidP="00EC166A">
      <w:pPr>
        <w:rPr>
          <w:b/>
          <w:bCs/>
        </w:rPr>
      </w:pPr>
      <w:r w:rsidRPr="00EC166A">
        <w:rPr>
          <w:b/>
          <w:bCs/>
        </w:rPr>
        <w:t>2. Relationship Between Linear Autoencoder (AE) and Principal Component Analysis (PCA)</w:t>
      </w:r>
    </w:p>
    <w:p w14:paraId="22192986" w14:textId="77777777" w:rsidR="00EC166A" w:rsidRPr="00EC166A" w:rsidRDefault="00EC166A" w:rsidP="00EC166A">
      <w:r w:rsidRPr="00EC166A">
        <w:t>Linear Autoencoder: A linear autoencoder is a neural network without activation functions, consisting of an encoder and a decoder. The encoder compresses the input data into a lower-dimensional latent space, and the decoder reconstructs the input from that compressed representation.</w:t>
      </w:r>
      <w:r w:rsidRPr="00EC166A">
        <w:br/>
      </w:r>
      <w:r w:rsidRPr="00EC166A">
        <w:br/>
        <w:t>Principal Component Analysis (PCA): PCA is a statistical technique that reduces data dimensionality by projecting it onto orthogonal axes that capture the most variance.</w:t>
      </w:r>
      <w:r w:rsidRPr="00EC166A">
        <w:br/>
      </w:r>
      <w:r w:rsidRPr="00EC166A">
        <w:br/>
        <w:t>Relationship:</w:t>
      </w:r>
      <w:r w:rsidRPr="00EC166A">
        <w:br/>
        <w:t>- Linear AEs and PCA both aim to reduce data dimensionality.</w:t>
      </w:r>
      <w:r w:rsidRPr="00EC166A">
        <w:br/>
        <w:t>- Linear AE approximates the same linear transformation as PCA, with the encoder learning a mapping akin to the principal components found by PCA.</w:t>
      </w:r>
      <w:r w:rsidRPr="00EC166A">
        <w:br/>
        <w:t>- While PCA solves an eigenvalue problem to directly find principal components, linear AE uses optimization techniques like gradient descent to approximate a similar projection.</w:t>
      </w:r>
      <w:r w:rsidRPr="00EC166A">
        <w:br/>
        <w:t>- In essence, a linear AE is a neural network-based approximation of PCA.</w:t>
      </w:r>
    </w:p>
    <w:p w14:paraId="3A5AC762" w14:textId="77777777" w:rsidR="00EC166A" w:rsidRPr="00EC166A" w:rsidRDefault="00EC166A" w:rsidP="00EC166A">
      <w:pPr>
        <w:rPr>
          <w:b/>
          <w:bCs/>
        </w:rPr>
      </w:pPr>
      <w:r w:rsidRPr="00EC166A">
        <w:rPr>
          <w:b/>
          <w:bCs/>
        </w:rPr>
        <w:t>4. Observed Model Performance Improvements: Dense AE vs. CNN AE</w:t>
      </w:r>
    </w:p>
    <w:p w14:paraId="479FBBF0" w14:textId="77777777" w:rsidR="00EC166A" w:rsidRPr="00EC166A" w:rsidRDefault="00EC166A" w:rsidP="00EC166A">
      <w:r w:rsidRPr="00EC166A">
        <w:t>Performance Improvements:</w:t>
      </w:r>
      <w:r w:rsidRPr="00EC166A">
        <w:br/>
        <w:t>- Better Feature Extraction: The CNN autoencoder performs better because CNN layers are more efficient at capturing spatial hierarchies in the image data, unlike dense layers, which treat all pixels equally.</w:t>
      </w:r>
      <w:r w:rsidRPr="00EC166A">
        <w:br/>
        <w:t>- Preserving Local Structure: CNN layers preserve the local structure (spatial relationships) of images, which is crucial for tasks like image reconstruction.</w:t>
      </w:r>
      <w:r w:rsidRPr="00EC166A">
        <w:br/>
        <w:t>- Parameter Efficiency: CNNs require fewer parameters to achieve similar or better performance compared to dense networks, leading to improved generalization and faster convergence.</w:t>
      </w:r>
      <w:r w:rsidRPr="00EC166A">
        <w:br/>
      </w:r>
      <w:r w:rsidRPr="00EC166A">
        <w:br/>
        <w:t>Reasons for Improvements:</w:t>
      </w:r>
      <w:r w:rsidRPr="00EC166A">
        <w:br/>
        <w:t>- CNN’s convolutional filters allow the model to learn more meaningful patterns such as edges and textures, making it more efficient at reconstructing the Fashion MNIST images.</w:t>
      </w:r>
      <w:r w:rsidRPr="00EC166A">
        <w:br/>
        <w:t>- The use of pooling layers in CNNs also allows for a more compact representation of the data without losing important spatial information.</w:t>
      </w:r>
    </w:p>
    <w:p w14:paraId="55F9CF03" w14:textId="77777777" w:rsidR="00EC166A" w:rsidRPr="00EC166A" w:rsidRDefault="00EC166A" w:rsidP="00EC166A">
      <w:pPr>
        <w:rPr>
          <w:b/>
          <w:bCs/>
        </w:rPr>
      </w:pPr>
      <w:r w:rsidRPr="00EC166A">
        <w:rPr>
          <w:b/>
          <w:bCs/>
        </w:rPr>
        <w:t>6. Observed Model Performance Improvements: Image Denoising AE vs. Vanilla CNN AE</w:t>
      </w:r>
    </w:p>
    <w:p w14:paraId="6B878459" w14:textId="77777777" w:rsidR="00EC166A" w:rsidRPr="00EC166A" w:rsidRDefault="00EC166A" w:rsidP="00EC166A">
      <w:r w:rsidRPr="00EC166A">
        <w:t>Performance Improvements:</w:t>
      </w:r>
      <w:r w:rsidRPr="00EC166A">
        <w:br/>
        <w:t>- Noise Robustness: The Image Denoising AE shows improvement because it is trained to reconstruct images from noisy inputs, making it more robust to noise and overfitting.</w:t>
      </w:r>
      <w:r w:rsidRPr="00EC166A">
        <w:br/>
        <w:t>- Generalization: By adding noise to the input data during training, the denoising autoencoder learns to generalize better, reducing overfitting that might occur with the Vanilla CNN AE.</w:t>
      </w:r>
      <w:r w:rsidRPr="00EC166A">
        <w:br/>
      </w:r>
      <w:r w:rsidRPr="00EC166A">
        <w:br/>
        <w:t>Reasons for Improvements:</w:t>
      </w:r>
      <w:r w:rsidRPr="00EC166A">
        <w:br/>
        <w:t>- The added noise forces the network to focus on reconstructing the essential features of the images, ignoring irrelevant details and improving generalization.</w:t>
      </w:r>
      <w:r w:rsidRPr="00EC166A">
        <w:br/>
        <w:t>- This technique acts as a form of regularization, making the model less likely to memorize the training data and instead learn meaningful patterns.</w:t>
      </w:r>
    </w:p>
    <w:p w14:paraId="48ED3781" w14:textId="77777777" w:rsidR="00EC166A" w:rsidRPr="00EC166A" w:rsidRDefault="00EC166A" w:rsidP="00EC166A">
      <w:pPr>
        <w:rPr>
          <w:b/>
          <w:bCs/>
        </w:rPr>
      </w:pPr>
      <w:r w:rsidRPr="00EC166A">
        <w:rPr>
          <w:b/>
          <w:bCs/>
        </w:rPr>
        <w:lastRenderedPageBreak/>
        <w:t>7. Differences Between Autoencoder (AE) and Variational Autoencoder (VAE)</w:t>
      </w:r>
    </w:p>
    <w:p w14:paraId="4F771C5D" w14:textId="77777777" w:rsidR="00EC166A" w:rsidRPr="00EC166A" w:rsidRDefault="00EC166A" w:rsidP="00EC166A">
      <w:r w:rsidRPr="00EC166A">
        <w:t>Autoencoder (AE):</w:t>
      </w:r>
      <w:r w:rsidRPr="00EC166A">
        <w:br/>
        <w:t>- AEs are deterministic models that learn a mapping from input to latent space and back to input through an encoder and decoder.</w:t>
      </w:r>
      <w:r w:rsidRPr="00EC166A">
        <w:br/>
        <w:t>- The latent space is unconstrained, and the model does not impose any particular structure on it.</w:t>
      </w:r>
      <w:r w:rsidRPr="00EC166A">
        <w:br/>
        <w:t>- AEs focus on minimizing reconstruction loss, without any probabilistic interpretation.</w:t>
      </w:r>
      <w:r w:rsidRPr="00EC166A">
        <w:br/>
      </w:r>
      <w:r w:rsidRPr="00EC166A">
        <w:br/>
        <w:t>Variational Autoencoder (VAE):</w:t>
      </w:r>
      <w:r w:rsidRPr="00EC166A">
        <w:br/>
        <w:t>- VAEs introduce a probabilistic approach, learning a distribution over the latent space rather than a fixed mapping.</w:t>
      </w:r>
      <w:r w:rsidRPr="00EC166A">
        <w:br/>
        <w:t>- VAEs enforce a structure on the latent space by approximating it with a known distribution (usually Gaussian).</w:t>
      </w:r>
      <w:r w:rsidRPr="00EC166A">
        <w:br/>
        <w:t xml:space="preserve">- VAEs use a different loss function composed of two terms: the reconstruction loss and the </w:t>
      </w:r>
      <w:proofErr w:type="spellStart"/>
      <w:r w:rsidRPr="00EC166A">
        <w:t>Kullback-Leibler</w:t>
      </w:r>
      <w:proofErr w:type="spellEnd"/>
      <w:r w:rsidRPr="00EC166A">
        <w:t xml:space="preserve"> divergence, which measures how close the learned latent space distribution is to the prior distribution.</w:t>
      </w:r>
      <w:r w:rsidRPr="00EC166A">
        <w:br/>
        <w:t>- VAEs generate more realistic samples and are used in generative tasks because the structured latent space allows for meaningful interpolations between data points.</w:t>
      </w:r>
    </w:p>
    <w:p w14:paraId="6045BF86" w14:textId="4B828C72" w:rsidR="00992DFC" w:rsidRPr="00681AF0" w:rsidRDefault="00992DFC" w:rsidP="00681AF0">
      <w:pPr>
        <w:rPr>
          <w:lang w:val="en-GB"/>
        </w:rPr>
      </w:pPr>
    </w:p>
    <w:sectPr w:rsidR="00992DFC" w:rsidRPr="00681AF0" w:rsidSect="00C553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D3B4F"/>
    <w:multiLevelType w:val="hybridMultilevel"/>
    <w:tmpl w:val="9BBA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9698919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FC"/>
    <w:rsid w:val="004977FC"/>
    <w:rsid w:val="0057798A"/>
    <w:rsid w:val="00681AF0"/>
    <w:rsid w:val="0072174F"/>
    <w:rsid w:val="0091775F"/>
    <w:rsid w:val="00992DFC"/>
    <w:rsid w:val="009C498D"/>
    <w:rsid w:val="00C5530F"/>
    <w:rsid w:val="00CE77F9"/>
    <w:rsid w:val="00EC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6DFE"/>
  <w15:chartTrackingRefBased/>
  <w15:docId w15:val="{FC602CA0-BA37-498A-92BA-64A40609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7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0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Mohottala</dc:creator>
  <cp:keywords/>
  <dc:description/>
  <cp:lastModifiedBy>Isuru Madusanka</cp:lastModifiedBy>
  <cp:revision>3</cp:revision>
  <dcterms:created xsi:type="dcterms:W3CDTF">2023-09-25T03:39:00Z</dcterms:created>
  <dcterms:modified xsi:type="dcterms:W3CDTF">2024-10-14T18:42:00Z</dcterms:modified>
</cp:coreProperties>
</file>