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4272273"/>
        <w:docPartObj>
          <w:docPartGallery w:val="Cover Pages"/>
          <w:docPartUnique/>
        </w:docPartObj>
      </w:sdtPr>
      <w:sdtContent>
        <w:p w14:paraId="2CE419E1" w14:textId="2F0AE492" w:rsidR="00474A32" w:rsidRDefault="00474A32"/>
        <w:p w14:paraId="45C19BF0" w14:textId="77777777" w:rsidR="00474A32" w:rsidRDefault="00474A32"/>
        <w:p w14:paraId="33E67EBD" w14:textId="1AF3FE31" w:rsidR="00474A32" w:rsidRDefault="00474A32">
          <w:r w:rsidRPr="005D3355">
            <w:rPr>
              <w:noProof/>
              <w:color w:val="0070C0"/>
            </w:rPr>
            <w:drawing>
              <wp:anchor distT="0" distB="0" distL="114300" distR="114300" simplePos="0" relativeHeight="251661312" behindDoc="0" locked="0" layoutInCell="1" allowOverlap="1" wp14:anchorId="68E54D27" wp14:editId="2E572327">
                <wp:simplePos x="0" y="0"/>
                <wp:positionH relativeFrom="column">
                  <wp:posOffset>1866900</wp:posOffset>
                </wp:positionH>
                <wp:positionV relativeFrom="paragraph">
                  <wp:posOffset>2200275</wp:posOffset>
                </wp:positionV>
                <wp:extent cx="2438400" cy="1266825"/>
                <wp:effectExtent l="0" t="0" r="0" b="9525"/>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438400" cy="1266825"/>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sdt>
      <w:sdtPr>
        <w:rPr>
          <w:rFonts w:asciiTheme="minorHAnsi" w:eastAsiaTheme="minorEastAsia" w:hAnsiTheme="minorHAnsi" w:cstheme="minorBidi"/>
          <w:color w:val="auto"/>
          <w:sz w:val="21"/>
          <w:szCs w:val="21"/>
        </w:rPr>
        <w:id w:val="-2002647212"/>
        <w:docPartObj>
          <w:docPartGallery w:val="Table of Contents"/>
          <w:docPartUnique/>
        </w:docPartObj>
      </w:sdtPr>
      <w:sdtEndPr>
        <w:rPr>
          <w:b/>
          <w:bCs/>
          <w:noProof/>
        </w:rPr>
      </w:sdtEndPr>
      <w:sdtContent>
        <w:p w14:paraId="7D1BC028" w14:textId="5BD2E2BE" w:rsidR="00474A32" w:rsidRDefault="00474A32">
          <w:pPr>
            <w:pStyle w:val="TOCHeading"/>
          </w:pPr>
          <w:r>
            <w:t>Table of Contents</w:t>
          </w:r>
        </w:p>
        <w:p w14:paraId="0BF9AD16" w14:textId="1E8E5DA6" w:rsidR="00F81EB9" w:rsidRDefault="00474A32">
          <w:pPr>
            <w:pStyle w:val="TOC1"/>
            <w:tabs>
              <w:tab w:val="left" w:pos="480"/>
              <w:tab w:val="right" w:leader="dot" w:pos="9016"/>
            </w:tabs>
            <w:rPr>
              <w:noProof/>
              <w:kern w:val="2"/>
              <w:sz w:val="24"/>
              <w:szCs w:val="24"/>
              <w:lang w:eastAsia="en-GB"/>
              <w14:ligatures w14:val="standardContextual"/>
            </w:rPr>
          </w:pPr>
          <w:r>
            <w:fldChar w:fldCharType="begin"/>
          </w:r>
          <w:r>
            <w:instrText xml:space="preserve"> TOC \o "1-3" \h \z \u </w:instrText>
          </w:r>
          <w:r>
            <w:fldChar w:fldCharType="separate"/>
          </w:r>
          <w:hyperlink w:anchor="_Toc163939524" w:history="1">
            <w:r w:rsidR="00F81EB9" w:rsidRPr="00B564F6">
              <w:rPr>
                <w:rStyle w:val="Hyperlink"/>
                <w:noProof/>
              </w:rPr>
              <w:t>1.</w:t>
            </w:r>
            <w:r w:rsidR="00F81EB9">
              <w:rPr>
                <w:noProof/>
                <w:kern w:val="2"/>
                <w:sz w:val="24"/>
                <w:szCs w:val="24"/>
                <w:lang w:eastAsia="en-GB"/>
                <w14:ligatures w14:val="standardContextual"/>
              </w:rPr>
              <w:tab/>
            </w:r>
            <w:r w:rsidR="00F81EB9" w:rsidRPr="00B564F6">
              <w:rPr>
                <w:rStyle w:val="Hyperlink"/>
                <w:noProof/>
              </w:rPr>
              <w:t>What is a Query?</w:t>
            </w:r>
            <w:r w:rsidR="00F81EB9">
              <w:rPr>
                <w:noProof/>
                <w:webHidden/>
              </w:rPr>
              <w:tab/>
            </w:r>
            <w:r w:rsidR="00F81EB9">
              <w:rPr>
                <w:noProof/>
                <w:webHidden/>
              </w:rPr>
              <w:fldChar w:fldCharType="begin"/>
            </w:r>
            <w:r w:rsidR="00F81EB9">
              <w:rPr>
                <w:noProof/>
                <w:webHidden/>
              </w:rPr>
              <w:instrText xml:space="preserve"> PAGEREF _Toc163939524 \h </w:instrText>
            </w:r>
            <w:r w:rsidR="00F81EB9">
              <w:rPr>
                <w:noProof/>
                <w:webHidden/>
              </w:rPr>
            </w:r>
            <w:r w:rsidR="00F81EB9">
              <w:rPr>
                <w:noProof/>
                <w:webHidden/>
              </w:rPr>
              <w:fldChar w:fldCharType="separate"/>
            </w:r>
            <w:r w:rsidR="00F81EB9">
              <w:rPr>
                <w:noProof/>
                <w:webHidden/>
              </w:rPr>
              <w:t>2</w:t>
            </w:r>
            <w:r w:rsidR="00F81EB9">
              <w:rPr>
                <w:noProof/>
                <w:webHidden/>
              </w:rPr>
              <w:fldChar w:fldCharType="end"/>
            </w:r>
          </w:hyperlink>
        </w:p>
        <w:p w14:paraId="0471E9DB" w14:textId="47EC62D4" w:rsidR="00F81EB9" w:rsidRDefault="00F81EB9">
          <w:pPr>
            <w:pStyle w:val="TOC1"/>
            <w:tabs>
              <w:tab w:val="left" w:pos="480"/>
              <w:tab w:val="right" w:leader="dot" w:pos="9016"/>
            </w:tabs>
            <w:rPr>
              <w:noProof/>
              <w:kern w:val="2"/>
              <w:sz w:val="24"/>
              <w:szCs w:val="24"/>
              <w:lang w:eastAsia="en-GB"/>
              <w14:ligatures w14:val="standardContextual"/>
            </w:rPr>
          </w:pPr>
          <w:hyperlink w:anchor="_Toc163939525" w:history="1">
            <w:r w:rsidRPr="00B564F6">
              <w:rPr>
                <w:rStyle w:val="Hyperlink"/>
                <w:noProof/>
              </w:rPr>
              <w:t>2.</w:t>
            </w:r>
            <w:r>
              <w:rPr>
                <w:noProof/>
                <w:kern w:val="2"/>
                <w:sz w:val="24"/>
                <w:szCs w:val="24"/>
                <w:lang w:eastAsia="en-GB"/>
                <w14:ligatures w14:val="standardContextual"/>
              </w:rPr>
              <w:tab/>
            </w:r>
            <w:r w:rsidRPr="00B564F6">
              <w:rPr>
                <w:rStyle w:val="Hyperlink"/>
                <w:noProof/>
              </w:rPr>
              <w:t>What is the SELECT statement?</w:t>
            </w:r>
            <w:r>
              <w:rPr>
                <w:noProof/>
                <w:webHidden/>
              </w:rPr>
              <w:tab/>
            </w:r>
            <w:r>
              <w:rPr>
                <w:noProof/>
                <w:webHidden/>
              </w:rPr>
              <w:fldChar w:fldCharType="begin"/>
            </w:r>
            <w:r>
              <w:rPr>
                <w:noProof/>
                <w:webHidden/>
              </w:rPr>
              <w:instrText xml:space="preserve"> PAGEREF _Toc163939525 \h </w:instrText>
            </w:r>
            <w:r>
              <w:rPr>
                <w:noProof/>
                <w:webHidden/>
              </w:rPr>
            </w:r>
            <w:r>
              <w:rPr>
                <w:noProof/>
                <w:webHidden/>
              </w:rPr>
              <w:fldChar w:fldCharType="separate"/>
            </w:r>
            <w:r>
              <w:rPr>
                <w:noProof/>
                <w:webHidden/>
              </w:rPr>
              <w:t>2</w:t>
            </w:r>
            <w:r>
              <w:rPr>
                <w:noProof/>
                <w:webHidden/>
              </w:rPr>
              <w:fldChar w:fldCharType="end"/>
            </w:r>
          </w:hyperlink>
        </w:p>
        <w:p w14:paraId="21252744" w14:textId="433B6B65" w:rsidR="00F81EB9" w:rsidRDefault="00F81EB9">
          <w:pPr>
            <w:pStyle w:val="TOC1"/>
            <w:tabs>
              <w:tab w:val="left" w:pos="480"/>
              <w:tab w:val="right" w:leader="dot" w:pos="9016"/>
            </w:tabs>
            <w:rPr>
              <w:noProof/>
              <w:kern w:val="2"/>
              <w:sz w:val="24"/>
              <w:szCs w:val="24"/>
              <w:lang w:eastAsia="en-GB"/>
              <w14:ligatures w14:val="standardContextual"/>
            </w:rPr>
          </w:pPr>
          <w:hyperlink w:anchor="_Toc163939526" w:history="1">
            <w:r w:rsidRPr="00B564F6">
              <w:rPr>
                <w:rStyle w:val="Hyperlink"/>
                <w:noProof/>
              </w:rPr>
              <w:t>3.</w:t>
            </w:r>
            <w:r>
              <w:rPr>
                <w:noProof/>
                <w:kern w:val="2"/>
                <w:sz w:val="24"/>
                <w:szCs w:val="24"/>
                <w:lang w:eastAsia="en-GB"/>
                <w14:ligatures w14:val="standardContextual"/>
              </w:rPr>
              <w:tab/>
            </w:r>
            <w:r w:rsidRPr="00B564F6">
              <w:rPr>
                <w:rStyle w:val="Hyperlink"/>
                <w:noProof/>
              </w:rPr>
              <w:t>What is the WHERE clause?</w:t>
            </w:r>
            <w:r>
              <w:rPr>
                <w:noProof/>
                <w:webHidden/>
              </w:rPr>
              <w:tab/>
            </w:r>
            <w:r>
              <w:rPr>
                <w:noProof/>
                <w:webHidden/>
              </w:rPr>
              <w:fldChar w:fldCharType="begin"/>
            </w:r>
            <w:r>
              <w:rPr>
                <w:noProof/>
                <w:webHidden/>
              </w:rPr>
              <w:instrText xml:space="preserve"> PAGEREF _Toc163939526 \h </w:instrText>
            </w:r>
            <w:r>
              <w:rPr>
                <w:noProof/>
                <w:webHidden/>
              </w:rPr>
            </w:r>
            <w:r>
              <w:rPr>
                <w:noProof/>
                <w:webHidden/>
              </w:rPr>
              <w:fldChar w:fldCharType="separate"/>
            </w:r>
            <w:r>
              <w:rPr>
                <w:noProof/>
                <w:webHidden/>
              </w:rPr>
              <w:t>2</w:t>
            </w:r>
            <w:r>
              <w:rPr>
                <w:noProof/>
                <w:webHidden/>
              </w:rPr>
              <w:fldChar w:fldCharType="end"/>
            </w:r>
          </w:hyperlink>
        </w:p>
        <w:p w14:paraId="296011BA" w14:textId="65BF5F6C" w:rsidR="00F81EB9" w:rsidRDefault="00F81EB9">
          <w:pPr>
            <w:pStyle w:val="TOC1"/>
            <w:tabs>
              <w:tab w:val="left" w:pos="480"/>
              <w:tab w:val="right" w:leader="dot" w:pos="9016"/>
            </w:tabs>
            <w:rPr>
              <w:noProof/>
              <w:kern w:val="2"/>
              <w:sz w:val="24"/>
              <w:szCs w:val="24"/>
              <w:lang w:eastAsia="en-GB"/>
              <w14:ligatures w14:val="standardContextual"/>
            </w:rPr>
          </w:pPr>
          <w:hyperlink w:anchor="_Toc163939527" w:history="1">
            <w:r w:rsidRPr="00B564F6">
              <w:rPr>
                <w:rStyle w:val="Hyperlink"/>
                <w:noProof/>
              </w:rPr>
              <w:t>4.</w:t>
            </w:r>
            <w:r>
              <w:rPr>
                <w:noProof/>
                <w:kern w:val="2"/>
                <w:sz w:val="24"/>
                <w:szCs w:val="24"/>
                <w:lang w:eastAsia="en-GB"/>
                <w14:ligatures w14:val="standardContextual"/>
              </w:rPr>
              <w:tab/>
            </w:r>
            <w:r w:rsidRPr="00B564F6">
              <w:rPr>
                <w:rStyle w:val="Hyperlink"/>
                <w:noProof/>
                <w:shd w:val="clear" w:color="auto" w:fill="FFFFFF"/>
              </w:rPr>
              <w:t>What is the Primary key?</w:t>
            </w:r>
            <w:r>
              <w:rPr>
                <w:noProof/>
                <w:webHidden/>
              </w:rPr>
              <w:tab/>
            </w:r>
            <w:r>
              <w:rPr>
                <w:noProof/>
                <w:webHidden/>
              </w:rPr>
              <w:fldChar w:fldCharType="begin"/>
            </w:r>
            <w:r>
              <w:rPr>
                <w:noProof/>
                <w:webHidden/>
              </w:rPr>
              <w:instrText xml:space="preserve"> PAGEREF _Toc163939527 \h </w:instrText>
            </w:r>
            <w:r>
              <w:rPr>
                <w:noProof/>
                <w:webHidden/>
              </w:rPr>
            </w:r>
            <w:r>
              <w:rPr>
                <w:noProof/>
                <w:webHidden/>
              </w:rPr>
              <w:fldChar w:fldCharType="separate"/>
            </w:r>
            <w:r>
              <w:rPr>
                <w:noProof/>
                <w:webHidden/>
              </w:rPr>
              <w:t>3</w:t>
            </w:r>
            <w:r>
              <w:rPr>
                <w:noProof/>
                <w:webHidden/>
              </w:rPr>
              <w:fldChar w:fldCharType="end"/>
            </w:r>
          </w:hyperlink>
        </w:p>
        <w:p w14:paraId="6594E4FC" w14:textId="573BB197" w:rsidR="00F81EB9" w:rsidRDefault="00F81EB9">
          <w:pPr>
            <w:pStyle w:val="TOC1"/>
            <w:tabs>
              <w:tab w:val="left" w:pos="480"/>
              <w:tab w:val="right" w:leader="dot" w:pos="9016"/>
            </w:tabs>
            <w:rPr>
              <w:noProof/>
              <w:kern w:val="2"/>
              <w:sz w:val="24"/>
              <w:szCs w:val="24"/>
              <w:lang w:eastAsia="en-GB"/>
              <w14:ligatures w14:val="standardContextual"/>
            </w:rPr>
          </w:pPr>
          <w:hyperlink w:anchor="_Toc163939528" w:history="1">
            <w:r w:rsidRPr="00B564F6">
              <w:rPr>
                <w:rStyle w:val="Hyperlink"/>
                <w:noProof/>
              </w:rPr>
              <w:t>5.</w:t>
            </w:r>
            <w:r>
              <w:rPr>
                <w:noProof/>
                <w:kern w:val="2"/>
                <w:sz w:val="24"/>
                <w:szCs w:val="24"/>
                <w:lang w:eastAsia="en-GB"/>
                <w14:ligatures w14:val="standardContextual"/>
              </w:rPr>
              <w:tab/>
            </w:r>
            <w:r w:rsidRPr="00B564F6">
              <w:rPr>
                <w:rStyle w:val="Hyperlink"/>
                <w:noProof/>
              </w:rPr>
              <w:t>What is a Database?</w:t>
            </w:r>
            <w:r>
              <w:rPr>
                <w:noProof/>
                <w:webHidden/>
              </w:rPr>
              <w:tab/>
            </w:r>
            <w:r>
              <w:rPr>
                <w:noProof/>
                <w:webHidden/>
              </w:rPr>
              <w:fldChar w:fldCharType="begin"/>
            </w:r>
            <w:r>
              <w:rPr>
                <w:noProof/>
                <w:webHidden/>
              </w:rPr>
              <w:instrText xml:space="preserve"> PAGEREF _Toc163939528 \h </w:instrText>
            </w:r>
            <w:r>
              <w:rPr>
                <w:noProof/>
                <w:webHidden/>
              </w:rPr>
            </w:r>
            <w:r>
              <w:rPr>
                <w:noProof/>
                <w:webHidden/>
              </w:rPr>
              <w:fldChar w:fldCharType="separate"/>
            </w:r>
            <w:r>
              <w:rPr>
                <w:noProof/>
                <w:webHidden/>
              </w:rPr>
              <w:t>4</w:t>
            </w:r>
            <w:r>
              <w:rPr>
                <w:noProof/>
                <w:webHidden/>
              </w:rPr>
              <w:fldChar w:fldCharType="end"/>
            </w:r>
          </w:hyperlink>
        </w:p>
        <w:p w14:paraId="2CA7B3A5" w14:textId="1C217E47" w:rsidR="00474A32" w:rsidRDefault="00474A32">
          <w:r>
            <w:rPr>
              <w:b/>
              <w:bCs/>
              <w:noProof/>
            </w:rPr>
            <w:fldChar w:fldCharType="end"/>
          </w:r>
        </w:p>
      </w:sdtContent>
    </w:sdt>
    <w:p w14:paraId="645D132C" w14:textId="3A7972DE" w:rsidR="000A6C50" w:rsidRDefault="000A6C50"/>
    <w:p w14:paraId="603873BB" w14:textId="2B5DC5E0" w:rsidR="00474A32" w:rsidRDefault="00474A32"/>
    <w:p w14:paraId="477CFE89" w14:textId="213DB7A5" w:rsidR="00474A32" w:rsidRDefault="00474A32"/>
    <w:p w14:paraId="57BB01AB" w14:textId="3C3BD6F6" w:rsidR="00474A32" w:rsidRDefault="00474A32"/>
    <w:p w14:paraId="5EB26D0A" w14:textId="7E0DF205" w:rsidR="00474A32" w:rsidRDefault="00474A32"/>
    <w:p w14:paraId="780A9E67" w14:textId="4A6BC789" w:rsidR="00474A32" w:rsidRDefault="00474A32"/>
    <w:p w14:paraId="23D29ED3" w14:textId="6223C623" w:rsidR="00474A32" w:rsidRDefault="00474A32"/>
    <w:p w14:paraId="1175237B" w14:textId="55DED556" w:rsidR="00474A32" w:rsidRDefault="00474A32"/>
    <w:p w14:paraId="60AB3229" w14:textId="22B03AA5" w:rsidR="00474A32" w:rsidRDefault="00474A32"/>
    <w:p w14:paraId="5DC6870F" w14:textId="2438305B" w:rsidR="00474A32" w:rsidRDefault="00474A32"/>
    <w:p w14:paraId="1AA3C7BC" w14:textId="18324560" w:rsidR="00474A32" w:rsidRDefault="00474A32"/>
    <w:p w14:paraId="5B9C31B1" w14:textId="122B2786" w:rsidR="00474A32" w:rsidRDefault="00474A32"/>
    <w:p w14:paraId="1C97F974" w14:textId="0D498C58" w:rsidR="00474A32" w:rsidRDefault="00474A32"/>
    <w:p w14:paraId="5999BE18" w14:textId="7A1E8C69" w:rsidR="00474A32" w:rsidRDefault="00474A32"/>
    <w:p w14:paraId="00FD955B" w14:textId="1B576541" w:rsidR="00474A32" w:rsidRDefault="00474A32"/>
    <w:p w14:paraId="02D43401" w14:textId="21DBAA9F" w:rsidR="00474A32" w:rsidRDefault="00474A32"/>
    <w:p w14:paraId="032D63F5" w14:textId="7F6053BA" w:rsidR="00474A32" w:rsidRDefault="00474A32"/>
    <w:p w14:paraId="5B5F36C2" w14:textId="77777777" w:rsidR="00F81EB9" w:rsidRDefault="00F81EB9"/>
    <w:p w14:paraId="0E388201" w14:textId="77777777" w:rsidR="00F81EB9" w:rsidRDefault="00F81EB9"/>
    <w:p w14:paraId="35FEA0F2" w14:textId="77777777" w:rsidR="00F81EB9" w:rsidRDefault="00F81EB9"/>
    <w:p w14:paraId="03FF6D75" w14:textId="77777777" w:rsidR="00F81EB9" w:rsidRDefault="00F81EB9"/>
    <w:p w14:paraId="7C938BBD" w14:textId="77777777" w:rsidR="00F81EB9" w:rsidRDefault="00F81EB9"/>
    <w:p w14:paraId="0E4C979B" w14:textId="77777777" w:rsidR="00F81EB9" w:rsidRDefault="00F81EB9"/>
    <w:p w14:paraId="390C8F53" w14:textId="77777777" w:rsidR="00F81EB9" w:rsidRDefault="00F81EB9"/>
    <w:p w14:paraId="2D790517" w14:textId="16C5158E" w:rsidR="00474A32" w:rsidRDefault="00474A32"/>
    <w:p w14:paraId="21D8A608" w14:textId="0F66324A" w:rsidR="00474A32" w:rsidRDefault="00474A32"/>
    <w:p w14:paraId="42FD7158" w14:textId="70F59AB3" w:rsidR="00474A32" w:rsidRDefault="00654E39" w:rsidP="00654E39">
      <w:pPr>
        <w:pStyle w:val="Heading1"/>
        <w:numPr>
          <w:ilvl w:val="0"/>
          <w:numId w:val="15"/>
        </w:numPr>
      </w:pPr>
      <w:bookmarkStart w:id="0" w:name="_Toc163939524"/>
      <w:r>
        <w:lastRenderedPageBreak/>
        <w:t>What is a Query?</w:t>
      </w:r>
      <w:bookmarkEnd w:id="0"/>
    </w:p>
    <w:p w14:paraId="0B0A2FB7" w14:textId="20D5307C" w:rsidR="00474A32" w:rsidRDefault="00474A32" w:rsidP="00474A32"/>
    <w:p w14:paraId="5F08EB4E" w14:textId="0EB530AF" w:rsidR="00B36912" w:rsidRPr="002E0F18" w:rsidRDefault="002E0F18" w:rsidP="00474A32">
      <w:pPr>
        <w:rPr>
          <w:rFonts w:cstheme="minorHAnsi"/>
          <w:color w:val="111111"/>
          <w:sz w:val="22"/>
          <w:szCs w:val="22"/>
          <w:shd w:val="clear" w:color="auto" w:fill="FFFFFF"/>
        </w:rPr>
      </w:pPr>
      <w:r w:rsidRPr="002E0F18">
        <w:rPr>
          <w:rFonts w:cstheme="minorHAnsi"/>
          <w:color w:val="111111"/>
          <w:sz w:val="22"/>
          <w:szCs w:val="22"/>
          <w:shd w:val="clear" w:color="auto" w:fill="FFFFFF"/>
        </w:rPr>
        <w:t>A</w:t>
      </w:r>
      <w:r w:rsidRPr="002E0F18">
        <w:rPr>
          <w:rFonts w:cstheme="minorHAnsi"/>
          <w:color w:val="111111"/>
          <w:sz w:val="22"/>
          <w:szCs w:val="22"/>
          <w:shd w:val="clear" w:color="auto" w:fill="FFFFFF"/>
        </w:rPr>
        <w:t> </w:t>
      </w:r>
      <w:r w:rsidRPr="002E0F18">
        <w:rPr>
          <w:rStyle w:val="Strong"/>
          <w:rFonts w:cstheme="minorHAnsi"/>
          <w:b w:val="0"/>
          <w:bCs w:val="0"/>
          <w:color w:val="111111"/>
          <w:sz w:val="22"/>
          <w:szCs w:val="22"/>
          <w:shd w:val="clear" w:color="auto" w:fill="FFFFFF"/>
        </w:rPr>
        <w:t>query</w:t>
      </w:r>
      <w:r w:rsidRPr="002E0F18">
        <w:rPr>
          <w:rFonts w:cstheme="minorHAnsi"/>
          <w:b/>
          <w:bCs/>
          <w:color w:val="111111"/>
          <w:sz w:val="22"/>
          <w:szCs w:val="22"/>
          <w:shd w:val="clear" w:color="auto" w:fill="FFFFFF"/>
        </w:rPr>
        <w:t> </w:t>
      </w:r>
      <w:r w:rsidRPr="002E0F18">
        <w:rPr>
          <w:rFonts w:cstheme="minorHAnsi"/>
          <w:color w:val="111111"/>
          <w:sz w:val="22"/>
          <w:szCs w:val="22"/>
          <w:shd w:val="clear" w:color="auto" w:fill="FFFFFF"/>
        </w:rPr>
        <w:t>is a structured request for information from a database. It allows users or applications to retrieve or manipulate data stored in the database.</w:t>
      </w:r>
      <w:r w:rsidRPr="002E0F18">
        <w:rPr>
          <w:rFonts w:cstheme="minorHAnsi"/>
          <w:color w:val="111111"/>
          <w:sz w:val="22"/>
          <w:szCs w:val="22"/>
          <w:shd w:val="clear" w:color="auto" w:fill="FFFFFF"/>
        </w:rPr>
        <w:t xml:space="preserve"> </w:t>
      </w:r>
      <w:r w:rsidRPr="002E0F18">
        <w:rPr>
          <w:rFonts w:cstheme="minorHAnsi"/>
          <w:color w:val="111111"/>
          <w:sz w:val="22"/>
          <w:szCs w:val="22"/>
          <w:shd w:val="clear" w:color="auto" w:fill="FFFFFF"/>
        </w:rPr>
        <w:t>Queries allow users to interact with databases effectively. They retrieve data from different tables, arrange it, and display it based on specific commands.</w:t>
      </w:r>
      <w:r w:rsidRPr="002E0F18">
        <w:rPr>
          <w:rFonts w:cstheme="minorHAnsi"/>
          <w:color w:val="111111"/>
          <w:sz w:val="22"/>
          <w:szCs w:val="22"/>
          <w:shd w:val="clear" w:color="auto" w:fill="FFFFFF"/>
        </w:rPr>
        <w:t xml:space="preserve"> </w:t>
      </w:r>
    </w:p>
    <w:p w14:paraId="5EE89AD8" w14:textId="1FD5BA69" w:rsidR="002E0F18" w:rsidRDefault="002E0F18" w:rsidP="00474A32">
      <w:pPr>
        <w:rPr>
          <w:rFonts w:cstheme="minorHAnsi"/>
          <w:color w:val="0D0D0D"/>
          <w:sz w:val="22"/>
          <w:szCs w:val="22"/>
          <w:shd w:val="clear" w:color="auto" w:fill="FFFFFF"/>
        </w:rPr>
      </w:pPr>
      <w:r w:rsidRPr="002E0F18">
        <w:rPr>
          <w:rFonts w:cstheme="minorHAnsi"/>
          <w:color w:val="0D0D0D"/>
          <w:sz w:val="22"/>
          <w:szCs w:val="22"/>
          <w:shd w:val="clear" w:color="auto" w:fill="FFFFFF"/>
        </w:rPr>
        <w:t>Queries can be simple or complex, depending on the information you need and the structure of the database. They typically involve selecting certain fields or columns from one or more tables, filtering rows based on specific conditions, sorting the results, and sometimes performing calculations or aggregations on the data.</w:t>
      </w:r>
    </w:p>
    <w:p w14:paraId="04B8C8E6" w14:textId="77777777" w:rsidR="002E0F18" w:rsidRDefault="002E0F18" w:rsidP="00474A32">
      <w:pPr>
        <w:rPr>
          <w:rFonts w:cstheme="minorHAnsi"/>
          <w:color w:val="0D0D0D"/>
          <w:sz w:val="22"/>
          <w:szCs w:val="22"/>
          <w:shd w:val="clear" w:color="auto" w:fill="FFFFFF"/>
        </w:rPr>
      </w:pPr>
    </w:p>
    <w:p w14:paraId="23DFCF3F" w14:textId="77777777" w:rsidR="002E0F18" w:rsidRDefault="002E0F18" w:rsidP="002E0F18">
      <w:pPr>
        <w:pStyle w:val="Heading1"/>
        <w:numPr>
          <w:ilvl w:val="0"/>
          <w:numId w:val="15"/>
        </w:numPr>
      </w:pPr>
      <w:bookmarkStart w:id="1" w:name="_Toc163939525"/>
      <w:r w:rsidRPr="002E0F18">
        <w:t>What is the SELECT statement?</w:t>
      </w:r>
      <w:bookmarkEnd w:id="1"/>
    </w:p>
    <w:p w14:paraId="3E555BE6" w14:textId="77777777" w:rsidR="002E0F18" w:rsidRDefault="002E0F18" w:rsidP="002E0F18"/>
    <w:p w14:paraId="5CEA4453" w14:textId="0DCA7893" w:rsidR="002E0F18" w:rsidRPr="004C02C5" w:rsidRDefault="002E0F18" w:rsidP="002E0F18">
      <w:pPr>
        <w:rPr>
          <w:rFonts w:cstheme="minorHAnsi"/>
          <w:color w:val="111111"/>
          <w:sz w:val="22"/>
          <w:szCs w:val="22"/>
          <w:shd w:val="clear" w:color="auto" w:fill="FFFFFF"/>
        </w:rPr>
      </w:pPr>
      <w:r w:rsidRPr="004C02C5">
        <w:rPr>
          <w:rFonts w:cstheme="minorHAnsi"/>
          <w:color w:val="111111"/>
          <w:sz w:val="22"/>
          <w:szCs w:val="22"/>
          <w:shd w:val="clear" w:color="auto" w:fill="FFFFFF"/>
        </w:rPr>
        <w:t>The </w:t>
      </w:r>
      <w:r w:rsidRPr="004C02C5">
        <w:rPr>
          <w:rStyle w:val="Strong"/>
          <w:rFonts w:cstheme="minorHAnsi"/>
          <w:b w:val="0"/>
          <w:bCs w:val="0"/>
          <w:color w:val="111111"/>
          <w:sz w:val="22"/>
          <w:szCs w:val="22"/>
          <w:shd w:val="clear" w:color="auto" w:fill="FFFFFF"/>
        </w:rPr>
        <w:t>SELECT statement</w:t>
      </w:r>
      <w:r w:rsidRPr="004C02C5">
        <w:rPr>
          <w:rFonts w:cstheme="minorHAnsi"/>
          <w:color w:val="111111"/>
          <w:sz w:val="22"/>
          <w:szCs w:val="22"/>
          <w:shd w:val="clear" w:color="auto" w:fill="FFFFFF"/>
        </w:rPr>
        <w:t> in SQL is fundamental for retrieving data from a database. It allows you to specify which columns of a table to fetch and the criteria for selecting rows.</w:t>
      </w:r>
      <w:r w:rsidRPr="004C02C5">
        <w:rPr>
          <w:rFonts w:cstheme="minorHAnsi"/>
          <w:color w:val="111111"/>
          <w:sz w:val="22"/>
          <w:szCs w:val="22"/>
          <w:shd w:val="clear" w:color="auto" w:fill="FFFFFF"/>
        </w:rPr>
        <w:t xml:space="preserve"> </w:t>
      </w:r>
    </w:p>
    <w:p w14:paraId="7A4395E0" w14:textId="28BCB241" w:rsidR="004C02C5" w:rsidRPr="004C02C5" w:rsidRDefault="004C02C5" w:rsidP="002E0F18">
      <w:pPr>
        <w:rPr>
          <w:rFonts w:cstheme="minorHAnsi"/>
          <w:color w:val="0D0D0D"/>
          <w:sz w:val="22"/>
          <w:szCs w:val="22"/>
          <w:shd w:val="clear" w:color="auto" w:fill="FFFFFF"/>
        </w:rPr>
      </w:pPr>
      <w:r w:rsidRPr="004C02C5">
        <w:rPr>
          <w:rFonts w:cstheme="minorHAnsi"/>
          <w:color w:val="0D0D0D"/>
          <w:sz w:val="22"/>
          <w:szCs w:val="22"/>
          <w:shd w:val="clear" w:color="auto" w:fill="FFFFFF"/>
        </w:rPr>
        <w:t>The basic syntax of a SELECT statement is:</w:t>
      </w:r>
    </w:p>
    <w:p w14:paraId="2974EAF5" w14:textId="0BF4E80F" w:rsidR="004C02C5" w:rsidRPr="004C02C5" w:rsidRDefault="004C02C5" w:rsidP="004C02C5">
      <w:pPr>
        <w:rPr>
          <w:rFonts w:cstheme="minorHAnsi"/>
          <w:sz w:val="22"/>
          <w:szCs w:val="22"/>
        </w:rPr>
      </w:pPr>
      <w:r w:rsidRPr="004C02C5">
        <w:rPr>
          <w:rFonts w:cstheme="minorHAnsi"/>
          <w:sz w:val="22"/>
          <w:szCs w:val="22"/>
        </w:rPr>
        <w:t xml:space="preserve">Syntax:    </w:t>
      </w:r>
      <w:r w:rsidRPr="004C02C5">
        <w:rPr>
          <w:rFonts w:cstheme="minorHAnsi"/>
          <w:sz w:val="22"/>
          <w:szCs w:val="22"/>
        </w:rPr>
        <w:t>SELECT column1, column2, ...</w:t>
      </w:r>
    </w:p>
    <w:p w14:paraId="5CD9671C" w14:textId="01528807" w:rsidR="004C02C5" w:rsidRPr="004C02C5" w:rsidRDefault="004C02C5" w:rsidP="004C02C5">
      <w:pPr>
        <w:rPr>
          <w:rFonts w:cstheme="minorHAnsi"/>
          <w:sz w:val="22"/>
          <w:szCs w:val="22"/>
        </w:rPr>
      </w:pPr>
      <w:r w:rsidRPr="004C02C5">
        <w:rPr>
          <w:rFonts w:cstheme="minorHAnsi"/>
          <w:sz w:val="22"/>
          <w:szCs w:val="22"/>
        </w:rPr>
        <w:t xml:space="preserve">                  </w:t>
      </w:r>
      <w:r w:rsidRPr="004C02C5">
        <w:rPr>
          <w:rFonts w:cstheme="minorHAnsi"/>
          <w:sz w:val="22"/>
          <w:szCs w:val="22"/>
        </w:rPr>
        <w:t xml:space="preserve">FROM </w:t>
      </w:r>
      <w:proofErr w:type="spellStart"/>
      <w:r w:rsidRPr="004C02C5">
        <w:rPr>
          <w:rFonts w:cstheme="minorHAnsi"/>
          <w:sz w:val="22"/>
          <w:szCs w:val="22"/>
        </w:rPr>
        <w:t>table_</w:t>
      </w:r>
      <w:proofErr w:type="gramStart"/>
      <w:r w:rsidRPr="004C02C5">
        <w:rPr>
          <w:rFonts w:cstheme="minorHAnsi"/>
          <w:sz w:val="22"/>
          <w:szCs w:val="22"/>
        </w:rPr>
        <w:t>name</w:t>
      </w:r>
      <w:proofErr w:type="spellEnd"/>
      <w:r w:rsidRPr="004C02C5">
        <w:rPr>
          <w:rFonts w:cstheme="minorHAnsi"/>
          <w:sz w:val="22"/>
          <w:szCs w:val="22"/>
        </w:rPr>
        <w:t>;</w:t>
      </w:r>
      <w:proofErr w:type="gramEnd"/>
    </w:p>
    <w:p w14:paraId="77AA08C2" w14:textId="77777777" w:rsidR="004C02C5" w:rsidRPr="004C02C5" w:rsidRDefault="004C02C5" w:rsidP="004C02C5">
      <w:pPr>
        <w:rPr>
          <w:rFonts w:cstheme="minorHAnsi"/>
          <w:color w:val="111111"/>
          <w:sz w:val="22"/>
          <w:szCs w:val="22"/>
          <w:shd w:val="clear" w:color="auto" w:fill="FFFFFF"/>
        </w:rPr>
      </w:pPr>
      <w:r w:rsidRPr="004C02C5">
        <w:rPr>
          <w:rFonts w:cstheme="minorHAnsi"/>
          <w:color w:val="111111"/>
          <w:sz w:val="22"/>
          <w:szCs w:val="22"/>
          <w:shd w:val="clear" w:color="auto" w:fill="FFFFFF"/>
        </w:rPr>
        <w:t>Here's what each part of the SELECT statement does:</w:t>
      </w:r>
    </w:p>
    <w:p w14:paraId="511EE313" w14:textId="77777777" w:rsidR="004C02C5" w:rsidRPr="004C02C5" w:rsidRDefault="004C02C5" w:rsidP="004C02C5">
      <w:pPr>
        <w:rPr>
          <w:rFonts w:cstheme="minorHAnsi"/>
          <w:color w:val="111111"/>
          <w:sz w:val="22"/>
          <w:szCs w:val="22"/>
          <w:shd w:val="clear" w:color="auto" w:fill="FFFFFF"/>
        </w:rPr>
      </w:pPr>
      <w:r w:rsidRPr="004C02C5">
        <w:rPr>
          <w:rFonts w:cstheme="minorHAnsi"/>
          <w:b/>
          <w:bCs/>
          <w:color w:val="111111"/>
          <w:sz w:val="22"/>
          <w:szCs w:val="22"/>
          <w:shd w:val="clear" w:color="auto" w:fill="FFFFFF"/>
        </w:rPr>
        <w:t>SELECT</w:t>
      </w:r>
      <w:r w:rsidRPr="004C02C5">
        <w:rPr>
          <w:rFonts w:cstheme="minorHAnsi"/>
          <w:color w:val="111111"/>
          <w:sz w:val="22"/>
          <w:szCs w:val="22"/>
          <w:shd w:val="clear" w:color="auto" w:fill="FFFFFF"/>
        </w:rPr>
        <w:t>: This keyword indicates that you are about to specify the columns you want to retrieve from the database.</w:t>
      </w:r>
    </w:p>
    <w:p w14:paraId="28FA3F9F" w14:textId="77777777" w:rsidR="004C02C5" w:rsidRPr="004C02C5" w:rsidRDefault="004C02C5" w:rsidP="004C02C5">
      <w:pPr>
        <w:rPr>
          <w:rFonts w:cstheme="minorHAnsi"/>
          <w:color w:val="111111"/>
          <w:sz w:val="22"/>
          <w:szCs w:val="22"/>
          <w:shd w:val="clear" w:color="auto" w:fill="FFFFFF"/>
        </w:rPr>
      </w:pPr>
      <w:r w:rsidRPr="004C02C5">
        <w:rPr>
          <w:rFonts w:cstheme="minorHAnsi"/>
          <w:b/>
          <w:bCs/>
          <w:color w:val="111111"/>
          <w:sz w:val="22"/>
          <w:szCs w:val="22"/>
          <w:shd w:val="clear" w:color="auto" w:fill="FFFFFF"/>
        </w:rPr>
        <w:t>column1, column2, ...</w:t>
      </w:r>
      <w:r w:rsidRPr="004C02C5">
        <w:rPr>
          <w:rFonts w:cstheme="minorHAnsi"/>
          <w:color w:val="111111"/>
          <w:sz w:val="22"/>
          <w:szCs w:val="22"/>
          <w:shd w:val="clear" w:color="auto" w:fill="FFFFFF"/>
        </w:rPr>
        <w:t>: These are the names of the columns you want to retrieve data from. You can specify one or more columns separated by commas. If you want to retrieve all columns, you can use the asterisk (*) wildcard symbol instead of listing individual column names.</w:t>
      </w:r>
    </w:p>
    <w:p w14:paraId="236789EF" w14:textId="77777777" w:rsidR="004C02C5" w:rsidRPr="004C02C5" w:rsidRDefault="004C02C5" w:rsidP="004C02C5">
      <w:pPr>
        <w:rPr>
          <w:rFonts w:cstheme="minorHAnsi"/>
          <w:color w:val="111111"/>
          <w:sz w:val="22"/>
          <w:szCs w:val="22"/>
          <w:shd w:val="clear" w:color="auto" w:fill="FFFFFF"/>
        </w:rPr>
      </w:pPr>
      <w:r w:rsidRPr="004C02C5">
        <w:rPr>
          <w:rFonts w:cstheme="minorHAnsi"/>
          <w:b/>
          <w:bCs/>
          <w:color w:val="111111"/>
          <w:sz w:val="22"/>
          <w:szCs w:val="22"/>
          <w:shd w:val="clear" w:color="auto" w:fill="FFFFFF"/>
        </w:rPr>
        <w:t>FROM</w:t>
      </w:r>
      <w:r w:rsidRPr="004C02C5">
        <w:rPr>
          <w:rFonts w:cstheme="minorHAnsi"/>
          <w:color w:val="111111"/>
          <w:sz w:val="22"/>
          <w:szCs w:val="22"/>
          <w:shd w:val="clear" w:color="auto" w:fill="FFFFFF"/>
        </w:rPr>
        <w:t>: This keyword indicates the table or tables from which you want to retrieve data.</w:t>
      </w:r>
    </w:p>
    <w:p w14:paraId="56236120" w14:textId="77777777" w:rsidR="004C02C5" w:rsidRPr="004C02C5" w:rsidRDefault="004C02C5" w:rsidP="004C02C5">
      <w:pPr>
        <w:rPr>
          <w:rFonts w:cstheme="minorHAnsi"/>
          <w:color w:val="111111"/>
          <w:sz w:val="22"/>
          <w:szCs w:val="22"/>
          <w:shd w:val="clear" w:color="auto" w:fill="FFFFFF"/>
        </w:rPr>
      </w:pPr>
      <w:proofErr w:type="spellStart"/>
      <w:r w:rsidRPr="004C02C5">
        <w:rPr>
          <w:rFonts w:cstheme="minorHAnsi"/>
          <w:b/>
          <w:bCs/>
          <w:color w:val="111111"/>
          <w:sz w:val="22"/>
          <w:szCs w:val="22"/>
          <w:shd w:val="clear" w:color="auto" w:fill="FFFFFF"/>
        </w:rPr>
        <w:t>table_name</w:t>
      </w:r>
      <w:proofErr w:type="spellEnd"/>
      <w:r w:rsidRPr="004C02C5">
        <w:rPr>
          <w:rFonts w:cstheme="minorHAnsi"/>
          <w:color w:val="111111"/>
          <w:sz w:val="22"/>
          <w:szCs w:val="22"/>
          <w:shd w:val="clear" w:color="auto" w:fill="FFFFFF"/>
        </w:rPr>
        <w:t>: This is the name of the table from which you want to retrieve data. If you're retrieving data from multiple tables, you would list them here, separated by commas.</w:t>
      </w:r>
    </w:p>
    <w:p w14:paraId="6714F844" w14:textId="77777777" w:rsidR="004C02C5" w:rsidRDefault="004C02C5" w:rsidP="004C02C5">
      <w:pPr>
        <w:rPr>
          <w:rFonts w:cstheme="minorHAnsi"/>
          <w:sz w:val="22"/>
          <w:szCs w:val="22"/>
        </w:rPr>
      </w:pPr>
    </w:p>
    <w:p w14:paraId="172A6066" w14:textId="77777777" w:rsidR="004C02C5" w:rsidRPr="00F81EB9" w:rsidRDefault="004C02C5" w:rsidP="004C02C5">
      <w:pPr>
        <w:pStyle w:val="Heading1"/>
        <w:numPr>
          <w:ilvl w:val="0"/>
          <w:numId w:val="15"/>
        </w:numPr>
      </w:pPr>
      <w:bookmarkStart w:id="2" w:name="_Toc163939526"/>
      <w:r w:rsidRPr="004C02C5">
        <w:t>What is the WHERE clause?</w:t>
      </w:r>
      <w:bookmarkEnd w:id="2"/>
    </w:p>
    <w:p w14:paraId="2C2949ED" w14:textId="77777777" w:rsidR="004C02C5" w:rsidRDefault="004C02C5" w:rsidP="004C02C5"/>
    <w:p w14:paraId="411B4472" w14:textId="40F85987" w:rsidR="004C02C5" w:rsidRPr="004C02C5" w:rsidRDefault="004C02C5" w:rsidP="004C02C5">
      <w:pPr>
        <w:rPr>
          <w:rFonts w:cstheme="minorHAnsi"/>
          <w:color w:val="111111"/>
          <w:sz w:val="22"/>
          <w:szCs w:val="22"/>
          <w:shd w:val="clear" w:color="auto" w:fill="FFFFFF"/>
        </w:rPr>
      </w:pPr>
      <w:r w:rsidRPr="004C02C5">
        <w:rPr>
          <w:rFonts w:cstheme="minorHAnsi"/>
          <w:color w:val="111111"/>
          <w:sz w:val="22"/>
          <w:szCs w:val="22"/>
          <w:shd w:val="clear" w:color="auto" w:fill="FFFFFF"/>
        </w:rPr>
        <w:t>The </w:t>
      </w:r>
      <w:r w:rsidRPr="004C02C5">
        <w:rPr>
          <w:rStyle w:val="Strong"/>
          <w:rFonts w:cstheme="minorHAnsi"/>
          <w:b w:val="0"/>
          <w:bCs w:val="0"/>
          <w:color w:val="111111"/>
          <w:sz w:val="22"/>
          <w:szCs w:val="22"/>
          <w:shd w:val="clear" w:color="auto" w:fill="FFFFFF"/>
        </w:rPr>
        <w:t>WHERE clause</w:t>
      </w:r>
      <w:r w:rsidRPr="004C02C5">
        <w:rPr>
          <w:rFonts w:cstheme="minorHAnsi"/>
          <w:color w:val="111111"/>
          <w:sz w:val="22"/>
          <w:szCs w:val="22"/>
          <w:shd w:val="clear" w:color="auto" w:fill="FFFFFF"/>
        </w:rPr>
        <w:t> in SQL is a powerful component used to filter records based on specific conditions. It allows you to extract only those records that meet a specified criterion.</w:t>
      </w:r>
    </w:p>
    <w:p w14:paraId="67AEB891" w14:textId="1841E91B" w:rsidR="004C02C5" w:rsidRPr="004C02C5" w:rsidRDefault="004C02C5" w:rsidP="004C02C5">
      <w:pPr>
        <w:rPr>
          <w:rFonts w:cstheme="minorHAnsi"/>
          <w:color w:val="0D0D0D"/>
          <w:sz w:val="22"/>
          <w:szCs w:val="22"/>
          <w:shd w:val="clear" w:color="auto" w:fill="FFFFFF"/>
        </w:rPr>
      </w:pPr>
      <w:r w:rsidRPr="004C02C5">
        <w:rPr>
          <w:rFonts w:cstheme="minorHAnsi"/>
          <w:color w:val="0D0D0D"/>
          <w:sz w:val="22"/>
          <w:szCs w:val="22"/>
          <w:shd w:val="clear" w:color="auto" w:fill="FFFFFF"/>
        </w:rPr>
        <w:t>The basic syntax of a WHERE clause is as follows:</w:t>
      </w:r>
    </w:p>
    <w:p w14:paraId="28E83DD1" w14:textId="714EFD01" w:rsidR="004C02C5" w:rsidRPr="004C02C5" w:rsidRDefault="004C02C5" w:rsidP="004C02C5">
      <w:pPr>
        <w:rPr>
          <w:rFonts w:cstheme="minorHAnsi"/>
          <w:sz w:val="22"/>
          <w:szCs w:val="22"/>
        </w:rPr>
      </w:pPr>
      <w:r w:rsidRPr="004C02C5">
        <w:rPr>
          <w:rFonts w:cstheme="minorHAnsi"/>
          <w:sz w:val="22"/>
          <w:szCs w:val="22"/>
        </w:rPr>
        <w:t xml:space="preserve">Syntax:  </w:t>
      </w:r>
      <w:r w:rsidRPr="004C02C5">
        <w:rPr>
          <w:rFonts w:cstheme="minorHAnsi"/>
          <w:sz w:val="22"/>
          <w:szCs w:val="22"/>
        </w:rPr>
        <w:t>SELECT column1, column2, ...</w:t>
      </w:r>
    </w:p>
    <w:p w14:paraId="70983E95" w14:textId="53DD13A9" w:rsidR="004C02C5" w:rsidRPr="004C02C5" w:rsidRDefault="004C02C5" w:rsidP="004C02C5">
      <w:pPr>
        <w:rPr>
          <w:rFonts w:cstheme="minorHAnsi"/>
          <w:sz w:val="22"/>
          <w:szCs w:val="22"/>
        </w:rPr>
      </w:pPr>
      <w:r w:rsidRPr="004C02C5">
        <w:rPr>
          <w:rFonts w:cstheme="minorHAnsi"/>
          <w:sz w:val="22"/>
          <w:szCs w:val="22"/>
        </w:rPr>
        <w:t xml:space="preserve">                </w:t>
      </w:r>
      <w:r w:rsidRPr="004C02C5">
        <w:rPr>
          <w:rFonts w:cstheme="minorHAnsi"/>
          <w:sz w:val="22"/>
          <w:szCs w:val="22"/>
        </w:rPr>
        <w:t xml:space="preserve">FROM </w:t>
      </w:r>
      <w:proofErr w:type="spellStart"/>
      <w:r w:rsidRPr="004C02C5">
        <w:rPr>
          <w:rFonts w:cstheme="minorHAnsi"/>
          <w:sz w:val="22"/>
          <w:szCs w:val="22"/>
        </w:rPr>
        <w:t>table_name</w:t>
      </w:r>
      <w:proofErr w:type="spellEnd"/>
    </w:p>
    <w:p w14:paraId="0C8D3B22" w14:textId="241282BA" w:rsidR="004C02C5" w:rsidRPr="004C02C5" w:rsidRDefault="004C02C5" w:rsidP="004C02C5">
      <w:pPr>
        <w:rPr>
          <w:rFonts w:cstheme="minorHAnsi"/>
          <w:sz w:val="22"/>
          <w:szCs w:val="22"/>
        </w:rPr>
      </w:pPr>
      <w:r w:rsidRPr="004C02C5">
        <w:rPr>
          <w:rFonts w:cstheme="minorHAnsi"/>
          <w:sz w:val="22"/>
          <w:szCs w:val="22"/>
        </w:rPr>
        <w:lastRenderedPageBreak/>
        <w:t xml:space="preserve">                </w:t>
      </w:r>
      <w:r w:rsidRPr="004C02C5">
        <w:rPr>
          <w:rFonts w:cstheme="minorHAnsi"/>
          <w:sz w:val="22"/>
          <w:szCs w:val="22"/>
        </w:rPr>
        <w:t xml:space="preserve">WHERE </w:t>
      </w:r>
      <w:proofErr w:type="gramStart"/>
      <w:r w:rsidRPr="004C02C5">
        <w:rPr>
          <w:rFonts w:cstheme="minorHAnsi"/>
          <w:sz w:val="22"/>
          <w:szCs w:val="22"/>
        </w:rPr>
        <w:t>condition;</w:t>
      </w:r>
      <w:proofErr w:type="gramEnd"/>
    </w:p>
    <w:p w14:paraId="6EF0E127" w14:textId="77777777" w:rsidR="004C02C5" w:rsidRPr="004C02C5" w:rsidRDefault="004C02C5" w:rsidP="004C02C5">
      <w:pPr>
        <w:rPr>
          <w:rFonts w:cstheme="minorHAnsi"/>
          <w:color w:val="111111"/>
          <w:sz w:val="22"/>
          <w:szCs w:val="22"/>
          <w:shd w:val="clear" w:color="auto" w:fill="FFFFFF"/>
        </w:rPr>
      </w:pPr>
      <w:r w:rsidRPr="004C02C5">
        <w:rPr>
          <w:rFonts w:cstheme="minorHAnsi"/>
          <w:color w:val="111111"/>
          <w:sz w:val="22"/>
          <w:szCs w:val="22"/>
          <w:shd w:val="clear" w:color="auto" w:fill="FFFFFF"/>
        </w:rPr>
        <w:t>Here's what each part of the WHERE clause does:</w:t>
      </w:r>
    </w:p>
    <w:p w14:paraId="29FA75C1" w14:textId="77777777" w:rsidR="004C02C5" w:rsidRPr="004C02C5" w:rsidRDefault="004C02C5" w:rsidP="004C02C5">
      <w:pPr>
        <w:rPr>
          <w:rFonts w:cstheme="minorHAnsi"/>
          <w:color w:val="111111"/>
          <w:sz w:val="22"/>
          <w:szCs w:val="22"/>
          <w:shd w:val="clear" w:color="auto" w:fill="FFFFFF"/>
        </w:rPr>
      </w:pPr>
      <w:r w:rsidRPr="004C02C5">
        <w:rPr>
          <w:rFonts w:cstheme="minorHAnsi"/>
          <w:b/>
          <w:bCs/>
          <w:color w:val="111111"/>
          <w:sz w:val="22"/>
          <w:szCs w:val="22"/>
          <w:shd w:val="clear" w:color="auto" w:fill="FFFFFF"/>
        </w:rPr>
        <w:t>SELECT</w:t>
      </w:r>
      <w:r w:rsidRPr="004C02C5">
        <w:rPr>
          <w:rFonts w:cstheme="minorHAnsi"/>
          <w:color w:val="111111"/>
          <w:sz w:val="22"/>
          <w:szCs w:val="22"/>
          <w:shd w:val="clear" w:color="auto" w:fill="FFFFFF"/>
        </w:rPr>
        <w:t>: This keyword indicates that you are about to specify the columns you want to retrieve from the database.</w:t>
      </w:r>
    </w:p>
    <w:p w14:paraId="088425D6" w14:textId="77777777" w:rsidR="004C02C5" w:rsidRPr="004C02C5" w:rsidRDefault="004C02C5" w:rsidP="004C02C5">
      <w:pPr>
        <w:rPr>
          <w:rFonts w:cstheme="minorHAnsi"/>
          <w:color w:val="111111"/>
          <w:sz w:val="22"/>
          <w:szCs w:val="22"/>
          <w:shd w:val="clear" w:color="auto" w:fill="FFFFFF"/>
        </w:rPr>
      </w:pPr>
      <w:r w:rsidRPr="004C02C5">
        <w:rPr>
          <w:rFonts w:cstheme="minorHAnsi"/>
          <w:b/>
          <w:bCs/>
          <w:color w:val="111111"/>
          <w:sz w:val="22"/>
          <w:szCs w:val="22"/>
          <w:shd w:val="clear" w:color="auto" w:fill="FFFFFF"/>
        </w:rPr>
        <w:t>column1, column2, ...</w:t>
      </w:r>
      <w:r w:rsidRPr="004C02C5">
        <w:rPr>
          <w:rFonts w:cstheme="minorHAnsi"/>
          <w:color w:val="111111"/>
          <w:sz w:val="22"/>
          <w:szCs w:val="22"/>
          <w:shd w:val="clear" w:color="auto" w:fill="FFFFFF"/>
        </w:rPr>
        <w:t>: These are the names of the columns you want to retrieve data from. You can specify one or more columns separated by commas. If you want to retrieve all columns, you can use the asterisk (*) wildcard symbol instead of listing individual column names.</w:t>
      </w:r>
    </w:p>
    <w:p w14:paraId="50AC4979" w14:textId="77777777" w:rsidR="004C02C5" w:rsidRPr="004C02C5" w:rsidRDefault="004C02C5" w:rsidP="004C02C5">
      <w:pPr>
        <w:rPr>
          <w:rFonts w:cstheme="minorHAnsi"/>
          <w:color w:val="111111"/>
          <w:sz w:val="22"/>
          <w:szCs w:val="22"/>
          <w:shd w:val="clear" w:color="auto" w:fill="FFFFFF"/>
        </w:rPr>
      </w:pPr>
      <w:r w:rsidRPr="004C02C5">
        <w:rPr>
          <w:rFonts w:cstheme="minorHAnsi"/>
          <w:b/>
          <w:bCs/>
          <w:color w:val="111111"/>
          <w:sz w:val="22"/>
          <w:szCs w:val="22"/>
          <w:shd w:val="clear" w:color="auto" w:fill="FFFFFF"/>
        </w:rPr>
        <w:t>FROM</w:t>
      </w:r>
      <w:r w:rsidRPr="004C02C5">
        <w:rPr>
          <w:rFonts w:cstheme="minorHAnsi"/>
          <w:color w:val="111111"/>
          <w:sz w:val="22"/>
          <w:szCs w:val="22"/>
          <w:shd w:val="clear" w:color="auto" w:fill="FFFFFF"/>
        </w:rPr>
        <w:t>: This keyword indicates the table or tables from which you want to retrieve data.</w:t>
      </w:r>
    </w:p>
    <w:p w14:paraId="7C8B92C7" w14:textId="77777777" w:rsidR="004C02C5" w:rsidRPr="004C02C5" w:rsidRDefault="004C02C5" w:rsidP="004C02C5">
      <w:pPr>
        <w:rPr>
          <w:rFonts w:cstheme="minorHAnsi"/>
          <w:color w:val="111111"/>
          <w:sz w:val="22"/>
          <w:szCs w:val="22"/>
          <w:shd w:val="clear" w:color="auto" w:fill="FFFFFF"/>
        </w:rPr>
      </w:pPr>
      <w:proofErr w:type="spellStart"/>
      <w:r w:rsidRPr="004C02C5">
        <w:rPr>
          <w:rFonts w:cstheme="minorHAnsi"/>
          <w:b/>
          <w:bCs/>
          <w:color w:val="111111"/>
          <w:sz w:val="22"/>
          <w:szCs w:val="22"/>
          <w:shd w:val="clear" w:color="auto" w:fill="FFFFFF"/>
        </w:rPr>
        <w:t>table_name</w:t>
      </w:r>
      <w:proofErr w:type="spellEnd"/>
      <w:r w:rsidRPr="004C02C5">
        <w:rPr>
          <w:rFonts w:cstheme="minorHAnsi"/>
          <w:color w:val="111111"/>
          <w:sz w:val="22"/>
          <w:szCs w:val="22"/>
          <w:shd w:val="clear" w:color="auto" w:fill="FFFFFF"/>
        </w:rPr>
        <w:t>: This is the name of the table from which you want to retrieve data.</w:t>
      </w:r>
    </w:p>
    <w:p w14:paraId="118AC4BF" w14:textId="77777777" w:rsidR="004C02C5" w:rsidRPr="004C02C5" w:rsidRDefault="004C02C5" w:rsidP="004C02C5">
      <w:pPr>
        <w:rPr>
          <w:rFonts w:cstheme="minorHAnsi"/>
          <w:color w:val="111111"/>
          <w:sz w:val="22"/>
          <w:szCs w:val="22"/>
          <w:shd w:val="clear" w:color="auto" w:fill="FFFFFF"/>
        </w:rPr>
      </w:pPr>
      <w:r w:rsidRPr="004C02C5">
        <w:rPr>
          <w:rFonts w:cstheme="minorHAnsi"/>
          <w:b/>
          <w:bCs/>
          <w:color w:val="111111"/>
          <w:sz w:val="22"/>
          <w:szCs w:val="22"/>
          <w:shd w:val="clear" w:color="auto" w:fill="FFFFFF"/>
        </w:rPr>
        <w:t>WHERE</w:t>
      </w:r>
      <w:r w:rsidRPr="004C02C5">
        <w:rPr>
          <w:rFonts w:cstheme="minorHAnsi"/>
          <w:color w:val="111111"/>
          <w:sz w:val="22"/>
          <w:szCs w:val="22"/>
          <w:shd w:val="clear" w:color="auto" w:fill="FFFFFF"/>
        </w:rPr>
        <w:t>: This keyword introduces the WHERE clause, which is used to specify the conditions that must be met for rows to be included in the query results.</w:t>
      </w:r>
    </w:p>
    <w:p w14:paraId="13AA8EF5" w14:textId="77777777" w:rsidR="004C02C5" w:rsidRPr="004C02C5" w:rsidRDefault="004C02C5" w:rsidP="004C02C5">
      <w:pPr>
        <w:rPr>
          <w:rFonts w:cstheme="minorHAnsi"/>
          <w:color w:val="111111"/>
          <w:sz w:val="22"/>
          <w:szCs w:val="22"/>
          <w:shd w:val="clear" w:color="auto" w:fill="FFFFFF"/>
        </w:rPr>
      </w:pPr>
      <w:r w:rsidRPr="004C02C5">
        <w:rPr>
          <w:rFonts w:cstheme="minorHAnsi"/>
          <w:b/>
          <w:bCs/>
          <w:color w:val="111111"/>
          <w:sz w:val="22"/>
          <w:szCs w:val="22"/>
          <w:shd w:val="clear" w:color="auto" w:fill="FFFFFF"/>
        </w:rPr>
        <w:t>condition</w:t>
      </w:r>
      <w:r w:rsidRPr="004C02C5">
        <w:rPr>
          <w:rFonts w:cstheme="minorHAnsi"/>
          <w:color w:val="111111"/>
          <w:sz w:val="22"/>
          <w:szCs w:val="22"/>
          <w:shd w:val="clear" w:color="auto" w:fill="FFFFFF"/>
        </w:rPr>
        <w:t xml:space="preserve">: This is the condition or set of conditions that determine which rows will be included in the query results. Conditions can include comparisons between column values (such as age &gt; 30), logical operators (such as AND, </w:t>
      </w:r>
      <w:proofErr w:type="gramStart"/>
      <w:r w:rsidRPr="004C02C5">
        <w:rPr>
          <w:rFonts w:cstheme="minorHAnsi"/>
          <w:color w:val="111111"/>
          <w:sz w:val="22"/>
          <w:szCs w:val="22"/>
          <w:shd w:val="clear" w:color="auto" w:fill="FFFFFF"/>
        </w:rPr>
        <w:t>OR,</w:t>
      </w:r>
      <w:proofErr w:type="gramEnd"/>
      <w:r w:rsidRPr="004C02C5">
        <w:rPr>
          <w:rFonts w:cstheme="minorHAnsi"/>
          <w:color w:val="111111"/>
          <w:sz w:val="22"/>
          <w:szCs w:val="22"/>
          <w:shd w:val="clear" w:color="auto" w:fill="FFFFFF"/>
        </w:rPr>
        <w:t xml:space="preserve"> NOT), and other expressions.</w:t>
      </w:r>
    </w:p>
    <w:p w14:paraId="7BD1F7FD" w14:textId="77777777" w:rsidR="004C02C5" w:rsidRDefault="004C02C5" w:rsidP="004C02C5">
      <w:pPr>
        <w:rPr>
          <w:rFonts w:ascii="Roboto" w:hAnsi="Roboto"/>
          <w:color w:val="111111"/>
          <w:shd w:val="clear" w:color="auto" w:fill="FFFFFF"/>
        </w:rPr>
      </w:pPr>
    </w:p>
    <w:p w14:paraId="7D505B76" w14:textId="77777777" w:rsidR="004C02C5" w:rsidRPr="00F81EB9" w:rsidRDefault="004C02C5" w:rsidP="004C02C5">
      <w:pPr>
        <w:pStyle w:val="Heading1"/>
        <w:numPr>
          <w:ilvl w:val="0"/>
          <w:numId w:val="15"/>
        </w:numPr>
        <w:rPr>
          <w:shd w:val="clear" w:color="auto" w:fill="FFFFFF"/>
        </w:rPr>
      </w:pPr>
      <w:bookmarkStart w:id="3" w:name="_Toc163939527"/>
      <w:r w:rsidRPr="004C02C5">
        <w:rPr>
          <w:shd w:val="clear" w:color="auto" w:fill="FFFFFF"/>
        </w:rPr>
        <w:t>What is the Primary key?</w:t>
      </w:r>
      <w:bookmarkEnd w:id="3"/>
    </w:p>
    <w:p w14:paraId="4A8477E2" w14:textId="77777777" w:rsidR="004C02C5" w:rsidRDefault="004C02C5" w:rsidP="004C02C5"/>
    <w:p w14:paraId="6194331C" w14:textId="3CF47307" w:rsidR="004C02C5" w:rsidRPr="004222E7" w:rsidRDefault="004C02C5" w:rsidP="004C02C5">
      <w:pPr>
        <w:rPr>
          <w:rFonts w:cstheme="minorHAnsi"/>
          <w:color w:val="0D0D0D"/>
          <w:sz w:val="22"/>
          <w:szCs w:val="22"/>
          <w:shd w:val="clear" w:color="auto" w:fill="FFFFFF"/>
        </w:rPr>
      </w:pPr>
      <w:hyperlink r:id="rId9" w:tgtFrame="_blank" w:history="1">
        <w:r w:rsidRPr="004222E7">
          <w:rPr>
            <w:rStyle w:val="Hyperlink"/>
            <w:rFonts w:cstheme="minorHAnsi"/>
            <w:b/>
            <w:bCs/>
            <w:color w:val="auto"/>
            <w:sz w:val="22"/>
            <w:szCs w:val="22"/>
            <w:u w:val="none"/>
          </w:rPr>
          <w:t> </w:t>
        </w:r>
        <w:r w:rsidRPr="004222E7">
          <w:rPr>
            <w:rStyle w:val="Hyperlink"/>
            <w:rFonts w:cstheme="minorHAnsi"/>
            <w:color w:val="auto"/>
            <w:sz w:val="22"/>
            <w:szCs w:val="22"/>
            <w:u w:val="none"/>
          </w:rPr>
          <w:t>A primary key is a field or a set of fields with values that remain</w:t>
        </w:r>
        <w:r w:rsidRPr="004222E7">
          <w:rPr>
            <w:rStyle w:val="Hyperlink"/>
            <w:rFonts w:cstheme="minorHAnsi"/>
            <w:b/>
            <w:bCs/>
            <w:color w:val="auto"/>
            <w:sz w:val="22"/>
            <w:szCs w:val="22"/>
            <w:u w:val="none"/>
          </w:rPr>
          <w:t> </w:t>
        </w:r>
        <w:r w:rsidRPr="004222E7">
          <w:rPr>
            <w:rStyle w:val="Strong"/>
            <w:rFonts w:cstheme="minorHAnsi"/>
            <w:b w:val="0"/>
            <w:bCs w:val="0"/>
            <w:sz w:val="22"/>
            <w:szCs w:val="22"/>
          </w:rPr>
          <w:t>unique throughout the entire table</w:t>
        </w:r>
      </w:hyperlink>
      <w:r w:rsidRPr="004222E7">
        <w:rPr>
          <w:rFonts w:cstheme="minorHAnsi"/>
          <w:b/>
          <w:bCs/>
          <w:sz w:val="22"/>
          <w:szCs w:val="22"/>
        </w:rPr>
        <w:t xml:space="preserve">. </w:t>
      </w:r>
      <w:r w:rsidR="004222E7" w:rsidRPr="004222E7">
        <w:rPr>
          <w:rFonts w:cstheme="minorHAnsi"/>
          <w:color w:val="0D0D0D"/>
          <w:sz w:val="22"/>
          <w:szCs w:val="22"/>
          <w:shd w:val="clear" w:color="auto" w:fill="FFFFFF"/>
        </w:rPr>
        <w:t>It serves as a unique identifier for a particular record within the table. The primary key constraint ensures that the values in the primary key column(s) are unique for every row and cannot contain null values.</w:t>
      </w:r>
    </w:p>
    <w:p w14:paraId="1083486B" w14:textId="77777777" w:rsidR="004222E7" w:rsidRPr="004222E7" w:rsidRDefault="004222E7" w:rsidP="004C02C5">
      <w:pPr>
        <w:rPr>
          <w:rFonts w:cstheme="minorHAnsi"/>
          <w:color w:val="0D0D0D"/>
          <w:sz w:val="22"/>
          <w:szCs w:val="22"/>
          <w:shd w:val="clear" w:color="auto" w:fill="FFFFFF"/>
        </w:rPr>
      </w:pPr>
      <w:r w:rsidRPr="004222E7">
        <w:rPr>
          <w:rFonts w:cstheme="minorHAnsi"/>
          <w:color w:val="0D0D0D"/>
          <w:sz w:val="22"/>
          <w:szCs w:val="22"/>
          <w:shd w:val="clear" w:color="auto" w:fill="FFFFFF"/>
        </w:rPr>
        <w:t xml:space="preserve">Example: </w:t>
      </w:r>
    </w:p>
    <w:p w14:paraId="695F453C" w14:textId="1C05405F" w:rsidR="004222E7" w:rsidRPr="004222E7" w:rsidRDefault="004222E7" w:rsidP="004C02C5">
      <w:pPr>
        <w:rPr>
          <w:rFonts w:cstheme="minorHAnsi"/>
          <w:color w:val="0D0D0D"/>
          <w:sz w:val="22"/>
          <w:szCs w:val="22"/>
          <w:shd w:val="clear" w:color="auto" w:fill="FFFFFF"/>
        </w:rPr>
      </w:pPr>
      <w:r w:rsidRPr="004222E7">
        <w:rPr>
          <w:rFonts w:cstheme="minorHAnsi"/>
          <w:color w:val="0D0D0D"/>
          <w:sz w:val="22"/>
          <w:szCs w:val="22"/>
          <w:shd w:val="clear" w:color="auto" w:fill="FFFFFF"/>
        </w:rPr>
        <w:t>In a table named "employees," the column "</w:t>
      </w:r>
      <w:proofErr w:type="spellStart"/>
      <w:r w:rsidRPr="004222E7">
        <w:rPr>
          <w:rFonts w:cstheme="minorHAnsi"/>
          <w:color w:val="0D0D0D"/>
          <w:sz w:val="22"/>
          <w:szCs w:val="22"/>
          <w:shd w:val="clear" w:color="auto" w:fill="FFFFFF"/>
        </w:rPr>
        <w:t>employee_id</w:t>
      </w:r>
      <w:proofErr w:type="spellEnd"/>
      <w:r w:rsidRPr="004222E7">
        <w:rPr>
          <w:rFonts w:cstheme="minorHAnsi"/>
          <w:color w:val="0D0D0D"/>
          <w:sz w:val="22"/>
          <w:szCs w:val="22"/>
          <w:shd w:val="clear" w:color="auto" w:fill="FFFFFF"/>
        </w:rPr>
        <w:t>" could be designated as the primary key. Each employee record would have a unique value in the "</w:t>
      </w:r>
      <w:proofErr w:type="spellStart"/>
      <w:r w:rsidRPr="004222E7">
        <w:rPr>
          <w:rFonts w:cstheme="minorHAnsi"/>
          <w:color w:val="0D0D0D"/>
          <w:sz w:val="22"/>
          <w:szCs w:val="22"/>
          <w:shd w:val="clear" w:color="auto" w:fill="FFFFFF"/>
        </w:rPr>
        <w:t>employee_id</w:t>
      </w:r>
      <w:proofErr w:type="spellEnd"/>
      <w:r w:rsidRPr="004222E7">
        <w:rPr>
          <w:rFonts w:cstheme="minorHAnsi"/>
          <w:color w:val="0D0D0D"/>
          <w:sz w:val="22"/>
          <w:szCs w:val="22"/>
          <w:shd w:val="clear" w:color="auto" w:fill="FFFFFF"/>
        </w:rPr>
        <w:t>" column, allowing you to uniquely identify and access any employee's information using their respective employee ID.</w:t>
      </w:r>
    </w:p>
    <w:p w14:paraId="092080B0" w14:textId="77777777" w:rsidR="004222E7" w:rsidRPr="004222E7" w:rsidRDefault="004222E7" w:rsidP="004222E7">
      <w:pPr>
        <w:rPr>
          <w:rFonts w:cstheme="minorHAnsi"/>
          <w:b/>
          <w:bCs/>
          <w:sz w:val="22"/>
          <w:szCs w:val="22"/>
        </w:rPr>
      </w:pPr>
      <w:r w:rsidRPr="004222E7">
        <w:rPr>
          <w:rFonts w:cstheme="minorHAnsi"/>
          <w:b/>
          <w:bCs/>
          <w:sz w:val="22"/>
          <w:szCs w:val="22"/>
        </w:rPr>
        <w:t>CREATE TABLE employees (</w:t>
      </w:r>
    </w:p>
    <w:p w14:paraId="3EF598F5" w14:textId="77777777" w:rsidR="004222E7" w:rsidRPr="004222E7" w:rsidRDefault="004222E7" w:rsidP="004222E7">
      <w:pPr>
        <w:rPr>
          <w:rFonts w:cstheme="minorHAnsi"/>
          <w:b/>
          <w:bCs/>
          <w:sz w:val="22"/>
          <w:szCs w:val="22"/>
        </w:rPr>
      </w:pPr>
      <w:r w:rsidRPr="004222E7">
        <w:rPr>
          <w:rFonts w:cstheme="minorHAnsi"/>
          <w:b/>
          <w:bCs/>
          <w:sz w:val="22"/>
          <w:szCs w:val="22"/>
        </w:rPr>
        <w:t xml:space="preserve">    </w:t>
      </w:r>
      <w:proofErr w:type="spellStart"/>
      <w:r w:rsidRPr="004222E7">
        <w:rPr>
          <w:rFonts w:cstheme="minorHAnsi"/>
          <w:b/>
          <w:bCs/>
          <w:sz w:val="22"/>
          <w:szCs w:val="22"/>
        </w:rPr>
        <w:t>employee_id</w:t>
      </w:r>
      <w:proofErr w:type="spellEnd"/>
      <w:r w:rsidRPr="004222E7">
        <w:rPr>
          <w:rFonts w:cstheme="minorHAnsi"/>
          <w:b/>
          <w:bCs/>
          <w:sz w:val="22"/>
          <w:szCs w:val="22"/>
        </w:rPr>
        <w:t xml:space="preserve"> INT PRIMARY KEY,</w:t>
      </w:r>
    </w:p>
    <w:p w14:paraId="6EF9D19B" w14:textId="77777777" w:rsidR="004222E7" w:rsidRPr="004222E7" w:rsidRDefault="004222E7" w:rsidP="004222E7">
      <w:pPr>
        <w:rPr>
          <w:rFonts w:cstheme="minorHAnsi"/>
          <w:b/>
          <w:bCs/>
          <w:sz w:val="22"/>
          <w:szCs w:val="22"/>
        </w:rPr>
      </w:pPr>
      <w:r w:rsidRPr="004222E7">
        <w:rPr>
          <w:rFonts w:cstheme="minorHAnsi"/>
          <w:b/>
          <w:bCs/>
          <w:sz w:val="22"/>
          <w:szCs w:val="22"/>
        </w:rPr>
        <w:t xml:space="preserve">    name </w:t>
      </w:r>
      <w:proofErr w:type="gramStart"/>
      <w:r w:rsidRPr="004222E7">
        <w:rPr>
          <w:rFonts w:cstheme="minorHAnsi"/>
          <w:b/>
          <w:bCs/>
          <w:sz w:val="22"/>
          <w:szCs w:val="22"/>
        </w:rPr>
        <w:t>VARCHAR(</w:t>
      </w:r>
      <w:proofErr w:type="gramEnd"/>
      <w:r w:rsidRPr="004222E7">
        <w:rPr>
          <w:rFonts w:cstheme="minorHAnsi"/>
          <w:b/>
          <w:bCs/>
          <w:sz w:val="22"/>
          <w:szCs w:val="22"/>
        </w:rPr>
        <w:t>50),</w:t>
      </w:r>
    </w:p>
    <w:p w14:paraId="00EB2903" w14:textId="77777777" w:rsidR="004222E7" w:rsidRPr="004222E7" w:rsidRDefault="004222E7" w:rsidP="004222E7">
      <w:pPr>
        <w:rPr>
          <w:rFonts w:cstheme="minorHAnsi"/>
          <w:b/>
          <w:bCs/>
          <w:sz w:val="22"/>
          <w:szCs w:val="22"/>
        </w:rPr>
      </w:pPr>
      <w:r w:rsidRPr="004222E7">
        <w:rPr>
          <w:rFonts w:cstheme="minorHAnsi"/>
          <w:b/>
          <w:bCs/>
          <w:sz w:val="22"/>
          <w:szCs w:val="22"/>
        </w:rPr>
        <w:t xml:space="preserve">    department </w:t>
      </w:r>
      <w:proofErr w:type="gramStart"/>
      <w:r w:rsidRPr="004222E7">
        <w:rPr>
          <w:rFonts w:cstheme="minorHAnsi"/>
          <w:b/>
          <w:bCs/>
          <w:sz w:val="22"/>
          <w:szCs w:val="22"/>
        </w:rPr>
        <w:t>VARCHAR(</w:t>
      </w:r>
      <w:proofErr w:type="gramEnd"/>
      <w:r w:rsidRPr="004222E7">
        <w:rPr>
          <w:rFonts w:cstheme="minorHAnsi"/>
          <w:b/>
          <w:bCs/>
          <w:sz w:val="22"/>
          <w:szCs w:val="22"/>
        </w:rPr>
        <w:t>50)</w:t>
      </w:r>
    </w:p>
    <w:p w14:paraId="55D8C30B" w14:textId="58911BC0" w:rsidR="004222E7" w:rsidRPr="004222E7" w:rsidRDefault="004222E7" w:rsidP="004222E7">
      <w:pPr>
        <w:rPr>
          <w:rFonts w:cstheme="minorHAnsi"/>
          <w:b/>
          <w:bCs/>
          <w:sz w:val="22"/>
          <w:szCs w:val="22"/>
        </w:rPr>
      </w:pPr>
      <w:r w:rsidRPr="004222E7">
        <w:rPr>
          <w:rFonts w:cstheme="minorHAnsi"/>
          <w:b/>
          <w:bCs/>
          <w:sz w:val="22"/>
          <w:szCs w:val="22"/>
        </w:rPr>
        <w:t>);</w:t>
      </w:r>
    </w:p>
    <w:p w14:paraId="76D91291" w14:textId="2146BC5F" w:rsidR="004222E7" w:rsidRDefault="004222E7" w:rsidP="004222E7">
      <w:pPr>
        <w:rPr>
          <w:rFonts w:cstheme="minorHAnsi"/>
          <w:color w:val="0D0D0D"/>
          <w:sz w:val="22"/>
          <w:szCs w:val="22"/>
          <w:shd w:val="clear" w:color="auto" w:fill="FFFFFF"/>
        </w:rPr>
      </w:pPr>
      <w:r w:rsidRPr="004222E7">
        <w:rPr>
          <w:rFonts w:cstheme="minorHAnsi"/>
          <w:color w:val="0D0D0D"/>
          <w:sz w:val="22"/>
          <w:szCs w:val="22"/>
          <w:shd w:val="clear" w:color="auto" w:fill="FFFFFF"/>
        </w:rPr>
        <w:t>In this example, the "</w:t>
      </w:r>
      <w:proofErr w:type="spellStart"/>
      <w:r w:rsidRPr="004222E7">
        <w:rPr>
          <w:rFonts w:cstheme="minorHAnsi"/>
          <w:color w:val="0D0D0D"/>
          <w:sz w:val="22"/>
          <w:szCs w:val="22"/>
          <w:shd w:val="clear" w:color="auto" w:fill="FFFFFF"/>
        </w:rPr>
        <w:t>employee_id</w:t>
      </w:r>
      <w:proofErr w:type="spellEnd"/>
      <w:r w:rsidRPr="004222E7">
        <w:rPr>
          <w:rFonts w:cstheme="minorHAnsi"/>
          <w:color w:val="0D0D0D"/>
          <w:sz w:val="22"/>
          <w:szCs w:val="22"/>
          <w:shd w:val="clear" w:color="auto" w:fill="FFFFFF"/>
        </w:rPr>
        <w:t>" column is specified as the primary key for the "employees" table. This means that each employee must have a unique "</w:t>
      </w:r>
      <w:proofErr w:type="spellStart"/>
      <w:r w:rsidRPr="004222E7">
        <w:rPr>
          <w:rFonts w:cstheme="minorHAnsi"/>
          <w:color w:val="0D0D0D"/>
          <w:sz w:val="22"/>
          <w:szCs w:val="22"/>
          <w:shd w:val="clear" w:color="auto" w:fill="FFFFFF"/>
        </w:rPr>
        <w:t>employee_id</w:t>
      </w:r>
      <w:proofErr w:type="spellEnd"/>
      <w:r w:rsidRPr="004222E7">
        <w:rPr>
          <w:rFonts w:cstheme="minorHAnsi"/>
          <w:color w:val="0D0D0D"/>
          <w:sz w:val="22"/>
          <w:szCs w:val="22"/>
          <w:shd w:val="clear" w:color="auto" w:fill="FFFFFF"/>
        </w:rPr>
        <w:t>" value, and the "</w:t>
      </w:r>
      <w:proofErr w:type="spellStart"/>
      <w:r w:rsidRPr="004222E7">
        <w:rPr>
          <w:rFonts w:cstheme="minorHAnsi"/>
          <w:color w:val="0D0D0D"/>
          <w:sz w:val="22"/>
          <w:szCs w:val="22"/>
          <w:shd w:val="clear" w:color="auto" w:fill="FFFFFF"/>
        </w:rPr>
        <w:t>employee_id</w:t>
      </w:r>
      <w:proofErr w:type="spellEnd"/>
      <w:r w:rsidRPr="004222E7">
        <w:rPr>
          <w:rFonts w:cstheme="minorHAnsi"/>
          <w:color w:val="0D0D0D"/>
          <w:sz w:val="22"/>
          <w:szCs w:val="22"/>
          <w:shd w:val="clear" w:color="auto" w:fill="FFFFFF"/>
        </w:rPr>
        <w:t>" column cannot contain null values.</w:t>
      </w:r>
    </w:p>
    <w:p w14:paraId="0FB93FD6" w14:textId="77777777" w:rsidR="00F81EB9" w:rsidRDefault="00F81EB9" w:rsidP="004222E7">
      <w:pPr>
        <w:rPr>
          <w:rFonts w:cstheme="minorHAnsi"/>
          <w:color w:val="0D0D0D"/>
          <w:sz w:val="22"/>
          <w:szCs w:val="22"/>
          <w:shd w:val="clear" w:color="auto" w:fill="FFFFFF"/>
        </w:rPr>
      </w:pPr>
    </w:p>
    <w:p w14:paraId="3CA1DED5" w14:textId="77777777" w:rsidR="004222E7" w:rsidRDefault="004222E7" w:rsidP="004222E7">
      <w:pPr>
        <w:rPr>
          <w:rFonts w:cstheme="minorHAnsi"/>
          <w:color w:val="0D0D0D"/>
          <w:sz w:val="22"/>
          <w:szCs w:val="22"/>
          <w:shd w:val="clear" w:color="auto" w:fill="FFFFFF"/>
        </w:rPr>
      </w:pPr>
    </w:p>
    <w:p w14:paraId="2ED9E3C1" w14:textId="77777777" w:rsidR="004222E7" w:rsidRPr="00F81EB9" w:rsidRDefault="004222E7" w:rsidP="004222E7">
      <w:pPr>
        <w:pStyle w:val="Heading1"/>
        <w:numPr>
          <w:ilvl w:val="0"/>
          <w:numId w:val="15"/>
        </w:numPr>
      </w:pPr>
      <w:bookmarkStart w:id="4" w:name="_Toc163939528"/>
      <w:r w:rsidRPr="004222E7">
        <w:lastRenderedPageBreak/>
        <w:t>What is a Database?</w:t>
      </w:r>
      <w:bookmarkEnd w:id="4"/>
    </w:p>
    <w:p w14:paraId="0AD84B0C" w14:textId="77777777" w:rsidR="004222E7" w:rsidRDefault="004222E7" w:rsidP="004222E7"/>
    <w:p w14:paraId="3FF85858" w14:textId="0A8CEB48" w:rsidR="004222E7" w:rsidRPr="008D4296" w:rsidRDefault="004222E7" w:rsidP="004222E7">
      <w:pPr>
        <w:rPr>
          <w:rFonts w:cstheme="minorHAnsi"/>
          <w:color w:val="0D0D0D"/>
          <w:sz w:val="22"/>
          <w:szCs w:val="22"/>
          <w:shd w:val="clear" w:color="auto" w:fill="FFFFFF"/>
        </w:rPr>
      </w:pPr>
      <w:r w:rsidRPr="008D4296">
        <w:rPr>
          <w:rFonts w:cstheme="minorHAnsi"/>
          <w:color w:val="111111"/>
          <w:sz w:val="22"/>
          <w:szCs w:val="22"/>
          <w:shd w:val="clear" w:color="auto" w:fill="FFFFFF"/>
        </w:rPr>
        <w:t>A </w:t>
      </w:r>
      <w:r w:rsidRPr="008D4296">
        <w:rPr>
          <w:rStyle w:val="Strong"/>
          <w:rFonts w:cstheme="minorHAnsi"/>
          <w:b w:val="0"/>
          <w:bCs w:val="0"/>
          <w:color w:val="111111"/>
          <w:sz w:val="22"/>
          <w:szCs w:val="22"/>
          <w:shd w:val="clear" w:color="auto" w:fill="FFFFFF"/>
        </w:rPr>
        <w:t>database</w:t>
      </w:r>
      <w:r w:rsidRPr="008D4296">
        <w:rPr>
          <w:rFonts w:cstheme="minorHAnsi"/>
          <w:color w:val="111111"/>
          <w:sz w:val="22"/>
          <w:szCs w:val="22"/>
          <w:shd w:val="clear" w:color="auto" w:fill="FFFFFF"/>
        </w:rPr>
        <w:t> is an organized collection of </w:t>
      </w:r>
      <w:r w:rsidRPr="008D4296">
        <w:rPr>
          <w:rStyle w:val="Strong"/>
          <w:rFonts w:cstheme="minorHAnsi"/>
          <w:b w:val="0"/>
          <w:bCs w:val="0"/>
          <w:color w:val="111111"/>
          <w:sz w:val="22"/>
          <w:szCs w:val="22"/>
          <w:shd w:val="clear" w:color="auto" w:fill="FFFFFF"/>
        </w:rPr>
        <w:t>structured information</w:t>
      </w:r>
      <w:r w:rsidRPr="008D4296">
        <w:rPr>
          <w:rFonts w:cstheme="minorHAnsi"/>
          <w:color w:val="111111"/>
          <w:sz w:val="22"/>
          <w:szCs w:val="22"/>
          <w:shd w:val="clear" w:color="auto" w:fill="FFFFFF"/>
        </w:rPr>
        <w:t> or </w:t>
      </w:r>
      <w:r w:rsidRPr="008D4296">
        <w:rPr>
          <w:rStyle w:val="Strong"/>
          <w:rFonts w:cstheme="minorHAnsi"/>
          <w:b w:val="0"/>
          <w:bCs w:val="0"/>
          <w:color w:val="111111"/>
          <w:sz w:val="22"/>
          <w:szCs w:val="22"/>
          <w:shd w:val="clear" w:color="auto" w:fill="FFFFFF"/>
        </w:rPr>
        <w:t>data</w:t>
      </w:r>
      <w:r w:rsidRPr="008D4296">
        <w:rPr>
          <w:rFonts w:cstheme="minorHAnsi"/>
          <w:color w:val="111111"/>
          <w:sz w:val="22"/>
          <w:szCs w:val="22"/>
          <w:shd w:val="clear" w:color="auto" w:fill="FFFFFF"/>
        </w:rPr>
        <w:t>, typically stored in a computer system.</w:t>
      </w:r>
      <w:r w:rsidRPr="008D4296">
        <w:rPr>
          <w:rFonts w:cstheme="minorHAnsi"/>
          <w:color w:val="111111"/>
          <w:sz w:val="22"/>
          <w:szCs w:val="22"/>
          <w:shd w:val="clear" w:color="auto" w:fill="FFFFFF"/>
        </w:rPr>
        <w:t xml:space="preserve"> </w:t>
      </w:r>
      <w:r w:rsidRPr="008D4296">
        <w:rPr>
          <w:rFonts w:cstheme="minorHAnsi"/>
          <w:color w:val="0D0D0D"/>
          <w:sz w:val="22"/>
          <w:szCs w:val="22"/>
          <w:shd w:val="clear" w:color="auto" w:fill="FFFFFF"/>
        </w:rPr>
        <w:t xml:space="preserve">It is designed to efficiently manage, retrieve, and manipulate large volumes of data according to specific requirements and objectives. Databases serve as centralized repositories for storing various types of information, such as customer data, product </w:t>
      </w:r>
      <w:proofErr w:type="spellStart"/>
      <w:r w:rsidRPr="008D4296">
        <w:rPr>
          <w:rFonts w:cstheme="minorHAnsi"/>
          <w:color w:val="0D0D0D"/>
          <w:sz w:val="22"/>
          <w:szCs w:val="22"/>
          <w:shd w:val="clear" w:color="auto" w:fill="FFFFFF"/>
        </w:rPr>
        <w:t>catalogs</w:t>
      </w:r>
      <w:proofErr w:type="spellEnd"/>
      <w:r w:rsidRPr="008D4296">
        <w:rPr>
          <w:rFonts w:cstheme="minorHAnsi"/>
          <w:color w:val="0D0D0D"/>
          <w:sz w:val="22"/>
          <w:szCs w:val="22"/>
          <w:shd w:val="clear" w:color="auto" w:fill="FFFFFF"/>
        </w:rPr>
        <w:t>, financial records, and much more.</w:t>
      </w:r>
      <w:r w:rsidRPr="008D4296">
        <w:rPr>
          <w:rFonts w:cstheme="minorHAnsi"/>
          <w:color w:val="0D0D0D"/>
          <w:sz w:val="22"/>
          <w:szCs w:val="22"/>
          <w:shd w:val="clear" w:color="auto" w:fill="FFFFFF"/>
        </w:rPr>
        <w:t xml:space="preserve"> </w:t>
      </w:r>
      <w:r w:rsidRPr="008D4296">
        <w:rPr>
          <w:rFonts w:cstheme="minorHAnsi"/>
          <w:color w:val="0D0D0D"/>
          <w:sz w:val="22"/>
          <w:szCs w:val="22"/>
          <w:shd w:val="clear" w:color="auto" w:fill="FFFFFF"/>
        </w:rPr>
        <w:t>Data in a database is organized into structured formats, such as tables, rows, and columns. This structure allows for easy retrieval, manipulation, and analysis of data.</w:t>
      </w:r>
    </w:p>
    <w:p w14:paraId="12CE88E6" w14:textId="6D5361DD" w:rsidR="004222E7" w:rsidRPr="008D4296" w:rsidRDefault="004222E7" w:rsidP="004222E7">
      <w:pPr>
        <w:rPr>
          <w:rFonts w:cstheme="minorHAnsi"/>
          <w:color w:val="0D0D0D"/>
          <w:sz w:val="22"/>
          <w:szCs w:val="22"/>
          <w:shd w:val="clear" w:color="auto" w:fill="FFFFFF"/>
        </w:rPr>
      </w:pPr>
      <w:r w:rsidRPr="008D4296">
        <w:rPr>
          <w:rFonts w:cstheme="minorHAnsi"/>
          <w:color w:val="0D0D0D"/>
          <w:sz w:val="22"/>
          <w:szCs w:val="22"/>
          <w:shd w:val="clear" w:color="auto" w:fill="FFFFFF"/>
        </w:rPr>
        <w:t>Databases are widely used in various applications and industries, including business, finance, healthcare, education, and e-commerce, to store and manage critical data for decision-making, analysis, and operations. They serve as the backbone of modern information systems, enabling organizations to store, retrieve, and manipulate data effectively and securely.</w:t>
      </w:r>
    </w:p>
    <w:p w14:paraId="2DEB1ED8" w14:textId="3EF68895" w:rsidR="008D4296" w:rsidRPr="004222E7" w:rsidRDefault="008D4296" w:rsidP="004222E7">
      <w:pPr>
        <w:rPr>
          <w:rFonts w:cstheme="minorHAnsi"/>
          <w:sz w:val="22"/>
          <w:szCs w:val="22"/>
        </w:rPr>
      </w:pPr>
      <w:r w:rsidRPr="008D4296">
        <w:rPr>
          <w:rFonts w:cstheme="minorHAnsi"/>
          <w:color w:val="0D0D0D"/>
          <w:sz w:val="22"/>
          <w:szCs w:val="22"/>
          <w:shd w:val="clear" w:color="auto" w:fill="FFFFFF"/>
        </w:rPr>
        <w:t>Examples of databases include relational databases like MySQL, PostgreSQL, Oracle, and SQL Server, as well as non-relational databases (NoSQL databases) like MongoDB, Cassandra, and Redis.</w:t>
      </w:r>
    </w:p>
    <w:sectPr w:rsidR="008D4296" w:rsidRPr="004222E7" w:rsidSect="00AC5D3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02CE2"/>
    <w:multiLevelType w:val="hybridMultilevel"/>
    <w:tmpl w:val="B18E1B58"/>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0D8719B8"/>
    <w:multiLevelType w:val="hybridMultilevel"/>
    <w:tmpl w:val="CADA99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0143B4"/>
    <w:multiLevelType w:val="hybridMultilevel"/>
    <w:tmpl w:val="A142CC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113A3C"/>
    <w:multiLevelType w:val="multilevel"/>
    <w:tmpl w:val="BE46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2C52A2"/>
    <w:multiLevelType w:val="hybridMultilevel"/>
    <w:tmpl w:val="C15C8B60"/>
    <w:lvl w:ilvl="0" w:tplc="43D003C8">
      <w:start w:val="1"/>
      <w:numFmt w:val="bullet"/>
      <w:lvlText w:val="•"/>
      <w:lvlJc w:val="left"/>
      <w:pPr>
        <w:tabs>
          <w:tab w:val="num" w:pos="720"/>
        </w:tabs>
        <w:ind w:left="720" w:hanging="360"/>
      </w:pPr>
      <w:rPr>
        <w:rFonts w:ascii="Arial" w:hAnsi="Arial" w:hint="default"/>
      </w:rPr>
    </w:lvl>
    <w:lvl w:ilvl="1" w:tplc="6B38A590" w:tentative="1">
      <w:start w:val="1"/>
      <w:numFmt w:val="bullet"/>
      <w:lvlText w:val="•"/>
      <w:lvlJc w:val="left"/>
      <w:pPr>
        <w:tabs>
          <w:tab w:val="num" w:pos="1440"/>
        </w:tabs>
        <w:ind w:left="1440" w:hanging="360"/>
      </w:pPr>
      <w:rPr>
        <w:rFonts w:ascii="Arial" w:hAnsi="Arial" w:hint="default"/>
      </w:rPr>
    </w:lvl>
    <w:lvl w:ilvl="2" w:tplc="22D0EFEA" w:tentative="1">
      <w:start w:val="1"/>
      <w:numFmt w:val="bullet"/>
      <w:lvlText w:val="•"/>
      <w:lvlJc w:val="left"/>
      <w:pPr>
        <w:tabs>
          <w:tab w:val="num" w:pos="2160"/>
        </w:tabs>
        <w:ind w:left="2160" w:hanging="360"/>
      </w:pPr>
      <w:rPr>
        <w:rFonts w:ascii="Arial" w:hAnsi="Arial" w:hint="default"/>
      </w:rPr>
    </w:lvl>
    <w:lvl w:ilvl="3" w:tplc="71845CBE" w:tentative="1">
      <w:start w:val="1"/>
      <w:numFmt w:val="bullet"/>
      <w:lvlText w:val="•"/>
      <w:lvlJc w:val="left"/>
      <w:pPr>
        <w:tabs>
          <w:tab w:val="num" w:pos="2880"/>
        </w:tabs>
        <w:ind w:left="2880" w:hanging="360"/>
      </w:pPr>
      <w:rPr>
        <w:rFonts w:ascii="Arial" w:hAnsi="Arial" w:hint="default"/>
      </w:rPr>
    </w:lvl>
    <w:lvl w:ilvl="4" w:tplc="81EA60FC" w:tentative="1">
      <w:start w:val="1"/>
      <w:numFmt w:val="bullet"/>
      <w:lvlText w:val="•"/>
      <w:lvlJc w:val="left"/>
      <w:pPr>
        <w:tabs>
          <w:tab w:val="num" w:pos="3600"/>
        </w:tabs>
        <w:ind w:left="3600" w:hanging="360"/>
      </w:pPr>
      <w:rPr>
        <w:rFonts w:ascii="Arial" w:hAnsi="Arial" w:hint="default"/>
      </w:rPr>
    </w:lvl>
    <w:lvl w:ilvl="5" w:tplc="FC04B290" w:tentative="1">
      <w:start w:val="1"/>
      <w:numFmt w:val="bullet"/>
      <w:lvlText w:val="•"/>
      <w:lvlJc w:val="left"/>
      <w:pPr>
        <w:tabs>
          <w:tab w:val="num" w:pos="4320"/>
        </w:tabs>
        <w:ind w:left="4320" w:hanging="360"/>
      </w:pPr>
      <w:rPr>
        <w:rFonts w:ascii="Arial" w:hAnsi="Arial" w:hint="default"/>
      </w:rPr>
    </w:lvl>
    <w:lvl w:ilvl="6" w:tplc="B7B2DF64" w:tentative="1">
      <w:start w:val="1"/>
      <w:numFmt w:val="bullet"/>
      <w:lvlText w:val="•"/>
      <w:lvlJc w:val="left"/>
      <w:pPr>
        <w:tabs>
          <w:tab w:val="num" w:pos="5040"/>
        </w:tabs>
        <w:ind w:left="5040" w:hanging="360"/>
      </w:pPr>
      <w:rPr>
        <w:rFonts w:ascii="Arial" w:hAnsi="Arial" w:hint="default"/>
      </w:rPr>
    </w:lvl>
    <w:lvl w:ilvl="7" w:tplc="7C66F8A0" w:tentative="1">
      <w:start w:val="1"/>
      <w:numFmt w:val="bullet"/>
      <w:lvlText w:val="•"/>
      <w:lvlJc w:val="left"/>
      <w:pPr>
        <w:tabs>
          <w:tab w:val="num" w:pos="5760"/>
        </w:tabs>
        <w:ind w:left="5760" w:hanging="360"/>
      </w:pPr>
      <w:rPr>
        <w:rFonts w:ascii="Arial" w:hAnsi="Arial" w:hint="default"/>
      </w:rPr>
    </w:lvl>
    <w:lvl w:ilvl="8" w:tplc="B828689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5C46CD4"/>
    <w:multiLevelType w:val="hybridMultilevel"/>
    <w:tmpl w:val="0610D0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C44B98"/>
    <w:multiLevelType w:val="multilevel"/>
    <w:tmpl w:val="AEB4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D74317"/>
    <w:multiLevelType w:val="hybridMultilevel"/>
    <w:tmpl w:val="0AB87010"/>
    <w:lvl w:ilvl="0" w:tplc="858A8E92">
      <w:start w:val="1"/>
      <w:numFmt w:val="bullet"/>
      <w:lvlText w:val="•"/>
      <w:lvlJc w:val="left"/>
      <w:pPr>
        <w:tabs>
          <w:tab w:val="num" w:pos="720"/>
        </w:tabs>
        <w:ind w:left="720" w:hanging="360"/>
      </w:pPr>
      <w:rPr>
        <w:rFonts w:ascii="Arial" w:hAnsi="Arial" w:hint="default"/>
      </w:rPr>
    </w:lvl>
    <w:lvl w:ilvl="1" w:tplc="06429300" w:tentative="1">
      <w:start w:val="1"/>
      <w:numFmt w:val="bullet"/>
      <w:lvlText w:val="•"/>
      <w:lvlJc w:val="left"/>
      <w:pPr>
        <w:tabs>
          <w:tab w:val="num" w:pos="1440"/>
        </w:tabs>
        <w:ind w:left="1440" w:hanging="360"/>
      </w:pPr>
      <w:rPr>
        <w:rFonts w:ascii="Arial" w:hAnsi="Arial" w:hint="default"/>
      </w:rPr>
    </w:lvl>
    <w:lvl w:ilvl="2" w:tplc="D68C340A" w:tentative="1">
      <w:start w:val="1"/>
      <w:numFmt w:val="bullet"/>
      <w:lvlText w:val="•"/>
      <w:lvlJc w:val="left"/>
      <w:pPr>
        <w:tabs>
          <w:tab w:val="num" w:pos="2160"/>
        </w:tabs>
        <w:ind w:left="2160" w:hanging="360"/>
      </w:pPr>
      <w:rPr>
        <w:rFonts w:ascii="Arial" w:hAnsi="Arial" w:hint="default"/>
      </w:rPr>
    </w:lvl>
    <w:lvl w:ilvl="3" w:tplc="DF2C21AC" w:tentative="1">
      <w:start w:val="1"/>
      <w:numFmt w:val="bullet"/>
      <w:lvlText w:val="•"/>
      <w:lvlJc w:val="left"/>
      <w:pPr>
        <w:tabs>
          <w:tab w:val="num" w:pos="2880"/>
        </w:tabs>
        <w:ind w:left="2880" w:hanging="360"/>
      </w:pPr>
      <w:rPr>
        <w:rFonts w:ascii="Arial" w:hAnsi="Arial" w:hint="default"/>
      </w:rPr>
    </w:lvl>
    <w:lvl w:ilvl="4" w:tplc="3EE8BCBC" w:tentative="1">
      <w:start w:val="1"/>
      <w:numFmt w:val="bullet"/>
      <w:lvlText w:val="•"/>
      <w:lvlJc w:val="left"/>
      <w:pPr>
        <w:tabs>
          <w:tab w:val="num" w:pos="3600"/>
        </w:tabs>
        <w:ind w:left="3600" w:hanging="360"/>
      </w:pPr>
      <w:rPr>
        <w:rFonts w:ascii="Arial" w:hAnsi="Arial" w:hint="default"/>
      </w:rPr>
    </w:lvl>
    <w:lvl w:ilvl="5" w:tplc="FB02344A" w:tentative="1">
      <w:start w:val="1"/>
      <w:numFmt w:val="bullet"/>
      <w:lvlText w:val="•"/>
      <w:lvlJc w:val="left"/>
      <w:pPr>
        <w:tabs>
          <w:tab w:val="num" w:pos="4320"/>
        </w:tabs>
        <w:ind w:left="4320" w:hanging="360"/>
      </w:pPr>
      <w:rPr>
        <w:rFonts w:ascii="Arial" w:hAnsi="Arial" w:hint="default"/>
      </w:rPr>
    </w:lvl>
    <w:lvl w:ilvl="6" w:tplc="6FBCE998" w:tentative="1">
      <w:start w:val="1"/>
      <w:numFmt w:val="bullet"/>
      <w:lvlText w:val="•"/>
      <w:lvlJc w:val="left"/>
      <w:pPr>
        <w:tabs>
          <w:tab w:val="num" w:pos="5040"/>
        </w:tabs>
        <w:ind w:left="5040" w:hanging="360"/>
      </w:pPr>
      <w:rPr>
        <w:rFonts w:ascii="Arial" w:hAnsi="Arial" w:hint="default"/>
      </w:rPr>
    </w:lvl>
    <w:lvl w:ilvl="7" w:tplc="01C675F2" w:tentative="1">
      <w:start w:val="1"/>
      <w:numFmt w:val="bullet"/>
      <w:lvlText w:val="•"/>
      <w:lvlJc w:val="left"/>
      <w:pPr>
        <w:tabs>
          <w:tab w:val="num" w:pos="5760"/>
        </w:tabs>
        <w:ind w:left="5760" w:hanging="360"/>
      </w:pPr>
      <w:rPr>
        <w:rFonts w:ascii="Arial" w:hAnsi="Arial" w:hint="default"/>
      </w:rPr>
    </w:lvl>
    <w:lvl w:ilvl="8" w:tplc="415EFD2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0E14C1E"/>
    <w:multiLevelType w:val="hybridMultilevel"/>
    <w:tmpl w:val="FB3A9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98728D"/>
    <w:multiLevelType w:val="hybridMultilevel"/>
    <w:tmpl w:val="ACAE21C0"/>
    <w:lvl w:ilvl="0" w:tplc="21FABA1E">
      <w:start w:val="1"/>
      <w:numFmt w:val="bullet"/>
      <w:lvlText w:val="•"/>
      <w:lvlJc w:val="left"/>
      <w:pPr>
        <w:tabs>
          <w:tab w:val="num" w:pos="720"/>
        </w:tabs>
        <w:ind w:left="720" w:hanging="360"/>
      </w:pPr>
      <w:rPr>
        <w:rFonts w:ascii="Arial" w:hAnsi="Arial" w:hint="default"/>
      </w:rPr>
    </w:lvl>
    <w:lvl w:ilvl="1" w:tplc="7F52D17E" w:tentative="1">
      <w:start w:val="1"/>
      <w:numFmt w:val="bullet"/>
      <w:lvlText w:val="•"/>
      <w:lvlJc w:val="left"/>
      <w:pPr>
        <w:tabs>
          <w:tab w:val="num" w:pos="1440"/>
        </w:tabs>
        <w:ind w:left="1440" w:hanging="360"/>
      </w:pPr>
      <w:rPr>
        <w:rFonts w:ascii="Arial" w:hAnsi="Arial" w:hint="default"/>
      </w:rPr>
    </w:lvl>
    <w:lvl w:ilvl="2" w:tplc="8A4C0C36" w:tentative="1">
      <w:start w:val="1"/>
      <w:numFmt w:val="bullet"/>
      <w:lvlText w:val="•"/>
      <w:lvlJc w:val="left"/>
      <w:pPr>
        <w:tabs>
          <w:tab w:val="num" w:pos="2160"/>
        </w:tabs>
        <w:ind w:left="2160" w:hanging="360"/>
      </w:pPr>
      <w:rPr>
        <w:rFonts w:ascii="Arial" w:hAnsi="Arial" w:hint="default"/>
      </w:rPr>
    </w:lvl>
    <w:lvl w:ilvl="3" w:tplc="ED240F80" w:tentative="1">
      <w:start w:val="1"/>
      <w:numFmt w:val="bullet"/>
      <w:lvlText w:val="•"/>
      <w:lvlJc w:val="left"/>
      <w:pPr>
        <w:tabs>
          <w:tab w:val="num" w:pos="2880"/>
        </w:tabs>
        <w:ind w:left="2880" w:hanging="360"/>
      </w:pPr>
      <w:rPr>
        <w:rFonts w:ascii="Arial" w:hAnsi="Arial" w:hint="default"/>
      </w:rPr>
    </w:lvl>
    <w:lvl w:ilvl="4" w:tplc="052A999E" w:tentative="1">
      <w:start w:val="1"/>
      <w:numFmt w:val="bullet"/>
      <w:lvlText w:val="•"/>
      <w:lvlJc w:val="left"/>
      <w:pPr>
        <w:tabs>
          <w:tab w:val="num" w:pos="3600"/>
        </w:tabs>
        <w:ind w:left="3600" w:hanging="360"/>
      </w:pPr>
      <w:rPr>
        <w:rFonts w:ascii="Arial" w:hAnsi="Arial" w:hint="default"/>
      </w:rPr>
    </w:lvl>
    <w:lvl w:ilvl="5" w:tplc="C59A5D78" w:tentative="1">
      <w:start w:val="1"/>
      <w:numFmt w:val="bullet"/>
      <w:lvlText w:val="•"/>
      <w:lvlJc w:val="left"/>
      <w:pPr>
        <w:tabs>
          <w:tab w:val="num" w:pos="4320"/>
        </w:tabs>
        <w:ind w:left="4320" w:hanging="360"/>
      </w:pPr>
      <w:rPr>
        <w:rFonts w:ascii="Arial" w:hAnsi="Arial" w:hint="default"/>
      </w:rPr>
    </w:lvl>
    <w:lvl w:ilvl="6" w:tplc="2E2CB8F0" w:tentative="1">
      <w:start w:val="1"/>
      <w:numFmt w:val="bullet"/>
      <w:lvlText w:val="•"/>
      <w:lvlJc w:val="left"/>
      <w:pPr>
        <w:tabs>
          <w:tab w:val="num" w:pos="5040"/>
        </w:tabs>
        <w:ind w:left="5040" w:hanging="360"/>
      </w:pPr>
      <w:rPr>
        <w:rFonts w:ascii="Arial" w:hAnsi="Arial" w:hint="default"/>
      </w:rPr>
    </w:lvl>
    <w:lvl w:ilvl="7" w:tplc="75BC07D6" w:tentative="1">
      <w:start w:val="1"/>
      <w:numFmt w:val="bullet"/>
      <w:lvlText w:val="•"/>
      <w:lvlJc w:val="left"/>
      <w:pPr>
        <w:tabs>
          <w:tab w:val="num" w:pos="5760"/>
        </w:tabs>
        <w:ind w:left="5760" w:hanging="360"/>
      </w:pPr>
      <w:rPr>
        <w:rFonts w:ascii="Arial" w:hAnsi="Arial" w:hint="default"/>
      </w:rPr>
    </w:lvl>
    <w:lvl w:ilvl="8" w:tplc="193C6E4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BFC41D2"/>
    <w:multiLevelType w:val="hybridMultilevel"/>
    <w:tmpl w:val="97FAC84E"/>
    <w:lvl w:ilvl="0" w:tplc="F3AA7FA8">
      <w:start w:val="1"/>
      <w:numFmt w:val="bullet"/>
      <w:lvlText w:val="•"/>
      <w:lvlJc w:val="left"/>
      <w:pPr>
        <w:tabs>
          <w:tab w:val="num" w:pos="720"/>
        </w:tabs>
        <w:ind w:left="720" w:hanging="360"/>
      </w:pPr>
      <w:rPr>
        <w:rFonts w:ascii="Arial" w:hAnsi="Arial" w:hint="default"/>
      </w:rPr>
    </w:lvl>
    <w:lvl w:ilvl="1" w:tplc="EAF2DF2C" w:tentative="1">
      <w:start w:val="1"/>
      <w:numFmt w:val="bullet"/>
      <w:lvlText w:val="•"/>
      <w:lvlJc w:val="left"/>
      <w:pPr>
        <w:tabs>
          <w:tab w:val="num" w:pos="1440"/>
        </w:tabs>
        <w:ind w:left="1440" w:hanging="360"/>
      </w:pPr>
      <w:rPr>
        <w:rFonts w:ascii="Arial" w:hAnsi="Arial" w:hint="default"/>
      </w:rPr>
    </w:lvl>
    <w:lvl w:ilvl="2" w:tplc="2870CEF6" w:tentative="1">
      <w:start w:val="1"/>
      <w:numFmt w:val="bullet"/>
      <w:lvlText w:val="•"/>
      <w:lvlJc w:val="left"/>
      <w:pPr>
        <w:tabs>
          <w:tab w:val="num" w:pos="2160"/>
        </w:tabs>
        <w:ind w:left="2160" w:hanging="360"/>
      </w:pPr>
      <w:rPr>
        <w:rFonts w:ascii="Arial" w:hAnsi="Arial" w:hint="default"/>
      </w:rPr>
    </w:lvl>
    <w:lvl w:ilvl="3" w:tplc="409C1C6A" w:tentative="1">
      <w:start w:val="1"/>
      <w:numFmt w:val="bullet"/>
      <w:lvlText w:val="•"/>
      <w:lvlJc w:val="left"/>
      <w:pPr>
        <w:tabs>
          <w:tab w:val="num" w:pos="2880"/>
        </w:tabs>
        <w:ind w:left="2880" w:hanging="360"/>
      </w:pPr>
      <w:rPr>
        <w:rFonts w:ascii="Arial" w:hAnsi="Arial" w:hint="default"/>
      </w:rPr>
    </w:lvl>
    <w:lvl w:ilvl="4" w:tplc="8B247A60" w:tentative="1">
      <w:start w:val="1"/>
      <w:numFmt w:val="bullet"/>
      <w:lvlText w:val="•"/>
      <w:lvlJc w:val="left"/>
      <w:pPr>
        <w:tabs>
          <w:tab w:val="num" w:pos="3600"/>
        </w:tabs>
        <w:ind w:left="3600" w:hanging="360"/>
      </w:pPr>
      <w:rPr>
        <w:rFonts w:ascii="Arial" w:hAnsi="Arial" w:hint="default"/>
      </w:rPr>
    </w:lvl>
    <w:lvl w:ilvl="5" w:tplc="1442AB16" w:tentative="1">
      <w:start w:val="1"/>
      <w:numFmt w:val="bullet"/>
      <w:lvlText w:val="•"/>
      <w:lvlJc w:val="left"/>
      <w:pPr>
        <w:tabs>
          <w:tab w:val="num" w:pos="4320"/>
        </w:tabs>
        <w:ind w:left="4320" w:hanging="360"/>
      </w:pPr>
      <w:rPr>
        <w:rFonts w:ascii="Arial" w:hAnsi="Arial" w:hint="default"/>
      </w:rPr>
    </w:lvl>
    <w:lvl w:ilvl="6" w:tplc="E202FE00" w:tentative="1">
      <w:start w:val="1"/>
      <w:numFmt w:val="bullet"/>
      <w:lvlText w:val="•"/>
      <w:lvlJc w:val="left"/>
      <w:pPr>
        <w:tabs>
          <w:tab w:val="num" w:pos="5040"/>
        </w:tabs>
        <w:ind w:left="5040" w:hanging="360"/>
      </w:pPr>
      <w:rPr>
        <w:rFonts w:ascii="Arial" w:hAnsi="Arial" w:hint="default"/>
      </w:rPr>
    </w:lvl>
    <w:lvl w:ilvl="7" w:tplc="C95666E8" w:tentative="1">
      <w:start w:val="1"/>
      <w:numFmt w:val="bullet"/>
      <w:lvlText w:val="•"/>
      <w:lvlJc w:val="left"/>
      <w:pPr>
        <w:tabs>
          <w:tab w:val="num" w:pos="5760"/>
        </w:tabs>
        <w:ind w:left="5760" w:hanging="360"/>
      </w:pPr>
      <w:rPr>
        <w:rFonts w:ascii="Arial" w:hAnsi="Arial" w:hint="default"/>
      </w:rPr>
    </w:lvl>
    <w:lvl w:ilvl="8" w:tplc="6B6CAB2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7E35E39"/>
    <w:multiLevelType w:val="multilevel"/>
    <w:tmpl w:val="1C46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6C5176"/>
    <w:multiLevelType w:val="hybridMultilevel"/>
    <w:tmpl w:val="B086A6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4D14DA"/>
    <w:multiLevelType w:val="hybridMultilevel"/>
    <w:tmpl w:val="BC767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76B4985"/>
    <w:multiLevelType w:val="hybridMultilevel"/>
    <w:tmpl w:val="21DEB2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A2B0A16"/>
    <w:multiLevelType w:val="multilevel"/>
    <w:tmpl w:val="4128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B8055A"/>
    <w:multiLevelType w:val="hybridMultilevel"/>
    <w:tmpl w:val="DF64853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F6A4C69"/>
    <w:multiLevelType w:val="hybridMultilevel"/>
    <w:tmpl w:val="B18E1B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83587869">
    <w:abstractNumId w:val="5"/>
  </w:num>
  <w:num w:numId="2" w16cid:durableId="368843055">
    <w:abstractNumId w:val="12"/>
  </w:num>
  <w:num w:numId="3" w16cid:durableId="669135273">
    <w:abstractNumId w:val="0"/>
  </w:num>
  <w:num w:numId="4" w16cid:durableId="546767892">
    <w:abstractNumId w:val="17"/>
  </w:num>
  <w:num w:numId="5" w16cid:durableId="2144688299">
    <w:abstractNumId w:val="2"/>
  </w:num>
  <w:num w:numId="6" w16cid:durableId="543492533">
    <w:abstractNumId w:val="14"/>
  </w:num>
  <w:num w:numId="7" w16cid:durableId="1907036259">
    <w:abstractNumId w:val="1"/>
  </w:num>
  <w:num w:numId="8" w16cid:durableId="484198430">
    <w:abstractNumId w:val="8"/>
  </w:num>
  <w:num w:numId="9" w16cid:durableId="2081519252">
    <w:abstractNumId w:val="13"/>
  </w:num>
  <w:num w:numId="10" w16cid:durableId="1655405257">
    <w:abstractNumId w:val="10"/>
  </w:num>
  <w:num w:numId="11" w16cid:durableId="744184651">
    <w:abstractNumId w:val="4"/>
  </w:num>
  <w:num w:numId="12" w16cid:durableId="523246803">
    <w:abstractNumId w:val="15"/>
  </w:num>
  <w:num w:numId="13" w16cid:durableId="785349504">
    <w:abstractNumId w:val="7"/>
  </w:num>
  <w:num w:numId="14" w16cid:durableId="1859198369">
    <w:abstractNumId w:val="9"/>
  </w:num>
  <w:num w:numId="15" w16cid:durableId="139228911">
    <w:abstractNumId w:val="16"/>
  </w:num>
  <w:num w:numId="16" w16cid:durableId="1555121201">
    <w:abstractNumId w:val="11"/>
  </w:num>
  <w:num w:numId="17" w16cid:durableId="1334187718">
    <w:abstractNumId w:val="6"/>
  </w:num>
  <w:num w:numId="18" w16cid:durableId="3972165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A32"/>
    <w:rsid w:val="00036F10"/>
    <w:rsid w:val="0008017D"/>
    <w:rsid w:val="000A6C50"/>
    <w:rsid w:val="001C6C14"/>
    <w:rsid w:val="00205839"/>
    <w:rsid w:val="00296EFD"/>
    <w:rsid w:val="002C3B2B"/>
    <w:rsid w:val="002E0F18"/>
    <w:rsid w:val="00305138"/>
    <w:rsid w:val="00310816"/>
    <w:rsid w:val="00317AE6"/>
    <w:rsid w:val="00352125"/>
    <w:rsid w:val="003E2F14"/>
    <w:rsid w:val="003F5315"/>
    <w:rsid w:val="004222E7"/>
    <w:rsid w:val="00451AF2"/>
    <w:rsid w:val="00470D0B"/>
    <w:rsid w:val="00474A32"/>
    <w:rsid w:val="00487395"/>
    <w:rsid w:val="004C02C5"/>
    <w:rsid w:val="004E34B4"/>
    <w:rsid w:val="004F7F60"/>
    <w:rsid w:val="005620B6"/>
    <w:rsid w:val="005D3355"/>
    <w:rsid w:val="00654E39"/>
    <w:rsid w:val="006B006D"/>
    <w:rsid w:val="006E1663"/>
    <w:rsid w:val="00705259"/>
    <w:rsid w:val="007505FF"/>
    <w:rsid w:val="00772686"/>
    <w:rsid w:val="00775031"/>
    <w:rsid w:val="007B4BC3"/>
    <w:rsid w:val="00803C94"/>
    <w:rsid w:val="00812B8E"/>
    <w:rsid w:val="00813827"/>
    <w:rsid w:val="00867B16"/>
    <w:rsid w:val="00883445"/>
    <w:rsid w:val="00884D9A"/>
    <w:rsid w:val="008D4296"/>
    <w:rsid w:val="008D5A9C"/>
    <w:rsid w:val="008D66F6"/>
    <w:rsid w:val="008F03E0"/>
    <w:rsid w:val="00984F2F"/>
    <w:rsid w:val="00A715F5"/>
    <w:rsid w:val="00A8594B"/>
    <w:rsid w:val="00AC5D3F"/>
    <w:rsid w:val="00AE485C"/>
    <w:rsid w:val="00B36912"/>
    <w:rsid w:val="00C02C8E"/>
    <w:rsid w:val="00C179BD"/>
    <w:rsid w:val="00C45F9A"/>
    <w:rsid w:val="00CC1E80"/>
    <w:rsid w:val="00DF4533"/>
    <w:rsid w:val="00E72D75"/>
    <w:rsid w:val="00F405BC"/>
    <w:rsid w:val="00F81EB9"/>
    <w:rsid w:val="00FB49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E5FB"/>
  <w15:chartTrackingRefBased/>
  <w15:docId w15:val="{505EC47B-C03D-4E44-9D24-07FA3BBEB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85C"/>
  </w:style>
  <w:style w:type="paragraph" w:styleId="Heading1">
    <w:name w:val="heading 1"/>
    <w:basedOn w:val="Normal"/>
    <w:next w:val="Normal"/>
    <w:link w:val="Heading1Char"/>
    <w:uiPriority w:val="9"/>
    <w:qFormat/>
    <w:rsid w:val="00474A3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474A3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474A3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74A3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74A3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74A3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74A3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74A3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74A3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4A3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474A32"/>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474A3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74A32"/>
    <w:rPr>
      <w:rFonts w:asciiTheme="majorHAnsi" w:eastAsiaTheme="majorEastAsia" w:hAnsiTheme="majorHAnsi" w:cstheme="majorBidi"/>
      <w:color w:val="404040" w:themeColor="text1" w:themeTint="BF"/>
      <w:sz w:val="30"/>
      <w:szCs w:val="30"/>
    </w:rPr>
  </w:style>
  <w:style w:type="character" w:customStyle="1" w:styleId="Heading1Char">
    <w:name w:val="Heading 1 Char"/>
    <w:basedOn w:val="DefaultParagraphFont"/>
    <w:link w:val="Heading1"/>
    <w:uiPriority w:val="9"/>
    <w:rsid w:val="00474A32"/>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474A32"/>
    <w:pPr>
      <w:outlineLvl w:val="9"/>
    </w:pPr>
  </w:style>
  <w:style w:type="character" w:customStyle="1" w:styleId="Heading2Char">
    <w:name w:val="Heading 2 Char"/>
    <w:basedOn w:val="DefaultParagraphFont"/>
    <w:link w:val="Heading2"/>
    <w:uiPriority w:val="9"/>
    <w:rsid w:val="00474A32"/>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474A3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74A3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74A3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74A3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74A3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74A3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74A3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74A32"/>
    <w:pPr>
      <w:spacing w:line="240" w:lineRule="auto"/>
    </w:pPr>
    <w:rPr>
      <w:b/>
      <w:bCs/>
      <w:color w:val="404040" w:themeColor="text1" w:themeTint="BF"/>
      <w:sz w:val="20"/>
      <w:szCs w:val="20"/>
    </w:rPr>
  </w:style>
  <w:style w:type="character" w:styleId="Strong">
    <w:name w:val="Strong"/>
    <w:basedOn w:val="DefaultParagraphFont"/>
    <w:uiPriority w:val="22"/>
    <w:qFormat/>
    <w:rsid w:val="00474A32"/>
    <w:rPr>
      <w:b/>
      <w:bCs/>
    </w:rPr>
  </w:style>
  <w:style w:type="character" w:styleId="Emphasis">
    <w:name w:val="Emphasis"/>
    <w:basedOn w:val="DefaultParagraphFont"/>
    <w:uiPriority w:val="20"/>
    <w:qFormat/>
    <w:rsid w:val="00474A32"/>
    <w:rPr>
      <w:i/>
      <w:iCs/>
    </w:rPr>
  </w:style>
  <w:style w:type="paragraph" w:styleId="NoSpacing">
    <w:name w:val="No Spacing"/>
    <w:uiPriority w:val="1"/>
    <w:qFormat/>
    <w:rsid w:val="00474A32"/>
    <w:pPr>
      <w:spacing w:after="0" w:line="240" w:lineRule="auto"/>
    </w:pPr>
  </w:style>
  <w:style w:type="paragraph" w:styleId="Quote">
    <w:name w:val="Quote"/>
    <w:basedOn w:val="Normal"/>
    <w:next w:val="Normal"/>
    <w:link w:val="QuoteChar"/>
    <w:uiPriority w:val="29"/>
    <w:qFormat/>
    <w:rsid w:val="00474A3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74A32"/>
    <w:rPr>
      <w:i/>
      <w:iCs/>
    </w:rPr>
  </w:style>
  <w:style w:type="paragraph" w:styleId="IntenseQuote">
    <w:name w:val="Intense Quote"/>
    <w:basedOn w:val="Normal"/>
    <w:next w:val="Normal"/>
    <w:link w:val="IntenseQuoteChar"/>
    <w:uiPriority w:val="30"/>
    <w:qFormat/>
    <w:rsid w:val="00474A3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74A3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74A32"/>
    <w:rPr>
      <w:i/>
      <w:iCs/>
      <w:color w:val="595959" w:themeColor="text1" w:themeTint="A6"/>
    </w:rPr>
  </w:style>
  <w:style w:type="character" w:styleId="IntenseEmphasis">
    <w:name w:val="Intense Emphasis"/>
    <w:basedOn w:val="DefaultParagraphFont"/>
    <w:uiPriority w:val="21"/>
    <w:qFormat/>
    <w:rsid w:val="00474A32"/>
    <w:rPr>
      <w:b/>
      <w:bCs/>
      <w:i/>
      <w:iCs/>
    </w:rPr>
  </w:style>
  <w:style w:type="character" w:styleId="SubtleReference">
    <w:name w:val="Subtle Reference"/>
    <w:basedOn w:val="DefaultParagraphFont"/>
    <w:uiPriority w:val="31"/>
    <w:qFormat/>
    <w:rsid w:val="00474A32"/>
    <w:rPr>
      <w:smallCaps/>
      <w:color w:val="404040" w:themeColor="text1" w:themeTint="BF"/>
    </w:rPr>
  </w:style>
  <w:style w:type="character" w:styleId="IntenseReference">
    <w:name w:val="Intense Reference"/>
    <w:basedOn w:val="DefaultParagraphFont"/>
    <w:uiPriority w:val="32"/>
    <w:qFormat/>
    <w:rsid w:val="00474A32"/>
    <w:rPr>
      <w:b/>
      <w:bCs/>
      <w:smallCaps/>
      <w:u w:val="single"/>
    </w:rPr>
  </w:style>
  <w:style w:type="character" w:styleId="BookTitle">
    <w:name w:val="Book Title"/>
    <w:basedOn w:val="DefaultParagraphFont"/>
    <w:uiPriority w:val="33"/>
    <w:qFormat/>
    <w:rsid w:val="00474A32"/>
    <w:rPr>
      <w:b/>
      <w:bCs/>
      <w:smallCaps/>
    </w:rPr>
  </w:style>
  <w:style w:type="paragraph" w:styleId="ListParagraph">
    <w:name w:val="List Paragraph"/>
    <w:basedOn w:val="Normal"/>
    <w:uiPriority w:val="34"/>
    <w:qFormat/>
    <w:rsid w:val="003E2F14"/>
    <w:pPr>
      <w:ind w:left="720"/>
      <w:contextualSpacing/>
    </w:pPr>
  </w:style>
  <w:style w:type="paragraph" w:styleId="TOC1">
    <w:name w:val="toc 1"/>
    <w:basedOn w:val="Normal"/>
    <w:next w:val="Normal"/>
    <w:autoRedefine/>
    <w:uiPriority w:val="39"/>
    <w:unhideWhenUsed/>
    <w:rsid w:val="00803C94"/>
    <w:pPr>
      <w:spacing w:after="100"/>
    </w:pPr>
  </w:style>
  <w:style w:type="character" w:styleId="Hyperlink">
    <w:name w:val="Hyperlink"/>
    <w:basedOn w:val="DefaultParagraphFont"/>
    <w:uiPriority w:val="99"/>
    <w:unhideWhenUsed/>
    <w:rsid w:val="00803C94"/>
    <w:rPr>
      <w:color w:val="0563C1" w:themeColor="hyperlink"/>
      <w:u w:val="single"/>
    </w:rPr>
  </w:style>
  <w:style w:type="paragraph" w:styleId="TOC2">
    <w:name w:val="toc 2"/>
    <w:basedOn w:val="Normal"/>
    <w:next w:val="Normal"/>
    <w:autoRedefine/>
    <w:uiPriority w:val="39"/>
    <w:unhideWhenUsed/>
    <w:rsid w:val="001C6C14"/>
    <w:pPr>
      <w:spacing w:after="100"/>
      <w:ind w:left="210"/>
    </w:pPr>
  </w:style>
  <w:style w:type="character" w:styleId="HTMLCode">
    <w:name w:val="HTML Code"/>
    <w:basedOn w:val="DefaultParagraphFont"/>
    <w:uiPriority w:val="99"/>
    <w:semiHidden/>
    <w:unhideWhenUsed/>
    <w:rsid w:val="00C02C8E"/>
    <w:rPr>
      <w:rFonts w:ascii="Courier New" w:eastAsia="Times New Roman" w:hAnsi="Courier New" w:cs="Courier New"/>
      <w:sz w:val="20"/>
      <w:szCs w:val="20"/>
    </w:rPr>
  </w:style>
  <w:style w:type="paragraph" w:styleId="NormalWeb">
    <w:name w:val="Normal (Web)"/>
    <w:basedOn w:val="Normal"/>
    <w:uiPriority w:val="99"/>
    <w:semiHidden/>
    <w:unhideWhenUsed/>
    <w:rsid w:val="004C02C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13502">
      <w:bodyDiv w:val="1"/>
      <w:marLeft w:val="0"/>
      <w:marRight w:val="0"/>
      <w:marTop w:val="0"/>
      <w:marBottom w:val="0"/>
      <w:divBdr>
        <w:top w:val="none" w:sz="0" w:space="0" w:color="auto"/>
        <w:left w:val="none" w:sz="0" w:space="0" w:color="auto"/>
        <w:bottom w:val="none" w:sz="0" w:space="0" w:color="auto"/>
        <w:right w:val="none" w:sz="0" w:space="0" w:color="auto"/>
      </w:divBdr>
    </w:div>
    <w:div w:id="719407103">
      <w:bodyDiv w:val="1"/>
      <w:marLeft w:val="0"/>
      <w:marRight w:val="0"/>
      <w:marTop w:val="0"/>
      <w:marBottom w:val="0"/>
      <w:divBdr>
        <w:top w:val="none" w:sz="0" w:space="0" w:color="auto"/>
        <w:left w:val="none" w:sz="0" w:space="0" w:color="auto"/>
        <w:bottom w:val="none" w:sz="0" w:space="0" w:color="auto"/>
        <w:right w:val="none" w:sz="0" w:space="0" w:color="auto"/>
      </w:divBdr>
    </w:div>
    <w:div w:id="1010445681">
      <w:bodyDiv w:val="1"/>
      <w:marLeft w:val="0"/>
      <w:marRight w:val="0"/>
      <w:marTop w:val="0"/>
      <w:marBottom w:val="0"/>
      <w:divBdr>
        <w:top w:val="none" w:sz="0" w:space="0" w:color="auto"/>
        <w:left w:val="none" w:sz="0" w:space="0" w:color="auto"/>
        <w:bottom w:val="none" w:sz="0" w:space="0" w:color="auto"/>
        <w:right w:val="none" w:sz="0" w:space="0" w:color="auto"/>
      </w:divBdr>
      <w:divsChild>
        <w:div w:id="1720398835">
          <w:marLeft w:val="0"/>
          <w:marRight w:val="0"/>
          <w:marTop w:val="0"/>
          <w:marBottom w:val="0"/>
          <w:divBdr>
            <w:top w:val="single" w:sz="2" w:space="0" w:color="D9D9E3"/>
            <w:left w:val="single" w:sz="2" w:space="0" w:color="D9D9E3"/>
            <w:bottom w:val="single" w:sz="2" w:space="0" w:color="D9D9E3"/>
            <w:right w:val="single" w:sz="2" w:space="0" w:color="D9D9E3"/>
          </w:divBdr>
          <w:divsChild>
            <w:div w:id="943457515">
              <w:marLeft w:val="0"/>
              <w:marRight w:val="0"/>
              <w:marTop w:val="0"/>
              <w:marBottom w:val="0"/>
              <w:divBdr>
                <w:top w:val="single" w:sz="2" w:space="0" w:color="D9D9E3"/>
                <w:left w:val="single" w:sz="2" w:space="0" w:color="D9D9E3"/>
                <w:bottom w:val="single" w:sz="2" w:space="0" w:color="D9D9E3"/>
                <w:right w:val="single" w:sz="2" w:space="0" w:color="D9D9E3"/>
              </w:divBdr>
            </w:div>
            <w:div w:id="8779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2606971">
          <w:marLeft w:val="0"/>
          <w:marRight w:val="0"/>
          <w:marTop w:val="0"/>
          <w:marBottom w:val="0"/>
          <w:divBdr>
            <w:top w:val="single" w:sz="2" w:space="0" w:color="D9D9E3"/>
            <w:left w:val="single" w:sz="2" w:space="0" w:color="D9D9E3"/>
            <w:bottom w:val="single" w:sz="2" w:space="0" w:color="D9D9E3"/>
            <w:right w:val="single" w:sz="2" w:space="0" w:color="D9D9E3"/>
          </w:divBdr>
          <w:divsChild>
            <w:div w:id="788932117">
              <w:marLeft w:val="0"/>
              <w:marRight w:val="0"/>
              <w:marTop w:val="0"/>
              <w:marBottom w:val="0"/>
              <w:divBdr>
                <w:top w:val="single" w:sz="2" w:space="0" w:color="D9D9E3"/>
                <w:left w:val="single" w:sz="2" w:space="0" w:color="D9D9E3"/>
                <w:bottom w:val="single" w:sz="2" w:space="0" w:color="D9D9E3"/>
                <w:right w:val="single" w:sz="2" w:space="0" w:color="D9D9E3"/>
              </w:divBdr>
            </w:div>
            <w:div w:id="39886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5954277">
          <w:marLeft w:val="0"/>
          <w:marRight w:val="0"/>
          <w:marTop w:val="0"/>
          <w:marBottom w:val="0"/>
          <w:divBdr>
            <w:top w:val="single" w:sz="2" w:space="0" w:color="D9D9E3"/>
            <w:left w:val="single" w:sz="2" w:space="0" w:color="D9D9E3"/>
            <w:bottom w:val="single" w:sz="2" w:space="0" w:color="D9D9E3"/>
            <w:right w:val="single" w:sz="2" w:space="0" w:color="D9D9E3"/>
          </w:divBdr>
          <w:divsChild>
            <w:div w:id="296882020">
              <w:marLeft w:val="0"/>
              <w:marRight w:val="0"/>
              <w:marTop w:val="0"/>
              <w:marBottom w:val="0"/>
              <w:divBdr>
                <w:top w:val="single" w:sz="2" w:space="0" w:color="D9D9E3"/>
                <w:left w:val="single" w:sz="2" w:space="0" w:color="D9D9E3"/>
                <w:bottom w:val="single" w:sz="2" w:space="0" w:color="D9D9E3"/>
                <w:right w:val="single" w:sz="2" w:space="0" w:color="D9D9E3"/>
              </w:divBdr>
            </w:div>
            <w:div w:id="200284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1193650">
          <w:marLeft w:val="0"/>
          <w:marRight w:val="0"/>
          <w:marTop w:val="0"/>
          <w:marBottom w:val="0"/>
          <w:divBdr>
            <w:top w:val="single" w:sz="2" w:space="0" w:color="D9D9E3"/>
            <w:left w:val="single" w:sz="2" w:space="0" w:color="D9D9E3"/>
            <w:bottom w:val="single" w:sz="2" w:space="0" w:color="D9D9E3"/>
            <w:right w:val="single" w:sz="2" w:space="0" w:color="D9D9E3"/>
          </w:divBdr>
          <w:divsChild>
            <w:div w:id="995453218">
              <w:marLeft w:val="0"/>
              <w:marRight w:val="0"/>
              <w:marTop w:val="0"/>
              <w:marBottom w:val="0"/>
              <w:divBdr>
                <w:top w:val="single" w:sz="2" w:space="0" w:color="D9D9E3"/>
                <w:left w:val="single" w:sz="2" w:space="0" w:color="D9D9E3"/>
                <w:bottom w:val="single" w:sz="2" w:space="0" w:color="D9D9E3"/>
                <w:right w:val="single" w:sz="2" w:space="0" w:color="D9D9E3"/>
              </w:divBdr>
            </w:div>
            <w:div w:id="1382514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757023">
          <w:marLeft w:val="0"/>
          <w:marRight w:val="0"/>
          <w:marTop w:val="0"/>
          <w:marBottom w:val="0"/>
          <w:divBdr>
            <w:top w:val="single" w:sz="2" w:space="0" w:color="D9D9E3"/>
            <w:left w:val="single" w:sz="2" w:space="0" w:color="D9D9E3"/>
            <w:bottom w:val="single" w:sz="2" w:space="0" w:color="D9D9E3"/>
            <w:right w:val="single" w:sz="2" w:space="0" w:color="D9D9E3"/>
          </w:divBdr>
          <w:divsChild>
            <w:div w:id="510799745">
              <w:marLeft w:val="0"/>
              <w:marRight w:val="0"/>
              <w:marTop w:val="0"/>
              <w:marBottom w:val="0"/>
              <w:divBdr>
                <w:top w:val="single" w:sz="2" w:space="0" w:color="D9D9E3"/>
                <w:left w:val="single" w:sz="2" w:space="0" w:color="D9D9E3"/>
                <w:bottom w:val="single" w:sz="2" w:space="0" w:color="D9D9E3"/>
                <w:right w:val="single" w:sz="2" w:space="0" w:color="D9D9E3"/>
              </w:divBdr>
            </w:div>
            <w:div w:id="15010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8317334">
      <w:bodyDiv w:val="1"/>
      <w:marLeft w:val="0"/>
      <w:marRight w:val="0"/>
      <w:marTop w:val="0"/>
      <w:marBottom w:val="0"/>
      <w:divBdr>
        <w:top w:val="none" w:sz="0" w:space="0" w:color="auto"/>
        <w:left w:val="none" w:sz="0" w:space="0" w:color="auto"/>
        <w:bottom w:val="none" w:sz="0" w:space="0" w:color="auto"/>
        <w:right w:val="none" w:sz="0" w:space="0" w:color="auto"/>
      </w:divBdr>
    </w:div>
    <w:div w:id="1324578666">
      <w:bodyDiv w:val="1"/>
      <w:marLeft w:val="0"/>
      <w:marRight w:val="0"/>
      <w:marTop w:val="0"/>
      <w:marBottom w:val="0"/>
      <w:divBdr>
        <w:top w:val="none" w:sz="0" w:space="0" w:color="auto"/>
        <w:left w:val="none" w:sz="0" w:space="0" w:color="auto"/>
        <w:bottom w:val="none" w:sz="0" w:space="0" w:color="auto"/>
        <w:right w:val="none" w:sz="0" w:space="0" w:color="auto"/>
      </w:divBdr>
    </w:div>
    <w:div w:id="1587113461">
      <w:bodyDiv w:val="1"/>
      <w:marLeft w:val="0"/>
      <w:marRight w:val="0"/>
      <w:marTop w:val="0"/>
      <w:marBottom w:val="0"/>
      <w:divBdr>
        <w:top w:val="none" w:sz="0" w:space="0" w:color="auto"/>
        <w:left w:val="none" w:sz="0" w:space="0" w:color="auto"/>
        <w:bottom w:val="none" w:sz="0" w:space="0" w:color="auto"/>
        <w:right w:val="none" w:sz="0" w:space="0" w:color="auto"/>
      </w:divBdr>
      <w:divsChild>
        <w:div w:id="1094520745">
          <w:marLeft w:val="360"/>
          <w:marRight w:val="0"/>
          <w:marTop w:val="200"/>
          <w:marBottom w:val="0"/>
          <w:divBdr>
            <w:top w:val="none" w:sz="0" w:space="0" w:color="auto"/>
            <w:left w:val="none" w:sz="0" w:space="0" w:color="auto"/>
            <w:bottom w:val="none" w:sz="0" w:space="0" w:color="auto"/>
            <w:right w:val="none" w:sz="0" w:space="0" w:color="auto"/>
          </w:divBdr>
        </w:div>
        <w:div w:id="197787764">
          <w:marLeft w:val="360"/>
          <w:marRight w:val="0"/>
          <w:marTop w:val="200"/>
          <w:marBottom w:val="0"/>
          <w:divBdr>
            <w:top w:val="none" w:sz="0" w:space="0" w:color="auto"/>
            <w:left w:val="none" w:sz="0" w:space="0" w:color="auto"/>
            <w:bottom w:val="none" w:sz="0" w:space="0" w:color="auto"/>
            <w:right w:val="none" w:sz="0" w:space="0" w:color="auto"/>
          </w:divBdr>
        </w:div>
      </w:divsChild>
    </w:div>
    <w:div w:id="1622685167">
      <w:bodyDiv w:val="1"/>
      <w:marLeft w:val="0"/>
      <w:marRight w:val="0"/>
      <w:marTop w:val="0"/>
      <w:marBottom w:val="0"/>
      <w:divBdr>
        <w:top w:val="none" w:sz="0" w:space="0" w:color="auto"/>
        <w:left w:val="none" w:sz="0" w:space="0" w:color="auto"/>
        <w:bottom w:val="none" w:sz="0" w:space="0" w:color="auto"/>
        <w:right w:val="none" w:sz="0" w:space="0" w:color="auto"/>
      </w:divBdr>
    </w:div>
    <w:div w:id="1689915644">
      <w:bodyDiv w:val="1"/>
      <w:marLeft w:val="0"/>
      <w:marRight w:val="0"/>
      <w:marTop w:val="0"/>
      <w:marBottom w:val="0"/>
      <w:divBdr>
        <w:top w:val="none" w:sz="0" w:space="0" w:color="auto"/>
        <w:left w:val="none" w:sz="0" w:space="0" w:color="auto"/>
        <w:bottom w:val="none" w:sz="0" w:space="0" w:color="auto"/>
        <w:right w:val="none" w:sz="0" w:space="0" w:color="auto"/>
      </w:divBdr>
      <w:divsChild>
        <w:div w:id="1823933283">
          <w:marLeft w:val="360"/>
          <w:marRight w:val="0"/>
          <w:marTop w:val="200"/>
          <w:marBottom w:val="0"/>
          <w:divBdr>
            <w:top w:val="none" w:sz="0" w:space="0" w:color="auto"/>
            <w:left w:val="none" w:sz="0" w:space="0" w:color="auto"/>
            <w:bottom w:val="none" w:sz="0" w:space="0" w:color="auto"/>
            <w:right w:val="none" w:sz="0" w:space="0" w:color="auto"/>
          </w:divBdr>
        </w:div>
      </w:divsChild>
    </w:div>
    <w:div w:id="1796873866">
      <w:bodyDiv w:val="1"/>
      <w:marLeft w:val="0"/>
      <w:marRight w:val="0"/>
      <w:marTop w:val="0"/>
      <w:marBottom w:val="0"/>
      <w:divBdr>
        <w:top w:val="none" w:sz="0" w:space="0" w:color="auto"/>
        <w:left w:val="none" w:sz="0" w:space="0" w:color="auto"/>
        <w:bottom w:val="none" w:sz="0" w:space="0" w:color="auto"/>
        <w:right w:val="none" w:sz="0" w:space="0" w:color="auto"/>
      </w:divBdr>
      <w:divsChild>
        <w:div w:id="1501117734">
          <w:marLeft w:val="360"/>
          <w:marRight w:val="0"/>
          <w:marTop w:val="200"/>
          <w:marBottom w:val="0"/>
          <w:divBdr>
            <w:top w:val="none" w:sz="0" w:space="0" w:color="auto"/>
            <w:left w:val="none" w:sz="0" w:space="0" w:color="auto"/>
            <w:bottom w:val="none" w:sz="0" w:space="0" w:color="auto"/>
            <w:right w:val="none" w:sz="0" w:space="0" w:color="auto"/>
          </w:divBdr>
        </w:div>
        <w:div w:id="1598754850">
          <w:marLeft w:val="360"/>
          <w:marRight w:val="0"/>
          <w:marTop w:val="200"/>
          <w:marBottom w:val="0"/>
          <w:divBdr>
            <w:top w:val="none" w:sz="0" w:space="0" w:color="auto"/>
            <w:left w:val="none" w:sz="0" w:space="0" w:color="auto"/>
            <w:bottom w:val="none" w:sz="0" w:space="0" w:color="auto"/>
            <w:right w:val="none" w:sz="0" w:space="0" w:color="auto"/>
          </w:divBdr>
        </w:div>
      </w:divsChild>
    </w:div>
    <w:div w:id="1798798104">
      <w:bodyDiv w:val="1"/>
      <w:marLeft w:val="0"/>
      <w:marRight w:val="0"/>
      <w:marTop w:val="0"/>
      <w:marBottom w:val="0"/>
      <w:divBdr>
        <w:top w:val="none" w:sz="0" w:space="0" w:color="auto"/>
        <w:left w:val="none" w:sz="0" w:space="0" w:color="auto"/>
        <w:bottom w:val="none" w:sz="0" w:space="0" w:color="auto"/>
        <w:right w:val="none" w:sz="0" w:space="0" w:color="auto"/>
      </w:divBdr>
    </w:div>
    <w:div w:id="1859193616">
      <w:bodyDiv w:val="1"/>
      <w:marLeft w:val="0"/>
      <w:marRight w:val="0"/>
      <w:marTop w:val="0"/>
      <w:marBottom w:val="0"/>
      <w:divBdr>
        <w:top w:val="none" w:sz="0" w:space="0" w:color="auto"/>
        <w:left w:val="none" w:sz="0" w:space="0" w:color="auto"/>
        <w:bottom w:val="none" w:sz="0" w:space="0" w:color="auto"/>
        <w:right w:val="none" w:sz="0" w:space="0" w:color="auto"/>
      </w:divBdr>
    </w:div>
    <w:div w:id="1926380555">
      <w:bodyDiv w:val="1"/>
      <w:marLeft w:val="0"/>
      <w:marRight w:val="0"/>
      <w:marTop w:val="0"/>
      <w:marBottom w:val="0"/>
      <w:divBdr>
        <w:top w:val="none" w:sz="0" w:space="0" w:color="auto"/>
        <w:left w:val="none" w:sz="0" w:space="0" w:color="auto"/>
        <w:bottom w:val="none" w:sz="0" w:space="0" w:color="auto"/>
        <w:right w:val="none" w:sz="0" w:space="0" w:color="auto"/>
      </w:divBdr>
      <w:divsChild>
        <w:div w:id="1620405375">
          <w:marLeft w:val="360"/>
          <w:marRight w:val="0"/>
          <w:marTop w:val="200"/>
          <w:marBottom w:val="0"/>
          <w:divBdr>
            <w:top w:val="none" w:sz="0" w:space="0" w:color="auto"/>
            <w:left w:val="none" w:sz="0" w:space="0" w:color="auto"/>
            <w:bottom w:val="none" w:sz="0" w:space="0" w:color="auto"/>
            <w:right w:val="none" w:sz="0" w:space="0" w:color="auto"/>
          </w:divBdr>
        </w:div>
      </w:divsChild>
    </w:div>
    <w:div w:id="1955556697">
      <w:bodyDiv w:val="1"/>
      <w:marLeft w:val="0"/>
      <w:marRight w:val="0"/>
      <w:marTop w:val="0"/>
      <w:marBottom w:val="0"/>
      <w:divBdr>
        <w:top w:val="none" w:sz="0" w:space="0" w:color="auto"/>
        <w:left w:val="none" w:sz="0" w:space="0" w:color="auto"/>
        <w:bottom w:val="none" w:sz="0" w:space="0" w:color="auto"/>
        <w:right w:val="none" w:sz="0" w:space="0" w:color="auto"/>
      </w:divBdr>
    </w:div>
    <w:div w:id="1964655711">
      <w:bodyDiv w:val="1"/>
      <w:marLeft w:val="0"/>
      <w:marRight w:val="0"/>
      <w:marTop w:val="0"/>
      <w:marBottom w:val="0"/>
      <w:divBdr>
        <w:top w:val="none" w:sz="0" w:space="0" w:color="auto"/>
        <w:left w:val="none" w:sz="0" w:space="0" w:color="auto"/>
        <w:bottom w:val="none" w:sz="0" w:space="0" w:color="auto"/>
        <w:right w:val="none" w:sz="0" w:space="0" w:color="auto"/>
      </w:divBdr>
    </w:div>
    <w:div w:id="1985041358">
      <w:bodyDiv w:val="1"/>
      <w:marLeft w:val="0"/>
      <w:marRight w:val="0"/>
      <w:marTop w:val="0"/>
      <w:marBottom w:val="0"/>
      <w:divBdr>
        <w:top w:val="none" w:sz="0" w:space="0" w:color="auto"/>
        <w:left w:val="none" w:sz="0" w:space="0" w:color="auto"/>
        <w:bottom w:val="none" w:sz="0" w:space="0" w:color="auto"/>
        <w:right w:val="none" w:sz="0" w:space="0" w:color="auto"/>
      </w:divBdr>
    </w:div>
    <w:div w:id="2027170501">
      <w:bodyDiv w:val="1"/>
      <w:marLeft w:val="0"/>
      <w:marRight w:val="0"/>
      <w:marTop w:val="0"/>
      <w:marBottom w:val="0"/>
      <w:divBdr>
        <w:top w:val="none" w:sz="0" w:space="0" w:color="auto"/>
        <w:left w:val="none" w:sz="0" w:space="0" w:color="auto"/>
        <w:bottom w:val="none" w:sz="0" w:space="0" w:color="auto"/>
        <w:right w:val="none" w:sz="0" w:space="0" w:color="auto"/>
      </w:divBdr>
      <w:divsChild>
        <w:div w:id="1798642990">
          <w:marLeft w:val="360"/>
          <w:marRight w:val="0"/>
          <w:marTop w:val="200"/>
          <w:marBottom w:val="0"/>
          <w:divBdr>
            <w:top w:val="none" w:sz="0" w:space="0" w:color="auto"/>
            <w:left w:val="none" w:sz="0" w:space="0" w:color="auto"/>
            <w:bottom w:val="none" w:sz="0" w:space="0" w:color="auto"/>
            <w:right w:val="none" w:sz="0" w:space="0" w:color="auto"/>
          </w:divBdr>
        </w:div>
      </w:divsChild>
    </w:div>
    <w:div w:id="212973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lifewire.com/primary-key-definition-10191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Processing the data using MySQL relational database management tool using MySQL Workbench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A11FC2-98D4-49C2-8AB2-27B3FD6B1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dc:title>
  <dc:subject>MySQL Assignment    Part-1</dc:subject>
  <dc:creator>Maria Konopka</dc:creator>
  <cp:keywords/>
  <dc:description/>
  <cp:lastModifiedBy>Iswarya Gudala</cp:lastModifiedBy>
  <cp:revision>3</cp:revision>
  <dcterms:created xsi:type="dcterms:W3CDTF">2024-04-13T21:22:00Z</dcterms:created>
  <dcterms:modified xsi:type="dcterms:W3CDTF">2024-04-13T21:25:00Z</dcterms:modified>
</cp:coreProperties>
</file>