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Encapsulamento em Python: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encapsulamento em Python refere-se à prática de esconder detalhes de implementação de uma classe e exibir apenas as partes relevantes para os usuários externos da classe. Isso é alcançado através do uso de métodos e atributos privados, protegidos e públicos.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Atributos e Métodos Privados: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Atributos e métodos privados são aqueles que começam com dois sublinhados (__) antes do nome.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Eles são acessíveis apenas dentro da classe onde são definidos e não podem ser acessados diretamente fora da classe.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Atributos e Métodos Protegidos: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Atributos e métodos protegidos são aqueles que começam com um sublinhado (_) antes do nome.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Eles podem ser acessados apenas dentro da própria classe e suas subclasses.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Atributos e Métodos Públicos: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Atributos e métodos públicos são acessíveis a partir de qualquer lugar do código.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Eles não têm prefixos especiais.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Getters e Setters: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Python, getters e setters são métodos utilizados para acessar e modificar atributos privados.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Eles são usados para garantir o encapsulamento, permitindo a manipulação controlada dos atributos privados.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Propriedades em Python permitem que métodos sejam chamados implicitamente, como se fossem atributos.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 são úteis para implementar getters e setters de forma mais elegante.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Benefícios do Encapsulamento: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 a segurança e robustez do código, já que evita acesso direto a partes sensíveis da classe.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 a manutenção do código, permitindo que as implementações internas de uma classe sejam alteradas sem afetar o código que a utiliza.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ContaBancaria: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def __init__(self, saldo):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self.__saldo = saldo  # Atributo privado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def depositar(self, valor):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self.__saldo += valor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def sacar(self, valor):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if self.__saldo &gt;= valor: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self.__saldo -= valor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else: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print("Saldo insuficiente.")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def get_saldo(self):  # Getter para acessar o saldo privado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return self.__saldo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def set_saldo(self, novo_saldo):  # Setter para modificar o saldo privado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self.__saldo = novo_saldo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Exemplo de uso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conta = ContaBancaria(1000)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print(conta.get_saldo())  # Saída: 1000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conta.depositar(500)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print(conta.get_saldo())  # Saída: 1500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conta.sacar(2000)  # Saída: Saldo insuficiente.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