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Testing</dc:subject>
  <dc:creator>Test Author</dc:creator>
  <cp:keywords/>
  <dc:description/>
  <cp:lastModifiedBy>Test Author</cp:lastModifiedBy>
  <cp:revision>1</cp:revision>
  <cp:category>Unit Tests</cp:category>
  <cp:contentStatus>Final</cp:contentStatus>
  <dc:language>fr-FR</dc:language>
  <dcterms:created xsi:type="dcterms:W3CDTF">2025-11-12T23:45:31.076Z</dcterms:created>
  <dcterms:modified xsi:type="dcterms:W3CDTF">2025-11-12T23:45:31.076Z</dcterms:modified>
</cp:coreProperties>
</file>