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sectPr>
      <w:type w:val="nextPage"/>
      <w:pgSz w:w="12240" w:h="15840"/>
      <w:pgMar w:top="1440" w:right="1440" w:bottom="1440" w:left="1440" w:header="720" w:footer="720"/>
      <w:cols w:num="1"/>
      <w:textDirection w:val="tbRl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2025-11-13T09:37:43.885Z</dcterms:created>
  <dcterms:modified xsi:type="dcterms:W3CDTF">2025-11-13T09:37:43.885Z</dcterms:modified>
</cp:coreProperties>
</file>