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Custom number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2025-11-13T10:06:08.292Z</dcterms:created>
  <dcterms:modified xsi:type="dcterms:W3CDTF">2025-11-13T10:06:08.292Z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Count">
    <vt:r8>42</vt:r8>
  </property>
</Properties>
</file>