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tcW w:w="2880" w:type="dxa"/>
            <w:cnfStyle w:val="100000000000"/>
            <w:textDirection w:val="tbRl"/>
            <w:noWrap/>
            <w:hideMark/>
            <w:tcFitText/>
          </w:tcPr>
          <w:p>
            <w:r>
              <w:t xml:space="preserve">All properties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2025-11-12T07:22:59.094Z</dcterms:created>
  <dcterms:modified xsi:type="dcterms:W3CDTF">2025-11-12T07:22:59.094Z</dcterms:modified>
</cp:coreProperties>
</file>