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1882" w14:textId="2376DE52" w:rsidR="002C72B7" w:rsidRPr="002C72B7" w:rsidRDefault="002C72B7" w:rsidP="002C72B7">
      <w:r w:rsidRPr="002C72B7">
        <w:rPr>
          <w:rFonts w:hint="eastAsia"/>
        </w:rPr>
        <w:t xml:space="preserve">마크 </w:t>
      </w:r>
      <w:r w:rsidRPr="002C72B7">
        <w:t>미너비니</w:t>
      </w:r>
      <w:r w:rsidRPr="002C72B7">
        <w:rPr>
          <w:rFonts w:hint="eastAsia"/>
        </w:rPr>
        <w:t xml:space="preserve"> : 트레이딩과 펀더멘탈의 결합 (차트와 기업의 실제 경영상황을 동시에 보는 투자자)</w:t>
      </w:r>
    </w:p>
    <w:p w14:paraId="658B9285" w14:textId="77777777" w:rsidR="002C72B7" w:rsidRPr="002C72B7" w:rsidRDefault="002C72B7" w:rsidP="002C72B7"/>
    <w:p w14:paraId="08BD26AE" w14:textId="3879F910" w:rsidR="002C72B7" w:rsidRPr="002C72B7" w:rsidRDefault="002C72B7" w:rsidP="002C72B7">
      <w:r w:rsidRPr="002C72B7">
        <w:rPr>
          <w:rFonts w:hint="eastAsia"/>
        </w:rPr>
        <w:t>목차</w:t>
      </w:r>
    </w:p>
    <w:p w14:paraId="40E188A6" w14:textId="5FAF1A25" w:rsidR="002C72B7" w:rsidRPr="002C72B7" w:rsidRDefault="002C72B7" w:rsidP="002C72B7">
      <w:pPr>
        <w:pStyle w:val="a6"/>
        <w:numPr>
          <w:ilvl w:val="0"/>
          <w:numId w:val="13"/>
        </w:numPr>
      </w:pPr>
      <w:r w:rsidRPr="002C72B7">
        <w:rPr>
          <w:rFonts w:hint="eastAsia"/>
        </w:rPr>
        <w:t>개별종목에 대한 투자 성향</w:t>
      </w:r>
    </w:p>
    <w:p w14:paraId="6C711F0F" w14:textId="679FBA96" w:rsidR="002C72B7" w:rsidRPr="002C72B7" w:rsidRDefault="002C72B7" w:rsidP="002C72B7">
      <w:pPr>
        <w:pStyle w:val="a6"/>
        <w:numPr>
          <w:ilvl w:val="1"/>
          <w:numId w:val="13"/>
        </w:numPr>
      </w:pPr>
      <w:r w:rsidRPr="002C72B7">
        <w:rPr>
          <w:rFonts w:hint="eastAsia"/>
        </w:rPr>
        <w:t>경력</w:t>
      </w:r>
    </w:p>
    <w:p w14:paraId="464443FB" w14:textId="4C62786C" w:rsidR="002C72B7" w:rsidRPr="002C72B7" w:rsidRDefault="002C72B7" w:rsidP="002C72B7">
      <w:pPr>
        <w:pStyle w:val="a6"/>
        <w:numPr>
          <w:ilvl w:val="1"/>
          <w:numId w:val="13"/>
        </w:numPr>
      </w:pPr>
      <w:r w:rsidRPr="002C72B7">
        <w:rPr>
          <w:rFonts w:hint="eastAsia"/>
        </w:rPr>
        <w:t>멘탈리티</w:t>
      </w:r>
    </w:p>
    <w:p w14:paraId="7695562F" w14:textId="77042963" w:rsidR="002C72B7" w:rsidRPr="002C72B7" w:rsidRDefault="002C72B7" w:rsidP="002C72B7">
      <w:pPr>
        <w:pStyle w:val="a6"/>
        <w:numPr>
          <w:ilvl w:val="1"/>
          <w:numId w:val="13"/>
        </w:numPr>
      </w:pPr>
      <w:r w:rsidRPr="002C72B7">
        <w:rPr>
          <w:rFonts w:hint="eastAsia"/>
        </w:rPr>
        <w:t>주요 지표</w:t>
      </w:r>
    </w:p>
    <w:p w14:paraId="31CDAEBF" w14:textId="6E65BC98" w:rsidR="002C72B7" w:rsidRPr="002C72B7" w:rsidRDefault="002C72B7" w:rsidP="002C72B7">
      <w:pPr>
        <w:pStyle w:val="a6"/>
        <w:numPr>
          <w:ilvl w:val="1"/>
          <w:numId w:val="13"/>
        </w:numPr>
      </w:pPr>
      <w:r w:rsidRPr="002C72B7">
        <w:rPr>
          <w:rFonts w:hint="eastAsia"/>
        </w:rPr>
        <w:t>차트의 패턴 등</w:t>
      </w:r>
    </w:p>
    <w:p w14:paraId="0C2FC04F" w14:textId="0C02E8A9" w:rsidR="002C72B7" w:rsidRPr="002C72B7" w:rsidRDefault="002C72B7" w:rsidP="002C72B7">
      <w:pPr>
        <w:pStyle w:val="a6"/>
        <w:numPr>
          <w:ilvl w:val="1"/>
          <w:numId w:val="13"/>
        </w:numPr>
        <w:rPr>
          <w:rFonts w:hint="eastAsia"/>
        </w:rPr>
      </w:pPr>
      <w:r w:rsidRPr="002C72B7">
        <w:rPr>
          <w:rFonts w:hint="eastAsia"/>
        </w:rPr>
        <w:t>매수와 매도</w:t>
      </w:r>
    </w:p>
    <w:p w14:paraId="05A0C751" w14:textId="066F9AA3" w:rsidR="002C72B7" w:rsidRDefault="002C72B7" w:rsidP="002C72B7">
      <w:pPr>
        <w:pStyle w:val="a6"/>
        <w:numPr>
          <w:ilvl w:val="0"/>
          <w:numId w:val="13"/>
        </w:numPr>
      </w:pPr>
      <w:r>
        <w:rPr>
          <w:rFonts w:hint="eastAsia"/>
        </w:rPr>
        <w:t>포트폴리오에 대한 투자 전략(전체 계좌의 조화)</w:t>
      </w:r>
    </w:p>
    <w:p w14:paraId="512FDC8F" w14:textId="1863B9FD" w:rsidR="002C72B7" w:rsidRDefault="002C72B7" w:rsidP="002C72B7">
      <w:pPr>
        <w:pStyle w:val="a6"/>
        <w:numPr>
          <w:ilvl w:val="1"/>
          <w:numId w:val="13"/>
        </w:numPr>
      </w:pPr>
      <w:r>
        <w:rPr>
          <w:rFonts w:hint="eastAsia"/>
        </w:rPr>
        <w:t>전체 계좌의 종목수</w:t>
      </w:r>
    </w:p>
    <w:p w14:paraId="4CB0D182" w14:textId="569787CC" w:rsidR="002C72B7" w:rsidRDefault="002C72B7" w:rsidP="002C72B7">
      <w:pPr>
        <w:pStyle w:val="a6"/>
        <w:numPr>
          <w:ilvl w:val="1"/>
          <w:numId w:val="13"/>
        </w:numPr>
      </w:pPr>
      <w:r>
        <w:rPr>
          <w:rFonts w:hint="eastAsia"/>
        </w:rPr>
        <w:t>종목 비중과 한 종목에서 얼마나 버는가, 점진적 매수</w:t>
      </w:r>
    </w:p>
    <w:p w14:paraId="0373F7D0" w14:textId="6AD75E5F" w:rsidR="002C72B7" w:rsidRDefault="002C72B7" w:rsidP="002C72B7">
      <w:pPr>
        <w:pStyle w:val="a6"/>
        <w:numPr>
          <w:ilvl w:val="1"/>
          <w:numId w:val="13"/>
        </w:numPr>
      </w:pPr>
      <w:r>
        <w:rPr>
          <w:rFonts w:hint="eastAsia"/>
        </w:rPr>
        <w:t>회전율과 기회비용에 대해서(당장 수익이 없으면 당장 수익이 나는 종목으로 이동 권유)</w:t>
      </w:r>
    </w:p>
    <w:p w14:paraId="7FB9AEBF" w14:textId="693E836F" w:rsidR="002C72B7" w:rsidRPr="002C72B7" w:rsidRDefault="002C72B7" w:rsidP="002C72B7">
      <w:pPr>
        <w:pStyle w:val="a6"/>
        <w:numPr>
          <w:ilvl w:val="1"/>
          <w:numId w:val="13"/>
        </w:numPr>
        <w:rPr>
          <w:rFonts w:hint="eastAsia"/>
        </w:rPr>
      </w:pPr>
      <w:r>
        <w:rPr>
          <w:rFonts w:hint="eastAsia"/>
        </w:rPr>
        <w:t>수익을 보는 종목과 손실을 보는 종목의 손익비(수익 : 손실)</w:t>
      </w:r>
    </w:p>
    <w:p w14:paraId="257D10FC" w14:textId="77777777" w:rsidR="002C72B7" w:rsidRPr="002C72B7" w:rsidRDefault="002C72B7" w:rsidP="002C72B7">
      <w:pPr>
        <w:jc w:val="center"/>
        <w:rPr>
          <w:rFonts w:hint="eastAsia"/>
        </w:rPr>
      </w:pPr>
    </w:p>
    <w:p w14:paraId="31B798B1" w14:textId="77777777" w:rsidR="002C72B7" w:rsidRPr="002C72B7" w:rsidRDefault="002C72B7" w:rsidP="002C72B7"/>
    <w:p w14:paraId="4CD070D2" w14:textId="77777777" w:rsidR="002C72B7" w:rsidRPr="002C72B7" w:rsidRDefault="002C72B7" w:rsidP="002C72B7"/>
    <w:p w14:paraId="4F0610CD" w14:textId="77777777" w:rsidR="002C72B7" w:rsidRPr="002C72B7" w:rsidRDefault="002C72B7" w:rsidP="002C72B7"/>
    <w:p w14:paraId="668A6FF9" w14:textId="77777777" w:rsidR="002C72B7" w:rsidRPr="002C72B7" w:rsidRDefault="002C72B7" w:rsidP="002C72B7"/>
    <w:p w14:paraId="7BF71BCE" w14:textId="77777777" w:rsidR="002C72B7" w:rsidRPr="002C72B7" w:rsidRDefault="002C72B7" w:rsidP="002C72B7"/>
    <w:p w14:paraId="64BE1661" w14:textId="77777777" w:rsidR="002C72B7" w:rsidRPr="002C72B7" w:rsidRDefault="002C72B7" w:rsidP="002C72B7"/>
    <w:p w14:paraId="61D2842A" w14:textId="77777777" w:rsidR="002C72B7" w:rsidRPr="002C72B7" w:rsidRDefault="002C72B7" w:rsidP="002C72B7"/>
    <w:p w14:paraId="7FEFD25A" w14:textId="77777777" w:rsidR="002C72B7" w:rsidRPr="002C72B7" w:rsidRDefault="002C72B7" w:rsidP="002C72B7"/>
    <w:p w14:paraId="10D43F95" w14:textId="77777777" w:rsidR="002C72B7" w:rsidRPr="002C72B7" w:rsidRDefault="002C72B7" w:rsidP="002C72B7"/>
    <w:p w14:paraId="14522B02" w14:textId="77777777" w:rsidR="002C72B7" w:rsidRPr="002C72B7" w:rsidRDefault="002C72B7" w:rsidP="002C72B7"/>
    <w:p w14:paraId="130A1D4B" w14:textId="77777777" w:rsidR="002C72B7" w:rsidRPr="002C72B7" w:rsidRDefault="002C72B7" w:rsidP="002C72B7"/>
    <w:p w14:paraId="53DD9B0D" w14:textId="77777777" w:rsidR="002C72B7" w:rsidRPr="002C72B7" w:rsidRDefault="002C72B7" w:rsidP="002C72B7">
      <w:pPr>
        <w:rPr>
          <w:rFonts w:hint="eastAsia"/>
        </w:rPr>
      </w:pPr>
    </w:p>
    <w:p w14:paraId="11D79DB3" w14:textId="7F9919A1" w:rsidR="002C72B7" w:rsidRPr="002C72B7" w:rsidRDefault="002C72B7" w:rsidP="002C72B7">
      <w:r w:rsidRPr="002C72B7">
        <w:lastRenderedPageBreak/>
        <w:t>마크 미너비니 (Mark Minervini) 투자 전략 및 로직 분석</w:t>
      </w:r>
    </w:p>
    <w:p w14:paraId="557876CB" w14:textId="77777777" w:rsidR="002C72B7" w:rsidRPr="002C72B7" w:rsidRDefault="002C72B7" w:rsidP="002C72B7"/>
    <w:p w14:paraId="6479AE08" w14:textId="2F792475" w:rsidR="002C72B7" w:rsidRPr="002C72B7" w:rsidRDefault="002C72B7" w:rsidP="002C72B7">
      <w:r w:rsidRPr="002C72B7">
        <w:t>1. 개요 및 경력 (Authority)</w:t>
      </w:r>
    </w:p>
    <w:p w14:paraId="2B164286" w14:textId="77777777" w:rsidR="002C72B7" w:rsidRPr="002C72B7" w:rsidRDefault="002C72B7" w:rsidP="002C72B7">
      <w:r w:rsidRPr="002C72B7">
        <w:t>마크 미너비니는 월가에서 가장 성공적인 주식 트레이더 중 한 명으로, 단순한 운이 아닌 검증된 전략인 SEPA (Specific Entry Point Analysis)를 통해 막대한 수익을 올렸다.</w:t>
      </w:r>
    </w:p>
    <w:p w14:paraId="1002CB73" w14:textId="77777777" w:rsidR="002C72B7" w:rsidRPr="002C72B7" w:rsidRDefault="002C72B7" w:rsidP="002C72B7">
      <w:pPr>
        <w:numPr>
          <w:ilvl w:val="0"/>
          <w:numId w:val="5"/>
        </w:numPr>
      </w:pPr>
      <w:r w:rsidRPr="002C72B7">
        <w:t>주요 경력 : 전미 투자 챔피언십(U.S. Investing Championship) 2회 우승.</w:t>
      </w:r>
    </w:p>
    <w:p w14:paraId="5643BA2A" w14:textId="77777777" w:rsidR="002C72B7" w:rsidRPr="002C72B7" w:rsidRDefault="002C72B7" w:rsidP="002C72B7">
      <w:pPr>
        <w:numPr>
          <w:ilvl w:val="1"/>
          <w:numId w:val="5"/>
        </w:numPr>
      </w:pPr>
      <w:r w:rsidRPr="002C72B7">
        <w:t>1997년: 155% 수익률.</w:t>
      </w:r>
    </w:p>
    <w:p w14:paraId="7F49D0B8" w14:textId="77777777" w:rsidR="002C72B7" w:rsidRPr="002C72B7" w:rsidRDefault="002C72B7" w:rsidP="002C72B7">
      <w:pPr>
        <w:numPr>
          <w:ilvl w:val="1"/>
          <w:numId w:val="5"/>
        </w:numPr>
      </w:pPr>
      <w:r w:rsidRPr="002C72B7">
        <w:t>2021년: 334% 수익률 (수십 년간 전략의 유효성 입증).</w:t>
      </w:r>
    </w:p>
    <w:p w14:paraId="4DD91F86" w14:textId="77777777" w:rsidR="002C72B7" w:rsidRPr="002C72B7" w:rsidRDefault="002C72B7" w:rsidP="002C72B7">
      <w:pPr>
        <w:numPr>
          <w:ilvl w:val="0"/>
          <w:numId w:val="5"/>
        </w:numPr>
      </w:pPr>
      <w:r w:rsidRPr="002C72B7">
        <w:t>수익률 : 5년 연속 연평균 220% 를 기록함. 복리로 환산 시 5년 만에 계좌가 33,500% 성장하는 기염을 토함.</w:t>
      </w:r>
    </w:p>
    <w:p w14:paraId="1D9B3B1D" w14:textId="77777777" w:rsidR="002C72B7" w:rsidRPr="002C72B7" w:rsidRDefault="002C72B7" w:rsidP="002C72B7">
      <w:pPr>
        <w:numPr>
          <w:ilvl w:val="0"/>
          <w:numId w:val="5"/>
        </w:numPr>
      </w:pPr>
      <w:r w:rsidRPr="002C72B7">
        <w:t>스타일 : 가치 투자가 아닌 철저한 모멘텀 투자 이자 추세 추종 전략. 바닥을 잡는 것이 아니라, 상승 추세가 확인된 후 가장 폭발적인 구간인 2단계 (Stage 2) 만을 공략함.</w:t>
      </w:r>
    </w:p>
    <w:p w14:paraId="67377C6F" w14:textId="77777777" w:rsidR="002C72B7" w:rsidRPr="002C72B7" w:rsidRDefault="002C72B7" w:rsidP="002C72B7">
      <w:r w:rsidRPr="002C72B7">
        <w:t>2. 투자의 핵심 가치 (Mindset)</w:t>
      </w:r>
    </w:p>
    <w:p w14:paraId="56AD914E" w14:textId="77777777" w:rsidR="002C72B7" w:rsidRPr="002C72B7" w:rsidRDefault="002C72B7" w:rsidP="002C72B7">
      <w:r w:rsidRPr="002C72B7">
        <w:t>에이전트가 가져야 할 기본적인 성격과 태도이다.</w:t>
      </w:r>
    </w:p>
    <w:p w14:paraId="5BAC3527" w14:textId="77777777" w:rsidR="002C72B7" w:rsidRPr="002C72B7" w:rsidRDefault="002C72B7" w:rsidP="002C72B7">
      <w:pPr>
        <w:numPr>
          <w:ilvl w:val="0"/>
          <w:numId w:val="6"/>
        </w:numPr>
      </w:pPr>
      <w:r w:rsidRPr="002C72B7">
        <w:t>리스크 관리 : "수익을 내기 전에 리스크부터 관리하라." 손절매는 선택이 아니라 필수다.</w:t>
      </w:r>
    </w:p>
    <w:p w14:paraId="787FEE82" w14:textId="77777777" w:rsidR="002C72B7" w:rsidRPr="002C72B7" w:rsidRDefault="002C72B7" w:rsidP="002C72B7">
      <w:pPr>
        <w:numPr>
          <w:ilvl w:val="0"/>
          <w:numId w:val="6"/>
        </w:numPr>
      </w:pPr>
      <w:r w:rsidRPr="002C72B7">
        <w:t>비싸게 사서 더 비싸게 판다 : 저점 매수(Buy Low)가 아니라, 고점 매수 후 더 높은 고점에 매도(Buy High, Sell Higher)하는 것을 목표로 한다.</w:t>
      </w:r>
    </w:p>
    <w:p w14:paraId="5EEDED28" w14:textId="77777777" w:rsidR="002C72B7" w:rsidRPr="002C72B7" w:rsidRDefault="002C72B7" w:rsidP="002C72B7">
      <w:pPr>
        <w:numPr>
          <w:ilvl w:val="0"/>
          <w:numId w:val="6"/>
        </w:numPr>
      </w:pPr>
      <w:r w:rsidRPr="002C72B7">
        <w:t>예측 금지 : 시장을 예측하려 하지 않고, 시장이 보여주는 신호 (Price &amp; Volume) 에 순응하고 대응한다.</w:t>
      </w:r>
    </w:p>
    <w:p w14:paraId="68B00227" w14:textId="77777777" w:rsidR="002C72B7" w:rsidRPr="002C72B7" w:rsidRDefault="002C72B7" w:rsidP="002C72B7">
      <w:pPr>
        <w:numPr>
          <w:ilvl w:val="0"/>
          <w:numId w:val="6"/>
        </w:numPr>
      </w:pPr>
      <w:r w:rsidRPr="002C72B7">
        <w:t>자존심 배제 : 내가 틀렸을 때(주가 하락) 즉시 인정하고 빠져나온다. "계좌를 지키는 것이 자존심을 지키는 것보다 중요하다."</w:t>
      </w:r>
    </w:p>
    <w:p w14:paraId="434F7E37" w14:textId="77777777" w:rsidR="002C72B7" w:rsidRPr="002C72B7" w:rsidRDefault="002C72B7" w:rsidP="002C72B7">
      <w:r w:rsidRPr="002C72B7">
        <w:t>3. 펀더멘털 분석 지표 (Fundamental Indicators)</w:t>
      </w:r>
    </w:p>
    <w:p w14:paraId="5BA9DAF9" w14:textId="77777777" w:rsidR="002C72B7" w:rsidRPr="002C72B7" w:rsidRDefault="002C72B7" w:rsidP="002C72B7">
      <w:r w:rsidRPr="002C72B7">
        <w:t>미너비니는 PER 이나 PBR 같은 가치 지표는 무시한다. 주도주는 항상 비싸 보이기 때문이다. 대신 성장 (Growth)과 가속화 (Acceleration)에 집중한다.</w:t>
      </w:r>
    </w:p>
    <w:p w14:paraId="1E4257E1" w14:textId="77777777" w:rsidR="002C72B7" w:rsidRPr="002C72B7" w:rsidRDefault="002C72B7" w:rsidP="002C72B7">
      <w:pPr>
        <w:numPr>
          <w:ilvl w:val="0"/>
          <w:numId w:val="7"/>
        </w:numPr>
      </w:pPr>
      <w:r w:rsidRPr="002C72B7">
        <w:t>분기 EPS (Earnings Per Share) : 전년 동기 대비(YoY) 최소 20~30% 이상 상승해야 함. 주도주는 보통 40~100% 이상 성장한다.</w:t>
      </w:r>
    </w:p>
    <w:p w14:paraId="723208E9" w14:textId="77777777" w:rsidR="002C72B7" w:rsidRPr="002C72B7" w:rsidRDefault="002C72B7" w:rsidP="002C72B7">
      <w:pPr>
        <w:numPr>
          <w:ilvl w:val="0"/>
          <w:numId w:val="7"/>
        </w:numPr>
      </w:pPr>
      <w:r w:rsidRPr="002C72B7">
        <w:lastRenderedPageBreak/>
        <w:t>매출액 (Sales) : 이익 성장만으로는 부족하다. 매출도 분기별로 20~25% 이상 증가하며 외형이 커져야 한다.</w:t>
      </w:r>
    </w:p>
    <w:p w14:paraId="048CB900" w14:textId="77777777" w:rsidR="002C72B7" w:rsidRPr="002C72B7" w:rsidRDefault="002C72B7" w:rsidP="002C72B7">
      <w:pPr>
        <w:numPr>
          <w:ilvl w:val="0"/>
          <w:numId w:val="7"/>
        </w:numPr>
      </w:pPr>
      <w:r w:rsidRPr="002C72B7">
        <w:t>가속화 (Acceleration) : 가장 중요한 개념. 성장률의 수치가 전분기보다 커져야 한다. (예: 10% $\rightarrow$ 20% $\rightarrow$ 35%).</w:t>
      </w:r>
    </w:p>
    <w:p w14:paraId="25A1ED46" w14:textId="77777777" w:rsidR="002C72B7" w:rsidRPr="002C72B7" w:rsidRDefault="002C72B7" w:rsidP="002C72B7">
      <w:pPr>
        <w:numPr>
          <w:ilvl w:val="0"/>
          <w:numId w:val="7"/>
        </w:numPr>
      </w:pPr>
      <w:r w:rsidRPr="002C72B7">
        <w:t>어닝 서프라이즈 : 시장 예상치를 크게 상회하는 실적 발표는 강력한 매수 신호다.</w:t>
      </w:r>
    </w:p>
    <w:p w14:paraId="501859B7" w14:textId="77777777" w:rsidR="002C72B7" w:rsidRPr="002C72B7" w:rsidRDefault="002C72B7" w:rsidP="002C72B7">
      <w:pPr>
        <w:numPr>
          <w:ilvl w:val="0"/>
          <w:numId w:val="7"/>
        </w:numPr>
      </w:pPr>
      <w:r w:rsidRPr="002C72B7">
        <w:t>연간 EPS : 최근 3~5년간 꾸준히 우상향 중이거나, 적자에서 흑자로 강력하게 턴어라운드 하는 기업.</w:t>
      </w:r>
    </w:p>
    <w:p w14:paraId="51369FAA" w14:textId="77777777" w:rsidR="002C72B7" w:rsidRPr="002C72B7" w:rsidRDefault="002C72B7" w:rsidP="002C72B7">
      <w:r w:rsidRPr="002C72B7">
        <w:t>4. 기술적 분석 및 차트 패턴 (Technical Analysis)</w:t>
      </w:r>
    </w:p>
    <w:p w14:paraId="379822F6" w14:textId="77777777" w:rsidR="002C72B7" w:rsidRPr="002C72B7" w:rsidRDefault="002C72B7" w:rsidP="002C72B7">
      <w:r w:rsidRPr="002C72B7">
        <w:t>펀더멘털이 연료라면, 기술적 분석은 점화 플러그다. 차트가 망가지면 펀더멘털이 좋아도 사지 않는다.</w:t>
      </w:r>
    </w:p>
    <w:p w14:paraId="628207EA" w14:textId="77777777" w:rsidR="002C72B7" w:rsidRPr="002C72B7" w:rsidRDefault="002C72B7" w:rsidP="002C72B7">
      <w:r w:rsidRPr="002C72B7">
        <w:t>A. 트렌드 템플릿 (Trend Template) - 매수 전제 조건</w:t>
      </w:r>
    </w:p>
    <w:p w14:paraId="31767FF7" w14:textId="77777777" w:rsidR="002C72B7" w:rsidRPr="002C72B7" w:rsidRDefault="002C72B7" w:rsidP="002C72B7">
      <w:r w:rsidRPr="002C72B7">
        <w:t>다음 조건이 만족되지 않으면 스크리닝에서 제외한다.</w:t>
      </w:r>
    </w:p>
    <w:p w14:paraId="2A17E60C" w14:textId="77777777" w:rsidR="002C72B7" w:rsidRPr="002C72B7" w:rsidRDefault="002C72B7" w:rsidP="002C72B7">
      <w:pPr>
        <w:numPr>
          <w:ilvl w:val="0"/>
          <w:numId w:val="8"/>
        </w:numPr>
      </w:pPr>
      <w:r w:rsidRPr="002C72B7">
        <w:t>주가가 150일, 200일 이동평균선 위에 있을 것.</w:t>
      </w:r>
    </w:p>
    <w:p w14:paraId="71E1207D" w14:textId="77777777" w:rsidR="002C72B7" w:rsidRPr="002C72B7" w:rsidRDefault="002C72B7" w:rsidP="002C72B7">
      <w:pPr>
        <w:numPr>
          <w:ilvl w:val="0"/>
          <w:numId w:val="8"/>
        </w:numPr>
      </w:pPr>
      <w:r w:rsidRPr="002C72B7">
        <w:t>200일 이동평균선이 상승 기울기 일 것 (최소 1개월 이상).</w:t>
      </w:r>
    </w:p>
    <w:p w14:paraId="64A85C36" w14:textId="77777777" w:rsidR="002C72B7" w:rsidRPr="002C72B7" w:rsidRDefault="002C72B7" w:rsidP="002C72B7">
      <w:pPr>
        <w:numPr>
          <w:ilvl w:val="0"/>
          <w:numId w:val="8"/>
        </w:numPr>
      </w:pPr>
      <w:r w:rsidRPr="002C72B7">
        <w:t>50일 이평선 &gt; 150일 이평선 &gt; 200일 이평선 (정배열 완성).</w:t>
      </w:r>
    </w:p>
    <w:p w14:paraId="29E666C0" w14:textId="77777777" w:rsidR="002C72B7" w:rsidRPr="002C72B7" w:rsidRDefault="002C72B7" w:rsidP="002C72B7">
      <w:pPr>
        <w:numPr>
          <w:ilvl w:val="0"/>
          <w:numId w:val="8"/>
        </w:numPr>
      </w:pPr>
      <w:r w:rsidRPr="002C72B7">
        <w:t>주가가 52주 신저가 대비 최소 30% 위에 있을 것.</w:t>
      </w:r>
    </w:p>
    <w:p w14:paraId="07009325" w14:textId="77777777" w:rsidR="002C72B7" w:rsidRPr="002C72B7" w:rsidRDefault="002C72B7" w:rsidP="002C72B7">
      <w:pPr>
        <w:numPr>
          <w:ilvl w:val="0"/>
          <w:numId w:val="8"/>
        </w:numPr>
      </w:pPr>
      <w:r w:rsidRPr="002C72B7">
        <w:t>주가가 52주 신고가 대비 25% 이내에 위치할 것 (천장을 뚫기 직전).</w:t>
      </w:r>
    </w:p>
    <w:p w14:paraId="3C19992E" w14:textId="77777777" w:rsidR="002C72B7" w:rsidRPr="002C72B7" w:rsidRDefault="002C72B7" w:rsidP="002C72B7">
      <w:pPr>
        <w:numPr>
          <w:ilvl w:val="0"/>
          <w:numId w:val="8"/>
        </w:numPr>
      </w:pPr>
      <w:r w:rsidRPr="002C72B7">
        <w:t>RS 점수 (상대강도)가 85점 이상일 것.</w:t>
      </w:r>
    </w:p>
    <w:p w14:paraId="3D165007" w14:textId="77777777" w:rsidR="002C72B7" w:rsidRPr="002C72B7" w:rsidRDefault="002C72B7" w:rsidP="002C72B7">
      <w:r w:rsidRPr="002C72B7">
        <w:t>B. VCP 패턴 (Volatility Contraction Pattern)</w:t>
      </w:r>
    </w:p>
    <w:p w14:paraId="1C08FFFA" w14:textId="77777777" w:rsidR="002C72B7" w:rsidRPr="002C72B7" w:rsidRDefault="002C72B7" w:rsidP="002C72B7">
      <w:r w:rsidRPr="002C72B7">
        <w:t>변동성이 축소되는 과정을 확인한다.</w:t>
      </w:r>
    </w:p>
    <w:p w14:paraId="2050CEB9" w14:textId="2ACFAAF4" w:rsidR="002C72B7" w:rsidRPr="002C72B7" w:rsidRDefault="002C72B7" w:rsidP="002C72B7">
      <w:pPr>
        <w:numPr>
          <w:ilvl w:val="0"/>
          <w:numId w:val="9"/>
        </w:numPr>
      </w:pPr>
      <w:r w:rsidRPr="002C72B7">
        <w:t xml:space="preserve">파동의 축소 : 주가 등락폭이 왼쪽에서 오른쪽으로 갈수록 줄어든다 (예: -20% </w:t>
      </w:r>
      <w:r>
        <w:rPr>
          <w:rFonts w:hint="eastAsia"/>
        </w:rPr>
        <w:t xml:space="preserve">&gt; </w:t>
      </w:r>
      <w:r w:rsidRPr="002C72B7">
        <w:t xml:space="preserve">-10% </w:t>
      </w:r>
      <w:r>
        <w:rPr>
          <w:rFonts w:hint="eastAsia"/>
        </w:rPr>
        <w:t>&gt;</w:t>
      </w:r>
      <w:r w:rsidRPr="002C72B7">
        <w:t xml:space="preserve"> -3%)</w:t>
      </w:r>
      <w:r>
        <w:rPr>
          <w:rFonts w:hint="eastAsia"/>
        </w:rPr>
        <w:t>(주가가 발산에서 수렴으로 가는 형태를 선호하는것)</w:t>
      </w:r>
      <w:r w:rsidRPr="002C72B7">
        <w:t>.</w:t>
      </w:r>
    </w:p>
    <w:p w14:paraId="57174BD3" w14:textId="77777777" w:rsidR="002C72B7" w:rsidRPr="002C72B7" w:rsidRDefault="002C72B7" w:rsidP="002C72B7">
      <w:pPr>
        <w:numPr>
          <w:ilvl w:val="0"/>
          <w:numId w:val="9"/>
        </w:numPr>
      </w:pPr>
      <w:r w:rsidRPr="002C72B7">
        <w:t>거래량 고갈 (Dry Up) : 조정 구간 바닥에서는 거래량이 씨가 말라야 한다. 매도세가 끝났다는 신호다.</w:t>
      </w:r>
    </w:p>
    <w:p w14:paraId="33C4B578" w14:textId="77777777" w:rsidR="002C72B7" w:rsidRPr="002C72B7" w:rsidRDefault="002C72B7" w:rsidP="002C72B7">
      <w:pPr>
        <w:numPr>
          <w:ilvl w:val="0"/>
          <w:numId w:val="9"/>
        </w:numPr>
      </w:pPr>
      <w:r w:rsidRPr="002C72B7">
        <w:t>피봇 포인트 (Pivot Point) : 저항선을 뚫는 지점에서 거래량 이 폭발하며 상승할 때가 매수 타이밍이다.</w:t>
      </w:r>
    </w:p>
    <w:p w14:paraId="1C7291F1" w14:textId="77777777" w:rsidR="002C72B7" w:rsidRPr="002C72B7" w:rsidRDefault="002C72B7" w:rsidP="002C72B7">
      <w:r w:rsidRPr="002C72B7">
        <w:t>5. 매도 및 리스크 관리 (Exit Strategy)</w:t>
      </w:r>
    </w:p>
    <w:p w14:paraId="725579C1" w14:textId="77777777" w:rsidR="002C72B7" w:rsidRPr="002C72B7" w:rsidRDefault="002C72B7" w:rsidP="002C72B7">
      <w:pPr>
        <w:numPr>
          <w:ilvl w:val="0"/>
          <w:numId w:val="10"/>
        </w:numPr>
      </w:pPr>
      <w:r w:rsidRPr="002C72B7">
        <w:lastRenderedPageBreak/>
        <w:t>초기 손절매 : 매수 직후 주가가 하락하면 -7~8% 에서 기계적으로 손절한다. 예외는 없다.</w:t>
      </w:r>
    </w:p>
    <w:p w14:paraId="542CCB96" w14:textId="77777777" w:rsidR="002C72B7" w:rsidRPr="002C72B7" w:rsidRDefault="002C72B7" w:rsidP="002C72B7">
      <w:pPr>
        <w:numPr>
          <w:ilvl w:val="0"/>
          <w:numId w:val="10"/>
        </w:numPr>
      </w:pPr>
      <w:r w:rsidRPr="002C72B7">
        <w:t>트레일링 스탑 : 주가가 상승하면 익절 라인도 같이 올린다. 본전 위로 스탑 로스를 올려 원금을 보장받는 'Free Roll' 상태를 만든다.</w:t>
      </w:r>
    </w:p>
    <w:p w14:paraId="558B17AD" w14:textId="77777777" w:rsidR="002C72B7" w:rsidRPr="002C72B7" w:rsidRDefault="002C72B7" w:rsidP="002C72B7">
      <w:pPr>
        <w:numPr>
          <w:ilvl w:val="0"/>
          <w:numId w:val="10"/>
        </w:numPr>
      </w:pPr>
      <w:r w:rsidRPr="002C72B7">
        <w:t>매도 신호 : 50일 이평선을 대량 거래로 하향 이탈하거나, 하루 만에 주가가 폭등 후 폭락하는 Climax Top 징후가 보이면 매도한다.</w:t>
      </w:r>
    </w:p>
    <w:p w14:paraId="54182E0D" w14:textId="77777777" w:rsidR="002C72B7" w:rsidRPr="002C72B7" w:rsidRDefault="002C72B7" w:rsidP="002C72B7">
      <w:r w:rsidRPr="002C72B7">
        <w:pict w14:anchorId="74AC5220">
          <v:rect id="_x0000_i1039" style="width:0;height:1.5pt" o:hralign="center" o:hrstd="t" o:hr="t" fillcolor="#a0a0a0" stroked="f"/>
        </w:pict>
      </w:r>
    </w:p>
    <w:p w14:paraId="235EA7B7" w14:textId="76ABD8F1" w:rsidR="00963A1B" w:rsidRDefault="00963A1B" w:rsidP="002C72B7">
      <w:r>
        <w:rPr>
          <w:rFonts w:hint="eastAsia"/>
        </w:rPr>
        <w:t>포트폴리오 관리</w:t>
      </w:r>
    </w:p>
    <w:p w14:paraId="74E612E1" w14:textId="2FEC08CB" w:rsidR="002C72B7" w:rsidRPr="002C72B7" w:rsidRDefault="002C72B7" w:rsidP="002C72B7">
      <w:r w:rsidRPr="002C72B7">
        <w:t>1. 종목 수와 집중 투자 (Concentration)</w:t>
      </w:r>
    </w:p>
    <w:p w14:paraId="7C9D8828" w14:textId="77777777" w:rsidR="002C72B7" w:rsidRPr="002C72B7" w:rsidRDefault="002C72B7" w:rsidP="002C72B7">
      <w:pPr>
        <w:numPr>
          <w:ilvl w:val="0"/>
          <w:numId w:val="1"/>
        </w:numPr>
      </w:pPr>
      <w:r w:rsidRPr="002C72B7">
        <w:t>이상적인 종목 수 : 보통 4~8개 의 종목으로 포트폴리오를 구성한다.</w:t>
      </w:r>
    </w:p>
    <w:p w14:paraId="427D5C78" w14:textId="77777777" w:rsidR="002C72B7" w:rsidRPr="002C72B7" w:rsidRDefault="002C72B7" w:rsidP="002C72B7">
      <w:pPr>
        <w:numPr>
          <w:ilvl w:val="0"/>
          <w:numId w:val="1"/>
        </w:numPr>
      </w:pPr>
      <w:r w:rsidRPr="002C72B7">
        <w:t>비중 할당 : 확신이 있는 종목에는 자산의 20~25% 씩 과감하게 태운다. (예: 25%씩 4종목 = 100%).</w:t>
      </w:r>
    </w:p>
    <w:p w14:paraId="5E513DD6" w14:textId="7BDE27C1" w:rsidR="002C72B7" w:rsidRPr="002C72B7" w:rsidRDefault="002C72B7" w:rsidP="002C72B7">
      <w:pPr>
        <w:numPr>
          <w:ilvl w:val="0"/>
          <w:numId w:val="1"/>
        </w:numPr>
      </w:pPr>
      <w:r w:rsidRPr="002C72B7">
        <w:t xml:space="preserve">논리 : 50개 종목을 관리하는 것은 불가능하다. 가장 강력한 4~5개를 골라 매일같이 감시하는 것이 훨씬 안전하고 수익률이 높다. </w:t>
      </w:r>
    </w:p>
    <w:p w14:paraId="6DBE1734" w14:textId="77777777" w:rsidR="002C72B7" w:rsidRPr="002C72B7" w:rsidRDefault="002C72B7" w:rsidP="002C72B7">
      <w:r w:rsidRPr="002C72B7">
        <w:t>2. 점진적 노출 (Progressive Exposure)</w:t>
      </w:r>
    </w:p>
    <w:p w14:paraId="308D0547" w14:textId="77777777" w:rsidR="002C72B7" w:rsidRPr="002C72B7" w:rsidRDefault="002C72B7" w:rsidP="002C72B7">
      <w:r w:rsidRPr="002C72B7">
        <w:t>처음부터 풀 시드(Full Seed)를 투입하지 않는다. 시장과 종목이 수익을 주어야만 판돈을 키운다.</w:t>
      </w:r>
    </w:p>
    <w:p w14:paraId="2D10311D" w14:textId="77777777" w:rsidR="002C72B7" w:rsidRPr="002C72B7" w:rsidRDefault="002C72B7" w:rsidP="002C72B7">
      <w:pPr>
        <w:numPr>
          <w:ilvl w:val="0"/>
          <w:numId w:val="2"/>
        </w:numPr>
      </w:pPr>
      <w:r w:rsidRPr="002C72B7">
        <w:t>시험 매수 (Pilot Buy) : 처음에는 정찰병을 보낸다. 수익이 나기 시작하면 불타기(Pyramiding)를 통해 비중을 25% 까지 채운다.</w:t>
      </w:r>
    </w:p>
    <w:p w14:paraId="6138E17A" w14:textId="77777777" w:rsidR="002C72B7" w:rsidRPr="002C72B7" w:rsidRDefault="002C72B7" w:rsidP="002C72B7">
      <w:pPr>
        <w:numPr>
          <w:ilvl w:val="0"/>
          <w:numId w:val="2"/>
        </w:numPr>
      </w:pPr>
      <w:r w:rsidRPr="002C72B7">
        <w:t>수익 담보 : "시장에서 번 돈으로 리스크를 부담하라." 원금을 까먹으면서 배팅하지 않고, 먼저 수익 쿠션(Profit Cushion)을 만든 뒤 그 수익금을 담보로 더 공격적인 배팅을 한다.</w:t>
      </w:r>
    </w:p>
    <w:p w14:paraId="5E2EEB25" w14:textId="77777777" w:rsidR="002C72B7" w:rsidRPr="002C72B7" w:rsidRDefault="002C72B7" w:rsidP="002C72B7">
      <w:pPr>
        <w:numPr>
          <w:ilvl w:val="0"/>
          <w:numId w:val="2"/>
        </w:numPr>
      </w:pPr>
      <w:r w:rsidRPr="002C72B7">
        <w:t>시장이 안 좋을 때 : 손절이 연속으로 나가거나 시장 추세가 꺾이면, 즉시 현금 비중을 100% 까지 늘린다. 그에게 현금은 가장 안전한 포지션이다.</w:t>
      </w:r>
    </w:p>
    <w:p w14:paraId="48FFE4E0" w14:textId="77777777" w:rsidR="002C72B7" w:rsidRPr="002C72B7" w:rsidRDefault="002C72B7" w:rsidP="002C72B7">
      <w:r w:rsidRPr="002C72B7">
        <w:t>3. 회전율과 기회비용 (Turnover &amp; Opportunity Cost)</w:t>
      </w:r>
    </w:p>
    <w:p w14:paraId="1BFC3793" w14:textId="77777777" w:rsidR="002C72B7" w:rsidRPr="002C72B7" w:rsidRDefault="002C72B7" w:rsidP="002C72B7">
      <w:pPr>
        <w:numPr>
          <w:ilvl w:val="0"/>
          <w:numId w:val="3"/>
        </w:numPr>
      </w:pPr>
      <w:r w:rsidRPr="002C72B7">
        <w:t>신속한 교체 : 주가가 오르지 않고 횡보하거나(Stagnation), 기대보다 상승 탄력이 약하면 가차 없이 매도한다. 이를 'Dead Money' (죽은 돈)라 부르며, 이 돈을 빼서 더 잘 달리는 말로 갈아탄다.</w:t>
      </w:r>
    </w:p>
    <w:p w14:paraId="35ECBFD8" w14:textId="77777777" w:rsidR="002C72B7" w:rsidRPr="002C72B7" w:rsidRDefault="002C72B7" w:rsidP="002C72B7">
      <w:pPr>
        <w:numPr>
          <w:ilvl w:val="0"/>
          <w:numId w:val="3"/>
        </w:numPr>
      </w:pPr>
      <w:r w:rsidRPr="002C72B7">
        <w:t>불타기 (Averaging Up) : 주가가 오를 때 추가 매수한다.</w:t>
      </w:r>
    </w:p>
    <w:p w14:paraId="2B1A9293" w14:textId="77777777" w:rsidR="00963A1B" w:rsidRDefault="002C72B7" w:rsidP="002C72B7">
      <w:pPr>
        <w:numPr>
          <w:ilvl w:val="0"/>
          <w:numId w:val="3"/>
        </w:numPr>
      </w:pPr>
      <w:r w:rsidRPr="002C72B7">
        <w:lastRenderedPageBreak/>
        <w:t xml:space="preserve">물타기 금지 (No Averaging Down) : 주가가 빠질 때 추가 매수하는 것은 </w:t>
      </w:r>
      <w:r w:rsidR="00963A1B">
        <w:rPr>
          <w:rFonts w:hint="eastAsia"/>
        </w:rPr>
        <w:t>하지 않는다</w:t>
      </w:r>
    </w:p>
    <w:p w14:paraId="516A7AFE" w14:textId="352016E1" w:rsidR="002C72B7" w:rsidRPr="002C72B7" w:rsidRDefault="002C72B7" w:rsidP="00963A1B">
      <w:pPr>
        <w:ind w:left="360"/>
      </w:pPr>
      <w:r w:rsidRPr="002C72B7">
        <w:t>4. 손익비 관리 (Risk/Reward Ratio)</w:t>
      </w:r>
    </w:p>
    <w:p w14:paraId="7CFD3BF6" w14:textId="77777777" w:rsidR="002C72B7" w:rsidRPr="002C72B7" w:rsidRDefault="002C72B7" w:rsidP="002C72B7">
      <w:pPr>
        <w:numPr>
          <w:ilvl w:val="0"/>
          <w:numId w:val="4"/>
        </w:numPr>
      </w:pPr>
      <w:r w:rsidRPr="002C72B7">
        <w:t>2:1 법칙 : 평균 수익률이 평균 손실률의 최소 2배 여야 한다. (예: 평균 손절 -5%, 평균 익절 +10%).</w:t>
      </w:r>
    </w:p>
    <w:p w14:paraId="19F23678" w14:textId="00A2BE29" w:rsidR="002C72B7" w:rsidRPr="002C72B7" w:rsidRDefault="002C72B7" w:rsidP="002C72B7">
      <w:pPr>
        <w:numPr>
          <w:ilvl w:val="0"/>
          <w:numId w:val="4"/>
        </w:numPr>
      </w:pPr>
      <w:r w:rsidRPr="002C72B7">
        <w:t>타율(승률) 무용론 : 승률이 40%밖에 안 되어도, 손익비가 3:1이면 계좌는 우상향한다. "중요한 건 맞았을 때 얼마나 많이 버느냐다"</w:t>
      </w:r>
      <w:r w:rsidR="00963A1B">
        <w:rPr>
          <w:rFonts w:hint="eastAsia"/>
        </w:rPr>
        <w:t>이다</w:t>
      </w:r>
    </w:p>
    <w:p w14:paraId="1B60DC9C" w14:textId="77777777" w:rsidR="004D55B5" w:rsidRPr="00963A1B" w:rsidRDefault="004D55B5"/>
    <w:sectPr w:rsidR="004D55B5" w:rsidRPr="00963A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BBE"/>
    <w:multiLevelType w:val="multilevel"/>
    <w:tmpl w:val="12DE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B257C"/>
    <w:multiLevelType w:val="hybridMultilevel"/>
    <w:tmpl w:val="F12A7542"/>
    <w:lvl w:ilvl="0" w:tplc="DBF49B0E">
      <w:start w:val="1"/>
      <w:numFmt w:val="decimal"/>
      <w:lvlText w:val="%1-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1D54F44"/>
    <w:multiLevelType w:val="hybridMultilevel"/>
    <w:tmpl w:val="50B48B1E"/>
    <w:lvl w:ilvl="0" w:tplc="F912E72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8133835"/>
    <w:multiLevelType w:val="multilevel"/>
    <w:tmpl w:val="0700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7139B"/>
    <w:multiLevelType w:val="multilevel"/>
    <w:tmpl w:val="B7F6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721E8A"/>
    <w:multiLevelType w:val="multilevel"/>
    <w:tmpl w:val="A836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577CD"/>
    <w:multiLevelType w:val="multilevel"/>
    <w:tmpl w:val="6590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3496F"/>
    <w:multiLevelType w:val="multilevel"/>
    <w:tmpl w:val="D0D63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85F10"/>
    <w:multiLevelType w:val="multilevel"/>
    <w:tmpl w:val="5254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81305"/>
    <w:multiLevelType w:val="multilevel"/>
    <w:tmpl w:val="A1E0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E70A9"/>
    <w:multiLevelType w:val="multilevel"/>
    <w:tmpl w:val="9830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B4B8A"/>
    <w:multiLevelType w:val="multilevel"/>
    <w:tmpl w:val="516A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F399D"/>
    <w:multiLevelType w:val="hybridMultilevel"/>
    <w:tmpl w:val="AF0E2420"/>
    <w:lvl w:ilvl="0" w:tplc="76E6FB3C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57248486">
    <w:abstractNumId w:val="8"/>
  </w:num>
  <w:num w:numId="2" w16cid:durableId="1594511569">
    <w:abstractNumId w:val="11"/>
  </w:num>
  <w:num w:numId="3" w16cid:durableId="2040398020">
    <w:abstractNumId w:val="5"/>
  </w:num>
  <w:num w:numId="4" w16cid:durableId="1381595222">
    <w:abstractNumId w:val="3"/>
  </w:num>
  <w:num w:numId="5" w16cid:durableId="1963878118">
    <w:abstractNumId w:val="6"/>
  </w:num>
  <w:num w:numId="6" w16cid:durableId="1599410572">
    <w:abstractNumId w:val="9"/>
  </w:num>
  <w:num w:numId="7" w16cid:durableId="1272981013">
    <w:abstractNumId w:val="7"/>
  </w:num>
  <w:num w:numId="8" w16cid:durableId="666788956">
    <w:abstractNumId w:val="4"/>
  </w:num>
  <w:num w:numId="9" w16cid:durableId="1998530692">
    <w:abstractNumId w:val="10"/>
  </w:num>
  <w:num w:numId="10" w16cid:durableId="417212481">
    <w:abstractNumId w:val="0"/>
  </w:num>
  <w:num w:numId="11" w16cid:durableId="1329283422">
    <w:abstractNumId w:val="1"/>
  </w:num>
  <w:num w:numId="12" w16cid:durableId="17238836">
    <w:abstractNumId w:val="2"/>
  </w:num>
  <w:num w:numId="13" w16cid:durableId="16157459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B7"/>
    <w:rsid w:val="00130769"/>
    <w:rsid w:val="002C72B7"/>
    <w:rsid w:val="004D55B5"/>
    <w:rsid w:val="006617ED"/>
    <w:rsid w:val="008C7CDB"/>
    <w:rsid w:val="0096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24841"/>
  <w15:chartTrackingRefBased/>
  <w15:docId w15:val="{CE91544F-C809-407C-A4C6-0F237BF9D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72B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C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C72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C72B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C72B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C72B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C72B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C72B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C72B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72B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C72B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C72B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C7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C7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C7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C7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C72B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C72B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C72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C7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C72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C72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C7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C72B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C72B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C72B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C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C72B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C7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1317</TotalTime>
  <Pages>5</Pages>
  <Words>516</Words>
  <Characters>2946</Characters>
  <Application>Microsoft Office Word</Application>
  <DocSecurity>0</DocSecurity>
  <Lines>24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이우제</dc:creator>
  <cp:keywords/>
  <dc:description/>
  <cp:lastModifiedBy>이우제</cp:lastModifiedBy>
  <cp:revision>1</cp:revision>
  <dcterms:created xsi:type="dcterms:W3CDTF">2025-11-20T06:24:00Z</dcterms:created>
  <dcterms:modified xsi:type="dcterms:W3CDTF">2025-11-21T04:21:00Z</dcterms:modified>
</cp:coreProperties>
</file>