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Title"/>
        <w:bidi w:val="off"/>
        <w:jc w:val="center"/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rtl w:val="off"/>
          <w:lang w:val="en-US"/>
        </w:rPr>
        <w:t xml:space="preserve">Cybersecurity AI Agent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36"/>
          <w:lang w:val="en-US"/>
        </w:rPr>
      </w:pPr>
      <w:r>
        <w:rPr>
          <w:rFonts w:ascii="Times New Roman" w:cs="Times New Roman" w:hAnsi="Times New Roman"/>
          <w:b/>
          <w:color w:val="000000"/>
          <w:sz w:val="36"/>
          <w:rtl w:val="off"/>
          <w:lang w:val="en-US"/>
        </w:rPr>
        <w:t>Summary: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This project presents a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Cybersecurity AI Agent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designed to provide intelligent, real-time insights and explanations related to the field of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cybersecurity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4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Developed using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Gemini API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LangChain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, and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Gradio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, the agent can interpret user queries in natural language and respond with accurate, concise, and informative answers about cybersecurity threats, prevention methods, and awareness practices.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The system architecture consists of:</w:t>
      </w:r>
    </w:p>
    <w:p w14:paraId="00000005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Frontend (app.py)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— A Gradio-based user interface that allows users to interact with the AI agent easily.</w:t>
      </w:r>
    </w:p>
    <w:p w14:paraId="00000006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Backend (backend.py)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— Handles all processing and integrates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LangChain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with the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Gemini API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for intelligent response generation.</w:t>
      </w:r>
    </w:p>
    <w:p w14:paraId="00000007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.env file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— Stores environment variables, including the Gemini API key, ensuring secure and organized access to configuration data.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The AI agent assists users in understanding cybersecurity domains such as:</w:t>
      </w:r>
    </w:p>
    <w:p w14:paraId="00000009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Common attack vectors (phishing, ransomware, DDoS, etc.)</w:t>
      </w:r>
    </w:p>
    <w:p w14:paraId="0000000A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Cyber hygiene and data protection practices</w:t>
      </w:r>
    </w:p>
    <w:p w14:paraId="0000000B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Threat analysis and risk prevention</w:t>
      </w:r>
    </w:p>
    <w:p w14:paraId="0000000C"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General cybersecurity awareness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color w:val="000000"/>
          <w:sz w:val="36"/>
          <w:rtl w:val="off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Expected_Outcome:</w:t>
      </w:r>
      <w:r>
        <w:rPr>
          <w:rFonts w:ascii="Times New Roman" w:cs="Times New Roman" w:hAnsi="Times New Roman"/>
          <w:color w:val="000000"/>
          <w:sz w:val="24"/>
          <w:szCs w:val="28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A smart, efficient, and easy-to-use </w:t>
      </w:r>
      <w:r>
        <w:rPr>
          <w:rFonts w:ascii="Times New Roman" w:cs="Times New Roman" w:hAnsi="Times New Roman"/>
          <w:b/>
          <w:color w:val="000000"/>
          <w:sz w:val="24"/>
          <w:szCs w:val="28"/>
          <w:rtl w:val="off"/>
          <w:lang w:val="en-US"/>
        </w:rPr>
        <w:t>Cybersecurity Virtual Assistant</w:t>
      </w: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 xml:space="preserve"> that helps users stay informed and vigilant against evolving cyber threats.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/>
          <w:color w:val="000000"/>
          <w:sz w:val="36"/>
          <w:rtl w:val="off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36"/>
          <w:lang w:val="en-US"/>
        </w:rPr>
      </w:pPr>
      <w:r>
        <w:rPr>
          <w:rFonts w:ascii="Times New Roman" w:cs="Times New Roman" w:hAnsi="Times New Roman"/>
          <w:b/>
          <w:color w:val="000000"/>
          <w:sz w:val="36"/>
          <w:rtl w:val="off"/>
          <w:lang w:val="en-US"/>
        </w:rPr>
        <w:t>Deployed Model Link: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bCs/>
          <w:i w:val="off"/>
          <w:iCs w:val="off"/>
          <w:color w:val="000000"/>
          <w:sz w:val="24"/>
          <w:szCs w:val="10"/>
          <w:u w:val="none"/>
          <w:lang w:val="en-US"/>
        </w:rPr>
        <w:t xml:space="preserve">-&gt; </w:t>
      </w:r>
      <w:r>
        <w:rPr>
          <w:rStyle w:val="Hyperlink"/>
          <w:rFonts w:ascii="Segoe UI"/>
          <w:i/>
          <w:iCs/>
          <w:sz w:val="24"/>
          <w:szCs w:val="10"/>
          <w:lang w:val="en-US"/>
        </w:rPr>
        <w:fldChar w:fldCharType="begin"/>
      </w:r>
      <w:r>
        <w:rPr>
          <w:rStyle w:val="Hyperlink"/>
          <w:rFonts w:ascii="Segoe UI"/>
          <w:i/>
          <w:iCs/>
          <w:sz w:val="24"/>
          <w:szCs w:val="10"/>
          <w:lang w:val="en-US"/>
        </w:rPr>
        <w:instrText xml:space="preserve">HYPERLINK "https://huggingface.co/spaces/Ithachi-maker/Cyber_SEcurity_Agent"</w:instrText>
      </w:r>
      <w:r>
        <w:rPr>
          <w:rStyle w:val="Hyperlink"/>
          <w:rFonts w:ascii="Segoe UI"/>
          <w:i/>
          <w:iCs/>
          <w:sz w:val="24"/>
          <w:szCs w:val="10"/>
          <w:lang w:val="en-US"/>
        </w:rPr>
        <w:fldChar w:fldCharType="separate"/>
      </w:r>
      <w:r>
        <w:rPr>
          <w:rStyle w:val="Hyperlink"/>
          <w:rFonts w:ascii="Segoe UI"/>
          <w:i/>
          <w:iCs/>
          <w:sz w:val="24"/>
          <w:szCs w:val="10"/>
          <w:lang w:val="en-US"/>
        </w:rPr>
        <w:t>https://huggingface.co/spaces/Ithachi-maker/Cyber_SEcurity_Agent</w:t>
      </w:r>
      <w:r>
        <w:rPr>
          <w:rFonts w:ascii="Segoe UI"/>
          <w:color w:val="000000"/>
          <w:sz w:val="36"/>
          <w:lang w:val="en-US"/>
        </w:rPr>
        <w:fldChar w:fldCharType="end"/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8"/>
          <w:rtl w:val="off"/>
          <w:lang w:val="en-US"/>
        </w:rPr>
        <w:t>Users can access the deployed web app directly via the above link to interact with the live Cybersecurity Agent.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36"/>
          <w:lang w:val="en-US"/>
        </w:rPr>
      </w:pPr>
    </w:p>
    <w:p w14:paraId="00000013">
      <w:pPr>
        <w:jc w:val="both"/>
        <w:rPr>
          <w:rFonts w:ascii="Times New Roman" w:cs="Times New Roman" w:hAnsi="Times New Roman"/>
        </w:rPr>
      </w:pP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40"/>
          <w:rtl w:val="off"/>
          <w:lang w:val="en-US"/>
        </w:rPr>
        <w:t>Local System Setup Instructions:</w:t>
      </w:r>
      <w:r>
        <w:rPr>
          <w:rFonts w:ascii="Times New Roman" w:cs="Times New Roman" w:hAnsi="Times New Roman"/>
          <w:b/>
          <w:bCs/>
          <w:color w:val="000000"/>
          <w:sz w:val="36"/>
          <w:szCs w:val="40"/>
          <w:rtl w:val="off"/>
          <w:lang w:val="en-US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If you prefer to run the project locally, follow these steps: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/>
          <w:sz w:val="24"/>
          <w:szCs w:val="24"/>
          <w:lang w:val="en-US"/>
        </w:rPr>
      </w:pPr>
    </w:p>
    <w:p w14:paraId="00000016">
      <w:pPr>
        <w:framePr w:w="0" w:h="0" w:vAnchor="margin" w:hAnchor="text" w:x="0" w:y="0"/>
        <w:numPr>
          <w:ilvl w:val="0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Create a virtual environment: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python -m venv venv 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19">
      <w:pPr>
        <w:framePr w:w="0" w:h="0" w:vAnchor="margin" w:hAnchor="text" w:x="0" w:y="0"/>
        <w:numPr>
          <w:ilvl w:val="0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Activate the virtual environment:</w:t>
      </w:r>
    </w:p>
    <w:p w14:paraId="0000001A">
      <w:pPr>
        <w:framePr w:w="0" w:h="0" w:vAnchor="margin" w:hAnchor="text" w:x="0" w:y="0"/>
        <w:numPr>
          <w:ilvl w:val="1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On Windows: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44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venv\Scripts\activate </w:t>
      </w:r>
    </w:p>
    <w:p w14:paraId="0000001C">
      <w:pPr>
        <w:framePr w:w="0" w:h="0" w:vAnchor="margin" w:hAnchor="text" w:x="0" w:y="0"/>
        <w:numPr>
          <w:ilvl w:val="1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On macOS/Linux: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44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sourcevenv/bin/activate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44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1F">
      <w:pPr>
        <w:framePr w:w="0" w:h="0" w:vAnchor="margin" w:hAnchor="text" w:x="0" w:y="0"/>
        <w:numPr>
          <w:ilvl w:val="0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Install required dependencies: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pip install -r requirements.txt 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22">
      <w:pPr>
        <w:framePr w:w="0" w:h="0" w:vAnchor="margin" w:hAnchor="text" w:x="0" w:y="0"/>
        <w:numPr>
          <w:ilvl w:val="0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Add your Gemini API key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in the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.env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file: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GEMINI_API_KEY=your-gemini-api-key 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25">
      <w:pPr>
        <w:framePr w:w="0" w:h="0" w:vAnchor="margin" w:hAnchor="text" w:x="0" w:y="0"/>
        <w:numPr>
          <w:ilvl w:val="0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Run the app: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python app.py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 w14:paraId="00000028">
      <w:pPr>
        <w:framePr w:w="0" w:h="0" w:vAnchor="margin" w:hAnchor="text" w:x="0" w:y="0"/>
        <w:numPr>
          <w:ilvl w:val="0"/>
          <w:numId w:val="3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en-US"/>
        </w:rPr>
        <w:t>Open the generated local link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(shown in the terminal) to access the Cybersecurity Agent interface.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36"/>
          <w:szCs w:val="40"/>
          <w:rtl w:val="off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36"/>
          <w:szCs w:val="40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40"/>
          <w:rtl w:val="off"/>
          <w:lang w:val="en-US"/>
        </w:rPr>
        <w:t>Developer :</w:t>
      </w:r>
    </w:p>
    <w:tbl>
      <w:tblPr>
        <w:tblpPr w:leftFromText="187" w:rightFromText="187" w:topFromText="0" w:bottomFromText="0" w:vertAnchor="page" w:horzAnchor="page" w:tblpX="1384" w:tblpY="9602"/>
        <w:tblOverlap w:val="never"/>
        <w:bidiVisual w:val="off"/>
        <w:tblW w:w="10483" w:type="dxa"/>
        <w:jc w:val="left"/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4571"/>
        <w:gridCol w:w="5911"/>
      </w:tblGrid>
      <w:tr>
        <w:trPr>
          <w:wBefore w:w="0" w:type="dxa"/>
          <w:trHeight w:val="483" w:hRule="atLeast"/>
          <w:jc w:val="left"/>
        </w:trPr>
        <w:tc>
          <w:tcPr>
            <w:cnfStyle w:val="100010000000"/>
            <w:tcW w:w="4571" w:type="dxa"/>
            <w:tcBorders>
              <w:top w:val="none" w:sz="4" w:space="0"/>
              <w:left w:val="none" w:sz="4" w:space="0"/>
              <w:bottom w:val="none" w:sz="4" w:space="0"/>
              <w:right w:val="none" w:sz="4" w:space="0"/>
            </w:tcBorders>
            <w:vAlign w:val="top"/>
          </w:tcPr>
          <w:p w14:paraId="0000002B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both"/>
              <w:rPr>
                <w:rFonts w:ascii="Times New Roman" w:cs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8"/>
                <w:rtl w:val="off"/>
                <w:lang w:val="en-US"/>
              </w:rPr>
              <w:t>Name</w:t>
            </w:r>
          </w:p>
        </w:tc>
        <w:tc>
          <w:tcPr>
            <w:cnfStyle w:val="100001000000"/>
            <w:tcW w:w="5911" w:type="dxa"/>
            <w:tcBorders>
              <w:top w:val="none" w:sz="4" w:space="0"/>
              <w:left w:val="none" w:sz="4" w:space="0"/>
              <w:bottom w:val="none" w:sz="4" w:space="0"/>
              <w:right w:val="none" w:sz="4" w:space="0"/>
            </w:tcBorders>
            <w:vAlign w:val="top"/>
          </w:tcPr>
          <w:p w14:paraId="0000002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both"/>
              <w:rPr>
                <w:rFonts w:ascii="Times New Roman" w:cs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8"/>
                <w:rtl w:val="off"/>
                <w:lang w:val="en-US"/>
              </w:rPr>
              <w:t>Role</w:t>
            </w:r>
          </w:p>
        </w:tc>
      </w:tr>
      <w:tr>
        <w:trPr>
          <w:wBefore w:w="0" w:type="dxa"/>
          <w:trHeight w:val="1476" w:hRule="atLeast"/>
          <w:jc w:val="left"/>
        </w:trPr>
        <w:tc>
          <w:tcPr>
            <w:cnfStyle w:val="000010000000"/>
            <w:tcW w:w="4571" w:type="dxa"/>
            <w:tcBorders>
              <w:top w:val="none" w:sz="4" w:space="0"/>
              <w:left w:val="none" w:sz="4" w:space="0"/>
              <w:bottom w:val="none" w:sz="4" w:space="0"/>
              <w:right w:val="none" w:sz="4" w:space="0"/>
            </w:tcBorders>
            <w:vAlign w:val="top"/>
          </w:tcPr>
          <w:p w14:paraId="0000002D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both"/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8"/>
                <w:rtl w:val="off"/>
                <w:lang w:val="en-US"/>
              </w:rPr>
              <w:t>[Soumya Subhra Datta,</w:t>
            </w:r>
          </w:p>
          <w:p w14:paraId="0000002E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both"/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8"/>
                <w:lang w:val="en-US"/>
              </w:rPr>
              <w:t>RegNo: 43731131,</w:t>
            </w:r>
          </w:p>
          <w:p w14:paraId="0000002F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both"/>
              <w:rPr>
                <w:rFonts w:ascii="Times New Roman" w:cs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8"/>
                <w:lang w:val="en-US"/>
              </w:rPr>
              <w:t>3rd Year, AI-A3]</w:t>
            </w:r>
          </w:p>
        </w:tc>
        <w:tc>
          <w:tcPr>
            <w:cnfStyle w:val="000001000000"/>
            <w:tcW w:w="5911" w:type="dxa"/>
            <w:tcBorders>
              <w:top w:val="none" w:sz="4" w:space="0"/>
              <w:left w:val="none" w:sz="4" w:space="0"/>
              <w:bottom w:val="none" w:sz="4" w:space="0"/>
              <w:right w:val="none" w:sz="4" w:space="0"/>
            </w:tcBorders>
            <w:vAlign w:val="top"/>
          </w:tcPr>
          <w:p w14:paraId="00000030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both"/>
              <w:rPr>
                <w:rFonts w:ascii="Times New Roman" w:cs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8"/>
                <w:rtl w:val="off"/>
                <w:lang w:val="en-US"/>
              </w:rPr>
              <w:t>Developer (Full Stack AI &amp; Deployment)</w:t>
            </w:r>
          </w:p>
        </w:tc>
      </w:tr>
    </w:tbl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color w:val="000000"/>
          <w:sz w:val="36"/>
          <w:szCs w:val="40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40"/>
          <w:rtl w:val="off"/>
          <w:lang w:val="en-US"/>
        </w:rPr>
        <w:t>Folder Structure: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>Cybersecurity_AI_Agent/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>│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>├── app.py                     # Gradio frontend interface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>├── backend.py             # LangChain + Gemini backend logic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 xml:space="preserve">├── .env                 </w:t>
        <w:tab/>
        <w:t xml:space="preserve">    # API key and configuration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>├── requirements.txt    # Python dependencies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Times New Roman" w:cs="Times New Roman" w:hAnsi="Times New Roman"/>
          <w:b w:val="off"/>
          <w:bCs w:val="off"/>
          <w:color w:val="000000"/>
          <w:sz w:val="24"/>
          <w:szCs w:val="28"/>
          <w:rtl w:val="off"/>
          <w:lang w:val="en-US"/>
        </w:rPr>
        <w:t>└── Abstract.docx       # Project summary and developer info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 w:tentative="0">
      <w:start w:val="1"/>
      <w:numFmt w:val="bullet"/>
      <w:lvlText w:val=""/>
      <w:lvlJc w:val="left"/>
      <w:pPr>
        <w:ind w:left="720" w:hanging="360"/>
      </w:pPr>
    </w:lvl>
    <w:lvl w:ilvl="1" w:tentative="0">
      <w:start w:val="1"/>
      <w:numFmt w:val="bullet"/>
      <w:lvlText w:val="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/>
  <w:abstractNum w:abstractNumId="28"/>
  <w:abstractNum w:abstractNumId="29"/>
  <w:abstractNum w:abstractNumId="30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11"/>
    <w:lvlOverride w:ilvl="0">
      <w:lvl w:ilvl="0" w:tentative="0">
        <w:numFmt w:val="bullet"/>
        <w:lvlText w:val="·"/>
        <w:lvlJc w:val="left"/>
      </w:lvl>
    </w:lvlOverride>
  </w:num>
  <w:num w:numId="2">
    <w:abstractNumId w:val="4"/>
  </w:num>
  <w:num w:numId="3">
    <w:abstractNumId w:val="26"/>
  </w:num>
  <w:num w:numId="4">
    <w:abstractNumId w:val="10"/>
  </w:num>
  <w:num w:numId="5">
    <w:abstractNumId w:val="1"/>
  </w:num>
  <w:num w:numId="6">
    <w:abstractNumId w:val="8"/>
  </w:num>
  <w:num w:numId="7">
    <w:abstractNumId w:val="16"/>
  </w:num>
  <w:num w:numId="8">
    <w:abstractNumId w:val="13"/>
  </w:num>
  <w:num w:numId="9">
    <w:abstractNumId w:val="7"/>
  </w:num>
  <w:num w:numId="10">
    <w:abstractNumId w:val="9"/>
  </w:num>
  <w:num w:numId="11">
    <w:abstractNumId w:val="19"/>
  </w:num>
  <w:num w:numId="12">
    <w:abstractNumId w:val="17"/>
  </w:num>
  <w:num w:numId="13">
    <w:abstractNumId w:val="20"/>
  </w:num>
  <w:num w:numId="14">
    <w:abstractNumId w:val="2"/>
  </w:num>
  <w:num w:numId="15">
    <w:abstractNumId w:val="12"/>
  </w:num>
  <w:num w:numId="16">
    <w:abstractNumId w:val="22"/>
  </w:num>
  <w:num w:numId="17">
    <w:abstractNumId w:val="21"/>
  </w:num>
  <w:num w:numId="18">
    <w:abstractNumId w:val="0"/>
  </w:num>
  <w:num w:numId="19">
    <w:abstractNumId w:val="3"/>
  </w:num>
  <w:num w:numId="20">
    <w:abstractNumId w:val="14"/>
  </w:num>
  <w:num w:numId="21">
    <w:abstractNumId w:val="25"/>
  </w:num>
  <w:num w:numId="22">
    <w:abstractNumId w:val="6"/>
  </w:num>
  <w:num w:numId="23">
    <w:abstractNumId w:val="18"/>
  </w:num>
  <w:num w:numId="24">
    <w:abstractNumId w:val="23"/>
  </w:num>
  <w:num w:numId="25">
    <w:abstractNumId w:val="24"/>
  </w:num>
  <w:num w:numId="26">
    <w:abstractNumId w:val="5"/>
  </w:num>
  <w:num w:numId="27">
    <w:abstractNumId w:val="15"/>
  </w:num>
  <w:num w:numId="28">
    <w:abstractNumId w:val="27"/>
    <w:lvlOverride w:ilvl="0">
      <w:lvl w:ilvl="0" w:tentative="1">
        <w:numFmt w:val="bullet"/>
        <w:suff w:val="tab"/>
        <w:lvlText w:val="·"/>
        <w:rPr/>
      </w:lvl>
    </w:lvlOverride>
  </w:num>
  <w:num w:numId="29">
    <w:abstractNumId w:val="28"/>
    <w:lvlOverride w:ilvl="0">
      <w:lvl w:ilvl="0" w:tentative="1">
        <w:start w:val="1"/>
        <w:numFmt w:val="decimal"/>
        <w:isLgl w:val="off"/>
        <w:suff w:val="tab"/>
        <w:lvlText w:val="%1."/>
        <w:lvlJc w:val="left"/>
        <w:pPr>
          <w:ind w:left="720" w:hanging="360"/>
        </w:pPr>
        <w:rPr/>
      </w:lvl>
    </w:lvlOverride>
    <w:lvlOverride w:ilvl="1">
      <w:lvl w:ilvl="1" w:tentative="1">
        <w:start w:val="1"/>
        <w:numFmt w:val="lowerLetter"/>
        <w:isLgl w:val="off"/>
        <w:suff w:val="tab"/>
        <w:lvlText w:val="%2."/>
        <w:lvlJc w:val="left"/>
        <w:pPr>
          <w:ind w:left="1440" w:hanging="360"/>
        </w:pPr>
        <w:rPr/>
      </w:lvl>
    </w:lvlOverride>
    <w:lvlOverride w:ilvl="2">
      <w:lvl w:ilvl="2" w:tentative="1">
        <w:start w:val="1"/>
        <w:numFmt w:val="lowerRoman"/>
        <w:isLgl w:val="off"/>
        <w:suff w:val="tab"/>
        <w:lvlText w:val="%3."/>
        <w:lvlJc w:val="right"/>
        <w:pPr>
          <w:ind w:left="2160" w:hanging="360"/>
        </w:pPr>
        <w:rPr/>
      </w:lvl>
    </w:lvlOverride>
    <w:lvlOverride w:ilvl="3">
      <w:lvl w:ilvl="3" w:tentative="1">
        <w:start w:val="1"/>
        <w:numFmt w:val="decimal"/>
        <w:isLgl w:val="off"/>
        <w:suff w:val="tab"/>
        <w:lvlText w:val="%4."/>
        <w:lvlJc w:val="left"/>
        <w:pPr>
          <w:ind w:left="2880" w:hanging="360"/>
        </w:pPr>
        <w:rPr/>
      </w:lvl>
    </w:lvlOverride>
    <w:lvlOverride w:ilvl="4">
      <w:lvl w:ilvl="4" w:tentative="1">
        <w:start w:val="1"/>
        <w:numFmt w:val="lowerLetter"/>
        <w:isLgl w:val="off"/>
        <w:suff w:val="tab"/>
        <w:lvlText w:val="%5."/>
        <w:lvlJc w:val="left"/>
        <w:pPr>
          <w:ind w:left="3600" w:hanging="360"/>
        </w:pPr>
        <w:rPr/>
      </w:lvl>
    </w:lvlOverride>
    <w:lvlOverride w:ilvl="5">
      <w:lvl w:ilvl="5" w:tentative="1">
        <w:start w:val="1"/>
        <w:numFmt w:val="lowerRoman"/>
        <w:isLgl w:val="off"/>
        <w:suff w:val="tab"/>
        <w:lvlText w:val="%6."/>
        <w:lvlJc w:val="right"/>
        <w:pPr>
          <w:ind w:left="4320" w:hanging="360"/>
        </w:pPr>
        <w:rPr/>
      </w:lvl>
    </w:lvlOverride>
    <w:lvlOverride w:ilvl="6">
      <w:lvl w:ilvl="6" w:tentative="1">
        <w:start w:val="1"/>
        <w:numFmt w:val="decimal"/>
        <w:isLgl w:val="off"/>
        <w:suff w:val="tab"/>
        <w:lvlText w:val="%7."/>
        <w:lvlJc w:val="left"/>
        <w:pPr>
          <w:ind w:left="5040" w:hanging="360"/>
        </w:pPr>
        <w:rPr/>
      </w:lvl>
    </w:lvlOverride>
    <w:lvlOverride w:ilvl="7">
      <w:lvl w:ilvl="7" w:tentative="1">
        <w:start w:val="1"/>
        <w:numFmt w:val="lowerLetter"/>
        <w:isLgl w:val="off"/>
        <w:suff w:val="tab"/>
        <w:lvlText w:val="%8."/>
        <w:lvlJc w:val="left"/>
        <w:pPr>
          <w:ind w:left="5760" w:hanging="360"/>
        </w:pPr>
        <w:rPr/>
      </w:lvl>
    </w:lvlOverride>
    <w:lvlOverride w:ilvl="8">
      <w:lvl w:ilvl="8" w:tentative="1">
        <w:start w:val="1"/>
        <w:numFmt w:val="lowerRoman"/>
        <w:isLgl w:val="off"/>
        <w:suff w:val="tab"/>
        <w:lvlText w:val="%9."/>
        <w:lvlJc w:val="right"/>
        <w:pPr>
          <w:ind w:left="6480" w:hanging="360"/>
        </w:pPr>
        <w:rPr/>
      </w:lvl>
    </w:lvlOverride>
  </w:num>
  <w:num w:numId="30">
    <w:abstractNumId w:val="29"/>
    <w:lvlOverride w:ilvl="0">
      <w:lvl w:ilvl="0" w:tentative="1">
        <w:numFmt w:val="bullet"/>
        <w:suff w:val="tab"/>
        <w:lvlText w:val="·"/>
        <w:rPr/>
      </w:lvl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616"/>
    <w:rsid w:val="00711EE2"/>
    <w:rsid w:val="00C50E45"/>
    <w:rsid w:val="00DB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01970-7580-4F01-9DF2-4783FBC7AE4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3656</Words>
  <Characters>20842</Characters>
  <Application>Microsoft Office Word</Application>
  <DocSecurity>0</DocSecurity>
  <Lines>173</Lines>
  <Paragraphs>48</Paragraphs>
  <ScaleCrop>false</ScaleCrop>
  <Company/>
  <LinksUpToDate>false</LinksUpToDate>
  <CharactersWithSpaces>24450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Subhra</dc:creator>
  <cp:lastModifiedBy>Soumya Subhra</cp:lastModifiedBy>
</cp:coreProperties>
</file>