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9E85B" w14:textId="28603053" w:rsidR="003B65F7" w:rsidRPr="002933F5" w:rsidRDefault="003B65F7" w:rsidP="003B65F7">
      <w:pPr>
        <w:spacing w:after="0" w:line="240" w:lineRule="auto"/>
        <w:ind w:right="180"/>
        <w:rPr>
          <w:rFonts w:ascii="Times New Roman" w:eastAsia="Calibri" w:hAnsi="Times New Roman" w:cs="Times New Roman"/>
          <w:b/>
          <w:i/>
          <w:color w:val="000000"/>
        </w:rPr>
      </w:pPr>
      <w:r w:rsidRPr="002933F5">
        <w:rPr>
          <w:rFonts w:ascii="Times New Roman" w:eastAsia="Calibri" w:hAnsi="Times New Roman" w:cs="Times New Roman"/>
          <w:b/>
          <w:i/>
          <w:color w:val="000000"/>
        </w:rPr>
        <w:tab/>
      </w:r>
      <w:r w:rsidRPr="002933F5">
        <w:rPr>
          <w:rFonts w:ascii="Times New Roman" w:eastAsia="Calibri" w:hAnsi="Times New Roman" w:cs="Times New Roman"/>
          <w:b/>
          <w:i/>
          <w:color w:val="000000"/>
        </w:rPr>
        <w:tab/>
      </w:r>
      <w:r w:rsidRPr="002933F5">
        <w:rPr>
          <w:rFonts w:ascii="Times New Roman" w:eastAsia="Calibri" w:hAnsi="Times New Roman" w:cs="Times New Roman"/>
          <w:b/>
          <w:i/>
          <w:color w:val="000000"/>
        </w:rPr>
        <w:tab/>
      </w:r>
      <w:r w:rsidRPr="002933F5">
        <w:rPr>
          <w:rFonts w:ascii="Times New Roman" w:eastAsia="Calibri" w:hAnsi="Times New Roman" w:cs="Times New Roman"/>
          <w:b/>
          <w:i/>
          <w:color w:val="000000"/>
        </w:rPr>
        <w:tab/>
      </w:r>
      <w:r w:rsidR="00DD6CE2">
        <w:rPr>
          <w:rFonts w:ascii="Times New Roman" w:eastAsia="Calibri" w:hAnsi="Times New Roman" w:cs="Times New Roman"/>
          <w:b/>
          <w:i/>
          <w:color w:val="000000"/>
        </w:rPr>
        <w:t>SQL Developer</w:t>
      </w:r>
    </w:p>
    <w:p w14:paraId="1843BA8F" w14:textId="77777777" w:rsidR="003B65F7" w:rsidRPr="002933F5" w:rsidRDefault="003B65F7" w:rsidP="003B65F7">
      <w:pPr>
        <w:spacing w:after="0" w:line="240" w:lineRule="auto"/>
        <w:ind w:right="180"/>
        <w:rPr>
          <w:rFonts w:ascii="Times New Roman" w:eastAsia="Calibri" w:hAnsi="Times New Roman" w:cs="Times New Roman"/>
          <w:b/>
          <w:i/>
          <w:color w:val="000000"/>
        </w:rPr>
      </w:pPr>
    </w:p>
    <w:p w14:paraId="7958CF12" w14:textId="77777777" w:rsidR="003B65F7" w:rsidRPr="002933F5" w:rsidRDefault="003B65F7" w:rsidP="003B65F7">
      <w:pPr>
        <w:spacing w:after="0" w:line="240" w:lineRule="auto"/>
        <w:ind w:right="180"/>
        <w:rPr>
          <w:rFonts w:ascii="Times New Roman" w:eastAsia="Calibri" w:hAnsi="Times New Roman" w:cs="Times New Roman"/>
          <w:b/>
          <w:i/>
          <w:color w:val="000000"/>
        </w:rPr>
      </w:pPr>
    </w:p>
    <w:p w14:paraId="5F0CDE8C" w14:textId="5E4F57C0" w:rsidR="003B65F7" w:rsidRPr="002933F5" w:rsidRDefault="001A63EA" w:rsidP="003B65F7">
      <w:pPr>
        <w:spacing w:after="0" w:line="240" w:lineRule="auto"/>
        <w:ind w:right="180"/>
        <w:rPr>
          <w:rFonts w:ascii="Times New Roman" w:eastAsia="Calibri" w:hAnsi="Times New Roman" w:cs="Times New Roman"/>
          <w:b/>
          <w:i/>
          <w:color w:val="000000"/>
        </w:rPr>
      </w:pPr>
      <w:r>
        <w:rPr>
          <w:rFonts w:ascii="Times New Roman" w:eastAsia="Calibri" w:hAnsi="Times New Roman" w:cs="Times New Roman"/>
          <w:b/>
          <w:i/>
          <w:color w:val="000000"/>
        </w:rPr>
        <w:t>Keerthi Samhitha</w:t>
      </w:r>
      <w:r w:rsidR="005C2BF5" w:rsidRPr="002933F5">
        <w:rPr>
          <w:rFonts w:ascii="Times New Roman" w:eastAsia="Calibri" w:hAnsi="Times New Roman" w:cs="Times New Roman"/>
          <w:b/>
          <w:i/>
          <w:color w:val="000000"/>
        </w:rPr>
        <w:t xml:space="preserve"> </w:t>
      </w:r>
    </w:p>
    <w:p w14:paraId="0BC28830" w14:textId="190F92C3" w:rsidR="003B65F7" w:rsidRPr="002933F5" w:rsidRDefault="003B65F7" w:rsidP="003B65F7">
      <w:pPr>
        <w:spacing w:after="0" w:line="240" w:lineRule="auto"/>
        <w:ind w:right="180"/>
        <w:rPr>
          <w:rFonts w:ascii="Times New Roman" w:eastAsia="Calibri" w:hAnsi="Times New Roman" w:cs="Times New Roman"/>
          <w:bCs/>
          <w:iCs/>
          <w:color w:val="0000FF"/>
          <w:u w:val="single"/>
          <w:shd w:val="clear" w:color="auto" w:fill="FFFFFF"/>
        </w:rPr>
      </w:pPr>
      <w:r w:rsidRPr="002933F5">
        <w:rPr>
          <w:rFonts w:ascii="Times New Roman" w:eastAsia="Calibri" w:hAnsi="Times New Roman" w:cs="Times New Roman"/>
          <w:b/>
          <w:i/>
          <w:shd w:val="clear" w:color="auto" w:fill="FFFFFF"/>
        </w:rPr>
        <w:t xml:space="preserve">Email: </w:t>
      </w:r>
      <w:r w:rsidR="00C82E4A">
        <w:rPr>
          <w:rFonts w:ascii="Times New Roman" w:eastAsia="Calibri" w:hAnsi="Times New Roman" w:cs="Times New Roman"/>
          <w:bCs/>
          <w:i/>
          <w:shd w:val="clear" w:color="auto" w:fill="FFFFFF"/>
        </w:rPr>
        <w:t>keerthiofficial12</w:t>
      </w:r>
      <w:r w:rsidR="005E5C4E">
        <w:rPr>
          <w:rFonts w:ascii="Times New Roman" w:eastAsia="Calibri" w:hAnsi="Times New Roman" w:cs="Times New Roman"/>
          <w:bCs/>
          <w:i/>
          <w:shd w:val="clear" w:color="auto" w:fill="FFFFFF"/>
        </w:rPr>
        <w:t>@gmail</w:t>
      </w:r>
      <w:r w:rsidR="008D37AB">
        <w:rPr>
          <w:rFonts w:ascii="Times New Roman" w:eastAsia="Calibri" w:hAnsi="Times New Roman" w:cs="Times New Roman"/>
          <w:bCs/>
          <w:i/>
          <w:shd w:val="clear" w:color="auto" w:fill="FFFFFF"/>
        </w:rPr>
        <w:t>.com</w:t>
      </w:r>
    </w:p>
    <w:p w14:paraId="1A6FEE42" w14:textId="538B87CB" w:rsidR="003B65F7" w:rsidRPr="007404AB" w:rsidRDefault="003B65F7" w:rsidP="00F47327">
      <w:pPr>
        <w:spacing w:after="0" w:line="240" w:lineRule="auto"/>
        <w:rPr>
          <w:rFonts w:ascii="Times New Roman" w:eastAsia="Calibri" w:hAnsi="Times New Roman" w:cs="Times New Roman"/>
          <w:i/>
          <w:color w:val="000000"/>
          <w:shd w:val="clear" w:color="auto" w:fill="FFFFFF"/>
        </w:rPr>
      </w:pPr>
      <w:r w:rsidRPr="002933F5">
        <w:rPr>
          <w:rFonts w:ascii="Times New Roman" w:eastAsia="Calibri" w:hAnsi="Times New Roman" w:cs="Times New Roman"/>
          <w:b/>
          <w:i/>
          <w:color w:val="000000"/>
          <w:shd w:val="clear" w:color="auto" w:fill="FFFFFF"/>
        </w:rPr>
        <w:t>Ph. No:</w:t>
      </w:r>
      <w:r w:rsidRPr="002933F5">
        <w:rPr>
          <w:rFonts w:ascii="Times New Roman" w:eastAsia="Calibri" w:hAnsi="Times New Roman" w:cs="Times New Roman"/>
          <w:i/>
          <w:color w:val="000000"/>
          <w:shd w:val="clear" w:color="auto" w:fill="FFFFFF"/>
        </w:rPr>
        <w:t xml:space="preserve"> </w:t>
      </w:r>
      <w:r w:rsidR="001A63EA" w:rsidRPr="007404AB">
        <w:rPr>
          <w:rFonts w:ascii="Times New Roman" w:eastAsia="Calibri" w:hAnsi="Times New Roman" w:cs="Times New Roman"/>
          <w:i/>
          <w:color w:val="000000"/>
          <w:shd w:val="clear" w:color="auto" w:fill="FFFFFF"/>
        </w:rPr>
        <w:t>+91-7981753911</w:t>
      </w:r>
    </w:p>
    <w:p w14:paraId="029F67C2" w14:textId="77777777" w:rsidR="00F47327" w:rsidRPr="00F47327" w:rsidRDefault="00F47327" w:rsidP="00F47327">
      <w:pPr>
        <w:spacing w:after="0" w:line="240" w:lineRule="auto"/>
        <w:rPr>
          <w:rFonts w:ascii="Times New Roman" w:eastAsia="Calibri" w:hAnsi="Times New Roman" w:cs="Times New Roman"/>
          <w:i/>
          <w:color w:val="000000"/>
          <w:shd w:val="clear" w:color="auto" w:fill="FFFFFF"/>
        </w:rPr>
      </w:pPr>
    </w:p>
    <w:p w14:paraId="53140BE1" w14:textId="77777777" w:rsidR="003B65F7" w:rsidRDefault="003B65F7" w:rsidP="003B65F7">
      <w:pPr>
        <w:spacing w:after="0"/>
        <w:rPr>
          <w:rFonts w:ascii="Times New Roman" w:hAnsi="Times New Roman" w:cs="Times New Roman"/>
          <w:b/>
          <w:i/>
          <w:u w:val="single"/>
        </w:rPr>
      </w:pPr>
      <w:r w:rsidRPr="002933F5">
        <w:rPr>
          <w:rFonts w:ascii="Times New Roman" w:hAnsi="Times New Roman" w:cs="Times New Roman"/>
          <w:b/>
          <w:i/>
          <w:u w:val="single"/>
        </w:rPr>
        <w:t>Professional Summary:</w:t>
      </w:r>
    </w:p>
    <w:p w14:paraId="2C8DAA26" w14:textId="2906D50B" w:rsidR="00707EFE" w:rsidRPr="006B311B" w:rsidRDefault="00707EFE" w:rsidP="006B311B">
      <w:pPr>
        <w:spacing w:after="0"/>
        <w:rPr>
          <w:rFonts w:ascii="Times New Roman" w:hAnsi="Times New Roman"/>
        </w:rPr>
      </w:pPr>
      <w:r w:rsidRPr="006B311B">
        <w:rPr>
          <w:rFonts w:ascii="Times New Roman" w:hAnsi="Times New Roman"/>
        </w:rPr>
        <w:t xml:space="preserve"> </w:t>
      </w:r>
    </w:p>
    <w:p w14:paraId="4F6AD67D" w14:textId="77777777" w:rsidR="001C3522" w:rsidRDefault="00095DE2" w:rsidP="001D7CA0">
      <w:pPr>
        <w:pStyle w:val="ListParagraph"/>
        <w:numPr>
          <w:ilvl w:val="0"/>
          <w:numId w:val="24"/>
        </w:numPr>
        <w:spacing w:after="0"/>
        <w:rPr>
          <w:rFonts w:ascii="Times New Roman" w:hAnsi="Times New Roman"/>
        </w:rPr>
      </w:pPr>
      <w:r w:rsidRPr="001C3522">
        <w:rPr>
          <w:rFonts w:ascii="Times New Roman" w:hAnsi="Times New Roman"/>
        </w:rPr>
        <w:t xml:space="preserve">Experienced QA Tester </w:t>
      </w:r>
      <w:r w:rsidR="006525F9" w:rsidRPr="001C3522">
        <w:rPr>
          <w:rFonts w:ascii="Times New Roman" w:hAnsi="Times New Roman"/>
        </w:rPr>
        <w:t xml:space="preserve">with over 1.5 years of expertise </w:t>
      </w:r>
      <w:r w:rsidRPr="001C3522">
        <w:rPr>
          <w:rFonts w:ascii="Times New Roman" w:hAnsi="Times New Roman"/>
        </w:rPr>
        <w:t xml:space="preserve">specializing in data migration and quality assurance for the life sciences sector. Proficient in MS SQL, MySQL, and SQL Developer. Skilled in comprehensive regression testing, data validation, and UI testing. </w:t>
      </w:r>
    </w:p>
    <w:p w14:paraId="7698085B" w14:textId="03AF3732" w:rsidR="00EA0785" w:rsidRPr="001C3522" w:rsidRDefault="001C3522" w:rsidP="001D7CA0">
      <w:pPr>
        <w:pStyle w:val="ListParagraph"/>
        <w:numPr>
          <w:ilvl w:val="0"/>
          <w:numId w:val="24"/>
        </w:numPr>
        <w:spacing w:after="0"/>
        <w:rPr>
          <w:rFonts w:ascii="Times New Roman" w:hAnsi="Times New Roman"/>
        </w:rPr>
      </w:pPr>
      <w:r w:rsidRPr="001C3522">
        <w:rPr>
          <w:rFonts w:ascii="Times New Roman" w:hAnsi="Times New Roman"/>
        </w:rPr>
        <w:t>Furthermore, I have a solid background in utilizing Power BI to create dynamic and insightful dashboards for impactful data visualization. I bring hands-on experience in crafting these dashboards to enhance decision-making. Alongside, I employ tools like Postman, ALM, and Beyond Compare for efficient defect management.</w:t>
      </w:r>
      <w:r w:rsidR="00DB0296" w:rsidRPr="00DB0296">
        <w:t xml:space="preserve"> </w:t>
      </w:r>
      <w:r w:rsidR="00DB0296" w:rsidRPr="00DB0296">
        <w:rPr>
          <w:rFonts w:ascii="Times New Roman" w:hAnsi="Times New Roman"/>
        </w:rPr>
        <w:t>Dedicated to upholding data integrity and accuracy in this evolving industry.</w:t>
      </w:r>
    </w:p>
    <w:p w14:paraId="6E864D54" w14:textId="77777777" w:rsidR="00095DE2" w:rsidRPr="006C1CEE" w:rsidRDefault="00095DE2" w:rsidP="006C1CEE">
      <w:pPr>
        <w:spacing w:after="0"/>
        <w:ind w:left="360"/>
        <w:rPr>
          <w:rFonts w:ascii="Times New Roman" w:hAnsi="Times New Roman"/>
        </w:rPr>
      </w:pPr>
    </w:p>
    <w:p w14:paraId="58C57A6E" w14:textId="102073FD" w:rsidR="004B1AF9" w:rsidRPr="004C1BC8" w:rsidRDefault="004B1AF9" w:rsidP="004C1BC8">
      <w:pPr>
        <w:pStyle w:val="Heading1"/>
        <w:ind w:left="0"/>
        <w:rPr>
          <w:rFonts w:ascii="Times New Roman" w:hAnsi="Times New Roman" w:cs="Times New Roman"/>
          <w:i/>
          <w:iCs/>
          <w:color w:val="118886"/>
          <w:sz w:val="28"/>
          <w:szCs w:val="28"/>
        </w:rPr>
      </w:pPr>
      <w:r w:rsidRPr="004C1BC8">
        <w:rPr>
          <w:rFonts w:ascii="Times New Roman" w:hAnsi="Times New Roman" w:cs="Times New Roman"/>
          <w:i/>
          <w:iCs/>
          <w:color w:val="118886"/>
          <w:sz w:val="28"/>
          <w:szCs w:val="28"/>
        </w:rPr>
        <w:t>Technical Skills</w:t>
      </w:r>
    </w:p>
    <w:p w14:paraId="6846D554" w14:textId="77777777" w:rsidR="003B65F7" w:rsidRPr="002933F5" w:rsidRDefault="003B65F7" w:rsidP="003B65F7">
      <w:pPr>
        <w:pStyle w:val="ListParagraph"/>
        <w:spacing w:after="0"/>
        <w:ind w:left="360"/>
        <w:rPr>
          <w:rFonts w:ascii="Times New Roman" w:hAnsi="Times New Roman"/>
        </w:rPr>
      </w:pPr>
    </w:p>
    <w:tbl>
      <w:tblPr>
        <w:tblStyle w:val="TableGrid"/>
        <w:tblW w:w="9351" w:type="dxa"/>
        <w:tblLook w:val="04A0" w:firstRow="1" w:lastRow="0" w:firstColumn="1" w:lastColumn="0" w:noHBand="0" w:noVBand="1"/>
      </w:tblPr>
      <w:tblGrid>
        <w:gridCol w:w="2425"/>
        <w:gridCol w:w="6926"/>
      </w:tblGrid>
      <w:tr w:rsidR="001A63EA" w:rsidRPr="002933F5" w14:paraId="720C6DCC" w14:textId="77777777" w:rsidTr="00982075">
        <w:tc>
          <w:tcPr>
            <w:tcW w:w="2425" w:type="dxa"/>
          </w:tcPr>
          <w:p w14:paraId="16B9A4C2" w14:textId="2B4A88AA" w:rsidR="001A63EA" w:rsidRPr="002933F5" w:rsidRDefault="00982075" w:rsidP="007210A4">
            <w:pPr>
              <w:pStyle w:val="NoSpacing"/>
              <w:rPr>
                <w:rFonts w:ascii="Times New Roman" w:hAnsi="Times New Roman" w:cs="Times New Roman"/>
                <w:b/>
                <w:sz w:val="20"/>
                <w:szCs w:val="20"/>
              </w:rPr>
            </w:pPr>
            <w:r>
              <w:rPr>
                <w:rFonts w:ascii="Times New Roman" w:hAnsi="Times New Roman" w:cs="Times New Roman"/>
                <w:b/>
                <w:sz w:val="20"/>
                <w:szCs w:val="20"/>
              </w:rPr>
              <w:t xml:space="preserve">RDBMS Server </w:t>
            </w:r>
          </w:p>
        </w:tc>
        <w:tc>
          <w:tcPr>
            <w:tcW w:w="6926" w:type="dxa"/>
          </w:tcPr>
          <w:p w14:paraId="6AF27201" w14:textId="11B7C24A" w:rsidR="001A63EA" w:rsidRPr="002933F5" w:rsidRDefault="001A63EA" w:rsidP="007210A4">
            <w:pPr>
              <w:pStyle w:val="NoSpacing"/>
              <w:rPr>
                <w:rFonts w:ascii="Times New Roman" w:hAnsi="Times New Roman" w:cs="Times New Roman"/>
                <w:b/>
                <w:sz w:val="20"/>
                <w:szCs w:val="20"/>
              </w:rPr>
            </w:pPr>
            <w:r w:rsidRPr="002933F5">
              <w:rPr>
                <w:rFonts w:ascii="Times New Roman" w:hAnsi="Times New Roman" w:cs="Times New Roman"/>
                <w:b/>
                <w:sz w:val="20"/>
                <w:szCs w:val="20"/>
              </w:rPr>
              <w:t>MS SQL Server 2012</w:t>
            </w:r>
            <w:r w:rsidR="00662FA9">
              <w:rPr>
                <w:rFonts w:ascii="Times New Roman" w:hAnsi="Times New Roman" w:cs="Times New Roman"/>
                <w:b/>
                <w:sz w:val="20"/>
                <w:szCs w:val="20"/>
              </w:rPr>
              <w:t xml:space="preserve">, </w:t>
            </w:r>
            <w:r w:rsidR="00982075">
              <w:rPr>
                <w:rFonts w:ascii="Times New Roman" w:hAnsi="Times New Roman" w:cs="Times New Roman"/>
                <w:b/>
                <w:sz w:val="20"/>
                <w:szCs w:val="20"/>
              </w:rPr>
              <w:t>My SQL</w:t>
            </w:r>
          </w:p>
        </w:tc>
      </w:tr>
      <w:tr w:rsidR="001A63EA" w:rsidRPr="002933F5" w14:paraId="48D8421C" w14:textId="77777777" w:rsidTr="00982075">
        <w:tc>
          <w:tcPr>
            <w:tcW w:w="2425" w:type="dxa"/>
          </w:tcPr>
          <w:p w14:paraId="61DD186E" w14:textId="3F70BD1F" w:rsidR="001A63EA" w:rsidRPr="002933F5" w:rsidRDefault="001A63EA" w:rsidP="007210A4">
            <w:pPr>
              <w:pStyle w:val="NoSpacing"/>
              <w:rPr>
                <w:rFonts w:ascii="Times New Roman" w:hAnsi="Times New Roman" w:cs="Times New Roman"/>
                <w:b/>
                <w:sz w:val="20"/>
                <w:szCs w:val="20"/>
              </w:rPr>
            </w:pPr>
            <w:r w:rsidRPr="002933F5">
              <w:rPr>
                <w:rFonts w:ascii="Times New Roman" w:hAnsi="Times New Roman" w:cs="Times New Roman"/>
                <w:b/>
                <w:sz w:val="20"/>
                <w:szCs w:val="20"/>
              </w:rPr>
              <w:t>Operating Systems</w:t>
            </w:r>
          </w:p>
        </w:tc>
        <w:tc>
          <w:tcPr>
            <w:tcW w:w="6926" w:type="dxa"/>
          </w:tcPr>
          <w:p w14:paraId="79FF0E65" w14:textId="459F3330" w:rsidR="001A63EA" w:rsidRPr="002933F5" w:rsidRDefault="001A63EA" w:rsidP="007210A4">
            <w:pPr>
              <w:pStyle w:val="NoSpacing"/>
              <w:rPr>
                <w:rFonts w:ascii="Times New Roman" w:hAnsi="Times New Roman" w:cs="Times New Roman"/>
                <w:b/>
                <w:sz w:val="20"/>
                <w:szCs w:val="20"/>
              </w:rPr>
            </w:pPr>
            <w:r w:rsidRPr="002933F5">
              <w:rPr>
                <w:rFonts w:ascii="Times New Roman" w:hAnsi="Times New Roman" w:cs="Times New Roman"/>
                <w:b/>
                <w:sz w:val="20"/>
                <w:szCs w:val="20"/>
              </w:rPr>
              <w:t xml:space="preserve">Windows </w:t>
            </w:r>
            <w:r w:rsidR="00662FA9">
              <w:rPr>
                <w:rFonts w:ascii="Times New Roman" w:hAnsi="Times New Roman" w:cs="Times New Roman"/>
                <w:b/>
                <w:sz w:val="20"/>
                <w:szCs w:val="20"/>
              </w:rPr>
              <w:t>7,10</w:t>
            </w:r>
            <w:r w:rsidR="00A04627">
              <w:rPr>
                <w:rFonts w:ascii="Times New Roman" w:hAnsi="Times New Roman" w:cs="Times New Roman"/>
                <w:b/>
                <w:sz w:val="20"/>
                <w:szCs w:val="20"/>
              </w:rPr>
              <w:t>, VMWare</w:t>
            </w:r>
            <w:r w:rsidRPr="002933F5">
              <w:rPr>
                <w:rFonts w:ascii="Times New Roman" w:hAnsi="Times New Roman" w:cs="Times New Roman"/>
                <w:b/>
                <w:sz w:val="20"/>
                <w:szCs w:val="20"/>
              </w:rPr>
              <w:t>.</w:t>
            </w:r>
          </w:p>
        </w:tc>
      </w:tr>
      <w:tr w:rsidR="00982075" w:rsidRPr="002933F5" w14:paraId="4FCA28CA" w14:textId="77777777" w:rsidTr="00982075">
        <w:tc>
          <w:tcPr>
            <w:tcW w:w="2425" w:type="dxa"/>
          </w:tcPr>
          <w:p w14:paraId="78A55DBE" w14:textId="41818E2F" w:rsidR="00982075" w:rsidRPr="002933F5" w:rsidRDefault="00982075" w:rsidP="007210A4">
            <w:pPr>
              <w:pStyle w:val="NoSpacing"/>
              <w:rPr>
                <w:rFonts w:ascii="Times New Roman" w:hAnsi="Times New Roman" w:cs="Times New Roman"/>
                <w:b/>
                <w:sz w:val="20"/>
                <w:szCs w:val="20"/>
              </w:rPr>
            </w:pPr>
            <w:r>
              <w:rPr>
                <w:rFonts w:ascii="Times New Roman" w:hAnsi="Times New Roman" w:cs="Times New Roman"/>
                <w:b/>
                <w:sz w:val="20"/>
                <w:szCs w:val="20"/>
              </w:rPr>
              <w:t>Programming Languages</w:t>
            </w:r>
          </w:p>
        </w:tc>
        <w:tc>
          <w:tcPr>
            <w:tcW w:w="6926" w:type="dxa"/>
          </w:tcPr>
          <w:p w14:paraId="7B0A28BF" w14:textId="5151C33A" w:rsidR="00982075" w:rsidRPr="002933F5" w:rsidRDefault="00982075" w:rsidP="007210A4">
            <w:pPr>
              <w:pStyle w:val="NoSpacing"/>
              <w:rPr>
                <w:rFonts w:ascii="Times New Roman" w:hAnsi="Times New Roman" w:cs="Times New Roman"/>
                <w:b/>
                <w:sz w:val="20"/>
                <w:szCs w:val="20"/>
              </w:rPr>
            </w:pPr>
            <w:r>
              <w:rPr>
                <w:rFonts w:ascii="Times New Roman" w:hAnsi="Times New Roman" w:cs="Times New Roman"/>
                <w:b/>
                <w:sz w:val="20"/>
                <w:szCs w:val="20"/>
              </w:rPr>
              <w:t>C, JAVA, Python, HTML, I</w:t>
            </w:r>
            <w:r w:rsidR="00C927FC">
              <w:rPr>
                <w:rFonts w:ascii="Times New Roman" w:hAnsi="Times New Roman" w:cs="Times New Roman"/>
                <w:b/>
                <w:sz w:val="20"/>
                <w:szCs w:val="20"/>
              </w:rPr>
              <w:t>o</w:t>
            </w:r>
            <w:r>
              <w:rPr>
                <w:rFonts w:ascii="Times New Roman" w:hAnsi="Times New Roman" w:cs="Times New Roman"/>
                <w:b/>
                <w:sz w:val="20"/>
                <w:szCs w:val="20"/>
              </w:rPr>
              <w:t>T</w:t>
            </w:r>
          </w:p>
        </w:tc>
      </w:tr>
      <w:tr w:rsidR="001A63EA" w:rsidRPr="002933F5" w14:paraId="41CF9CCB" w14:textId="77777777" w:rsidTr="00982075">
        <w:tc>
          <w:tcPr>
            <w:tcW w:w="2425" w:type="dxa"/>
          </w:tcPr>
          <w:p w14:paraId="2B6D0B1C" w14:textId="60554E60" w:rsidR="001A63EA" w:rsidRPr="002933F5" w:rsidRDefault="001A63EA" w:rsidP="007210A4">
            <w:pPr>
              <w:pStyle w:val="NoSpacing"/>
              <w:rPr>
                <w:rFonts w:ascii="Times New Roman" w:hAnsi="Times New Roman" w:cs="Times New Roman"/>
                <w:b/>
                <w:sz w:val="20"/>
                <w:szCs w:val="20"/>
              </w:rPr>
            </w:pPr>
            <w:r w:rsidRPr="002933F5">
              <w:rPr>
                <w:rFonts w:ascii="Times New Roman" w:hAnsi="Times New Roman" w:cs="Times New Roman"/>
                <w:b/>
                <w:sz w:val="20"/>
                <w:szCs w:val="20"/>
              </w:rPr>
              <w:t>Office Applications</w:t>
            </w:r>
          </w:p>
        </w:tc>
        <w:tc>
          <w:tcPr>
            <w:tcW w:w="6926" w:type="dxa"/>
          </w:tcPr>
          <w:p w14:paraId="114FE9F8" w14:textId="5A9C0C3F" w:rsidR="001A63EA" w:rsidRPr="002933F5" w:rsidRDefault="001A63EA" w:rsidP="007210A4">
            <w:pPr>
              <w:pStyle w:val="NoSpacing"/>
              <w:rPr>
                <w:rFonts w:ascii="Times New Roman" w:hAnsi="Times New Roman" w:cs="Times New Roman"/>
                <w:b/>
                <w:sz w:val="20"/>
                <w:szCs w:val="20"/>
              </w:rPr>
            </w:pPr>
            <w:r w:rsidRPr="002933F5">
              <w:rPr>
                <w:rFonts w:ascii="Times New Roman" w:hAnsi="Times New Roman" w:cs="Times New Roman"/>
                <w:b/>
                <w:sz w:val="20"/>
                <w:szCs w:val="20"/>
              </w:rPr>
              <w:t>MS Outlook</w:t>
            </w:r>
            <w:r w:rsidR="002C2994">
              <w:rPr>
                <w:rFonts w:ascii="Times New Roman" w:hAnsi="Times New Roman" w:cs="Times New Roman"/>
                <w:b/>
                <w:sz w:val="20"/>
                <w:szCs w:val="20"/>
              </w:rPr>
              <w:t>,</w:t>
            </w:r>
            <w:r w:rsidR="002E7C8D">
              <w:rPr>
                <w:rFonts w:ascii="Times New Roman" w:hAnsi="Times New Roman" w:cs="Times New Roman"/>
                <w:b/>
                <w:sz w:val="20"/>
                <w:szCs w:val="20"/>
              </w:rPr>
              <w:t xml:space="preserve"> MS Office</w:t>
            </w:r>
            <w:r w:rsidR="002C2994">
              <w:rPr>
                <w:rFonts w:ascii="Times New Roman" w:hAnsi="Times New Roman" w:cs="Times New Roman"/>
                <w:b/>
                <w:sz w:val="20"/>
                <w:szCs w:val="20"/>
              </w:rPr>
              <w:t xml:space="preserve"> applications</w:t>
            </w:r>
          </w:p>
        </w:tc>
      </w:tr>
      <w:tr w:rsidR="00681DD7" w:rsidRPr="002933F5" w14:paraId="1DB9046D" w14:textId="77777777" w:rsidTr="00982075">
        <w:tc>
          <w:tcPr>
            <w:tcW w:w="2425" w:type="dxa"/>
          </w:tcPr>
          <w:p w14:paraId="3F768563" w14:textId="38659A4A" w:rsidR="00681DD7" w:rsidRPr="002933F5" w:rsidRDefault="00681DD7" w:rsidP="007210A4">
            <w:pPr>
              <w:pStyle w:val="NoSpacing"/>
              <w:rPr>
                <w:rFonts w:ascii="Times New Roman" w:hAnsi="Times New Roman" w:cs="Times New Roman"/>
                <w:b/>
                <w:sz w:val="20"/>
                <w:szCs w:val="20"/>
              </w:rPr>
            </w:pPr>
            <w:r>
              <w:rPr>
                <w:rFonts w:ascii="Times New Roman" w:hAnsi="Times New Roman" w:cs="Times New Roman"/>
                <w:b/>
                <w:sz w:val="20"/>
                <w:szCs w:val="20"/>
              </w:rPr>
              <w:t>Methodologies</w:t>
            </w:r>
          </w:p>
        </w:tc>
        <w:tc>
          <w:tcPr>
            <w:tcW w:w="6926" w:type="dxa"/>
          </w:tcPr>
          <w:p w14:paraId="40E7F544" w14:textId="23ED41E4" w:rsidR="00681DD7" w:rsidRPr="002933F5" w:rsidRDefault="00681DD7" w:rsidP="007210A4">
            <w:pPr>
              <w:pStyle w:val="NoSpacing"/>
              <w:rPr>
                <w:rFonts w:ascii="Times New Roman" w:hAnsi="Times New Roman" w:cs="Times New Roman"/>
                <w:b/>
                <w:sz w:val="20"/>
                <w:szCs w:val="20"/>
              </w:rPr>
            </w:pPr>
            <w:r>
              <w:rPr>
                <w:rFonts w:ascii="Times New Roman" w:hAnsi="Times New Roman" w:cs="Times New Roman"/>
                <w:b/>
                <w:sz w:val="20"/>
                <w:szCs w:val="20"/>
              </w:rPr>
              <w:t>Agile, Waterfall</w:t>
            </w:r>
          </w:p>
        </w:tc>
      </w:tr>
      <w:tr w:rsidR="007A0739" w:rsidRPr="002933F5" w14:paraId="5EADFA7E" w14:textId="77777777" w:rsidTr="00982075">
        <w:tc>
          <w:tcPr>
            <w:tcW w:w="2425" w:type="dxa"/>
          </w:tcPr>
          <w:p w14:paraId="09EBD964" w14:textId="4A5746F3" w:rsidR="007A0739" w:rsidRDefault="007A0739" w:rsidP="007210A4">
            <w:pPr>
              <w:pStyle w:val="NoSpacing"/>
              <w:rPr>
                <w:rFonts w:ascii="Times New Roman" w:hAnsi="Times New Roman" w:cs="Times New Roman"/>
                <w:b/>
                <w:sz w:val="20"/>
                <w:szCs w:val="20"/>
              </w:rPr>
            </w:pPr>
            <w:r>
              <w:rPr>
                <w:rFonts w:ascii="Times New Roman" w:hAnsi="Times New Roman" w:cs="Times New Roman"/>
                <w:b/>
                <w:sz w:val="20"/>
                <w:szCs w:val="20"/>
              </w:rPr>
              <w:t>Reporting Tools</w:t>
            </w:r>
          </w:p>
        </w:tc>
        <w:tc>
          <w:tcPr>
            <w:tcW w:w="6926" w:type="dxa"/>
          </w:tcPr>
          <w:p w14:paraId="37FF7811" w14:textId="19D216D6" w:rsidR="007A0739" w:rsidRDefault="007A0739" w:rsidP="007210A4">
            <w:pPr>
              <w:pStyle w:val="NoSpacing"/>
              <w:rPr>
                <w:rFonts w:ascii="Times New Roman" w:hAnsi="Times New Roman" w:cs="Times New Roman"/>
                <w:b/>
                <w:sz w:val="20"/>
                <w:szCs w:val="20"/>
              </w:rPr>
            </w:pPr>
            <w:r>
              <w:rPr>
                <w:rFonts w:ascii="Times New Roman" w:hAnsi="Times New Roman" w:cs="Times New Roman"/>
                <w:b/>
                <w:sz w:val="20"/>
                <w:szCs w:val="20"/>
              </w:rPr>
              <w:t>Power BI</w:t>
            </w:r>
          </w:p>
        </w:tc>
      </w:tr>
    </w:tbl>
    <w:p w14:paraId="0D9480FF" w14:textId="77777777" w:rsidR="00596A6A" w:rsidRDefault="00596A6A" w:rsidP="00F51554">
      <w:pPr>
        <w:rPr>
          <w:b/>
          <w:bCs/>
          <w:color w:val="118886"/>
        </w:rPr>
      </w:pPr>
    </w:p>
    <w:p w14:paraId="7A9A54A5" w14:textId="2A4754FF" w:rsidR="00D4574A" w:rsidRPr="00596A6A" w:rsidRDefault="00A627E3" w:rsidP="00F51554">
      <w:pPr>
        <w:rPr>
          <w:rFonts w:ascii="Times New Roman" w:hAnsi="Times New Roman" w:cs="Times New Roman"/>
          <w:b/>
          <w:bCs/>
          <w:i/>
          <w:iCs/>
          <w:color w:val="118886"/>
          <w:sz w:val="28"/>
          <w:szCs w:val="28"/>
        </w:rPr>
      </w:pPr>
      <w:r>
        <w:rPr>
          <w:b/>
          <w:bCs/>
          <w:color w:val="118886"/>
          <w:sz w:val="28"/>
          <w:szCs w:val="28"/>
        </w:rPr>
        <w:t xml:space="preserve"> </w:t>
      </w:r>
      <w:r w:rsidRPr="00596A6A">
        <w:rPr>
          <w:rFonts w:ascii="Times New Roman" w:hAnsi="Times New Roman" w:cs="Times New Roman"/>
          <w:b/>
          <w:bCs/>
          <w:i/>
          <w:iCs/>
          <w:color w:val="118886"/>
          <w:sz w:val="28"/>
          <w:szCs w:val="28"/>
        </w:rPr>
        <w:t>E</w:t>
      </w:r>
      <w:r w:rsidR="00596A6A">
        <w:rPr>
          <w:rFonts w:ascii="Times New Roman" w:hAnsi="Times New Roman" w:cs="Times New Roman"/>
          <w:b/>
          <w:bCs/>
          <w:i/>
          <w:iCs/>
          <w:color w:val="118886"/>
          <w:sz w:val="28"/>
          <w:szCs w:val="28"/>
        </w:rPr>
        <w:t>ducation</w:t>
      </w:r>
      <w:r w:rsidRPr="00596A6A">
        <w:rPr>
          <w:rFonts w:ascii="Times New Roman" w:hAnsi="Times New Roman" w:cs="Times New Roman"/>
          <w:b/>
          <w:bCs/>
          <w:i/>
          <w:iCs/>
          <w:color w:val="118886"/>
          <w:sz w:val="28"/>
          <w:szCs w:val="28"/>
        </w:rPr>
        <w:t xml:space="preserve"> </w:t>
      </w:r>
    </w:p>
    <w:p w14:paraId="6F38D9C4" w14:textId="693B848B" w:rsidR="001A63EA" w:rsidRDefault="001D7250" w:rsidP="00C67790">
      <w:pPr>
        <w:pStyle w:val="ListParagraph"/>
        <w:numPr>
          <w:ilvl w:val="0"/>
          <w:numId w:val="4"/>
        </w:numPr>
        <w:shd w:val="clear" w:color="auto" w:fill="FFFFFF"/>
        <w:rPr>
          <w:rFonts w:ascii="Times New Roman" w:hAnsi="Times New Roman"/>
          <w:color w:val="000000" w:themeColor="text1"/>
        </w:rPr>
      </w:pPr>
      <w:proofErr w:type="gramStart"/>
      <w:r w:rsidRPr="001A63EA">
        <w:rPr>
          <w:rFonts w:ascii="Times New Roman" w:hAnsi="Times New Roman"/>
          <w:color w:val="000000" w:themeColor="text1"/>
        </w:rPr>
        <w:t>Bachelor</w:t>
      </w:r>
      <w:r w:rsidR="00F52F3E">
        <w:rPr>
          <w:rFonts w:ascii="Times New Roman" w:hAnsi="Times New Roman"/>
          <w:color w:val="000000" w:themeColor="text1"/>
        </w:rPr>
        <w:t>’</w:t>
      </w:r>
      <w:r w:rsidRPr="001A63EA">
        <w:rPr>
          <w:rFonts w:ascii="Times New Roman" w:hAnsi="Times New Roman"/>
          <w:color w:val="000000" w:themeColor="text1"/>
        </w:rPr>
        <w:t>s</w:t>
      </w:r>
      <w:r w:rsidR="001A63EA" w:rsidRPr="001A63EA">
        <w:rPr>
          <w:rFonts w:ascii="Times New Roman" w:hAnsi="Times New Roman"/>
          <w:color w:val="000000" w:themeColor="text1"/>
        </w:rPr>
        <w:t xml:space="preserve"> in </w:t>
      </w:r>
      <w:r w:rsidR="00F52F3E">
        <w:rPr>
          <w:rFonts w:ascii="Times New Roman" w:hAnsi="Times New Roman"/>
          <w:color w:val="000000" w:themeColor="text1"/>
        </w:rPr>
        <w:t>E</w:t>
      </w:r>
      <w:r w:rsidR="001A63EA" w:rsidRPr="001A63EA">
        <w:rPr>
          <w:rFonts w:ascii="Times New Roman" w:hAnsi="Times New Roman"/>
          <w:color w:val="000000" w:themeColor="text1"/>
        </w:rPr>
        <w:t xml:space="preserve">lectronic and </w:t>
      </w:r>
      <w:r w:rsidR="00F52F3E">
        <w:rPr>
          <w:rFonts w:ascii="Times New Roman" w:hAnsi="Times New Roman"/>
          <w:color w:val="000000" w:themeColor="text1"/>
        </w:rPr>
        <w:t>C</w:t>
      </w:r>
      <w:r w:rsidR="001A63EA" w:rsidRPr="001A63EA">
        <w:rPr>
          <w:rFonts w:ascii="Times New Roman" w:hAnsi="Times New Roman"/>
          <w:color w:val="000000" w:themeColor="text1"/>
        </w:rPr>
        <w:t>ommunication</w:t>
      </w:r>
      <w:proofErr w:type="gramEnd"/>
      <w:r w:rsidR="001A63EA" w:rsidRPr="001A63EA">
        <w:rPr>
          <w:rFonts w:ascii="Times New Roman" w:hAnsi="Times New Roman"/>
          <w:color w:val="000000" w:themeColor="text1"/>
        </w:rPr>
        <w:t xml:space="preserve"> Engineering</w:t>
      </w:r>
      <w:r w:rsidR="00F53EFF" w:rsidRPr="001A63EA">
        <w:rPr>
          <w:rFonts w:ascii="Times New Roman" w:hAnsi="Times New Roman"/>
          <w:color w:val="000000" w:themeColor="text1"/>
        </w:rPr>
        <w:t xml:space="preserve"> </w:t>
      </w:r>
      <w:r w:rsidR="003B65F7" w:rsidRPr="001A63EA">
        <w:rPr>
          <w:rFonts w:ascii="Times New Roman" w:hAnsi="Times New Roman"/>
          <w:color w:val="000000" w:themeColor="text1"/>
        </w:rPr>
        <w:tab/>
      </w:r>
      <w:r w:rsidR="003B65F7" w:rsidRPr="001A63EA">
        <w:rPr>
          <w:rFonts w:ascii="Times New Roman" w:hAnsi="Times New Roman"/>
          <w:color w:val="000000" w:themeColor="text1"/>
        </w:rPr>
        <w:tab/>
      </w:r>
    </w:p>
    <w:p w14:paraId="7CD880ED" w14:textId="03DDCE1D" w:rsidR="00A627E3" w:rsidRDefault="003B65F7" w:rsidP="001A63EA">
      <w:pPr>
        <w:pStyle w:val="ListParagraph"/>
        <w:shd w:val="clear" w:color="auto" w:fill="FFFFFF"/>
        <w:rPr>
          <w:rFonts w:ascii="Times New Roman" w:hAnsi="Times New Roman"/>
          <w:color w:val="000000" w:themeColor="text1"/>
        </w:rPr>
      </w:pPr>
      <w:r w:rsidRPr="001A63EA">
        <w:rPr>
          <w:rFonts w:ascii="Times New Roman" w:hAnsi="Times New Roman"/>
          <w:color w:val="000000" w:themeColor="text1"/>
        </w:rPr>
        <w:t>Jawaharlal Nehru Technological University, HYD</w:t>
      </w:r>
    </w:p>
    <w:p w14:paraId="03F593E5" w14:textId="41C31CE6" w:rsidR="00015B49" w:rsidRDefault="006B3B18" w:rsidP="00015B49">
      <w:pPr>
        <w:pStyle w:val="ListParagraph"/>
        <w:numPr>
          <w:ilvl w:val="0"/>
          <w:numId w:val="4"/>
        </w:numPr>
        <w:shd w:val="clear" w:color="auto" w:fill="FFFFFF"/>
        <w:rPr>
          <w:rFonts w:ascii="Times New Roman" w:hAnsi="Times New Roman"/>
          <w:color w:val="000000" w:themeColor="text1"/>
        </w:rPr>
      </w:pPr>
      <w:r>
        <w:rPr>
          <w:rFonts w:ascii="Times New Roman" w:hAnsi="Times New Roman"/>
          <w:color w:val="000000" w:themeColor="text1"/>
        </w:rPr>
        <w:t xml:space="preserve">Schooling in </w:t>
      </w:r>
      <w:r w:rsidR="00993E77">
        <w:rPr>
          <w:rFonts w:ascii="Times New Roman" w:hAnsi="Times New Roman"/>
          <w:color w:val="000000" w:themeColor="text1"/>
        </w:rPr>
        <w:t>Johnson Grammar School[ICSE]</w:t>
      </w:r>
    </w:p>
    <w:p w14:paraId="14E72994" w14:textId="4001BFEE" w:rsidR="00993E77" w:rsidRPr="00015B49" w:rsidRDefault="00B97097" w:rsidP="00015B49">
      <w:pPr>
        <w:pStyle w:val="ListParagraph"/>
        <w:numPr>
          <w:ilvl w:val="0"/>
          <w:numId w:val="4"/>
        </w:numPr>
        <w:shd w:val="clear" w:color="auto" w:fill="FFFFFF"/>
        <w:rPr>
          <w:rFonts w:ascii="Times New Roman" w:hAnsi="Times New Roman"/>
          <w:color w:val="000000" w:themeColor="text1"/>
        </w:rPr>
      </w:pPr>
      <w:r>
        <w:rPr>
          <w:rFonts w:ascii="Times New Roman" w:hAnsi="Times New Roman"/>
          <w:color w:val="000000" w:themeColor="text1"/>
        </w:rPr>
        <w:t>PCM in DAV school [CBSE]</w:t>
      </w:r>
    </w:p>
    <w:p w14:paraId="570FFE1D" w14:textId="77777777" w:rsidR="00015B49" w:rsidRDefault="00015B49" w:rsidP="001A63EA">
      <w:pPr>
        <w:pStyle w:val="ListParagraph"/>
        <w:shd w:val="clear" w:color="auto" w:fill="FFFFFF"/>
        <w:rPr>
          <w:rFonts w:ascii="Times New Roman" w:hAnsi="Times New Roman"/>
          <w:color w:val="000000" w:themeColor="text1"/>
        </w:rPr>
      </w:pPr>
    </w:p>
    <w:p w14:paraId="3BBDDC70" w14:textId="0AE6EAF5" w:rsidR="003B65F7" w:rsidRDefault="00A627E3" w:rsidP="00A627E3">
      <w:pPr>
        <w:tabs>
          <w:tab w:val="left" w:pos="559"/>
          <w:tab w:val="left" w:pos="560"/>
        </w:tabs>
        <w:spacing w:before="61" w:line="307" w:lineRule="auto"/>
        <w:ind w:right="3296"/>
        <w:rPr>
          <w:rFonts w:ascii="Times New Roman" w:hAnsi="Times New Roman" w:cs="Times New Roman"/>
          <w:b/>
          <w:bCs/>
          <w:i/>
          <w:iCs/>
          <w:color w:val="118886"/>
          <w:sz w:val="28"/>
          <w:szCs w:val="28"/>
        </w:rPr>
      </w:pPr>
      <w:r w:rsidRPr="00596A6A">
        <w:rPr>
          <w:rFonts w:ascii="Times New Roman" w:hAnsi="Times New Roman" w:cs="Times New Roman"/>
          <w:b/>
          <w:bCs/>
          <w:i/>
          <w:iCs/>
          <w:color w:val="118886"/>
          <w:sz w:val="28"/>
          <w:szCs w:val="28"/>
        </w:rPr>
        <w:t>Work Experience</w:t>
      </w:r>
    </w:p>
    <w:p w14:paraId="15DA1D85" w14:textId="77777777" w:rsidR="00AC40A4" w:rsidRPr="002933F5" w:rsidRDefault="00AC40A4" w:rsidP="00AC40A4">
      <w:pPr>
        <w:spacing w:after="0"/>
        <w:rPr>
          <w:rFonts w:ascii="Times New Roman" w:hAnsi="Times New Roman" w:cs="Times New Roman"/>
          <w:b/>
          <w:i/>
        </w:rPr>
      </w:pPr>
      <w:r>
        <w:rPr>
          <w:rFonts w:ascii="Times New Roman" w:hAnsi="Times New Roman" w:cs="Times New Roman"/>
          <w:b/>
          <w:i/>
        </w:rPr>
        <w:t>Organization</w:t>
      </w:r>
      <w:r w:rsidRPr="002933F5">
        <w:rPr>
          <w:rFonts w:ascii="Times New Roman" w:hAnsi="Times New Roman" w:cs="Times New Roman"/>
          <w:b/>
          <w:i/>
        </w:rPr>
        <w:t>:</w:t>
      </w:r>
      <w:r>
        <w:rPr>
          <w:rFonts w:ascii="Times New Roman" w:hAnsi="Times New Roman" w:cs="Times New Roman"/>
          <w:b/>
          <w:i/>
        </w:rPr>
        <w:t xml:space="preserve"> Capgemini</w:t>
      </w:r>
      <w:r>
        <w:rPr>
          <w:rFonts w:ascii="Times New Roman" w:hAnsi="Times New Roman" w:cs="Times New Roman"/>
          <w:b/>
          <w:i/>
        </w:rPr>
        <w:tab/>
      </w:r>
      <w:r>
        <w:rPr>
          <w:rFonts w:ascii="Times New Roman" w:hAnsi="Times New Roman" w:cs="Times New Roman"/>
          <w:b/>
          <w:i/>
        </w:rPr>
        <w:tab/>
      </w:r>
      <w:r w:rsidRPr="002933F5">
        <w:rPr>
          <w:rFonts w:ascii="Times New Roman" w:hAnsi="Times New Roman" w:cs="Times New Roman"/>
          <w:b/>
          <w:i/>
        </w:rPr>
        <w:tab/>
      </w:r>
      <w:r>
        <w:rPr>
          <w:rFonts w:ascii="Times New Roman" w:hAnsi="Times New Roman" w:cs="Times New Roman"/>
          <w:b/>
          <w:i/>
        </w:rPr>
        <w:tab/>
        <w:t xml:space="preserve">          </w:t>
      </w:r>
      <w:r>
        <w:rPr>
          <w:rFonts w:ascii="Times New Roman" w:hAnsi="Times New Roman" w:cs="Times New Roman"/>
          <w:b/>
          <w:i/>
        </w:rPr>
        <w:tab/>
        <w:t xml:space="preserve">  </w:t>
      </w:r>
      <w:r>
        <w:rPr>
          <w:rFonts w:ascii="Times New Roman" w:hAnsi="Times New Roman" w:cs="Times New Roman"/>
          <w:b/>
          <w:i/>
        </w:rPr>
        <w:tab/>
        <w:t xml:space="preserve"> October</w:t>
      </w:r>
      <w:r w:rsidRPr="002933F5">
        <w:rPr>
          <w:rFonts w:ascii="Times New Roman" w:hAnsi="Times New Roman" w:cs="Times New Roman"/>
          <w:b/>
          <w:i/>
        </w:rPr>
        <w:t xml:space="preserve"> 20</w:t>
      </w:r>
      <w:r>
        <w:rPr>
          <w:rFonts w:ascii="Times New Roman" w:hAnsi="Times New Roman" w:cs="Times New Roman"/>
          <w:b/>
          <w:i/>
        </w:rPr>
        <w:t>21</w:t>
      </w:r>
      <w:r w:rsidRPr="002933F5">
        <w:rPr>
          <w:rFonts w:ascii="Times New Roman" w:hAnsi="Times New Roman" w:cs="Times New Roman"/>
          <w:b/>
          <w:i/>
        </w:rPr>
        <w:t xml:space="preserve"> – </w:t>
      </w:r>
      <w:r>
        <w:rPr>
          <w:rFonts w:ascii="Times New Roman" w:hAnsi="Times New Roman" w:cs="Times New Roman"/>
          <w:b/>
          <w:i/>
        </w:rPr>
        <w:t>Current</w:t>
      </w:r>
    </w:p>
    <w:p w14:paraId="20C2729B" w14:textId="77777777" w:rsidR="00BB1D91" w:rsidRDefault="00BB1D91" w:rsidP="00BB1D91">
      <w:pPr>
        <w:spacing w:after="0" w:line="240" w:lineRule="auto"/>
        <w:ind w:right="180"/>
        <w:rPr>
          <w:rFonts w:ascii="Times New Roman" w:eastAsia="Calibri" w:hAnsi="Times New Roman" w:cs="Times New Roman"/>
          <w:b/>
          <w:i/>
          <w:color w:val="000000"/>
        </w:rPr>
      </w:pPr>
      <w:r>
        <w:rPr>
          <w:rFonts w:ascii="Times New Roman" w:eastAsia="Calibri" w:hAnsi="Times New Roman" w:cs="Times New Roman"/>
          <w:b/>
          <w:i/>
          <w:color w:val="000000"/>
        </w:rPr>
        <w:t xml:space="preserve">Data Migration project </w:t>
      </w:r>
    </w:p>
    <w:p w14:paraId="5EB355D6" w14:textId="77777777" w:rsidR="00BB1D91" w:rsidRDefault="00BB1D91" w:rsidP="00BB1D91">
      <w:pPr>
        <w:spacing w:after="0" w:line="240" w:lineRule="auto"/>
        <w:ind w:right="180"/>
        <w:rPr>
          <w:rFonts w:ascii="Times New Roman" w:eastAsia="Calibri" w:hAnsi="Times New Roman" w:cs="Times New Roman"/>
          <w:b/>
          <w:i/>
          <w:color w:val="000000"/>
        </w:rPr>
      </w:pPr>
      <w:r>
        <w:rPr>
          <w:rFonts w:ascii="Times New Roman" w:eastAsia="Calibri" w:hAnsi="Times New Roman" w:cs="Times New Roman"/>
          <w:b/>
          <w:i/>
          <w:color w:val="000000"/>
        </w:rPr>
        <w:t>Quality Assurance testing</w:t>
      </w:r>
    </w:p>
    <w:p w14:paraId="20F0CF0E" w14:textId="77777777" w:rsidR="00BB1D91" w:rsidRDefault="00BB1D91" w:rsidP="00BB1D91">
      <w:pPr>
        <w:tabs>
          <w:tab w:val="left" w:pos="630"/>
          <w:tab w:val="left" w:pos="900"/>
          <w:tab w:val="left" w:pos="990"/>
        </w:tabs>
        <w:spacing w:after="0" w:line="307" w:lineRule="auto"/>
        <w:ind w:left="630"/>
        <w:rPr>
          <w:rFonts w:ascii="Times New Roman" w:hAnsi="Times New Roman" w:cs="Times New Roman"/>
        </w:rPr>
      </w:pPr>
    </w:p>
    <w:p w14:paraId="51441D88" w14:textId="77777777" w:rsidR="00BB1D91" w:rsidRDefault="00BB1D91" w:rsidP="00BB1D91">
      <w:pPr>
        <w:numPr>
          <w:ilvl w:val="0"/>
          <w:numId w:val="25"/>
        </w:numPr>
        <w:tabs>
          <w:tab w:val="left" w:pos="630"/>
          <w:tab w:val="left" w:pos="720"/>
          <w:tab w:val="left" w:pos="900"/>
          <w:tab w:val="left" w:pos="990"/>
        </w:tabs>
        <w:spacing w:after="0" w:line="307" w:lineRule="auto"/>
        <w:ind w:left="630" w:hanging="270"/>
        <w:rPr>
          <w:rFonts w:ascii="Times New Roman" w:hAnsi="Times New Roman" w:cs="Times New Roman"/>
        </w:rPr>
      </w:pPr>
      <w:r w:rsidRPr="00D7770E">
        <w:rPr>
          <w:rFonts w:ascii="Times New Roman" w:hAnsi="Times New Roman" w:cs="Times New Roman"/>
        </w:rPr>
        <w:t>Proficiently utilized SQL scripting</w:t>
      </w:r>
      <w:r>
        <w:rPr>
          <w:rFonts w:ascii="Times New Roman" w:hAnsi="Times New Roman" w:cs="Times New Roman"/>
        </w:rPr>
        <w:t xml:space="preserve"> used MS SQL, MySQL, SQL Developer.</w:t>
      </w:r>
    </w:p>
    <w:p w14:paraId="3D2DD541" w14:textId="77777777" w:rsidR="00BB1D91" w:rsidRDefault="00BB1D91" w:rsidP="00BB1D91">
      <w:pPr>
        <w:numPr>
          <w:ilvl w:val="0"/>
          <w:numId w:val="25"/>
        </w:numPr>
        <w:tabs>
          <w:tab w:val="left" w:pos="630"/>
          <w:tab w:val="left" w:pos="720"/>
          <w:tab w:val="left" w:pos="900"/>
          <w:tab w:val="left" w:pos="990"/>
        </w:tabs>
        <w:spacing w:after="0" w:line="307" w:lineRule="auto"/>
        <w:ind w:left="630" w:hanging="270"/>
        <w:rPr>
          <w:rFonts w:ascii="Times New Roman" w:hAnsi="Times New Roman" w:cs="Times New Roman"/>
        </w:rPr>
      </w:pPr>
      <w:r w:rsidRPr="008013B5">
        <w:rPr>
          <w:rFonts w:ascii="Times New Roman" w:hAnsi="Times New Roman" w:cs="Times New Roman"/>
        </w:rPr>
        <w:t>Data validation was performed at different levels, including Source</w:t>
      </w:r>
      <w:r>
        <w:rPr>
          <w:rFonts w:ascii="Times New Roman" w:hAnsi="Times New Roman" w:cs="Times New Roman"/>
        </w:rPr>
        <w:t xml:space="preserve">,  </w:t>
      </w:r>
      <w:r w:rsidRPr="008013B5">
        <w:rPr>
          <w:rFonts w:ascii="Times New Roman" w:hAnsi="Times New Roman" w:cs="Times New Roman"/>
        </w:rPr>
        <w:t>Landing, Staging</w:t>
      </w:r>
      <w:r>
        <w:rPr>
          <w:rFonts w:ascii="Times New Roman" w:hAnsi="Times New Roman" w:cs="Times New Roman"/>
        </w:rPr>
        <w:t>,</w:t>
      </w:r>
      <w:r w:rsidRPr="008013B5">
        <w:rPr>
          <w:rFonts w:ascii="Times New Roman" w:hAnsi="Times New Roman" w:cs="Times New Roman"/>
        </w:rPr>
        <w:t xml:space="preserve"> and further to XREF (Cross-Reference) and BO</w:t>
      </w:r>
      <w:r>
        <w:rPr>
          <w:rFonts w:ascii="Times New Roman" w:hAnsi="Times New Roman" w:cs="Times New Roman"/>
        </w:rPr>
        <w:t>. E</w:t>
      </w:r>
      <w:r w:rsidRPr="0064166A">
        <w:rPr>
          <w:rFonts w:ascii="Times New Roman" w:hAnsi="Times New Roman" w:cs="Times New Roman"/>
        </w:rPr>
        <w:t>xecuted various test cases to validate the data at different stages of migration</w:t>
      </w:r>
      <w:r>
        <w:rPr>
          <w:rFonts w:ascii="Times New Roman" w:hAnsi="Times New Roman" w:cs="Times New Roman"/>
        </w:rPr>
        <w:t>.</w:t>
      </w:r>
    </w:p>
    <w:p w14:paraId="3EFDAD82" w14:textId="77777777" w:rsidR="008D67CC" w:rsidRPr="008D67CC" w:rsidRDefault="008D67CC" w:rsidP="008D67CC">
      <w:pPr>
        <w:numPr>
          <w:ilvl w:val="0"/>
          <w:numId w:val="25"/>
        </w:numPr>
        <w:tabs>
          <w:tab w:val="left" w:pos="630"/>
          <w:tab w:val="left" w:pos="720"/>
          <w:tab w:val="left" w:pos="900"/>
          <w:tab w:val="left" w:pos="990"/>
        </w:tabs>
        <w:spacing w:after="0" w:line="307" w:lineRule="auto"/>
        <w:rPr>
          <w:rFonts w:ascii="Times New Roman" w:hAnsi="Times New Roman" w:cs="Times New Roman"/>
        </w:rPr>
      </w:pPr>
      <w:r w:rsidRPr="008D67CC">
        <w:rPr>
          <w:rFonts w:ascii="Times New Roman" w:hAnsi="Times New Roman" w:cs="Times New Roman"/>
        </w:rPr>
        <w:t>Specialized in data migration and quality assurance within the life sciences domain.</w:t>
      </w:r>
    </w:p>
    <w:p w14:paraId="24F61770" w14:textId="77777777" w:rsidR="008D67CC" w:rsidRPr="008D67CC" w:rsidRDefault="008D67CC" w:rsidP="008D67CC">
      <w:pPr>
        <w:numPr>
          <w:ilvl w:val="0"/>
          <w:numId w:val="25"/>
        </w:numPr>
        <w:tabs>
          <w:tab w:val="left" w:pos="630"/>
          <w:tab w:val="left" w:pos="720"/>
          <w:tab w:val="left" w:pos="900"/>
          <w:tab w:val="left" w:pos="990"/>
        </w:tabs>
        <w:spacing w:after="0" w:line="307" w:lineRule="auto"/>
        <w:rPr>
          <w:rFonts w:ascii="Times New Roman" w:hAnsi="Times New Roman" w:cs="Times New Roman"/>
        </w:rPr>
      </w:pPr>
      <w:r w:rsidRPr="008D67CC">
        <w:rPr>
          <w:rFonts w:ascii="Times New Roman" w:hAnsi="Times New Roman" w:cs="Times New Roman"/>
        </w:rPr>
        <w:t>Conducted comprehensive regression testing, data validation, and UI testing to ensure data integrity and accuracy.</w:t>
      </w:r>
    </w:p>
    <w:p w14:paraId="4E483C84" w14:textId="77777777" w:rsidR="008D67CC" w:rsidRDefault="008D67CC" w:rsidP="008D67CC">
      <w:pPr>
        <w:numPr>
          <w:ilvl w:val="0"/>
          <w:numId w:val="25"/>
        </w:numPr>
        <w:tabs>
          <w:tab w:val="left" w:pos="630"/>
          <w:tab w:val="left" w:pos="720"/>
          <w:tab w:val="left" w:pos="900"/>
          <w:tab w:val="left" w:pos="990"/>
        </w:tabs>
        <w:spacing w:after="0" w:line="307" w:lineRule="auto"/>
        <w:rPr>
          <w:rFonts w:ascii="Times New Roman" w:hAnsi="Times New Roman" w:cs="Times New Roman"/>
        </w:rPr>
      </w:pPr>
      <w:r w:rsidRPr="008D67CC">
        <w:rPr>
          <w:rFonts w:ascii="Times New Roman" w:hAnsi="Times New Roman" w:cs="Times New Roman"/>
        </w:rPr>
        <w:lastRenderedPageBreak/>
        <w:t>Proficient in SQL scripting, MS SQL, MySQL, and SQL Developer, facilitating efficient testing processes.</w:t>
      </w:r>
    </w:p>
    <w:p w14:paraId="747E7270" w14:textId="06EDE07E" w:rsidR="00AD2296" w:rsidRDefault="00AD2296" w:rsidP="008D67CC">
      <w:pPr>
        <w:numPr>
          <w:ilvl w:val="0"/>
          <w:numId w:val="25"/>
        </w:numPr>
        <w:tabs>
          <w:tab w:val="left" w:pos="630"/>
          <w:tab w:val="left" w:pos="720"/>
          <w:tab w:val="left" w:pos="900"/>
          <w:tab w:val="left" w:pos="990"/>
        </w:tabs>
        <w:spacing w:after="0" w:line="307" w:lineRule="auto"/>
        <w:rPr>
          <w:rFonts w:ascii="Times New Roman" w:hAnsi="Times New Roman" w:cs="Times New Roman"/>
        </w:rPr>
      </w:pPr>
      <w:r>
        <w:rPr>
          <w:rFonts w:ascii="Times New Roman" w:hAnsi="Times New Roman" w:cs="Times New Roman"/>
        </w:rPr>
        <w:t>Developed and executed dat</w:t>
      </w:r>
      <w:r w:rsidR="00B13B0D">
        <w:rPr>
          <w:rFonts w:ascii="Times New Roman" w:hAnsi="Times New Roman" w:cs="Times New Roman"/>
        </w:rPr>
        <w:t xml:space="preserve">a validation strategies to ensure the accuracy of data </w:t>
      </w:r>
      <w:r w:rsidR="007957DE">
        <w:rPr>
          <w:rFonts w:ascii="Times New Roman" w:hAnsi="Times New Roman" w:cs="Times New Roman"/>
        </w:rPr>
        <w:t>coming from various sources and databases.</w:t>
      </w:r>
    </w:p>
    <w:p w14:paraId="52402789" w14:textId="4773958C" w:rsidR="007957DE" w:rsidRDefault="007E0C0E" w:rsidP="008D67CC">
      <w:pPr>
        <w:numPr>
          <w:ilvl w:val="0"/>
          <w:numId w:val="25"/>
        </w:numPr>
        <w:tabs>
          <w:tab w:val="left" w:pos="630"/>
          <w:tab w:val="left" w:pos="720"/>
          <w:tab w:val="left" w:pos="900"/>
          <w:tab w:val="left" w:pos="990"/>
        </w:tabs>
        <w:spacing w:after="0" w:line="307" w:lineRule="auto"/>
        <w:rPr>
          <w:rFonts w:ascii="Times New Roman" w:hAnsi="Times New Roman" w:cs="Times New Roman"/>
        </w:rPr>
      </w:pPr>
      <w:r>
        <w:rPr>
          <w:rFonts w:ascii="Times New Roman" w:hAnsi="Times New Roman" w:cs="Times New Roman"/>
        </w:rPr>
        <w:t>Wrote various SQL query scripts and executed them w</w:t>
      </w:r>
      <w:r w:rsidR="001D5487">
        <w:rPr>
          <w:rFonts w:ascii="Times New Roman" w:hAnsi="Times New Roman" w:cs="Times New Roman"/>
        </w:rPr>
        <w:t xml:space="preserve">ith </w:t>
      </w:r>
      <w:r>
        <w:rPr>
          <w:rFonts w:ascii="Times New Roman" w:hAnsi="Times New Roman" w:cs="Times New Roman"/>
        </w:rPr>
        <w:t>r</w:t>
      </w:r>
      <w:r w:rsidR="001D5487">
        <w:rPr>
          <w:rFonts w:ascii="Times New Roman" w:hAnsi="Times New Roman" w:cs="Times New Roman"/>
        </w:rPr>
        <w:t>espect</w:t>
      </w:r>
      <w:r>
        <w:rPr>
          <w:rFonts w:ascii="Times New Roman" w:hAnsi="Times New Roman" w:cs="Times New Roman"/>
        </w:rPr>
        <w:t xml:space="preserve"> to various test cases </w:t>
      </w:r>
      <w:r w:rsidR="00571072">
        <w:rPr>
          <w:rFonts w:ascii="Times New Roman" w:hAnsi="Times New Roman" w:cs="Times New Roman"/>
        </w:rPr>
        <w:t>and performed data validation,</w:t>
      </w:r>
      <w:r w:rsidR="001D5487">
        <w:rPr>
          <w:rFonts w:ascii="Times New Roman" w:hAnsi="Times New Roman" w:cs="Times New Roman"/>
        </w:rPr>
        <w:t xml:space="preserve"> </w:t>
      </w:r>
      <w:r w:rsidR="00571072">
        <w:rPr>
          <w:rFonts w:ascii="Times New Roman" w:hAnsi="Times New Roman" w:cs="Times New Roman"/>
        </w:rPr>
        <w:t>data profiling,</w:t>
      </w:r>
      <w:r w:rsidR="00B74597">
        <w:rPr>
          <w:rFonts w:ascii="Times New Roman" w:hAnsi="Times New Roman" w:cs="Times New Roman"/>
        </w:rPr>
        <w:t xml:space="preserve"> </w:t>
      </w:r>
      <w:r w:rsidR="001D5487">
        <w:rPr>
          <w:rFonts w:ascii="Times New Roman" w:hAnsi="Times New Roman" w:cs="Times New Roman"/>
        </w:rPr>
        <w:t xml:space="preserve">and </w:t>
      </w:r>
      <w:r w:rsidR="00B74597">
        <w:rPr>
          <w:rFonts w:ascii="Times New Roman" w:hAnsi="Times New Roman" w:cs="Times New Roman"/>
        </w:rPr>
        <w:t>identifying discrepancies.</w:t>
      </w:r>
    </w:p>
    <w:p w14:paraId="17170A86" w14:textId="6B87A816" w:rsidR="00BB1D91" w:rsidRPr="00D7770E" w:rsidRDefault="00BB1D91" w:rsidP="008D67CC">
      <w:pPr>
        <w:numPr>
          <w:ilvl w:val="0"/>
          <w:numId w:val="25"/>
        </w:numPr>
        <w:tabs>
          <w:tab w:val="left" w:pos="630"/>
          <w:tab w:val="left" w:pos="720"/>
          <w:tab w:val="left" w:pos="900"/>
          <w:tab w:val="left" w:pos="990"/>
        </w:tabs>
        <w:spacing w:after="0" w:line="307" w:lineRule="auto"/>
        <w:rPr>
          <w:rFonts w:ascii="Times New Roman" w:hAnsi="Times New Roman" w:cs="Times New Roman"/>
        </w:rPr>
      </w:pPr>
      <w:r w:rsidRPr="00D7770E">
        <w:rPr>
          <w:rFonts w:ascii="Times New Roman" w:hAnsi="Times New Roman" w:cs="Times New Roman"/>
        </w:rPr>
        <w:t>Focused on UI testing to optimize user experience and interaction during the data migration phase.</w:t>
      </w:r>
    </w:p>
    <w:p w14:paraId="69FB66DB" w14:textId="77777777" w:rsidR="00BB1D91" w:rsidRPr="00D7770E" w:rsidRDefault="00BB1D91" w:rsidP="00BB1D91">
      <w:pPr>
        <w:numPr>
          <w:ilvl w:val="0"/>
          <w:numId w:val="25"/>
        </w:numPr>
        <w:tabs>
          <w:tab w:val="left" w:pos="630"/>
          <w:tab w:val="left" w:pos="720"/>
          <w:tab w:val="left" w:pos="900"/>
          <w:tab w:val="left" w:pos="990"/>
        </w:tabs>
        <w:spacing w:after="0" w:line="307" w:lineRule="auto"/>
        <w:ind w:left="630" w:hanging="270"/>
        <w:rPr>
          <w:rFonts w:ascii="Times New Roman" w:hAnsi="Times New Roman" w:cs="Times New Roman"/>
        </w:rPr>
      </w:pPr>
      <w:r w:rsidRPr="00D7770E">
        <w:rPr>
          <w:rFonts w:ascii="Times New Roman" w:hAnsi="Times New Roman" w:cs="Times New Roman"/>
        </w:rPr>
        <w:t>Executed comprehensive regression testing to guarantee data consistency and integrity across all migration stages.</w:t>
      </w:r>
    </w:p>
    <w:p w14:paraId="6CA5D7E4" w14:textId="77777777" w:rsidR="00BB1D91" w:rsidRPr="00D7770E" w:rsidRDefault="00BB1D91" w:rsidP="00BB1D91">
      <w:pPr>
        <w:numPr>
          <w:ilvl w:val="0"/>
          <w:numId w:val="25"/>
        </w:numPr>
        <w:tabs>
          <w:tab w:val="left" w:pos="630"/>
          <w:tab w:val="left" w:pos="720"/>
          <w:tab w:val="left" w:pos="900"/>
          <w:tab w:val="left" w:pos="990"/>
        </w:tabs>
        <w:spacing w:after="0" w:line="307" w:lineRule="auto"/>
        <w:ind w:left="630" w:hanging="270"/>
        <w:rPr>
          <w:rFonts w:ascii="Times New Roman" w:hAnsi="Times New Roman" w:cs="Times New Roman"/>
        </w:rPr>
      </w:pPr>
      <w:r w:rsidRPr="00D7770E">
        <w:rPr>
          <w:rFonts w:ascii="Times New Roman" w:hAnsi="Times New Roman" w:cs="Times New Roman"/>
        </w:rPr>
        <w:t>Leveraged Postman for API testing, ensuring seamless integration of web services and data interactions.</w:t>
      </w:r>
    </w:p>
    <w:p w14:paraId="31583B18" w14:textId="77777777" w:rsidR="00BB1D91" w:rsidRDefault="00BB1D91" w:rsidP="00BB1D91">
      <w:pPr>
        <w:numPr>
          <w:ilvl w:val="0"/>
          <w:numId w:val="25"/>
        </w:numPr>
        <w:tabs>
          <w:tab w:val="left" w:pos="630"/>
          <w:tab w:val="left" w:pos="720"/>
          <w:tab w:val="left" w:pos="900"/>
          <w:tab w:val="left" w:pos="990"/>
        </w:tabs>
        <w:spacing w:after="0" w:line="307" w:lineRule="auto"/>
        <w:ind w:left="630" w:hanging="270"/>
        <w:rPr>
          <w:rFonts w:ascii="Times New Roman" w:hAnsi="Times New Roman" w:cs="Times New Roman"/>
        </w:rPr>
      </w:pPr>
      <w:r w:rsidRPr="00D7770E">
        <w:rPr>
          <w:rFonts w:ascii="Times New Roman" w:hAnsi="Times New Roman" w:cs="Times New Roman"/>
        </w:rPr>
        <w:t>Utilized ALM (Application Lifecycle Management) to efficiently manage test cases, requirements, and defect reporting, adhering to industry best practices and quality standards.</w:t>
      </w:r>
    </w:p>
    <w:p w14:paraId="1497B27F" w14:textId="29ED0E1D" w:rsidR="00CC4B74" w:rsidRPr="00CC4B74" w:rsidRDefault="00BB1D91" w:rsidP="00CC4B74">
      <w:pPr>
        <w:numPr>
          <w:ilvl w:val="0"/>
          <w:numId w:val="25"/>
        </w:numPr>
        <w:tabs>
          <w:tab w:val="left" w:pos="630"/>
          <w:tab w:val="left" w:pos="720"/>
          <w:tab w:val="left" w:pos="900"/>
          <w:tab w:val="left" w:pos="990"/>
        </w:tabs>
        <w:spacing w:after="0" w:line="307" w:lineRule="auto"/>
        <w:ind w:left="630" w:hanging="270"/>
        <w:rPr>
          <w:rFonts w:ascii="Times New Roman" w:hAnsi="Times New Roman" w:cs="Times New Roman"/>
        </w:rPr>
      </w:pPr>
      <w:r>
        <w:rPr>
          <w:rFonts w:ascii="Times New Roman" w:hAnsi="Times New Roman" w:cs="Times New Roman"/>
        </w:rPr>
        <w:t xml:space="preserve">Used </w:t>
      </w:r>
      <w:r w:rsidR="00CE616A">
        <w:rPr>
          <w:rFonts w:ascii="Times New Roman" w:hAnsi="Times New Roman" w:cs="Times New Roman"/>
        </w:rPr>
        <w:t>applications</w:t>
      </w:r>
      <w:r>
        <w:rPr>
          <w:rFonts w:ascii="Times New Roman" w:hAnsi="Times New Roman" w:cs="Times New Roman"/>
        </w:rPr>
        <w:t xml:space="preserve"> such as </w:t>
      </w:r>
      <w:r w:rsidRPr="00D7770E">
        <w:rPr>
          <w:rFonts w:ascii="Times New Roman" w:hAnsi="Times New Roman" w:cs="Times New Roman"/>
        </w:rPr>
        <w:t xml:space="preserve">Beyond </w:t>
      </w:r>
      <w:proofErr w:type="gramStart"/>
      <w:r w:rsidRPr="00D7770E">
        <w:rPr>
          <w:rFonts w:ascii="Times New Roman" w:hAnsi="Times New Roman" w:cs="Times New Roman"/>
        </w:rPr>
        <w:t>Compare</w:t>
      </w:r>
      <w:proofErr w:type="gramEnd"/>
      <w:r w:rsidRPr="00D7770E">
        <w:rPr>
          <w:rFonts w:ascii="Times New Roman" w:hAnsi="Times New Roman" w:cs="Times New Roman"/>
        </w:rPr>
        <w:t xml:space="preserve"> to verify and validate data changes, maintaining high-quality data standards.</w:t>
      </w:r>
    </w:p>
    <w:p w14:paraId="33C78EDC" w14:textId="77777777" w:rsidR="00A645A0" w:rsidRDefault="00A645A0" w:rsidP="00BB1D91">
      <w:pPr>
        <w:numPr>
          <w:ilvl w:val="0"/>
          <w:numId w:val="25"/>
        </w:numPr>
        <w:tabs>
          <w:tab w:val="left" w:pos="630"/>
          <w:tab w:val="left" w:pos="720"/>
          <w:tab w:val="left" w:pos="900"/>
          <w:tab w:val="left" w:pos="990"/>
        </w:tabs>
        <w:spacing w:after="0" w:line="307" w:lineRule="auto"/>
        <w:ind w:left="630" w:hanging="270"/>
        <w:rPr>
          <w:rFonts w:ascii="Times New Roman" w:hAnsi="Times New Roman" w:cs="Times New Roman"/>
        </w:rPr>
      </w:pPr>
      <w:r w:rsidRPr="00A645A0">
        <w:rPr>
          <w:rFonts w:ascii="Times New Roman" w:hAnsi="Times New Roman" w:cs="Times New Roman"/>
        </w:rPr>
        <w:t xml:space="preserve">Collaborative team player with a keen eye for detail, dedicated to delivering quality results. </w:t>
      </w:r>
    </w:p>
    <w:p w14:paraId="0F05F815" w14:textId="09C05DE0" w:rsidR="00A645A0" w:rsidRPr="00D7770E" w:rsidRDefault="00A645A0" w:rsidP="00BB1D91">
      <w:pPr>
        <w:numPr>
          <w:ilvl w:val="0"/>
          <w:numId w:val="25"/>
        </w:numPr>
        <w:tabs>
          <w:tab w:val="left" w:pos="630"/>
          <w:tab w:val="left" w:pos="720"/>
          <w:tab w:val="left" w:pos="900"/>
          <w:tab w:val="left" w:pos="990"/>
        </w:tabs>
        <w:spacing w:after="0" w:line="307" w:lineRule="auto"/>
        <w:ind w:left="630" w:hanging="270"/>
        <w:rPr>
          <w:rFonts w:ascii="Times New Roman" w:hAnsi="Times New Roman" w:cs="Times New Roman"/>
        </w:rPr>
      </w:pPr>
      <w:bookmarkStart w:id="0" w:name="_Hlk144285215"/>
      <w:r w:rsidRPr="00A645A0">
        <w:rPr>
          <w:rFonts w:ascii="Times New Roman" w:hAnsi="Times New Roman" w:cs="Times New Roman"/>
        </w:rPr>
        <w:t>Passionate about contributing to the seamless execution of data migration projects in the constantly evolving life science industry</w:t>
      </w:r>
      <w:r>
        <w:rPr>
          <w:rFonts w:ascii="Times New Roman" w:hAnsi="Times New Roman" w:cs="Times New Roman"/>
        </w:rPr>
        <w:t>.</w:t>
      </w:r>
    </w:p>
    <w:bookmarkEnd w:id="0"/>
    <w:p w14:paraId="75107CB2" w14:textId="77777777" w:rsidR="00780275" w:rsidRPr="00780275" w:rsidRDefault="00780275" w:rsidP="00780275">
      <w:pPr>
        <w:tabs>
          <w:tab w:val="left" w:pos="559"/>
          <w:tab w:val="left" w:pos="560"/>
        </w:tabs>
        <w:spacing w:before="61" w:line="307" w:lineRule="auto"/>
        <w:ind w:right="3296"/>
        <w:rPr>
          <w:rFonts w:ascii="Times New Roman" w:hAnsi="Times New Roman"/>
          <w:b/>
          <w:bCs/>
          <w:i/>
          <w:iCs/>
          <w:color w:val="118886"/>
          <w:sz w:val="28"/>
          <w:szCs w:val="28"/>
        </w:rPr>
      </w:pPr>
      <w:r w:rsidRPr="00780275">
        <w:rPr>
          <w:rFonts w:ascii="Times New Roman" w:hAnsi="Times New Roman"/>
          <w:b/>
          <w:bCs/>
          <w:i/>
          <w:iCs/>
          <w:color w:val="118886"/>
          <w:sz w:val="28"/>
          <w:szCs w:val="28"/>
        </w:rPr>
        <w:t>Skills and Qualifications</w:t>
      </w:r>
    </w:p>
    <w:p w14:paraId="36F62D39" w14:textId="77777777" w:rsidR="00F331B8" w:rsidRPr="00F331B8" w:rsidRDefault="00F331B8" w:rsidP="00F331B8">
      <w:pPr>
        <w:pStyle w:val="ListParagraph"/>
        <w:numPr>
          <w:ilvl w:val="0"/>
          <w:numId w:val="28"/>
        </w:numPr>
        <w:tabs>
          <w:tab w:val="left" w:pos="630"/>
          <w:tab w:val="left" w:pos="720"/>
          <w:tab w:val="left" w:pos="900"/>
          <w:tab w:val="left" w:pos="990"/>
        </w:tabs>
        <w:spacing w:after="0" w:line="307" w:lineRule="auto"/>
        <w:rPr>
          <w:rFonts w:ascii="Times New Roman" w:hAnsi="Times New Roman"/>
        </w:rPr>
      </w:pPr>
      <w:r w:rsidRPr="00F331B8">
        <w:rPr>
          <w:rFonts w:ascii="Times New Roman" w:hAnsi="Times New Roman"/>
        </w:rPr>
        <w:t>Proficient in SQL scripting for data manipulation and validation, encompassing platforms such as MS SQL, MySQL, and SQL Developer.</w:t>
      </w:r>
    </w:p>
    <w:p w14:paraId="1D31A7AB" w14:textId="77777777" w:rsidR="00F331B8" w:rsidRPr="00F331B8" w:rsidRDefault="00F331B8" w:rsidP="00F331B8">
      <w:pPr>
        <w:numPr>
          <w:ilvl w:val="0"/>
          <w:numId w:val="25"/>
        </w:numPr>
        <w:tabs>
          <w:tab w:val="left" w:pos="630"/>
          <w:tab w:val="left" w:pos="720"/>
          <w:tab w:val="left" w:pos="900"/>
          <w:tab w:val="left" w:pos="990"/>
        </w:tabs>
        <w:spacing w:after="0" w:line="307" w:lineRule="auto"/>
        <w:rPr>
          <w:rFonts w:ascii="Times New Roman" w:hAnsi="Times New Roman" w:cs="Times New Roman"/>
        </w:rPr>
      </w:pPr>
      <w:r w:rsidRPr="00F331B8">
        <w:rPr>
          <w:rFonts w:ascii="Times New Roman" w:hAnsi="Times New Roman" w:cs="Times New Roman"/>
        </w:rPr>
        <w:t>Extensive experience in data validation processes, from source to Cross-Reference (XREF) and Business Objects (BO), employing a variety of test cases.</w:t>
      </w:r>
    </w:p>
    <w:p w14:paraId="14FA1B4C" w14:textId="77777777" w:rsidR="00F331B8" w:rsidRPr="00F331B8" w:rsidRDefault="00F331B8" w:rsidP="00F331B8">
      <w:pPr>
        <w:numPr>
          <w:ilvl w:val="0"/>
          <w:numId w:val="25"/>
        </w:numPr>
        <w:tabs>
          <w:tab w:val="left" w:pos="630"/>
          <w:tab w:val="left" w:pos="720"/>
          <w:tab w:val="left" w:pos="900"/>
          <w:tab w:val="left" w:pos="990"/>
        </w:tabs>
        <w:spacing w:after="0" w:line="307" w:lineRule="auto"/>
        <w:rPr>
          <w:rFonts w:ascii="Times New Roman" w:hAnsi="Times New Roman" w:cs="Times New Roman"/>
        </w:rPr>
      </w:pPr>
      <w:r w:rsidRPr="00F331B8">
        <w:rPr>
          <w:rFonts w:ascii="Times New Roman" w:hAnsi="Times New Roman" w:cs="Times New Roman"/>
        </w:rPr>
        <w:t>Specialized expertise in data migration and quality assurance within the dynamic life sciences domain.</w:t>
      </w:r>
    </w:p>
    <w:p w14:paraId="59F5F3B9" w14:textId="77777777" w:rsidR="00F331B8" w:rsidRPr="00F331B8" w:rsidRDefault="00F331B8" w:rsidP="00F331B8">
      <w:pPr>
        <w:numPr>
          <w:ilvl w:val="0"/>
          <w:numId w:val="25"/>
        </w:numPr>
        <w:tabs>
          <w:tab w:val="left" w:pos="630"/>
          <w:tab w:val="left" w:pos="720"/>
          <w:tab w:val="left" w:pos="900"/>
          <w:tab w:val="left" w:pos="990"/>
        </w:tabs>
        <w:spacing w:after="0" w:line="307" w:lineRule="auto"/>
        <w:rPr>
          <w:rFonts w:ascii="Times New Roman" w:hAnsi="Times New Roman" w:cs="Times New Roman"/>
        </w:rPr>
      </w:pPr>
      <w:r w:rsidRPr="00F331B8">
        <w:rPr>
          <w:rFonts w:ascii="Times New Roman" w:hAnsi="Times New Roman" w:cs="Times New Roman"/>
        </w:rPr>
        <w:t>Comprehensive proficiency in regression testing, UI testing, and data validation to ensure data accuracy and integrity.</w:t>
      </w:r>
    </w:p>
    <w:p w14:paraId="4B93D420" w14:textId="77777777" w:rsidR="00F331B8" w:rsidRPr="00F331B8" w:rsidRDefault="00F331B8" w:rsidP="00F331B8">
      <w:pPr>
        <w:numPr>
          <w:ilvl w:val="0"/>
          <w:numId w:val="25"/>
        </w:numPr>
        <w:tabs>
          <w:tab w:val="left" w:pos="630"/>
          <w:tab w:val="left" w:pos="720"/>
          <w:tab w:val="left" w:pos="900"/>
          <w:tab w:val="left" w:pos="990"/>
        </w:tabs>
        <w:spacing w:after="0" w:line="307" w:lineRule="auto"/>
        <w:rPr>
          <w:rFonts w:ascii="Times New Roman" w:hAnsi="Times New Roman" w:cs="Times New Roman"/>
        </w:rPr>
      </w:pPr>
      <w:r w:rsidRPr="00F331B8">
        <w:rPr>
          <w:rFonts w:ascii="Times New Roman" w:hAnsi="Times New Roman" w:cs="Times New Roman"/>
        </w:rPr>
        <w:t>Strong command over SQL scripting languages and database management tools, including MS SQL, MySQL, and SQL Developer.</w:t>
      </w:r>
    </w:p>
    <w:p w14:paraId="013DBA41" w14:textId="77777777" w:rsidR="00F331B8" w:rsidRPr="00F331B8" w:rsidRDefault="00F331B8" w:rsidP="00F331B8">
      <w:pPr>
        <w:numPr>
          <w:ilvl w:val="0"/>
          <w:numId w:val="25"/>
        </w:numPr>
        <w:tabs>
          <w:tab w:val="left" w:pos="630"/>
          <w:tab w:val="left" w:pos="720"/>
          <w:tab w:val="left" w:pos="900"/>
          <w:tab w:val="left" w:pos="990"/>
        </w:tabs>
        <w:spacing w:after="0" w:line="307" w:lineRule="auto"/>
        <w:rPr>
          <w:rFonts w:ascii="Times New Roman" w:hAnsi="Times New Roman" w:cs="Times New Roman"/>
        </w:rPr>
      </w:pPr>
      <w:r w:rsidRPr="00F331B8">
        <w:rPr>
          <w:rFonts w:ascii="Times New Roman" w:hAnsi="Times New Roman" w:cs="Times New Roman"/>
        </w:rPr>
        <w:t>Strategic development and execution of data validation strategies, ensuring precise data accuracy across multiple sources and databases.</w:t>
      </w:r>
    </w:p>
    <w:p w14:paraId="381EEEEF" w14:textId="77777777" w:rsidR="00F331B8" w:rsidRPr="00F331B8" w:rsidRDefault="00F331B8" w:rsidP="00F331B8">
      <w:pPr>
        <w:numPr>
          <w:ilvl w:val="0"/>
          <w:numId w:val="25"/>
        </w:numPr>
        <w:tabs>
          <w:tab w:val="left" w:pos="630"/>
          <w:tab w:val="left" w:pos="720"/>
          <w:tab w:val="left" w:pos="900"/>
          <w:tab w:val="left" w:pos="990"/>
        </w:tabs>
        <w:spacing w:after="0" w:line="307" w:lineRule="auto"/>
        <w:rPr>
          <w:rFonts w:ascii="Times New Roman" w:hAnsi="Times New Roman" w:cs="Times New Roman"/>
        </w:rPr>
      </w:pPr>
      <w:r w:rsidRPr="00F331B8">
        <w:rPr>
          <w:rFonts w:ascii="Times New Roman" w:hAnsi="Times New Roman" w:cs="Times New Roman"/>
        </w:rPr>
        <w:t>Proficient in writing SQL queries for various test cases, conducting data validation, profiling, and pinpointing discrepancies effectively.</w:t>
      </w:r>
    </w:p>
    <w:p w14:paraId="15C11DD2" w14:textId="62926A14" w:rsidR="00F331B8" w:rsidRPr="00F331B8" w:rsidRDefault="00F331B8" w:rsidP="00F331B8">
      <w:pPr>
        <w:numPr>
          <w:ilvl w:val="0"/>
          <w:numId w:val="25"/>
        </w:numPr>
        <w:tabs>
          <w:tab w:val="left" w:pos="630"/>
          <w:tab w:val="left" w:pos="720"/>
          <w:tab w:val="left" w:pos="900"/>
          <w:tab w:val="left" w:pos="990"/>
        </w:tabs>
        <w:spacing w:after="0" w:line="307" w:lineRule="auto"/>
        <w:rPr>
          <w:rFonts w:ascii="Times New Roman" w:hAnsi="Times New Roman" w:cs="Times New Roman"/>
        </w:rPr>
      </w:pPr>
      <w:r w:rsidRPr="00F331B8">
        <w:rPr>
          <w:rFonts w:ascii="Times New Roman" w:hAnsi="Times New Roman" w:cs="Times New Roman"/>
        </w:rPr>
        <w:t>Focus</w:t>
      </w:r>
      <w:r w:rsidR="009247B7">
        <w:rPr>
          <w:rFonts w:ascii="Times New Roman" w:hAnsi="Times New Roman" w:cs="Times New Roman"/>
        </w:rPr>
        <w:t>ed</w:t>
      </w:r>
      <w:r w:rsidRPr="00F331B8">
        <w:rPr>
          <w:rFonts w:ascii="Times New Roman" w:hAnsi="Times New Roman" w:cs="Times New Roman"/>
        </w:rPr>
        <w:t xml:space="preserve"> on UI testing to enhance user interactions and experience during crucial data migration phases.</w:t>
      </w:r>
    </w:p>
    <w:p w14:paraId="2CA1BBCF" w14:textId="77777777" w:rsidR="00F331B8" w:rsidRPr="00F331B8" w:rsidRDefault="00F331B8" w:rsidP="00F331B8">
      <w:pPr>
        <w:numPr>
          <w:ilvl w:val="0"/>
          <w:numId w:val="25"/>
        </w:numPr>
        <w:tabs>
          <w:tab w:val="left" w:pos="630"/>
          <w:tab w:val="left" w:pos="720"/>
          <w:tab w:val="left" w:pos="900"/>
          <w:tab w:val="left" w:pos="990"/>
        </w:tabs>
        <w:spacing w:after="0" w:line="307" w:lineRule="auto"/>
        <w:rPr>
          <w:rFonts w:ascii="Times New Roman" w:hAnsi="Times New Roman" w:cs="Times New Roman"/>
        </w:rPr>
      </w:pPr>
      <w:r w:rsidRPr="00F331B8">
        <w:rPr>
          <w:rFonts w:ascii="Times New Roman" w:hAnsi="Times New Roman" w:cs="Times New Roman"/>
        </w:rPr>
        <w:t>Adept in conducting comprehensive regression testing to uphold data consistency and integrity throughout migration stages.</w:t>
      </w:r>
    </w:p>
    <w:p w14:paraId="53AEC8B8" w14:textId="77777777" w:rsidR="00F331B8" w:rsidRPr="00F331B8" w:rsidRDefault="00F331B8" w:rsidP="00F331B8">
      <w:pPr>
        <w:numPr>
          <w:ilvl w:val="0"/>
          <w:numId w:val="25"/>
        </w:numPr>
        <w:tabs>
          <w:tab w:val="left" w:pos="630"/>
          <w:tab w:val="left" w:pos="720"/>
          <w:tab w:val="left" w:pos="900"/>
          <w:tab w:val="left" w:pos="990"/>
        </w:tabs>
        <w:spacing w:after="0" w:line="307" w:lineRule="auto"/>
        <w:rPr>
          <w:rFonts w:ascii="Times New Roman" w:hAnsi="Times New Roman" w:cs="Times New Roman"/>
        </w:rPr>
      </w:pPr>
      <w:r w:rsidRPr="00F331B8">
        <w:rPr>
          <w:rFonts w:ascii="Times New Roman" w:hAnsi="Times New Roman" w:cs="Times New Roman"/>
        </w:rPr>
        <w:t>Utilized Postman for API testing, guaranteeing seamless integration of web services and data interactions.</w:t>
      </w:r>
    </w:p>
    <w:p w14:paraId="7B7DB62A" w14:textId="786B6E07" w:rsidR="00BB1D91" w:rsidRPr="009247B7" w:rsidRDefault="00F331B8" w:rsidP="009247B7">
      <w:pPr>
        <w:numPr>
          <w:ilvl w:val="0"/>
          <w:numId w:val="25"/>
        </w:numPr>
        <w:tabs>
          <w:tab w:val="left" w:pos="630"/>
          <w:tab w:val="left" w:pos="720"/>
          <w:tab w:val="left" w:pos="900"/>
          <w:tab w:val="left" w:pos="990"/>
        </w:tabs>
        <w:spacing w:after="0" w:line="307" w:lineRule="auto"/>
        <w:rPr>
          <w:rFonts w:ascii="Times New Roman" w:hAnsi="Times New Roman" w:cs="Times New Roman"/>
        </w:rPr>
      </w:pPr>
      <w:r w:rsidRPr="00F331B8">
        <w:rPr>
          <w:rFonts w:ascii="Times New Roman" w:hAnsi="Times New Roman" w:cs="Times New Roman"/>
        </w:rPr>
        <w:t>Proficient use of ALM (Application Lifecycle Management) for streamlined test case management, requirement tracking, and defect reporting, adhering to industry standards.</w:t>
      </w:r>
    </w:p>
    <w:p w14:paraId="0919212E" w14:textId="6346445A" w:rsidR="001A63EA" w:rsidRDefault="00D65FE1" w:rsidP="001A63EA">
      <w:pPr>
        <w:spacing w:after="0" w:line="240" w:lineRule="auto"/>
        <w:ind w:right="180"/>
        <w:rPr>
          <w:rFonts w:ascii="Times New Roman" w:eastAsia="Calibri" w:hAnsi="Times New Roman" w:cs="Times New Roman"/>
          <w:b/>
          <w:i/>
          <w:color w:val="000000"/>
        </w:rPr>
      </w:pPr>
      <w:r>
        <w:rPr>
          <w:rFonts w:ascii="Times New Roman" w:eastAsia="Calibri" w:hAnsi="Times New Roman" w:cs="Times New Roman"/>
          <w:b/>
          <w:i/>
          <w:color w:val="000000"/>
        </w:rPr>
        <w:lastRenderedPageBreak/>
        <w:t>Security</w:t>
      </w:r>
      <w:r w:rsidR="001A63EA">
        <w:rPr>
          <w:rFonts w:ascii="Times New Roman" w:eastAsia="Calibri" w:hAnsi="Times New Roman" w:cs="Times New Roman"/>
          <w:b/>
          <w:i/>
          <w:color w:val="000000"/>
        </w:rPr>
        <w:t xml:space="preserve"> Analyst</w:t>
      </w:r>
    </w:p>
    <w:p w14:paraId="1EAFD1D6" w14:textId="70C4DF21" w:rsidR="004210D6" w:rsidRPr="002933F5" w:rsidRDefault="004210D6" w:rsidP="001A63EA">
      <w:pPr>
        <w:spacing w:after="0" w:line="240" w:lineRule="auto"/>
        <w:ind w:right="180"/>
        <w:rPr>
          <w:rFonts w:ascii="Times New Roman" w:eastAsia="Calibri" w:hAnsi="Times New Roman" w:cs="Times New Roman"/>
          <w:b/>
          <w:i/>
          <w:color w:val="000000"/>
        </w:rPr>
      </w:pPr>
      <w:r>
        <w:rPr>
          <w:rFonts w:ascii="Times New Roman" w:eastAsia="Calibri" w:hAnsi="Times New Roman" w:cs="Times New Roman"/>
          <w:b/>
          <w:i/>
          <w:color w:val="000000"/>
        </w:rPr>
        <w:t>Security</w:t>
      </w:r>
      <w:r w:rsidR="001543A0">
        <w:rPr>
          <w:rFonts w:ascii="Times New Roman" w:eastAsia="Calibri" w:hAnsi="Times New Roman" w:cs="Times New Roman"/>
          <w:b/>
          <w:i/>
          <w:color w:val="000000"/>
        </w:rPr>
        <w:t xml:space="preserve"> Operations</w:t>
      </w:r>
      <w:r>
        <w:rPr>
          <w:rFonts w:ascii="Times New Roman" w:eastAsia="Calibri" w:hAnsi="Times New Roman" w:cs="Times New Roman"/>
          <w:b/>
          <w:i/>
          <w:color w:val="000000"/>
        </w:rPr>
        <w:t xml:space="preserve"> and Compliance</w:t>
      </w:r>
      <w:r w:rsidR="00BA3D82">
        <w:rPr>
          <w:rFonts w:ascii="Times New Roman" w:eastAsia="Calibri" w:hAnsi="Times New Roman" w:cs="Times New Roman"/>
          <w:b/>
          <w:i/>
          <w:color w:val="000000"/>
        </w:rPr>
        <w:t>, CIS India</w:t>
      </w:r>
    </w:p>
    <w:p w14:paraId="3F14BB25" w14:textId="77777777" w:rsidR="00F90D24" w:rsidRPr="002933F5" w:rsidRDefault="00F90D24" w:rsidP="00F90D24">
      <w:pPr>
        <w:spacing w:after="0"/>
        <w:rPr>
          <w:rFonts w:ascii="Times New Roman" w:hAnsi="Times New Roman" w:cs="Times New Roman"/>
          <w:b/>
          <w:i/>
        </w:rPr>
      </w:pPr>
    </w:p>
    <w:p w14:paraId="195C4EE3" w14:textId="2B409D5B" w:rsidR="00F90D24" w:rsidRDefault="00F90D24" w:rsidP="00F90D24">
      <w:pPr>
        <w:spacing w:after="0"/>
        <w:rPr>
          <w:rFonts w:ascii="Times New Roman" w:hAnsi="Times New Roman" w:cs="Times New Roman"/>
          <w:b/>
          <w:i/>
        </w:rPr>
      </w:pPr>
      <w:r w:rsidRPr="002933F5">
        <w:rPr>
          <w:rFonts w:ascii="Times New Roman" w:hAnsi="Times New Roman" w:cs="Times New Roman"/>
          <w:b/>
          <w:i/>
        </w:rPr>
        <w:t>Responsibilities:</w:t>
      </w:r>
    </w:p>
    <w:p w14:paraId="68E16EBE" w14:textId="77777777" w:rsidR="00B318A6" w:rsidRPr="002933F5" w:rsidRDefault="00B318A6" w:rsidP="00F90D24">
      <w:pPr>
        <w:spacing w:after="0"/>
        <w:rPr>
          <w:rFonts w:ascii="Times New Roman" w:hAnsi="Times New Roman" w:cs="Times New Roman"/>
          <w:b/>
          <w:i/>
        </w:rPr>
      </w:pPr>
    </w:p>
    <w:p w14:paraId="7952FE4C" w14:textId="77777777" w:rsidR="001A63EA" w:rsidRDefault="001A63EA" w:rsidP="001A63EA">
      <w:pPr>
        <w:pStyle w:val="ListParagraph"/>
        <w:numPr>
          <w:ilvl w:val="0"/>
          <w:numId w:val="23"/>
        </w:numPr>
        <w:spacing w:after="160" w:line="256" w:lineRule="auto"/>
        <w:rPr>
          <w:rFonts w:ascii="Times New Roman" w:eastAsiaTheme="minorHAnsi" w:hAnsi="Times New Roman"/>
        </w:rPr>
      </w:pPr>
      <w:r>
        <w:rPr>
          <w:rFonts w:ascii="Times New Roman" w:hAnsi="Times New Roman"/>
        </w:rPr>
        <w:t xml:space="preserve">Perform risk assessments and execute tests of data processing system to ensure functioning of data processing activities and security </w:t>
      </w:r>
      <w:proofErr w:type="gramStart"/>
      <w:r>
        <w:rPr>
          <w:rFonts w:ascii="Times New Roman" w:hAnsi="Times New Roman"/>
        </w:rPr>
        <w:t>measure</w:t>
      </w:r>
      <w:proofErr w:type="gramEnd"/>
    </w:p>
    <w:p w14:paraId="1994D751" w14:textId="77777777" w:rsidR="001A63EA" w:rsidRDefault="001A63EA" w:rsidP="001A63EA">
      <w:pPr>
        <w:pStyle w:val="ListParagraph"/>
        <w:numPr>
          <w:ilvl w:val="0"/>
          <w:numId w:val="23"/>
        </w:numPr>
        <w:spacing w:after="160" w:line="256" w:lineRule="auto"/>
        <w:rPr>
          <w:rFonts w:ascii="Times New Roman" w:hAnsi="Times New Roman"/>
        </w:rPr>
      </w:pPr>
      <w:r>
        <w:rPr>
          <w:rFonts w:ascii="Times New Roman" w:hAnsi="Times New Roman"/>
        </w:rPr>
        <w:t>Review violations of computer security procedures and discuss procedures with violators to ensure violations are not repeated.</w:t>
      </w:r>
    </w:p>
    <w:p w14:paraId="7E150514" w14:textId="77777777" w:rsidR="001A63EA" w:rsidRDefault="001A63EA" w:rsidP="001A63EA">
      <w:pPr>
        <w:pStyle w:val="ListParagraph"/>
        <w:numPr>
          <w:ilvl w:val="0"/>
          <w:numId w:val="23"/>
        </w:numPr>
        <w:spacing w:after="160" w:line="256" w:lineRule="auto"/>
        <w:rPr>
          <w:rFonts w:ascii="Times New Roman" w:hAnsi="Times New Roman"/>
        </w:rPr>
      </w:pPr>
      <w:r>
        <w:rPr>
          <w:rFonts w:ascii="Times New Roman" w:hAnsi="Times New Roman"/>
        </w:rPr>
        <w:t>Document computer security and emergency measures policies, procedures, and tests.</w:t>
      </w:r>
    </w:p>
    <w:p w14:paraId="0770DB7C" w14:textId="77777777" w:rsidR="001A63EA" w:rsidRDefault="001A63EA" w:rsidP="001A63EA">
      <w:pPr>
        <w:pStyle w:val="ListParagraph"/>
        <w:numPr>
          <w:ilvl w:val="0"/>
          <w:numId w:val="23"/>
        </w:numPr>
        <w:spacing w:after="160" w:line="256" w:lineRule="auto"/>
        <w:rPr>
          <w:rFonts w:ascii="Times New Roman" w:hAnsi="Times New Roman"/>
        </w:rPr>
      </w:pPr>
      <w:r>
        <w:rPr>
          <w:rFonts w:ascii="Times New Roman" w:hAnsi="Times New Roman"/>
        </w:rPr>
        <w:t>Confer with users to discuss issues such as computer data access needs, security violations, and programming changes.</w:t>
      </w:r>
    </w:p>
    <w:p w14:paraId="0FA0EA68" w14:textId="77777777" w:rsidR="001A63EA" w:rsidRDefault="001A63EA" w:rsidP="001A63EA">
      <w:pPr>
        <w:pStyle w:val="ListParagraph"/>
        <w:numPr>
          <w:ilvl w:val="0"/>
          <w:numId w:val="23"/>
        </w:numPr>
        <w:spacing w:after="160" w:line="256" w:lineRule="auto"/>
        <w:rPr>
          <w:rFonts w:ascii="Times New Roman" w:hAnsi="Times New Roman"/>
          <w:color w:val="212529"/>
          <w:shd w:val="clear" w:color="auto" w:fill="FFFFFF"/>
        </w:rPr>
      </w:pPr>
      <w:r>
        <w:rPr>
          <w:rFonts w:ascii="Times New Roman" w:hAnsi="Times New Roman"/>
          <w:color w:val="212529"/>
          <w:shd w:val="clear" w:color="auto" w:fill="FFFFFF"/>
        </w:rPr>
        <w:t>Coordinate vulnerability assessments or analysis of information security systems.</w:t>
      </w:r>
    </w:p>
    <w:p w14:paraId="2B4D60C3" w14:textId="77777777" w:rsidR="001A63EA" w:rsidRDefault="001A63EA" w:rsidP="001A63EA">
      <w:pPr>
        <w:pStyle w:val="ListParagraph"/>
        <w:numPr>
          <w:ilvl w:val="0"/>
          <w:numId w:val="23"/>
        </w:numPr>
        <w:spacing w:after="160" w:line="256" w:lineRule="auto"/>
        <w:rPr>
          <w:rFonts w:ascii="Times New Roman" w:hAnsi="Times New Roman"/>
          <w:color w:val="212529"/>
          <w:shd w:val="clear" w:color="auto" w:fill="FFFFFF"/>
        </w:rPr>
      </w:pPr>
      <w:r>
        <w:rPr>
          <w:rFonts w:ascii="Times New Roman" w:hAnsi="Times New Roman"/>
          <w:color w:val="212529"/>
          <w:shd w:val="clear" w:color="auto" w:fill="FFFFFF"/>
        </w:rPr>
        <w:t>Develop information security standards and best practices.</w:t>
      </w:r>
    </w:p>
    <w:p w14:paraId="77431450" w14:textId="77777777" w:rsidR="001A63EA" w:rsidRDefault="001A63EA" w:rsidP="001A63EA">
      <w:pPr>
        <w:pStyle w:val="ListParagraph"/>
        <w:numPr>
          <w:ilvl w:val="0"/>
          <w:numId w:val="23"/>
        </w:numPr>
        <w:spacing w:after="160" w:line="256" w:lineRule="auto"/>
        <w:rPr>
          <w:rFonts w:ascii="Times New Roman" w:hAnsi="Times New Roman"/>
          <w:color w:val="212529"/>
        </w:rPr>
      </w:pPr>
      <w:r>
        <w:rPr>
          <w:rFonts w:ascii="Times New Roman" w:hAnsi="Times New Roman"/>
          <w:color w:val="212529"/>
        </w:rPr>
        <w:t>Review security assessments for computing environments or check for compliance with cybersecurity standards and regulations.</w:t>
      </w:r>
    </w:p>
    <w:p w14:paraId="3B47C08F" w14:textId="095A2493" w:rsidR="001A63EA" w:rsidRDefault="001A63EA" w:rsidP="001A63EA">
      <w:pPr>
        <w:pStyle w:val="ListParagraph"/>
        <w:numPr>
          <w:ilvl w:val="0"/>
          <w:numId w:val="23"/>
        </w:numPr>
        <w:spacing w:after="160" w:line="256" w:lineRule="auto"/>
        <w:rPr>
          <w:rFonts w:ascii="Times New Roman" w:hAnsi="Times New Roman"/>
          <w:color w:val="212529"/>
        </w:rPr>
      </w:pPr>
      <w:r>
        <w:rPr>
          <w:rFonts w:ascii="Times New Roman" w:hAnsi="Times New Roman"/>
          <w:color w:val="212529"/>
        </w:rPr>
        <w:t>Conducted ISO audits for various clients, assessing their compliance with standards, regulations, and internal policies.</w:t>
      </w:r>
    </w:p>
    <w:p w14:paraId="4AB2FB20" w14:textId="77777777" w:rsidR="001A63EA" w:rsidRDefault="001A63EA" w:rsidP="001A63EA">
      <w:pPr>
        <w:pStyle w:val="ListParagraph"/>
        <w:numPr>
          <w:ilvl w:val="0"/>
          <w:numId w:val="23"/>
        </w:numPr>
        <w:spacing w:after="160" w:line="256" w:lineRule="auto"/>
        <w:rPr>
          <w:rFonts w:ascii="Times New Roman" w:hAnsi="Times New Roman"/>
          <w:color w:val="212529"/>
        </w:rPr>
      </w:pPr>
      <w:r>
        <w:rPr>
          <w:rFonts w:ascii="Times New Roman" w:hAnsi="Times New Roman"/>
          <w:color w:val="212529"/>
        </w:rPr>
        <w:t>Prepared detailed audit reports, including findings, recommendations, and corrective actions to ensure adherence to ISO requirements.</w:t>
      </w:r>
    </w:p>
    <w:p w14:paraId="4F58D7E9" w14:textId="77777777" w:rsidR="001A63EA" w:rsidRDefault="001A63EA" w:rsidP="005E5C4E">
      <w:pPr>
        <w:pStyle w:val="ListParagraph"/>
        <w:numPr>
          <w:ilvl w:val="0"/>
          <w:numId w:val="23"/>
        </w:numPr>
        <w:spacing w:after="160"/>
        <w:rPr>
          <w:rFonts w:ascii="Times New Roman" w:hAnsi="Times New Roman"/>
          <w:color w:val="212529"/>
        </w:rPr>
      </w:pPr>
      <w:r>
        <w:rPr>
          <w:rFonts w:ascii="Times New Roman" w:hAnsi="Times New Roman"/>
          <w:color w:val="212529"/>
        </w:rPr>
        <w:t>Developed and implemented customized audit plans, procedures, and checklists based on client needs and specific industry standards.</w:t>
      </w:r>
    </w:p>
    <w:p w14:paraId="1E5FE4F5" w14:textId="77777777" w:rsidR="001A63EA" w:rsidRDefault="001A63EA" w:rsidP="005E5C4E">
      <w:pPr>
        <w:pStyle w:val="ListParagraph"/>
        <w:numPr>
          <w:ilvl w:val="0"/>
          <w:numId w:val="23"/>
        </w:numPr>
        <w:spacing w:after="160"/>
        <w:rPr>
          <w:rFonts w:ascii="Times New Roman" w:hAnsi="Times New Roman"/>
          <w:color w:val="212529"/>
        </w:rPr>
      </w:pPr>
      <w:r>
        <w:rPr>
          <w:rFonts w:ascii="Times New Roman" w:hAnsi="Times New Roman"/>
          <w:color w:val="212529"/>
        </w:rPr>
        <w:t>Collaborated closely with clients' management teams to address non-conformances, recommend process improvements, and facilitate corrective actions.</w:t>
      </w:r>
    </w:p>
    <w:p w14:paraId="12B1C341" w14:textId="77777777" w:rsidR="001A63EA" w:rsidRDefault="001A63EA" w:rsidP="005E5C4E">
      <w:pPr>
        <w:pStyle w:val="ListParagraph"/>
        <w:numPr>
          <w:ilvl w:val="0"/>
          <w:numId w:val="23"/>
        </w:numPr>
        <w:spacing w:after="160"/>
        <w:rPr>
          <w:rFonts w:ascii="Times New Roman" w:hAnsi="Times New Roman"/>
          <w:color w:val="212529"/>
        </w:rPr>
      </w:pPr>
      <w:r>
        <w:rPr>
          <w:rFonts w:ascii="Times New Roman" w:hAnsi="Times New Roman"/>
        </w:rPr>
        <w:t>Evaluate the organization's adherence to the CIS and ISO 27001 standards to identify any gaps or non-compliance related to ransomware prevention, detection, and response.</w:t>
      </w:r>
    </w:p>
    <w:p w14:paraId="489C57D3" w14:textId="77777777" w:rsidR="001A63EA" w:rsidRDefault="001A63EA" w:rsidP="005E5C4E">
      <w:pPr>
        <w:pStyle w:val="ListParagraph"/>
        <w:numPr>
          <w:ilvl w:val="0"/>
          <w:numId w:val="23"/>
        </w:numPr>
        <w:spacing w:after="160"/>
        <w:rPr>
          <w:rFonts w:ascii="Times New Roman" w:eastAsiaTheme="minorHAnsi" w:hAnsi="Times New Roman"/>
        </w:rPr>
      </w:pPr>
      <w:r>
        <w:rPr>
          <w:rFonts w:ascii="Times New Roman" w:hAnsi="Times New Roman"/>
        </w:rPr>
        <w:t>Conduct a comprehensive risk assessment to identify potential vulnerabilities and threats related to ransomware attacks. This assessment to be aligned with the risk management processes outlined in CIS and ISO 27001 standards.</w:t>
      </w:r>
    </w:p>
    <w:p w14:paraId="30E210DF" w14:textId="77777777" w:rsidR="001A63EA" w:rsidRDefault="001A63EA" w:rsidP="005E5C4E">
      <w:pPr>
        <w:pStyle w:val="ListParagraph"/>
        <w:numPr>
          <w:ilvl w:val="0"/>
          <w:numId w:val="23"/>
        </w:numPr>
        <w:spacing w:after="160"/>
        <w:rPr>
          <w:rFonts w:ascii="Times New Roman" w:hAnsi="Times New Roman"/>
        </w:rPr>
      </w:pPr>
      <w:r>
        <w:rPr>
          <w:rFonts w:ascii="Times New Roman" w:hAnsi="Times New Roman"/>
        </w:rPr>
        <w:t>Assess the organization's implementation of the recommended security controls provided by CIS and ISO 27001. Performed audits to mitigate the risk of ransomware attacks and ensure the confidentiality, integrity, and availability of critical information.</w:t>
      </w:r>
    </w:p>
    <w:p w14:paraId="0D1B66A2" w14:textId="77777777" w:rsidR="001A63EA" w:rsidRDefault="001A63EA" w:rsidP="005E5C4E">
      <w:pPr>
        <w:pStyle w:val="ListParagraph"/>
        <w:spacing w:after="160"/>
        <w:rPr>
          <w:rFonts w:ascii="Times New Roman" w:hAnsi="Times New Roman"/>
        </w:rPr>
      </w:pPr>
      <w:r>
        <w:rPr>
          <w:rFonts w:ascii="Times New Roman" w:hAnsi="Times New Roman"/>
        </w:rPr>
        <w:t>Evaluated the organization's system monitoring and logging practices to ensure that suspicious activities related to ransomware attacks are promptly detected and responded to. This should align with the guidelines set forth by CIS and ISO 27001.</w:t>
      </w:r>
    </w:p>
    <w:p w14:paraId="6F3D161D" w14:textId="77777777" w:rsidR="001A63EA" w:rsidRDefault="001A63EA" w:rsidP="005E5C4E">
      <w:pPr>
        <w:pStyle w:val="ListParagraph"/>
        <w:numPr>
          <w:ilvl w:val="0"/>
          <w:numId w:val="23"/>
        </w:numPr>
        <w:spacing w:after="160"/>
        <w:rPr>
          <w:rFonts w:ascii="Times New Roman" w:hAnsi="Times New Roman"/>
        </w:rPr>
      </w:pPr>
      <w:r>
        <w:rPr>
          <w:rFonts w:ascii="Times New Roman" w:hAnsi="Times New Roman"/>
        </w:rPr>
        <w:t>Assess the organization's backup and recovery procedures to ensure that critical data can be restored in the event of a ransomware incident. Verify that backups are performed regularly, stored securely, and tested for integrity and availability.</w:t>
      </w:r>
    </w:p>
    <w:p w14:paraId="26E50450" w14:textId="77777777" w:rsidR="00CE46BF" w:rsidRPr="00CE46BF" w:rsidRDefault="00CE46BF" w:rsidP="00CE46BF">
      <w:pPr>
        <w:tabs>
          <w:tab w:val="left" w:pos="559"/>
          <w:tab w:val="left" w:pos="560"/>
        </w:tabs>
        <w:spacing w:before="61" w:line="307" w:lineRule="auto"/>
        <w:ind w:right="3296"/>
        <w:rPr>
          <w:rFonts w:ascii="Times New Roman" w:hAnsi="Times New Roman"/>
          <w:b/>
          <w:bCs/>
          <w:i/>
          <w:iCs/>
          <w:color w:val="118886"/>
          <w:sz w:val="28"/>
          <w:szCs w:val="28"/>
        </w:rPr>
      </w:pPr>
      <w:r w:rsidRPr="00CE46BF">
        <w:rPr>
          <w:rFonts w:ascii="Times New Roman" w:hAnsi="Times New Roman"/>
          <w:b/>
          <w:bCs/>
          <w:i/>
          <w:iCs/>
          <w:color w:val="118886"/>
          <w:sz w:val="28"/>
          <w:szCs w:val="28"/>
        </w:rPr>
        <w:t>Skills and Qualifications</w:t>
      </w:r>
    </w:p>
    <w:p w14:paraId="375F4F69" w14:textId="77777777" w:rsidR="00CE46BF" w:rsidRPr="00CE46BF" w:rsidRDefault="00CE46BF" w:rsidP="00CE46BF">
      <w:pPr>
        <w:pStyle w:val="ListParagraph"/>
        <w:numPr>
          <w:ilvl w:val="0"/>
          <w:numId w:val="23"/>
        </w:numPr>
        <w:tabs>
          <w:tab w:val="left" w:pos="559"/>
          <w:tab w:val="left" w:pos="560"/>
        </w:tabs>
        <w:spacing w:before="61" w:line="307" w:lineRule="auto"/>
        <w:rPr>
          <w:rFonts w:ascii="Times New Roman" w:hAnsi="Times New Roman"/>
          <w:color w:val="000000" w:themeColor="text1"/>
        </w:rPr>
      </w:pPr>
      <w:r w:rsidRPr="00CE46BF">
        <w:rPr>
          <w:rFonts w:ascii="Times New Roman" w:hAnsi="Times New Roman"/>
          <w:color w:val="000000" w:themeColor="text1"/>
        </w:rPr>
        <w:t>Proficient in CIS Controls framework and implementation.</w:t>
      </w:r>
    </w:p>
    <w:p w14:paraId="5E762F82" w14:textId="77777777" w:rsidR="00CE46BF" w:rsidRPr="00CE46BF" w:rsidRDefault="00CE46BF" w:rsidP="00CE46BF">
      <w:pPr>
        <w:pStyle w:val="ListParagraph"/>
        <w:numPr>
          <w:ilvl w:val="0"/>
          <w:numId w:val="23"/>
        </w:numPr>
        <w:tabs>
          <w:tab w:val="left" w:pos="559"/>
          <w:tab w:val="left" w:pos="560"/>
        </w:tabs>
        <w:spacing w:before="61" w:line="307" w:lineRule="auto"/>
        <w:rPr>
          <w:rFonts w:ascii="Times New Roman" w:hAnsi="Times New Roman"/>
          <w:color w:val="000000" w:themeColor="text1"/>
        </w:rPr>
      </w:pPr>
      <w:r w:rsidRPr="00CE46BF">
        <w:rPr>
          <w:rFonts w:ascii="Times New Roman" w:hAnsi="Times New Roman"/>
          <w:color w:val="000000" w:themeColor="text1"/>
        </w:rPr>
        <w:t>Extensive experience in conducting ransomware audits and risk assessments.</w:t>
      </w:r>
    </w:p>
    <w:p w14:paraId="77096930" w14:textId="77777777" w:rsidR="00CE46BF" w:rsidRPr="00CE46BF" w:rsidRDefault="00CE46BF" w:rsidP="00CE46BF">
      <w:pPr>
        <w:pStyle w:val="ListParagraph"/>
        <w:numPr>
          <w:ilvl w:val="0"/>
          <w:numId w:val="23"/>
        </w:numPr>
        <w:tabs>
          <w:tab w:val="left" w:pos="559"/>
          <w:tab w:val="left" w:pos="560"/>
        </w:tabs>
        <w:spacing w:before="61" w:line="307" w:lineRule="auto"/>
        <w:rPr>
          <w:rFonts w:ascii="Times New Roman" w:hAnsi="Times New Roman"/>
          <w:color w:val="000000" w:themeColor="text1"/>
        </w:rPr>
      </w:pPr>
      <w:r w:rsidRPr="00CE46BF">
        <w:rPr>
          <w:rFonts w:ascii="Times New Roman" w:hAnsi="Times New Roman"/>
          <w:color w:val="000000" w:themeColor="text1"/>
        </w:rPr>
        <w:t>Strong knowledge of security controls evaluation and compliance assessment.</w:t>
      </w:r>
    </w:p>
    <w:p w14:paraId="3F1543E8" w14:textId="77777777" w:rsidR="00CE46BF" w:rsidRPr="00CE46BF" w:rsidRDefault="00CE46BF" w:rsidP="00CE46BF">
      <w:pPr>
        <w:pStyle w:val="ListParagraph"/>
        <w:numPr>
          <w:ilvl w:val="0"/>
          <w:numId w:val="23"/>
        </w:numPr>
        <w:tabs>
          <w:tab w:val="left" w:pos="559"/>
          <w:tab w:val="left" w:pos="560"/>
        </w:tabs>
        <w:spacing w:before="61" w:line="307" w:lineRule="auto"/>
        <w:rPr>
          <w:rFonts w:ascii="Times New Roman" w:hAnsi="Times New Roman"/>
          <w:color w:val="000000" w:themeColor="text1"/>
        </w:rPr>
      </w:pPr>
      <w:r w:rsidRPr="00CE46BF">
        <w:rPr>
          <w:rFonts w:ascii="Times New Roman" w:hAnsi="Times New Roman"/>
          <w:color w:val="000000" w:themeColor="text1"/>
        </w:rPr>
        <w:t>Skilled in incident response planning and execution.</w:t>
      </w:r>
    </w:p>
    <w:p w14:paraId="2DDB03A8" w14:textId="77777777" w:rsidR="00CE46BF" w:rsidRDefault="00CE46BF" w:rsidP="00CE46BF">
      <w:pPr>
        <w:pStyle w:val="ListParagraph"/>
        <w:numPr>
          <w:ilvl w:val="0"/>
          <w:numId w:val="23"/>
        </w:numPr>
        <w:tabs>
          <w:tab w:val="left" w:pos="559"/>
          <w:tab w:val="left" w:pos="560"/>
        </w:tabs>
        <w:spacing w:before="61" w:line="307" w:lineRule="auto"/>
        <w:rPr>
          <w:rFonts w:ascii="Times New Roman" w:hAnsi="Times New Roman"/>
          <w:color w:val="000000" w:themeColor="text1"/>
        </w:rPr>
      </w:pPr>
      <w:r w:rsidRPr="00CE46BF">
        <w:rPr>
          <w:rFonts w:ascii="Times New Roman" w:hAnsi="Times New Roman"/>
          <w:color w:val="000000" w:themeColor="text1"/>
        </w:rPr>
        <w:t>Expertise in developing and delivering security awareness training.</w:t>
      </w:r>
    </w:p>
    <w:p w14:paraId="29D702C0" w14:textId="65033F61" w:rsidR="00616F69" w:rsidRDefault="00616F69" w:rsidP="00CE46BF">
      <w:pPr>
        <w:pStyle w:val="ListParagraph"/>
        <w:numPr>
          <w:ilvl w:val="0"/>
          <w:numId w:val="23"/>
        </w:numPr>
        <w:tabs>
          <w:tab w:val="left" w:pos="559"/>
          <w:tab w:val="left" w:pos="560"/>
        </w:tabs>
        <w:spacing w:before="61" w:line="307" w:lineRule="auto"/>
        <w:rPr>
          <w:rFonts w:ascii="Times New Roman" w:hAnsi="Times New Roman"/>
          <w:color w:val="000000" w:themeColor="text1"/>
        </w:rPr>
      </w:pPr>
      <w:r w:rsidRPr="00616F69">
        <w:rPr>
          <w:rFonts w:ascii="Times New Roman" w:hAnsi="Times New Roman"/>
          <w:color w:val="000000" w:themeColor="text1"/>
        </w:rPr>
        <w:t>Identify and report security breaches or emergency situations</w:t>
      </w:r>
      <w:r w:rsidR="000F0B62">
        <w:rPr>
          <w:rFonts w:ascii="Times New Roman" w:hAnsi="Times New Roman"/>
          <w:color w:val="000000" w:themeColor="text1"/>
        </w:rPr>
        <w:t>.</w:t>
      </w:r>
    </w:p>
    <w:p w14:paraId="3C53CCF6" w14:textId="7EAE28C0" w:rsidR="000F0B62" w:rsidRPr="00CE46BF" w:rsidRDefault="000F0B62" w:rsidP="00CE46BF">
      <w:pPr>
        <w:pStyle w:val="ListParagraph"/>
        <w:numPr>
          <w:ilvl w:val="0"/>
          <w:numId w:val="23"/>
        </w:numPr>
        <w:tabs>
          <w:tab w:val="left" w:pos="559"/>
          <w:tab w:val="left" w:pos="560"/>
        </w:tabs>
        <w:spacing w:before="61" w:line="307" w:lineRule="auto"/>
        <w:rPr>
          <w:rFonts w:ascii="Times New Roman" w:hAnsi="Times New Roman"/>
          <w:color w:val="000000" w:themeColor="text1"/>
        </w:rPr>
      </w:pPr>
      <w:r w:rsidRPr="000F0B62">
        <w:rPr>
          <w:rFonts w:ascii="Times New Roman" w:hAnsi="Times New Roman"/>
          <w:color w:val="000000" w:themeColor="text1"/>
        </w:rPr>
        <w:lastRenderedPageBreak/>
        <w:t>serve</w:t>
      </w:r>
      <w:r>
        <w:rPr>
          <w:rFonts w:ascii="Times New Roman" w:hAnsi="Times New Roman"/>
          <w:color w:val="000000" w:themeColor="text1"/>
        </w:rPr>
        <w:t>d</w:t>
      </w:r>
      <w:r w:rsidRPr="000F0B62">
        <w:rPr>
          <w:rFonts w:ascii="Times New Roman" w:hAnsi="Times New Roman"/>
          <w:color w:val="000000" w:themeColor="text1"/>
        </w:rPr>
        <w:t xml:space="preserve"> as a point of contact for stakeholders from multiple </w:t>
      </w:r>
      <w:proofErr w:type="gramStart"/>
      <w:r w:rsidRPr="000F0B62">
        <w:rPr>
          <w:rFonts w:ascii="Times New Roman" w:hAnsi="Times New Roman"/>
          <w:color w:val="000000" w:themeColor="text1"/>
        </w:rPr>
        <w:t>locations</w:t>
      </w:r>
      <w:proofErr w:type="gramEnd"/>
    </w:p>
    <w:p w14:paraId="46281ED8" w14:textId="77777777" w:rsidR="00CE46BF" w:rsidRPr="00CE46BF" w:rsidRDefault="00CE46BF" w:rsidP="00CE46BF">
      <w:pPr>
        <w:pStyle w:val="ListParagraph"/>
        <w:numPr>
          <w:ilvl w:val="0"/>
          <w:numId w:val="23"/>
        </w:numPr>
        <w:tabs>
          <w:tab w:val="left" w:pos="559"/>
          <w:tab w:val="left" w:pos="560"/>
        </w:tabs>
        <w:spacing w:before="61" w:line="307" w:lineRule="auto"/>
        <w:rPr>
          <w:rFonts w:ascii="Times New Roman" w:hAnsi="Times New Roman"/>
          <w:color w:val="000000" w:themeColor="text1"/>
        </w:rPr>
      </w:pPr>
      <w:r w:rsidRPr="00CE46BF">
        <w:rPr>
          <w:rFonts w:ascii="Times New Roman" w:hAnsi="Times New Roman"/>
          <w:color w:val="000000" w:themeColor="text1"/>
        </w:rPr>
        <w:t>Thorough understanding of regulatory compliance and data privacy.</w:t>
      </w:r>
    </w:p>
    <w:p w14:paraId="0C342401" w14:textId="77777777" w:rsidR="00CE46BF" w:rsidRPr="00CE46BF" w:rsidRDefault="00CE46BF" w:rsidP="00CE46BF">
      <w:pPr>
        <w:pStyle w:val="ListParagraph"/>
        <w:numPr>
          <w:ilvl w:val="0"/>
          <w:numId w:val="23"/>
        </w:numPr>
        <w:tabs>
          <w:tab w:val="left" w:pos="559"/>
          <w:tab w:val="left" w:pos="560"/>
        </w:tabs>
        <w:spacing w:before="61" w:line="307" w:lineRule="auto"/>
        <w:rPr>
          <w:rFonts w:ascii="Times New Roman" w:hAnsi="Times New Roman"/>
          <w:color w:val="000000" w:themeColor="text1"/>
        </w:rPr>
      </w:pPr>
      <w:r w:rsidRPr="00CE46BF">
        <w:rPr>
          <w:rFonts w:ascii="Times New Roman" w:hAnsi="Times New Roman"/>
          <w:color w:val="000000" w:themeColor="text1"/>
        </w:rPr>
        <w:t>Proficient in vulnerability assessment and threat mitigation.</w:t>
      </w:r>
    </w:p>
    <w:p w14:paraId="4756048B" w14:textId="77777777" w:rsidR="00CE46BF" w:rsidRPr="00CE46BF" w:rsidRDefault="00CE46BF" w:rsidP="00CE46BF">
      <w:pPr>
        <w:pStyle w:val="ListParagraph"/>
        <w:numPr>
          <w:ilvl w:val="0"/>
          <w:numId w:val="23"/>
        </w:numPr>
        <w:tabs>
          <w:tab w:val="left" w:pos="559"/>
          <w:tab w:val="left" w:pos="560"/>
        </w:tabs>
        <w:spacing w:before="61" w:line="307" w:lineRule="auto"/>
        <w:rPr>
          <w:rFonts w:ascii="Times New Roman" w:hAnsi="Times New Roman"/>
          <w:color w:val="000000" w:themeColor="text1"/>
        </w:rPr>
      </w:pPr>
      <w:r w:rsidRPr="00CE46BF">
        <w:rPr>
          <w:rFonts w:ascii="Times New Roman" w:hAnsi="Times New Roman"/>
          <w:color w:val="000000" w:themeColor="text1"/>
        </w:rPr>
        <w:t>Strong documentation and reporting skills for audit findings and recommendations.</w:t>
      </w:r>
    </w:p>
    <w:p w14:paraId="2956B797" w14:textId="49F91B97" w:rsidR="005B6568" w:rsidRPr="00CE46BF" w:rsidRDefault="00CE46BF" w:rsidP="00CE46BF">
      <w:pPr>
        <w:pStyle w:val="ListParagraph"/>
        <w:numPr>
          <w:ilvl w:val="0"/>
          <w:numId w:val="23"/>
        </w:numPr>
        <w:tabs>
          <w:tab w:val="left" w:pos="559"/>
          <w:tab w:val="left" w:pos="560"/>
        </w:tabs>
        <w:spacing w:before="61" w:line="307" w:lineRule="auto"/>
        <w:rPr>
          <w:rFonts w:ascii="Times New Roman" w:hAnsi="Times New Roman"/>
          <w:color w:val="000000" w:themeColor="text1"/>
        </w:rPr>
      </w:pPr>
      <w:r w:rsidRPr="00CE46BF">
        <w:rPr>
          <w:rFonts w:ascii="Times New Roman" w:hAnsi="Times New Roman"/>
          <w:color w:val="000000" w:themeColor="text1"/>
        </w:rPr>
        <w:t>Excellent communication skills for cross-functional collaboration and stakeholder engagement.</w:t>
      </w:r>
    </w:p>
    <w:p w14:paraId="4F25164B" w14:textId="4DBEBC9D" w:rsidR="0028432D" w:rsidRDefault="005B6568" w:rsidP="0028432D">
      <w:pPr>
        <w:tabs>
          <w:tab w:val="left" w:pos="559"/>
          <w:tab w:val="left" w:pos="560"/>
        </w:tabs>
        <w:spacing w:before="61" w:line="307" w:lineRule="auto"/>
        <w:ind w:right="3296"/>
        <w:rPr>
          <w:rFonts w:ascii="Times New Roman" w:hAnsi="Times New Roman"/>
          <w:b/>
          <w:bCs/>
          <w:i/>
          <w:iCs/>
          <w:color w:val="118886"/>
          <w:sz w:val="28"/>
          <w:szCs w:val="28"/>
        </w:rPr>
      </w:pPr>
      <w:r>
        <w:rPr>
          <w:rFonts w:ascii="Times New Roman" w:hAnsi="Times New Roman"/>
          <w:b/>
          <w:bCs/>
          <w:i/>
          <w:iCs/>
          <w:color w:val="118886"/>
          <w:sz w:val="28"/>
          <w:szCs w:val="28"/>
        </w:rPr>
        <w:t xml:space="preserve">Personal </w:t>
      </w:r>
      <w:r w:rsidR="0028432D">
        <w:rPr>
          <w:rFonts w:ascii="Times New Roman" w:hAnsi="Times New Roman"/>
          <w:b/>
          <w:bCs/>
          <w:i/>
          <w:iCs/>
          <w:color w:val="118886"/>
          <w:sz w:val="28"/>
          <w:szCs w:val="28"/>
        </w:rPr>
        <w:t>Projects-</w:t>
      </w:r>
    </w:p>
    <w:p w14:paraId="3CF8CF1D" w14:textId="5D9DE3D6" w:rsidR="005B6568" w:rsidRPr="00693597" w:rsidRDefault="005B6568" w:rsidP="00693597">
      <w:pPr>
        <w:pStyle w:val="ListParagraph"/>
        <w:numPr>
          <w:ilvl w:val="0"/>
          <w:numId w:val="26"/>
        </w:numPr>
        <w:spacing w:after="0" w:line="240" w:lineRule="auto"/>
        <w:ind w:right="180"/>
        <w:rPr>
          <w:rFonts w:ascii="Times New Roman" w:eastAsia="Calibri" w:hAnsi="Times New Roman"/>
          <w:bCs/>
          <w:iCs/>
          <w:color w:val="000000"/>
        </w:rPr>
      </w:pPr>
      <w:r w:rsidRPr="00693597">
        <w:rPr>
          <w:rFonts w:ascii="Times New Roman" w:eastAsia="Calibri" w:hAnsi="Times New Roman"/>
          <w:bCs/>
          <w:iCs/>
          <w:color w:val="000000"/>
        </w:rPr>
        <w:t xml:space="preserve">IoT project </w:t>
      </w:r>
      <w:r w:rsidR="00693597">
        <w:rPr>
          <w:rFonts w:ascii="Times New Roman" w:eastAsia="Calibri" w:hAnsi="Times New Roman"/>
          <w:bCs/>
          <w:iCs/>
          <w:color w:val="000000"/>
        </w:rPr>
        <w:t xml:space="preserve">- </w:t>
      </w:r>
      <w:r w:rsidRPr="00693597">
        <w:rPr>
          <w:rFonts w:ascii="Times New Roman" w:eastAsia="Calibri" w:hAnsi="Times New Roman"/>
          <w:bCs/>
          <w:iCs/>
          <w:color w:val="000000"/>
        </w:rPr>
        <w:t xml:space="preserve">Multiple motion control system of robotic car using </w:t>
      </w:r>
      <w:r w:rsidR="0072269E" w:rsidRPr="00693597">
        <w:rPr>
          <w:rFonts w:ascii="Times New Roman" w:eastAsia="Calibri" w:hAnsi="Times New Roman"/>
          <w:bCs/>
          <w:iCs/>
          <w:color w:val="000000"/>
        </w:rPr>
        <w:t>Raspberry Pi</w:t>
      </w:r>
    </w:p>
    <w:p w14:paraId="77A4BCB4" w14:textId="77777777" w:rsidR="0029617B" w:rsidRPr="00693597" w:rsidRDefault="0029617B" w:rsidP="0029617B">
      <w:pPr>
        <w:tabs>
          <w:tab w:val="left" w:pos="630"/>
          <w:tab w:val="left" w:pos="720"/>
          <w:tab w:val="left" w:pos="900"/>
          <w:tab w:val="left" w:pos="990"/>
        </w:tabs>
        <w:spacing w:after="0" w:line="307" w:lineRule="auto"/>
        <w:rPr>
          <w:rFonts w:ascii="Times New Roman" w:eastAsia="Calibri" w:hAnsi="Times New Roman"/>
          <w:bCs/>
          <w:iCs/>
          <w:color w:val="000000"/>
        </w:rPr>
      </w:pPr>
    </w:p>
    <w:p w14:paraId="4141B5EA" w14:textId="57921176" w:rsidR="000B07EF" w:rsidRPr="00693597" w:rsidRDefault="004B13FD" w:rsidP="00693597">
      <w:pPr>
        <w:pStyle w:val="ListParagraph"/>
        <w:numPr>
          <w:ilvl w:val="0"/>
          <w:numId w:val="26"/>
        </w:numPr>
        <w:spacing w:after="0" w:line="240" w:lineRule="auto"/>
        <w:ind w:right="180"/>
        <w:rPr>
          <w:rFonts w:ascii="Times New Roman" w:eastAsia="Calibri" w:hAnsi="Times New Roman"/>
          <w:bCs/>
          <w:iCs/>
          <w:color w:val="000000"/>
        </w:rPr>
      </w:pPr>
      <w:r w:rsidRPr="00693597">
        <w:rPr>
          <w:rFonts w:ascii="Times New Roman" w:eastAsia="Calibri" w:hAnsi="Times New Roman"/>
          <w:bCs/>
          <w:iCs/>
          <w:color w:val="000000"/>
        </w:rPr>
        <w:t>RDMS</w:t>
      </w:r>
      <w:r w:rsidR="00A55B2E" w:rsidRPr="00693597">
        <w:rPr>
          <w:rFonts w:ascii="Times New Roman" w:eastAsia="Calibri" w:hAnsi="Times New Roman"/>
          <w:bCs/>
          <w:iCs/>
          <w:color w:val="000000"/>
        </w:rPr>
        <w:t xml:space="preserve"> project </w:t>
      </w:r>
      <w:r w:rsidR="00693597">
        <w:rPr>
          <w:rFonts w:ascii="Times New Roman" w:eastAsia="Calibri" w:hAnsi="Times New Roman"/>
          <w:bCs/>
          <w:iCs/>
          <w:color w:val="000000"/>
        </w:rPr>
        <w:t xml:space="preserve">- </w:t>
      </w:r>
      <w:r w:rsidR="00B244A8" w:rsidRPr="00693597">
        <w:rPr>
          <w:rFonts w:ascii="Times New Roman" w:eastAsia="Calibri" w:hAnsi="Times New Roman"/>
          <w:bCs/>
          <w:iCs/>
          <w:color w:val="000000"/>
        </w:rPr>
        <w:t>Application with robust role-based access control (RBAC) mechanisms</w:t>
      </w:r>
    </w:p>
    <w:p w14:paraId="69257301" w14:textId="77777777" w:rsidR="004B13FD" w:rsidRPr="000B07EF" w:rsidRDefault="004B13FD" w:rsidP="000B07EF">
      <w:pPr>
        <w:tabs>
          <w:tab w:val="left" w:pos="630"/>
          <w:tab w:val="left" w:pos="720"/>
          <w:tab w:val="left" w:pos="900"/>
          <w:tab w:val="left" w:pos="990"/>
        </w:tabs>
        <w:spacing w:after="0" w:line="307" w:lineRule="auto"/>
        <w:rPr>
          <w:rFonts w:ascii="Times New Roman" w:hAnsi="Times New Roman"/>
        </w:rPr>
      </w:pPr>
    </w:p>
    <w:sectPr w:rsidR="004B13FD" w:rsidRPr="000B07EF" w:rsidSect="00104333">
      <w:pgSz w:w="12240" w:h="15840" w:code="1"/>
      <w:pgMar w:top="1134" w:right="1440" w:bottom="1134"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thic Uralic">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2EF5"/>
    <w:multiLevelType w:val="hybridMultilevel"/>
    <w:tmpl w:val="63705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51384A"/>
    <w:multiLevelType w:val="hybridMultilevel"/>
    <w:tmpl w:val="678E3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9673F30"/>
    <w:multiLevelType w:val="hybridMultilevel"/>
    <w:tmpl w:val="713EB57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1A5A35DD"/>
    <w:multiLevelType w:val="multilevel"/>
    <w:tmpl w:val="2390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C52F3"/>
    <w:multiLevelType w:val="hybridMultilevel"/>
    <w:tmpl w:val="DE18F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35FAA"/>
    <w:multiLevelType w:val="hybridMultilevel"/>
    <w:tmpl w:val="AADAEF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3B5CDC"/>
    <w:multiLevelType w:val="hybridMultilevel"/>
    <w:tmpl w:val="3C46B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61020C"/>
    <w:multiLevelType w:val="hybridMultilevel"/>
    <w:tmpl w:val="75909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A237C"/>
    <w:multiLevelType w:val="hybridMultilevel"/>
    <w:tmpl w:val="0B9A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A443AD"/>
    <w:multiLevelType w:val="hybridMultilevel"/>
    <w:tmpl w:val="DBFA9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7F0D5F"/>
    <w:multiLevelType w:val="hybridMultilevel"/>
    <w:tmpl w:val="681694BA"/>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11" w15:restartNumberingAfterBreak="0">
    <w:nsid w:val="39E82EA4"/>
    <w:multiLevelType w:val="hybridMultilevel"/>
    <w:tmpl w:val="EA288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667F03"/>
    <w:multiLevelType w:val="multilevel"/>
    <w:tmpl w:val="C534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673251"/>
    <w:multiLevelType w:val="hybridMultilevel"/>
    <w:tmpl w:val="0AA4B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C7D22BB"/>
    <w:multiLevelType w:val="hybridMultilevel"/>
    <w:tmpl w:val="4FF4A6F6"/>
    <w:lvl w:ilvl="0" w:tplc="0409000B">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5" w15:restartNumberingAfterBreak="0">
    <w:nsid w:val="4DCB180E"/>
    <w:multiLevelType w:val="hybridMultilevel"/>
    <w:tmpl w:val="EC5AC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DD9320F"/>
    <w:multiLevelType w:val="hybridMultilevel"/>
    <w:tmpl w:val="FA72A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701C7B"/>
    <w:multiLevelType w:val="hybridMultilevel"/>
    <w:tmpl w:val="88F6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C77E7"/>
    <w:multiLevelType w:val="hybridMultilevel"/>
    <w:tmpl w:val="35741D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1D6D4A"/>
    <w:multiLevelType w:val="multilevel"/>
    <w:tmpl w:val="0B66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C64239"/>
    <w:multiLevelType w:val="hybridMultilevel"/>
    <w:tmpl w:val="7B000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3F336C4"/>
    <w:multiLevelType w:val="hybridMultilevel"/>
    <w:tmpl w:val="802A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3F5DC1"/>
    <w:multiLevelType w:val="hybridMultilevel"/>
    <w:tmpl w:val="A00682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2A17B8"/>
    <w:multiLevelType w:val="multilevel"/>
    <w:tmpl w:val="472C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D87ED7"/>
    <w:multiLevelType w:val="hybridMultilevel"/>
    <w:tmpl w:val="AA0AC5A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C854BF"/>
    <w:multiLevelType w:val="hybridMultilevel"/>
    <w:tmpl w:val="F9EA4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391D3A"/>
    <w:multiLevelType w:val="multilevel"/>
    <w:tmpl w:val="C146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9986959">
    <w:abstractNumId w:val="5"/>
  </w:num>
  <w:num w:numId="2" w16cid:durableId="729115508">
    <w:abstractNumId w:val="9"/>
  </w:num>
  <w:num w:numId="3" w16cid:durableId="2082755725">
    <w:abstractNumId w:val="20"/>
  </w:num>
  <w:num w:numId="4" w16cid:durableId="1944530624">
    <w:abstractNumId w:val="16"/>
  </w:num>
  <w:num w:numId="5" w16cid:durableId="2009870656">
    <w:abstractNumId w:val="17"/>
  </w:num>
  <w:num w:numId="6" w16cid:durableId="1880624948">
    <w:abstractNumId w:val="7"/>
  </w:num>
  <w:num w:numId="7" w16cid:durableId="222059187">
    <w:abstractNumId w:val="25"/>
  </w:num>
  <w:num w:numId="8" w16cid:durableId="526799323">
    <w:abstractNumId w:val="18"/>
  </w:num>
  <w:num w:numId="9" w16cid:durableId="1205404707">
    <w:abstractNumId w:val="13"/>
  </w:num>
  <w:num w:numId="10" w16cid:durableId="1482189009">
    <w:abstractNumId w:val="14"/>
  </w:num>
  <w:num w:numId="11" w16cid:durableId="1273627572">
    <w:abstractNumId w:val="22"/>
  </w:num>
  <w:num w:numId="12" w16cid:durableId="1852254431">
    <w:abstractNumId w:val="10"/>
  </w:num>
  <w:num w:numId="13" w16cid:durableId="901602525">
    <w:abstractNumId w:val="24"/>
  </w:num>
  <w:num w:numId="14" w16cid:durableId="813716893">
    <w:abstractNumId w:val="6"/>
  </w:num>
  <w:num w:numId="15" w16cid:durableId="1172797879">
    <w:abstractNumId w:val="11"/>
  </w:num>
  <w:num w:numId="16" w16cid:durableId="528840829">
    <w:abstractNumId w:val="19"/>
  </w:num>
  <w:num w:numId="17" w16cid:durableId="138306634">
    <w:abstractNumId w:val="3"/>
  </w:num>
  <w:num w:numId="18" w16cid:durableId="1761020997">
    <w:abstractNumId w:val="26"/>
  </w:num>
  <w:num w:numId="19" w16cid:durableId="2008895037">
    <w:abstractNumId w:val="15"/>
  </w:num>
  <w:num w:numId="20" w16cid:durableId="1707289523">
    <w:abstractNumId w:val="23"/>
  </w:num>
  <w:num w:numId="21" w16cid:durableId="3318359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16772617">
    <w:abstractNumId w:val="1"/>
  </w:num>
  <w:num w:numId="23" w16cid:durableId="1427118610">
    <w:abstractNumId w:val="2"/>
  </w:num>
  <w:num w:numId="24" w16cid:durableId="1513377706">
    <w:abstractNumId w:val="21"/>
  </w:num>
  <w:num w:numId="25" w16cid:durableId="1707632116">
    <w:abstractNumId w:val="12"/>
  </w:num>
  <w:num w:numId="26" w16cid:durableId="1599093844">
    <w:abstractNumId w:val="8"/>
  </w:num>
  <w:num w:numId="27" w16cid:durableId="2069263451">
    <w:abstractNumId w:val="0"/>
  </w:num>
  <w:num w:numId="28" w16cid:durableId="8614311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5F7"/>
    <w:rsid w:val="00011C1E"/>
    <w:rsid w:val="00013513"/>
    <w:rsid w:val="00015B49"/>
    <w:rsid w:val="00041ECD"/>
    <w:rsid w:val="00095DE2"/>
    <w:rsid w:val="000A1860"/>
    <w:rsid w:val="000A6277"/>
    <w:rsid w:val="000B07EF"/>
    <w:rsid w:val="000B658D"/>
    <w:rsid w:val="000F0B62"/>
    <w:rsid w:val="000F3661"/>
    <w:rsid w:val="000F4F20"/>
    <w:rsid w:val="00103222"/>
    <w:rsid w:val="0010354B"/>
    <w:rsid w:val="00104333"/>
    <w:rsid w:val="001061D8"/>
    <w:rsid w:val="00133FD4"/>
    <w:rsid w:val="00136CD5"/>
    <w:rsid w:val="001543A0"/>
    <w:rsid w:val="001577C7"/>
    <w:rsid w:val="001A63EA"/>
    <w:rsid w:val="001B6C6E"/>
    <w:rsid w:val="001C3522"/>
    <w:rsid w:val="001D5487"/>
    <w:rsid w:val="001D6B13"/>
    <w:rsid w:val="001D7250"/>
    <w:rsid w:val="001F71B0"/>
    <w:rsid w:val="00204C01"/>
    <w:rsid w:val="00213CD1"/>
    <w:rsid w:val="00236120"/>
    <w:rsid w:val="00263CB4"/>
    <w:rsid w:val="00266A79"/>
    <w:rsid w:val="00272510"/>
    <w:rsid w:val="0028173A"/>
    <w:rsid w:val="0028432D"/>
    <w:rsid w:val="00292EAB"/>
    <w:rsid w:val="002933F5"/>
    <w:rsid w:val="0029617B"/>
    <w:rsid w:val="002A06BD"/>
    <w:rsid w:val="002C2994"/>
    <w:rsid w:val="002E5586"/>
    <w:rsid w:val="002E7C8D"/>
    <w:rsid w:val="003006EC"/>
    <w:rsid w:val="00303C56"/>
    <w:rsid w:val="003117C9"/>
    <w:rsid w:val="00346606"/>
    <w:rsid w:val="00361177"/>
    <w:rsid w:val="00374EA4"/>
    <w:rsid w:val="0039744F"/>
    <w:rsid w:val="003A0881"/>
    <w:rsid w:val="003B1FDE"/>
    <w:rsid w:val="003B65F7"/>
    <w:rsid w:val="003B6FDE"/>
    <w:rsid w:val="003E3D26"/>
    <w:rsid w:val="003F15B0"/>
    <w:rsid w:val="00406C4F"/>
    <w:rsid w:val="00415207"/>
    <w:rsid w:val="00420ECB"/>
    <w:rsid w:val="004210D6"/>
    <w:rsid w:val="004346CE"/>
    <w:rsid w:val="00476C57"/>
    <w:rsid w:val="00491BED"/>
    <w:rsid w:val="004A21D4"/>
    <w:rsid w:val="004B0F5B"/>
    <w:rsid w:val="004B13FD"/>
    <w:rsid w:val="004B1AF9"/>
    <w:rsid w:val="004C1BC8"/>
    <w:rsid w:val="004D47C7"/>
    <w:rsid w:val="004F1909"/>
    <w:rsid w:val="00512435"/>
    <w:rsid w:val="00516989"/>
    <w:rsid w:val="00544FA5"/>
    <w:rsid w:val="00571072"/>
    <w:rsid w:val="00592178"/>
    <w:rsid w:val="00596A6A"/>
    <w:rsid w:val="00597691"/>
    <w:rsid w:val="005A6156"/>
    <w:rsid w:val="005B2AE8"/>
    <w:rsid w:val="005B6568"/>
    <w:rsid w:val="005C2BF5"/>
    <w:rsid w:val="005C3BD5"/>
    <w:rsid w:val="005E5C4E"/>
    <w:rsid w:val="005E7C3F"/>
    <w:rsid w:val="005F2A77"/>
    <w:rsid w:val="005F4167"/>
    <w:rsid w:val="005F4F34"/>
    <w:rsid w:val="00616820"/>
    <w:rsid w:val="00616F69"/>
    <w:rsid w:val="00622B57"/>
    <w:rsid w:val="00632F10"/>
    <w:rsid w:val="00634C00"/>
    <w:rsid w:val="0064166A"/>
    <w:rsid w:val="0064217C"/>
    <w:rsid w:val="006525F9"/>
    <w:rsid w:val="00662FA9"/>
    <w:rsid w:val="00681DD7"/>
    <w:rsid w:val="00693597"/>
    <w:rsid w:val="006A7501"/>
    <w:rsid w:val="006B0617"/>
    <w:rsid w:val="006B311B"/>
    <w:rsid w:val="006B3B18"/>
    <w:rsid w:val="006C1CEE"/>
    <w:rsid w:val="006C5893"/>
    <w:rsid w:val="006D4622"/>
    <w:rsid w:val="006D4CB8"/>
    <w:rsid w:val="006F6FC3"/>
    <w:rsid w:val="00707EFE"/>
    <w:rsid w:val="0072269E"/>
    <w:rsid w:val="007404AB"/>
    <w:rsid w:val="00762611"/>
    <w:rsid w:val="00780275"/>
    <w:rsid w:val="00794982"/>
    <w:rsid w:val="007957DE"/>
    <w:rsid w:val="00797103"/>
    <w:rsid w:val="00797807"/>
    <w:rsid w:val="007A0739"/>
    <w:rsid w:val="007B276D"/>
    <w:rsid w:val="007B5673"/>
    <w:rsid w:val="007B5DC9"/>
    <w:rsid w:val="007C52DF"/>
    <w:rsid w:val="007E0C0E"/>
    <w:rsid w:val="007E0CED"/>
    <w:rsid w:val="007E6738"/>
    <w:rsid w:val="008013B5"/>
    <w:rsid w:val="0082375F"/>
    <w:rsid w:val="00825EF6"/>
    <w:rsid w:val="00842409"/>
    <w:rsid w:val="00851EDF"/>
    <w:rsid w:val="00855E00"/>
    <w:rsid w:val="008601E6"/>
    <w:rsid w:val="0086607D"/>
    <w:rsid w:val="008800CC"/>
    <w:rsid w:val="00894688"/>
    <w:rsid w:val="008C5E59"/>
    <w:rsid w:val="008C62A8"/>
    <w:rsid w:val="008C777A"/>
    <w:rsid w:val="008D37AB"/>
    <w:rsid w:val="008D67CC"/>
    <w:rsid w:val="009065AB"/>
    <w:rsid w:val="009117A0"/>
    <w:rsid w:val="009239AF"/>
    <w:rsid w:val="009247B7"/>
    <w:rsid w:val="0093548D"/>
    <w:rsid w:val="00937A9E"/>
    <w:rsid w:val="0094205C"/>
    <w:rsid w:val="0094719A"/>
    <w:rsid w:val="00976DB9"/>
    <w:rsid w:val="00977152"/>
    <w:rsid w:val="00977680"/>
    <w:rsid w:val="00982075"/>
    <w:rsid w:val="00993E77"/>
    <w:rsid w:val="009A764E"/>
    <w:rsid w:val="009D4A71"/>
    <w:rsid w:val="00A04627"/>
    <w:rsid w:val="00A11D07"/>
    <w:rsid w:val="00A343D7"/>
    <w:rsid w:val="00A55B2E"/>
    <w:rsid w:val="00A627E3"/>
    <w:rsid w:val="00A63784"/>
    <w:rsid w:val="00A645A0"/>
    <w:rsid w:val="00A94BEF"/>
    <w:rsid w:val="00AB247B"/>
    <w:rsid w:val="00AC2583"/>
    <w:rsid w:val="00AC40A4"/>
    <w:rsid w:val="00AD2296"/>
    <w:rsid w:val="00B10FBC"/>
    <w:rsid w:val="00B13B0D"/>
    <w:rsid w:val="00B17B98"/>
    <w:rsid w:val="00B244A8"/>
    <w:rsid w:val="00B309AE"/>
    <w:rsid w:val="00B318A6"/>
    <w:rsid w:val="00B5081A"/>
    <w:rsid w:val="00B74597"/>
    <w:rsid w:val="00B84FC8"/>
    <w:rsid w:val="00B97097"/>
    <w:rsid w:val="00BA1890"/>
    <w:rsid w:val="00BA3D82"/>
    <w:rsid w:val="00BA6FBB"/>
    <w:rsid w:val="00BB1D91"/>
    <w:rsid w:val="00BB5BE8"/>
    <w:rsid w:val="00BD2569"/>
    <w:rsid w:val="00BE2B34"/>
    <w:rsid w:val="00BE34D5"/>
    <w:rsid w:val="00BF3AE5"/>
    <w:rsid w:val="00C03BC8"/>
    <w:rsid w:val="00C0758C"/>
    <w:rsid w:val="00C1582E"/>
    <w:rsid w:val="00C22B24"/>
    <w:rsid w:val="00C35183"/>
    <w:rsid w:val="00C37F72"/>
    <w:rsid w:val="00C76FD9"/>
    <w:rsid w:val="00C8234A"/>
    <w:rsid w:val="00C82E4A"/>
    <w:rsid w:val="00C927FC"/>
    <w:rsid w:val="00CC4B74"/>
    <w:rsid w:val="00CE46BF"/>
    <w:rsid w:val="00CE528B"/>
    <w:rsid w:val="00CE616A"/>
    <w:rsid w:val="00D1788A"/>
    <w:rsid w:val="00D27DDC"/>
    <w:rsid w:val="00D4574A"/>
    <w:rsid w:val="00D6313E"/>
    <w:rsid w:val="00D65FE1"/>
    <w:rsid w:val="00D75CC7"/>
    <w:rsid w:val="00D7770E"/>
    <w:rsid w:val="00D810AB"/>
    <w:rsid w:val="00DB0296"/>
    <w:rsid w:val="00DB3B14"/>
    <w:rsid w:val="00DB721C"/>
    <w:rsid w:val="00DD1D6A"/>
    <w:rsid w:val="00DD6CE2"/>
    <w:rsid w:val="00DF33E0"/>
    <w:rsid w:val="00DF44F0"/>
    <w:rsid w:val="00DF7B16"/>
    <w:rsid w:val="00E109FB"/>
    <w:rsid w:val="00E16C57"/>
    <w:rsid w:val="00E3471B"/>
    <w:rsid w:val="00E756E9"/>
    <w:rsid w:val="00E96DBB"/>
    <w:rsid w:val="00EA0785"/>
    <w:rsid w:val="00EA4178"/>
    <w:rsid w:val="00EB2712"/>
    <w:rsid w:val="00EB32ED"/>
    <w:rsid w:val="00EC3BFE"/>
    <w:rsid w:val="00ED3FA5"/>
    <w:rsid w:val="00EF549C"/>
    <w:rsid w:val="00F00231"/>
    <w:rsid w:val="00F029A4"/>
    <w:rsid w:val="00F21B1F"/>
    <w:rsid w:val="00F331B8"/>
    <w:rsid w:val="00F47327"/>
    <w:rsid w:val="00F51554"/>
    <w:rsid w:val="00F52F3E"/>
    <w:rsid w:val="00F53EFF"/>
    <w:rsid w:val="00F54895"/>
    <w:rsid w:val="00F65F48"/>
    <w:rsid w:val="00F90D24"/>
    <w:rsid w:val="00FB644D"/>
    <w:rsid w:val="00FC2B32"/>
    <w:rsid w:val="00FD2751"/>
    <w:rsid w:val="00FE205A"/>
    <w:rsid w:val="00FE7DFD"/>
    <w:rsid w:val="00FF318C"/>
    <w:rsid w:val="00FF4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395D5"/>
  <w15:chartTrackingRefBased/>
  <w15:docId w15:val="{5129249C-D090-D441-800D-11874AE4F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275"/>
    <w:pPr>
      <w:spacing w:after="160" w:line="259" w:lineRule="auto"/>
    </w:pPr>
    <w:rPr>
      <w:rFonts w:eastAsiaTheme="minorEastAsia"/>
      <w:sz w:val="22"/>
      <w:szCs w:val="22"/>
    </w:rPr>
  </w:style>
  <w:style w:type="paragraph" w:styleId="Heading1">
    <w:name w:val="heading 1"/>
    <w:basedOn w:val="Normal"/>
    <w:link w:val="Heading1Char"/>
    <w:uiPriority w:val="9"/>
    <w:qFormat/>
    <w:rsid w:val="004B1AF9"/>
    <w:pPr>
      <w:widowControl w:val="0"/>
      <w:autoSpaceDE w:val="0"/>
      <w:autoSpaceDN w:val="0"/>
      <w:spacing w:after="0" w:line="240" w:lineRule="auto"/>
      <w:ind w:left="200"/>
      <w:outlineLvl w:val="0"/>
    </w:pPr>
    <w:rPr>
      <w:rFonts w:ascii="Gothic Uralic" w:eastAsia="Gothic Uralic" w:hAnsi="Gothic Uralic" w:cs="Gothic Uralic"/>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tep"/>
    <w:basedOn w:val="Normal"/>
    <w:link w:val="ListParagraphChar"/>
    <w:uiPriority w:val="34"/>
    <w:qFormat/>
    <w:rsid w:val="003B65F7"/>
    <w:pPr>
      <w:spacing w:after="200" w:line="276" w:lineRule="auto"/>
      <w:ind w:left="720"/>
      <w:contextualSpacing/>
    </w:pPr>
    <w:rPr>
      <w:rFonts w:ascii="Calibri" w:eastAsia="Times New Roman" w:hAnsi="Calibri" w:cs="Times New Roman"/>
    </w:rPr>
  </w:style>
  <w:style w:type="character" w:customStyle="1" w:styleId="ListParagraphChar">
    <w:name w:val="List Paragraph Char"/>
    <w:aliases w:val="Step Char"/>
    <w:link w:val="ListParagraph"/>
    <w:uiPriority w:val="34"/>
    <w:locked/>
    <w:rsid w:val="003B65F7"/>
    <w:rPr>
      <w:rFonts w:ascii="Calibri" w:eastAsia="Times New Roman" w:hAnsi="Calibri" w:cs="Times New Roman"/>
      <w:sz w:val="22"/>
      <w:szCs w:val="22"/>
    </w:rPr>
  </w:style>
  <w:style w:type="character" w:customStyle="1" w:styleId="domain">
    <w:name w:val="domain"/>
    <w:basedOn w:val="DefaultParagraphFont"/>
    <w:rsid w:val="003B65F7"/>
  </w:style>
  <w:style w:type="character" w:customStyle="1" w:styleId="vanity-name">
    <w:name w:val="vanity-name"/>
    <w:basedOn w:val="DefaultParagraphFont"/>
    <w:rsid w:val="003B65F7"/>
  </w:style>
  <w:style w:type="paragraph" w:styleId="NoSpacing">
    <w:name w:val="No Spacing"/>
    <w:link w:val="NoSpacingChar"/>
    <w:uiPriority w:val="1"/>
    <w:qFormat/>
    <w:rsid w:val="00236120"/>
    <w:rPr>
      <w:rFonts w:eastAsiaTheme="minorEastAsia"/>
      <w:sz w:val="22"/>
      <w:szCs w:val="22"/>
    </w:rPr>
  </w:style>
  <w:style w:type="table" w:styleId="TableGrid">
    <w:name w:val="Table Grid"/>
    <w:basedOn w:val="TableNormal"/>
    <w:uiPriority w:val="59"/>
    <w:rsid w:val="00236120"/>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99"/>
    <w:locked/>
    <w:rsid w:val="00236120"/>
    <w:rPr>
      <w:rFonts w:eastAsiaTheme="minorEastAsia"/>
      <w:sz w:val="22"/>
      <w:szCs w:val="22"/>
    </w:rPr>
  </w:style>
  <w:style w:type="paragraph" w:customStyle="1" w:styleId="Style1">
    <w:name w:val="Style1"/>
    <w:basedOn w:val="Normal"/>
    <w:link w:val="Style1Char"/>
    <w:rsid w:val="00DF44F0"/>
    <w:rPr>
      <w:rFonts w:ascii="Calibri" w:eastAsia="Times New Roman" w:hAnsi="Calibri" w:cs="Times New Roman"/>
    </w:rPr>
  </w:style>
  <w:style w:type="character" w:customStyle="1" w:styleId="Style1Char">
    <w:name w:val="Style1 Char"/>
    <w:link w:val="Style1"/>
    <w:rsid w:val="00DF44F0"/>
    <w:rPr>
      <w:rFonts w:ascii="Calibri" w:eastAsia="Times New Roman" w:hAnsi="Calibri" w:cs="Times New Roman"/>
      <w:sz w:val="22"/>
      <w:szCs w:val="22"/>
    </w:rPr>
  </w:style>
  <w:style w:type="character" w:customStyle="1" w:styleId="vanity-namedomain">
    <w:name w:val="vanity-name__domain"/>
    <w:basedOn w:val="DefaultParagraphFont"/>
    <w:rsid w:val="00DF33E0"/>
  </w:style>
  <w:style w:type="character" w:customStyle="1" w:styleId="break-words">
    <w:name w:val="break-words"/>
    <w:basedOn w:val="DefaultParagraphFont"/>
    <w:rsid w:val="00DF33E0"/>
  </w:style>
  <w:style w:type="character" w:styleId="Hyperlink">
    <w:name w:val="Hyperlink"/>
    <w:basedOn w:val="DefaultParagraphFont"/>
    <w:uiPriority w:val="99"/>
    <w:unhideWhenUsed/>
    <w:rsid w:val="00DF33E0"/>
    <w:rPr>
      <w:color w:val="0563C1" w:themeColor="hyperlink"/>
      <w:u w:val="single"/>
    </w:rPr>
  </w:style>
  <w:style w:type="character" w:styleId="UnresolvedMention">
    <w:name w:val="Unresolved Mention"/>
    <w:basedOn w:val="DefaultParagraphFont"/>
    <w:uiPriority w:val="99"/>
    <w:semiHidden/>
    <w:unhideWhenUsed/>
    <w:rsid w:val="00DF33E0"/>
    <w:rPr>
      <w:color w:val="605E5C"/>
      <w:shd w:val="clear" w:color="auto" w:fill="E1DFDD"/>
    </w:rPr>
  </w:style>
  <w:style w:type="character" w:customStyle="1" w:styleId="Heading1Char">
    <w:name w:val="Heading 1 Char"/>
    <w:basedOn w:val="DefaultParagraphFont"/>
    <w:link w:val="Heading1"/>
    <w:uiPriority w:val="9"/>
    <w:rsid w:val="004B1AF9"/>
    <w:rPr>
      <w:rFonts w:ascii="Gothic Uralic" w:eastAsia="Gothic Uralic" w:hAnsi="Gothic Uralic" w:cs="Gothic Uralic"/>
      <w:b/>
      <w:bCs/>
    </w:rPr>
  </w:style>
  <w:style w:type="paragraph" w:styleId="NormalWeb">
    <w:name w:val="Normal (Web)"/>
    <w:basedOn w:val="Normal"/>
    <w:uiPriority w:val="99"/>
    <w:semiHidden/>
    <w:unhideWhenUsed/>
    <w:rsid w:val="004C1BC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tandard">
    <w:name w:val="Standard"/>
    <w:rsid w:val="00B318A6"/>
    <w:pPr>
      <w:suppressAutoHyphens/>
      <w:autoSpaceDN w:val="0"/>
    </w:pPr>
    <w:rPr>
      <w:rFonts w:ascii="Times New Roman" w:eastAsia="Times New Roman" w:hAnsi="Times New Roman" w:cs="Times New Roman"/>
      <w:kern w:val="3"/>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591">
      <w:bodyDiv w:val="1"/>
      <w:marLeft w:val="0"/>
      <w:marRight w:val="0"/>
      <w:marTop w:val="0"/>
      <w:marBottom w:val="0"/>
      <w:divBdr>
        <w:top w:val="none" w:sz="0" w:space="0" w:color="auto"/>
        <w:left w:val="none" w:sz="0" w:space="0" w:color="auto"/>
        <w:bottom w:val="none" w:sz="0" w:space="0" w:color="auto"/>
        <w:right w:val="none" w:sz="0" w:space="0" w:color="auto"/>
      </w:divBdr>
    </w:div>
    <w:div w:id="100271048">
      <w:bodyDiv w:val="1"/>
      <w:marLeft w:val="0"/>
      <w:marRight w:val="0"/>
      <w:marTop w:val="0"/>
      <w:marBottom w:val="0"/>
      <w:divBdr>
        <w:top w:val="none" w:sz="0" w:space="0" w:color="auto"/>
        <w:left w:val="none" w:sz="0" w:space="0" w:color="auto"/>
        <w:bottom w:val="none" w:sz="0" w:space="0" w:color="auto"/>
        <w:right w:val="none" w:sz="0" w:space="0" w:color="auto"/>
      </w:divBdr>
    </w:div>
    <w:div w:id="207959735">
      <w:bodyDiv w:val="1"/>
      <w:marLeft w:val="0"/>
      <w:marRight w:val="0"/>
      <w:marTop w:val="0"/>
      <w:marBottom w:val="0"/>
      <w:divBdr>
        <w:top w:val="none" w:sz="0" w:space="0" w:color="auto"/>
        <w:left w:val="none" w:sz="0" w:space="0" w:color="auto"/>
        <w:bottom w:val="none" w:sz="0" w:space="0" w:color="auto"/>
        <w:right w:val="none" w:sz="0" w:space="0" w:color="auto"/>
      </w:divBdr>
    </w:div>
    <w:div w:id="417561167">
      <w:bodyDiv w:val="1"/>
      <w:marLeft w:val="0"/>
      <w:marRight w:val="0"/>
      <w:marTop w:val="0"/>
      <w:marBottom w:val="0"/>
      <w:divBdr>
        <w:top w:val="none" w:sz="0" w:space="0" w:color="auto"/>
        <w:left w:val="none" w:sz="0" w:space="0" w:color="auto"/>
        <w:bottom w:val="none" w:sz="0" w:space="0" w:color="auto"/>
        <w:right w:val="none" w:sz="0" w:space="0" w:color="auto"/>
      </w:divBdr>
    </w:div>
    <w:div w:id="547299836">
      <w:bodyDiv w:val="1"/>
      <w:marLeft w:val="0"/>
      <w:marRight w:val="0"/>
      <w:marTop w:val="0"/>
      <w:marBottom w:val="0"/>
      <w:divBdr>
        <w:top w:val="none" w:sz="0" w:space="0" w:color="auto"/>
        <w:left w:val="none" w:sz="0" w:space="0" w:color="auto"/>
        <w:bottom w:val="none" w:sz="0" w:space="0" w:color="auto"/>
        <w:right w:val="none" w:sz="0" w:space="0" w:color="auto"/>
      </w:divBdr>
    </w:div>
    <w:div w:id="1116674267">
      <w:bodyDiv w:val="1"/>
      <w:marLeft w:val="0"/>
      <w:marRight w:val="0"/>
      <w:marTop w:val="0"/>
      <w:marBottom w:val="0"/>
      <w:divBdr>
        <w:top w:val="none" w:sz="0" w:space="0" w:color="auto"/>
        <w:left w:val="none" w:sz="0" w:space="0" w:color="auto"/>
        <w:bottom w:val="none" w:sz="0" w:space="0" w:color="auto"/>
        <w:right w:val="none" w:sz="0" w:space="0" w:color="auto"/>
      </w:divBdr>
    </w:div>
    <w:div w:id="1303659851">
      <w:bodyDiv w:val="1"/>
      <w:marLeft w:val="0"/>
      <w:marRight w:val="0"/>
      <w:marTop w:val="0"/>
      <w:marBottom w:val="0"/>
      <w:divBdr>
        <w:top w:val="none" w:sz="0" w:space="0" w:color="auto"/>
        <w:left w:val="none" w:sz="0" w:space="0" w:color="auto"/>
        <w:bottom w:val="none" w:sz="0" w:space="0" w:color="auto"/>
        <w:right w:val="none" w:sz="0" w:space="0" w:color="auto"/>
      </w:divBdr>
    </w:div>
    <w:div w:id="1441487895">
      <w:bodyDiv w:val="1"/>
      <w:marLeft w:val="0"/>
      <w:marRight w:val="0"/>
      <w:marTop w:val="0"/>
      <w:marBottom w:val="0"/>
      <w:divBdr>
        <w:top w:val="none" w:sz="0" w:space="0" w:color="auto"/>
        <w:left w:val="none" w:sz="0" w:space="0" w:color="auto"/>
        <w:bottom w:val="none" w:sz="0" w:space="0" w:color="auto"/>
        <w:right w:val="none" w:sz="0" w:space="0" w:color="auto"/>
      </w:divBdr>
    </w:div>
    <w:div w:id="1572740005">
      <w:bodyDiv w:val="1"/>
      <w:marLeft w:val="0"/>
      <w:marRight w:val="0"/>
      <w:marTop w:val="0"/>
      <w:marBottom w:val="0"/>
      <w:divBdr>
        <w:top w:val="none" w:sz="0" w:space="0" w:color="auto"/>
        <w:left w:val="none" w:sz="0" w:space="0" w:color="auto"/>
        <w:bottom w:val="none" w:sz="0" w:space="0" w:color="auto"/>
        <w:right w:val="none" w:sz="0" w:space="0" w:color="auto"/>
      </w:divBdr>
    </w:div>
    <w:div w:id="1956787136">
      <w:bodyDiv w:val="1"/>
      <w:marLeft w:val="0"/>
      <w:marRight w:val="0"/>
      <w:marTop w:val="0"/>
      <w:marBottom w:val="0"/>
      <w:divBdr>
        <w:top w:val="none" w:sz="0" w:space="0" w:color="auto"/>
        <w:left w:val="none" w:sz="0" w:space="0" w:color="auto"/>
        <w:bottom w:val="none" w:sz="0" w:space="0" w:color="auto"/>
        <w:right w:val="none" w:sz="0" w:space="0" w:color="auto"/>
      </w:divBdr>
    </w:div>
    <w:div w:id="213425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9CFFD-00AF-6543-A00E-546105CC2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3946</TotalTime>
  <Pages>4</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dc:creator>
  <cp:keywords/>
  <dc:description/>
  <cp:lastModifiedBy>Kadaveru, Keerthi Samhitha</cp:lastModifiedBy>
  <cp:revision>150</cp:revision>
  <cp:lastPrinted>2023-08-12T07:53:00Z</cp:lastPrinted>
  <dcterms:created xsi:type="dcterms:W3CDTF">2023-03-20T14:14:00Z</dcterms:created>
  <dcterms:modified xsi:type="dcterms:W3CDTF">2023-08-30T05:25:00Z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60d22fb397e5b3bd099c8a7f6ba6ea48b3ce6deb4cbd75c3cf2f45b76b8a99c7</vt:lpwstr>
  </property>
</Properties>
</file>