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44fd1a155a73e5f2681ff1fd0e3bb1bf2ff8bbe"/>
    <w:p>
      <w:pPr>
        <w:pStyle w:val="Heading1"/>
      </w:pPr>
      <w:r>
        <w:t xml:space="preserve">Pharma Marketplace — Complete Technical Documentation</w:t>
      </w:r>
    </w:p>
    <w:p>
      <w:pPr>
        <w:pStyle w:val="FirstParagraph"/>
      </w:pPr>
      <w:r>
        <w:t xml:space="preserve">Combined single-file edition of the implementation-accurate documentation package (source: pharma-aggregator-client frontend + pharma-aggregator-server backend).</w:t>
      </w:r>
    </w:p>
    <w:bookmarkStart w:id="9" w:name="table-of-contents"/>
    <w:p>
      <w:pPr>
        <w:pStyle w:val="Heading2"/>
      </w:pPr>
      <w:r>
        <w:t xml:space="preserve">Table of Contents</w:t>
      </w:r>
    </w:p>
    <w:p>
      <w:pPr>
        <w:pStyle w:val="Compact"/>
        <w:numPr>
          <w:ilvl w:val="0"/>
          <w:numId w:val="1001"/>
        </w:numPr>
      </w:pPr>
      <w:hyperlink w:anchor="part-1--high-level-design-hld">
        <w:r>
          <w:rPr>
            <w:rStyle w:val="Hyperlink"/>
          </w:rPr>
          <w:t xml:space="preserve">Part 1 — High-Level Design (HLD)</w:t>
        </w:r>
      </w:hyperlink>
    </w:p>
    <w:p>
      <w:pPr>
        <w:pStyle w:val="Compact"/>
        <w:numPr>
          <w:ilvl w:val="0"/>
          <w:numId w:val="1001"/>
        </w:numPr>
      </w:pPr>
      <w:hyperlink w:anchor="part-2--low-level-design-lld">
        <w:r>
          <w:rPr>
            <w:rStyle w:val="Hyperlink"/>
          </w:rPr>
          <w:t xml:space="preserve">Part 2 — Low-Level Design (LLD)</w:t>
        </w:r>
      </w:hyperlink>
    </w:p>
    <w:p>
      <w:pPr>
        <w:pStyle w:val="Compact"/>
        <w:numPr>
          <w:ilvl w:val="0"/>
          <w:numId w:val="1001"/>
        </w:numPr>
      </w:pPr>
      <w:hyperlink w:anchor="part-3--data-model">
        <w:r>
          <w:rPr>
            <w:rStyle w:val="Hyperlink"/>
          </w:rPr>
          <w:t xml:space="preserve">Part 3 — Data Model</w:t>
        </w:r>
      </w:hyperlink>
    </w:p>
    <w:p>
      <w:pPr>
        <w:pStyle w:val="Compact"/>
        <w:numPr>
          <w:ilvl w:val="0"/>
          <w:numId w:val="1001"/>
        </w:numPr>
      </w:pPr>
      <w:hyperlink w:anchor="part-4--api-specification">
        <w:r>
          <w:rPr>
            <w:rStyle w:val="Hyperlink"/>
          </w:rPr>
          <w:t xml:space="preserve">Part 4 — API Specification</w:t>
        </w:r>
      </w:hyperlink>
    </w:p>
    <w:p>
      <w:pPr>
        <w:pStyle w:val="Compact"/>
        <w:numPr>
          <w:ilvl w:val="0"/>
          <w:numId w:val="1001"/>
        </w:numPr>
      </w:pPr>
      <w:hyperlink w:anchor="part-5--security--deployment">
        <w:r>
          <w:rPr>
            <w:rStyle w:val="Hyperlink"/>
          </w:rPr>
          <w:t xml:space="preserve">Part 5 — Security &amp; Deployment</w:t>
        </w:r>
      </w:hyperlink>
    </w:p>
    <w:p>
      <w:pPr>
        <w:pStyle w:val="FirstParagraph"/>
      </w:pPr>
      <w:r>
        <w:t xml:space="preserve">Diagrams referenced throughout are embedded inline where each source document embedded them, and also exist as standalone files under</w:t>
      </w:r>
      <w:r>
        <w:t xml:space="preserve"> </w:t>
      </w:r>
      <w:r>
        <w:rPr>
          <w:rStyle w:val="VerbatimChar"/>
        </w:rPr>
        <w:t xml:space="preserve">docs/diagrams/</w:t>
      </w:r>
      <w:r>
        <w:t xml:space="preserve">.</w:t>
      </w:r>
    </w:p>
    <w:p>
      <w:r>
        <w:pict>
          <v:rect style="width:0;height:1.5pt" o:hralign="center" o:hrstd="t" o:hr="t"/>
        </w:pict>
      </w:r>
    </w:p>
    <w:bookmarkEnd w:id="9"/>
    <w:bookmarkEnd w:id="10"/>
    <w:bookmarkStart w:id="56" w:name="part-1-high-level-design-hld"/>
    <w:p>
      <w:pPr>
        <w:pStyle w:val="Heading1"/>
      </w:pPr>
      <w:r>
        <w:t xml:space="preserve">Part 1 — High-Level Design (HLD)</w:t>
      </w:r>
    </w:p>
    <w:bookmarkStart w:id="55" w:name="X071eb2b387b861d128d2713b0612fdbb0b02526"/>
    <w:p>
      <w:pPr>
        <w:pStyle w:val="Heading2"/>
      </w:pPr>
      <w:r>
        <w:t xml:space="preserve">High-Level Design (HLD) — Pharma Aggregator Marketplace</w:t>
      </w:r>
    </w:p>
    <w:bookmarkStart w:id="12" w:name="document-control"/>
    <w:p>
      <w:pPr>
        <w:pStyle w:val="Heading3"/>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High-Level Design — Pharma Aggregator Marketplace</w:t>
            </w:r>
          </w:p>
        </w:tc>
      </w:tr>
      <w:tr>
        <w:tc>
          <w:tcPr/>
          <w:p>
            <w:pPr>
              <w:pStyle w:val="Compact"/>
            </w:pPr>
            <w:r>
              <w:t xml:space="preserve">Document code</w:t>
            </w:r>
          </w:p>
        </w:tc>
        <w:tc>
          <w:tcPr/>
          <w:p>
            <w:pPr>
              <w:pStyle w:val="Compact"/>
            </w:pPr>
            <w:r>
              <w:t xml:space="preserve">04-HLD</w:t>
            </w:r>
          </w:p>
        </w:tc>
      </w:tr>
      <w:tr>
        <w:tc>
          <w:tcPr/>
          <w:p>
            <w:pPr>
              <w:pStyle w:val="Compact"/>
            </w:pPr>
            <w:r>
              <w:t xml:space="preserve">System</w:t>
            </w:r>
          </w:p>
        </w:tc>
        <w:tc>
          <w:tcPr/>
          <w:p>
            <w:pPr>
              <w:pStyle w:val="Compact"/>
            </w:pPr>
            <w:r>
              <w:t xml:space="preserve">pharma-aggregator-client (Next.js 16 frontend) + pharma-aggregator-server (Spring Boot backend)</w:t>
            </w:r>
          </w:p>
        </w:tc>
      </w:tr>
      <w:tr>
        <w:tc>
          <w:tcPr/>
          <w:p>
            <w:pPr>
              <w:pStyle w:val="Compact"/>
            </w:pPr>
            <w:r>
              <w:t xml:space="preserve">Repositories</w:t>
            </w:r>
          </w:p>
        </w:tc>
        <w:tc>
          <w:tcPr/>
          <w:p>
            <w:pPr>
              <w:pStyle w:val="Compact"/>
            </w:pPr>
            <w:r>
              <w:rPr>
                <w:rStyle w:val="VerbatimChar"/>
              </w:rPr>
              <w:t xml:space="preserve">Frontend/pharma-aggregator-client</w:t>
            </w:r>
            <w:r>
              <w:t xml:space="preserve">,</w:t>
            </w:r>
            <w:r>
              <w:t xml:space="preserve"> </w:t>
            </w:r>
            <w:r>
              <w:rPr>
                <w:rStyle w:val="VerbatimChar"/>
              </w:rPr>
              <w:t xml:space="preserve">Backend/pharma-aggregator-server</w:t>
            </w:r>
          </w:p>
        </w:tc>
      </w:tr>
      <w:tr>
        <w:tc>
          <w:tcPr/>
          <w:p>
            <w:pPr>
              <w:pStyle w:val="Compact"/>
            </w:pPr>
            <w:r>
              <w:t xml:space="preserve">Prepared from</w:t>
            </w:r>
          </w:p>
        </w:tc>
        <w:tc>
          <w:tcPr/>
          <w:p>
            <w:pPr>
              <w:pStyle w:val="Compact"/>
            </w:pPr>
            <w:r>
              <w:t xml:space="preserve">Direct source-code inspection (controllers, services, entities, config, CI/CD, Dockerfiles) — no design intent, ticket, or third-party documentation was used as a source</w:t>
            </w:r>
          </w:p>
        </w:tc>
      </w:tr>
      <w:tr>
        <w:tc>
          <w:tcPr/>
          <w:p>
            <w:pPr>
              <w:pStyle w:val="Compact"/>
            </w:pPr>
            <w:r>
              <w:t xml:space="preserve">Status</w:t>
            </w:r>
          </w:p>
        </w:tc>
        <w:tc>
          <w:tcPr/>
          <w:p>
            <w:pPr>
              <w:pStyle w:val="Compact"/>
            </w:pPr>
            <w:r>
              <w:t xml:space="preserve">Draft — reverse-engineered from the existing codebase as of the date below</w:t>
            </w:r>
          </w:p>
        </w:tc>
      </w:tr>
      <w:tr>
        <w:tc>
          <w:tcPr/>
          <w:p>
            <w:pPr>
              <w:pStyle w:val="Compact"/>
            </w:pPr>
            <w:r>
              <w:t xml:space="preserve">Related documents</w:t>
            </w:r>
          </w:p>
        </w:tc>
        <w:tc>
          <w:tcPr/>
          <w:p>
            <w:pPr>
              <w:pStyle w:val="Compact"/>
            </w:pPr>
            <w:r>
              <w:rPr>
                <w:rStyle w:val="VerbatimChar"/>
              </w:rPr>
              <w:t xml:space="preserve">docs/08-SECURITY-AND-DEPLOYMENT.md</w:t>
            </w:r>
            <w:r>
              <w:t xml:space="preserve"> </w:t>
            </w:r>
            <w:r>
              <w:t xml:space="preserve">(full security detail; referenced, not duplicated, in Section 10)</w:t>
            </w:r>
          </w:p>
        </w:tc>
      </w:tr>
    </w:tbl>
    <w:bookmarkStart w:id="11" w:name="revision-history"/>
    <w:p>
      <w:pPr>
        <w:pStyle w:val="Heading4"/>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w:t>
            </w:r>
          </w:p>
        </w:tc>
        <w:tc>
          <w:tcPr/>
          <w:p>
            <w:pPr>
              <w:pStyle w:val="Compact"/>
            </w:pPr>
            <w:r>
              <w:t xml:space="preserve">2026-08-31</w:t>
            </w:r>
          </w:p>
        </w:tc>
        <w:tc>
          <w:tcPr/>
          <w:p>
            <w:pPr>
              <w:pStyle w:val="Compact"/>
            </w:pPr>
            <w:r>
              <w:t xml:space="preserve">Reverse-engineering pass (Claude Code)</w:t>
            </w:r>
          </w:p>
        </w:tc>
        <w:tc>
          <w:tcPr/>
          <w:p>
            <w:pPr>
              <w:pStyle w:val="Compact"/>
            </w:pPr>
            <w:r>
              <w:t xml:space="preserve">Initial draft, generated entirely from source-code discovery across both repositories</w:t>
            </w:r>
          </w:p>
        </w:tc>
      </w:tr>
    </w:tbl>
    <w:p>
      <w:r>
        <w:pict>
          <v:rect style="width:0;height:1.5pt" o:hralign="center" o:hrstd="t" o:hr="t"/>
        </w:pict>
      </w:r>
    </w:p>
    <w:bookmarkEnd w:id="11"/>
    <w:bookmarkEnd w:id="12"/>
    <w:bookmarkStart w:id="17" w:name="introduction-purpose"/>
    <w:p>
      <w:pPr>
        <w:pStyle w:val="Heading3"/>
      </w:pPr>
      <w:r>
        <w:t xml:space="preserve">2. Introduction &amp; Purpose</w:t>
      </w:r>
    </w:p>
    <w:bookmarkStart w:id="13" w:name="purpose"/>
    <w:p>
      <w:pPr>
        <w:pStyle w:val="Heading4"/>
      </w:pPr>
      <w:r>
        <w:t xml:space="preserve">2.1 Purpose</w:t>
      </w:r>
    </w:p>
    <w:p>
      <w:pPr>
        <w:pStyle w:val="FirstParagraph"/>
      </w:pPr>
      <w:r>
        <w:t xml:space="preserve">This document describes the High-Level Design of the Pharma Aggregator Marketplace as it</w:t>
      </w:r>
      <w:r>
        <w:t xml:space="preserve"> </w:t>
      </w:r>
      <w:r>
        <w:rPr>
          <w:b/>
          <w:bCs/>
        </w:rPr>
        <w:t xml:space="preserve">actually exists in code today</w:t>
      </w:r>
      <w:r>
        <w:t xml:space="preserve"> </w:t>
      </w:r>
      <w:r>
        <w:t xml:space="preserve">— not as originally specified, not as documented in stale markdown files, and not as aspirationally intended by inline comments that don’t match the live code path. Every claim in this document is traceable to a specific file opened during discovery; where something could not be confirmed, this document says so explicitly rather than inferring it.</w:t>
      </w:r>
    </w:p>
    <w:bookmarkEnd w:id="13"/>
    <w:bookmarkStart w:id="14" w:name="system-summary"/>
    <w:p>
      <w:pPr>
        <w:pStyle w:val="Heading4"/>
      </w:pPr>
      <w:r>
        <w:t xml:space="preserve">2.2 System Summary</w:t>
      </w:r>
    </w:p>
    <w:p>
      <w:pPr>
        <w:pStyle w:val="FirstParagraph"/>
      </w:pPr>
      <w:r>
        <w:t xml:space="preserve">The Pharma Aggregator Marketplace is a two-sided B2B marketplace connecting pharmaceutical/medical-product</w:t>
      </w:r>
      <w:r>
        <w:t xml:space="preserve"> </w:t>
      </w:r>
      <w:r>
        <w:rPr>
          <w:b/>
          <w:bCs/>
        </w:rPr>
        <w:t xml:space="preserve">sellers</w:t>
      </w:r>
      <w:r>
        <w:t xml:space="preserve"> </w:t>
      </w:r>
      <w:r>
        <w:t xml:space="preserve">(manufacturers, distributors, PCD companies, white-labelers) with</w:t>
      </w:r>
      <w:r>
        <w:t xml:space="preserve"> </w:t>
      </w:r>
      <w:r>
        <w:rPr>
          <w:b/>
          <w:bCs/>
        </w:rPr>
        <w:t xml:space="preserve">buyers</w:t>
      </w:r>
      <w:r>
        <w:t xml:space="preserve"> </w:t>
      </w:r>
      <w:r>
        <w:t xml:space="preserve">(hospitals, clinics, pharmacies, diagnostic centres, laboratories). The system is built as:</w:t>
      </w:r>
    </w:p>
    <w:p>
      <w:pPr>
        <w:pStyle w:val="Compact"/>
        <w:numPr>
          <w:ilvl w:val="0"/>
          <w:numId w:val="1002"/>
        </w:numPr>
      </w:pPr>
      <w:r>
        <w:rPr>
          <w:b/>
          <w:bCs/>
        </w:rPr>
        <w:t xml:space="preserve">Frontend</w:t>
      </w:r>
      <w:r>
        <w:t xml:space="preserve">: a single Next.js 16 (App Router) application (</w:t>
      </w:r>
      <w:r>
        <w:rPr>
          <w:rStyle w:val="VerbatimChar"/>
        </w:rPr>
        <w:t xml:space="preserve">pharma-aggregator-client</w:t>
      </w:r>
      <w:r>
        <w:t xml:space="preserve">) serving three audiences — sellers, buyers, and anonymous/guest visitors browsing products — from one codebase, with</w:t>
      </w:r>
      <w:r>
        <w:t xml:space="preserve"> </w:t>
      </w:r>
      <w:r>
        <w:rPr>
          <w:b/>
          <w:bCs/>
        </w:rPr>
        <w:t xml:space="preserve">no separate admin UI</w:t>
      </w:r>
      <w:r>
        <w:t xml:space="preserve">.</w:t>
      </w:r>
    </w:p>
    <w:p>
      <w:pPr>
        <w:pStyle w:val="Compact"/>
        <w:numPr>
          <w:ilvl w:val="0"/>
          <w:numId w:val="1002"/>
        </w:numPr>
      </w:pPr>
      <w:r>
        <w:rPr>
          <w:b/>
          <w:bCs/>
        </w:rPr>
        <w:t xml:space="preserve">Backend</w:t>
      </w:r>
      <w:r>
        <w:t xml:space="preserve">: a single Spring Boot monolith (</w:t>
      </w:r>
      <w:r>
        <w:rPr>
          <w:rStyle w:val="VerbatimChar"/>
        </w:rPr>
        <w:t xml:space="preserve">pharma-aggregator-server</w:t>
      </w:r>
      <w:r>
        <w:t xml:space="preserve">) exposing all functionality under one context path (</w:t>
      </w:r>
      <w:r>
        <w:rPr>
          <w:rStyle w:val="VerbatimChar"/>
        </w:rPr>
        <w:t xml:space="preserve">/api/v1</w:t>
      </w:r>
      <w:r>
        <w:t xml:space="preserve">), backed by one PostgreSQL database.</w:t>
      </w:r>
    </w:p>
    <w:p>
      <w:pPr>
        <w:pStyle w:val="FirstParagraph"/>
      </w:pPr>
      <w:r>
        <w:t xml:space="preserve">There is</w:t>
      </w:r>
      <w:r>
        <w:t xml:space="preserve"> </w:t>
      </w:r>
      <w:r>
        <w:rPr>
          <w:b/>
          <w:bCs/>
        </w:rPr>
        <w:t xml:space="preserve">no admin frontend</w:t>
      </w:r>
      <w:r>
        <w:t xml:space="preserve"> </w:t>
      </w:r>
      <w:r>
        <w:t xml:space="preserve">anywhere in this codebase (confirmed:</w:t>
      </w:r>
      <w:r>
        <w:t xml:space="preserve"> </w:t>
      </w:r>
      <w:r>
        <w:rPr>
          <w:rStyle w:val="VerbatimChar"/>
        </w:rPr>
        <w:t xml:space="preserve">src/services/admin/TestService.ts</w:t>
      </w:r>
      <w:r>
        <w:t xml:space="preserve"> </w:t>
      </w:r>
      <w:r>
        <w:t xml:space="preserve">and</w:t>
      </w:r>
      <w:r>
        <w:t xml:space="preserve"> </w:t>
      </w:r>
      <w:r>
        <w:rPr>
          <w:rStyle w:val="VerbatimChar"/>
        </w:rPr>
        <w:t xml:space="preserve">src/services/buyer/TestService.ts</w:t>
      </w:r>
      <w:r>
        <w:t xml:space="preserve"> </w:t>
      </w:r>
      <w:r>
        <w:t xml:space="preserve">are both literal one-line placeholders, and admin-only backend endpoints such as</w:t>
      </w:r>
      <w:r>
        <w:t xml:space="preserve"> </w:t>
      </w:r>
      <w:r>
        <w:rPr>
          <w:rStyle w:val="VerbatimChar"/>
        </w:rPr>
        <w:t xml:space="preserve">POST /admin/sellers/review</w:t>
      </w:r>
      <w:r>
        <w:t xml:space="preserve">,</w:t>
      </w:r>
      <w:r>
        <w:t xml:space="preserve"> </w:t>
      </w:r>
      <w:r>
        <w:rPr>
          <w:rStyle w:val="VerbatimChar"/>
        </w:rPr>
        <w:t xml:space="preserve">POST /admin/buyers/review</w:t>
      </w:r>
      <w:r>
        <w:t xml:space="preserve">, and</w:t>
      </w:r>
      <w:r>
        <w:t xml:space="preserve"> </w:t>
      </w:r>
      <w:r>
        <w:rPr>
          <w:rStyle w:val="VerbatimChar"/>
        </w:rPr>
        <w:t xml:space="preserve">POST /admin/orders/{orderId}/override</w:t>
      </w:r>
      <w:r>
        <w:t xml:space="preserve"> </w:t>
      </w:r>
      <w:r>
        <w:t xml:space="preserve">have no corresponding UI anywhere in</w:t>
      </w:r>
      <w:r>
        <w:t xml:space="preserve"> </w:t>
      </w:r>
      <w:r>
        <w:rPr>
          <w:rStyle w:val="VerbatimChar"/>
        </w:rPr>
        <w:t xml:space="preserve">src/app/**</w:t>
      </w:r>
      <w:r>
        <w:t xml:space="preserve">). Admin actions are performed by whatever external tool or manual API call reaches these backend-only endpoints — its existence is inferred only from a</w:t>
      </w:r>
      <w:r>
        <w:t xml:space="preserve"> </w:t>
      </w:r>
      <w:r>
        <w:rPr>
          <w:rStyle w:val="VerbatimChar"/>
        </w:rPr>
        <w:t xml:space="preserve">app.admin-frontend-url</w:t>
      </w:r>
      <w:r>
        <w:t xml:space="preserve"> </w:t>
      </w:r>
      <w:r>
        <w:t xml:space="preserve">property referenced in email-link construction, and was not located in either repository.</w:t>
      </w:r>
    </w:p>
    <w:bookmarkEnd w:id="14"/>
    <w:bookmarkStart w:id="15" w:name="in-scope-out-of-scope"/>
    <w:p>
      <w:pPr>
        <w:pStyle w:val="Heading4"/>
      </w:pPr>
      <w:r>
        <w:t xml:space="preserve">2.3 In Scope / Out of Scope</w:t>
      </w:r>
    </w:p>
    <w:p>
      <w:pPr>
        <w:pStyle w:val="FirstParagraph"/>
      </w:pPr>
      <w:r>
        <w:rPr>
          <w:b/>
          <w:bCs/>
        </w:rPr>
        <w:t xml:space="preserve">In scope for this document</w:t>
      </w:r>
      <w:r>
        <w:t xml:space="preserve">: seller and buyer registration/onboarding, authentication, product catalog management (6 product categories), stock/batch/pricing management, order placement and fulfillment, quote requests (RFQ), master/reference data, and the deployment/CI-CD pipeline as evidenced in the backend repository.</w:t>
      </w:r>
    </w:p>
    <w:p>
      <w:pPr>
        <w:pStyle w:val="BodyText"/>
      </w:pPr>
      <w:r>
        <w:rPr>
          <w:b/>
          <w:bCs/>
        </w:rPr>
        <w:t xml:space="preserve">Out of scope / not built</w:t>
      </w:r>
      <w:r>
        <w:t xml:space="preserve">: any admin UI, any payment gateway integration (the system is COD-only — see Section 9), any real-time notification channel beyond email/SMS, and any horizontal-scaling or multi-tenant infrastructure (none evidenced).</w:t>
      </w:r>
    </w:p>
    <w:bookmarkEnd w:id="15"/>
    <w:bookmarkStart w:id="16" w:name="audience"/>
    <w:p>
      <w:pPr>
        <w:pStyle w:val="Heading4"/>
      </w:pPr>
      <w:r>
        <w:t xml:space="preserve">2.4 Audience</w:t>
      </w:r>
    </w:p>
    <w:p>
      <w:pPr>
        <w:pStyle w:val="FirstParagraph"/>
      </w:pPr>
      <w:r>
        <w:t xml:space="preserve">Engineering team members onboarding onto this codebase, technical reviewers assessing production-readiness, and anyone auditing the gap between intended design and shipped implementation.</w:t>
      </w:r>
    </w:p>
    <w:p>
      <w:r>
        <w:pict>
          <v:rect style="width:0;height:1.5pt" o:hralign="center" o:hrstd="t" o:hr="t"/>
        </w:pict>
      </w:r>
    </w:p>
    <w:bookmarkEnd w:id="16"/>
    <w:bookmarkEnd w:id="17"/>
    <w:bookmarkStart w:id="18" w:name="system-overview-architecture-diagram"/>
    <w:p>
      <w:pPr>
        <w:pStyle w:val="Heading3"/>
      </w:pPr>
      <w:r>
        <w:t xml:space="preserve">3. System Overview / Architecture Diagram</w:t>
      </w:r>
    </w:p>
    <w:p>
      <w:pPr>
        <w:pStyle w:val="FirstParagraph"/>
      </w:pPr>
      <w:r>
        <w:t xml:space="preserve">The system is a classic three-tier arrangement — browser client, backend monolith, relational database — with two external SaaS integrations (AWS S3 for file storage, Twilio Verify for SMS OTP) and one for email (SMTP via Spring</w:t>
      </w:r>
      <w:r>
        <w:t xml:space="preserve"> </w:t>
      </w:r>
      <w:r>
        <w:rPr>
          <w:rStyle w:val="VerbatimChar"/>
        </w:rPr>
        <w:t xml:space="preserve">JavaMailSender</w:t>
      </w:r>
      <w:r>
        <w:t xml:space="preserve">,</w:t>
      </w:r>
      <w:r>
        <w:t xml:space="preserve"> </w:t>
      </w:r>
      <w:r>
        <w:rPr>
          <w:b/>
          <w:bCs/>
        </w:rPr>
        <w:t xml:space="preserve">not</w:t>
      </w:r>
      <w:r>
        <w:t xml:space="preserve"> </w:t>
      </w:r>
      <w:r>
        <w:t xml:space="preserve">AWS SES). There is no API gateway, message queue, cache layer, or CDN anywhere in the code inspected.</w:t>
      </w:r>
    </w:p>
    <w:p>
      <w:pPr>
        <w:pStyle w:val="BodyText"/>
      </w:pPr>
      <w:r>
        <w:t xml:space="preserve">A structural quirk with real engineering consequences: the frontend uses</w:t>
      </w:r>
      <w:r>
        <w:t xml:space="preserve"> </w:t>
      </w:r>
      <w:r>
        <w:rPr>
          <w:b/>
          <w:bCs/>
        </w:rPr>
        <w:t xml:space="preserve">three independent Axios HTTP clients</w:t>
      </w:r>
      <w:r>
        <w:t xml:space="preserve"> </w:t>
      </w:r>
      <w:r>
        <w:t xml:space="preserve">rather than one shared client, each with different failure-handling behavior (see Section 4 and Section 9):</w:t>
      </w:r>
    </w:p>
    <w:p>
      <w:pPr>
        <w:pStyle w:val="Compact"/>
        <w:numPr>
          <w:ilvl w:val="0"/>
          <w:numId w:val="1003"/>
        </w:numPr>
      </w:pPr>
      <w:r>
        <w:rPr>
          <w:rStyle w:val="VerbatimChar"/>
        </w:rPr>
        <w:t xml:space="preserve">src/lib/api.ts</w:t>
      </w:r>
      <w:r>
        <w:t xml:space="preserve"> </w:t>
      </w:r>
      <w:r>
        <w:t xml:space="preserve">— used by seller auth/profile/master-data services; has full 401-triggered refresh-token rotation with a request queue.</w:t>
      </w:r>
    </w:p>
    <w:p>
      <w:pPr>
        <w:pStyle w:val="Compact"/>
        <w:numPr>
          <w:ilvl w:val="0"/>
          <w:numId w:val="1003"/>
        </w:numPr>
      </w:pPr>
      <w:r>
        <w:rPr>
          <w:rStyle w:val="VerbatimChar"/>
        </w:rPr>
        <w:t xml:space="preserve">src/lib/buyerApi.ts</w:t>
      </w:r>
      <w:r>
        <w:t xml:space="preserve"> </w:t>
      </w:r>
      <w:r>
        <w:t xml:space="preserve">— a structurally near-identical but entirely separate client for the buyer domain, with its own token keys and its own refresh logic.</w:t>
      </w:r>
    </w:p>
    <w:p>
      <w:pPr>
        <w:pStyle w:val="Compact"/>
        <w:numPr>
          <w:ilvl w:val="0"/>
          <w:numId w:val="1003"/>
        </w:numPr>
      </w:pPr>
      <w:r>
        <w:rPr>
          <w:rStyle w:val="VerbatimChar"/>
        </w:rPr>
        <w:t xml:space="preserve">src/utils/api.ts</w:t>
      </w:r>
      <w:r>
        <w:t xml:space="preserve"> </w:t>
      </w:r>
      <w:r>
        <w:t xml:space="preserve">— used by every product-category service (Drug, Consumable, Non-Consumable, Supplement, Cosmetic, Food &amp; Infant) and shared product lookups; attaches a Bearer token but has</w:t>
      </w:r>
      <w:r>
        <w:t xml:space="preserve"> </w:t>
      </w:r>
      <w:r>
        <w:rPr>
          <w:b/>
          <w:bCs/>
        </w:rPr>
        <w:t xml:space="preserve">no</w:t>
      </w:r>
      <w:r>
        <w:t xml:space="preserve"> </w:t>
      </w:r>
      <w:r>
        <w:t xml:space="preserve">response interceptor, so a 401 here never triggers a silent refresh.</w:t>
      </w:r>
    </w:p>
    <w:p>
      <w:pPr>
        <w:pStyle w:val="FirstParagraph"/>
      </w:pPr>
      <w:r>
        <w:t xml:space="preserve">Two further call sites bypass all three clients entirely:</w:t>
      </w:r>
      <w:r>
        <w:t xml:space="preserve"> </w:t>
      </w:r>
      <w:r>
        <w:rPr>
          <w:rStyle w:val="VerbatimChar"/>
        </w:rPr>
        <w:t xml:space="preserve">IFSCService.ts</w:t>
      </w:r>
      <w:r>
        <w:t xml:space="preserve"> </w:t>
      </w:r>
      <w:r>
        <w:t xml:space="preserve">(raw</w:t>
      </w:r>
      <w:r>
        <w:t xml:space="preserve"> </w:t>
      </w:r>
      <w:r>
        <w:rPr>
          <w:rStyle w:val="VerbatimChar"/>
        </w:rPr>
        <w:t xml:space="preserve">fetch()</w:t>
      </w:r>
      <w:r>
        <w:t xml:space="preserve"> </w:t>
      </w:r>
      <w:r>
        <w:t xml:space="preserve">to Razorpay’s public IFSC API, a</w:t>
      </w:r>
      <w:r>
        <w:t xml:space="preserve"> </w:t>
      </w:r>
      <w:r>
        <w:rPr>
          <w:rStyle w:val="VerbatimChar"/>
        </w:rPr>
        <w:t xml:space="preserve">bankify.in</w:t>
      </w:r>
      <w:r>
        <w:t xml:space="preserve"> </w:t>
      </w:r>
      <w:r>
        <w:t xml:space="preserve">fallback, and — with a URL-construction bug — this app’s own backend) and the bulk Excel/CSV product-import feature in</w:t>
      </w:r>
      <w:r>
        <w:t xml:space="preserve"> </w:t>
      </w:r>
      <w:r>
        <w:rPr>
          <w:rStyle w:val="VerbatimChar"/>
        </w:rPr>
        <w:t xml:space="preserve">DashboardFilters.tsx</w:t>
      </w:r>
      <w:r>
        <w:t xml:space="preserve"> </w:t>
      </w:r>
      <w:r>
        <w:t xml:space="preserve">(raw</w:t>
      </w:r>
      <w:r>
        <w:t xml:space="preserve"> </w:t>
      </w:r>
      <w:r>
        <w:rPr>
          <w:rStyle w:val="VerbatimChar"/>
        </w:rPr>
        <w:t xml:space="preserve">fetch()</w:t>
      </w:r>
      <w:r>
        <w:t xml:space="preserve"> </w:t>
      </w:r>
      <w:r>
        <w:t xml:space="preserve">to a</w:t>
      </w:r>
      <w:r>
        <w:t xml:space="preserve"> </w:t>
      </w:r>
      <w:r>
        <w:rPr>
          <w:b/>
          <w:bCs/>
        </w:rPr>
        <w:t xml:space="preserve">hardcoded external staging host</w:t>
      </w:r>
      <w:r>
        <w:t xml:space="preserve">,</w:t>
      </w:r>
      <w:r>
        <w:t xml:space="preserve"> </w:t>
      </w:r>
      <w:r>
        <w:rPr>
          <w:rStyle w:val="VerbatimChar"/>
        </w:rPr>
        <w:t xml:space="preserve">https://api-test-aggreator.tiameds.ai/api/v1/products/import</w:t>
      </w:r>
      <w:r>
        <w:t xml:space="preserve">, never built from</w:t>
      </w:r>
      <w:r>
        <w:t xml:space="preserve"> </w:t>
      </w:r>
      <w:r>
        <w:rPr>
          <w:rStyle w:val="VerbatimChar"/>
        </w:rPr>
        <w:t xml:space="preserve">NEXT_PUBLIC_API_URL</w:t>
      </w:r>
      <w:r>
        <w:t xml:space="preserve">).</w:t>
      </w:r>
    </w:p>
    <w:p>
      <w:pPr>
        <w:pStyle w:val="SourceCode"/>
      </w:pPr>
      <w:r>
        <w:rPr>
          <w:rStyle w:val="VerbatimChar"/>
        </w:rPr>
        <w:t xml:space="preserve">flowchart TB</w:t>
      </w:r>
      <w:r>
        <w:br/>
      </w:r>
      <w:r>
        <w:rPr>
          <w:rStyle w:val="VerbatimChar"/>
        </w:rPr>
        <w:t xml:space="preserve">    subgraph Client["Client Layer"]</w:t>
      </w:r>
      <w:r>
        <w:br/>
      </w:r>
      <w:r>
        <w:rPr>
          <w:rStyle w:val="VerbatimChar"/>
        </w:rPr>
        <w:t xml:space="preserve">        SellerBrowser["Seller Browser"]</w:t>
      </w:r>
      <w:r>
        <w:br/>
      </w:r>
      <w:r>
        <w:rPr>
          <w:rStyle w:val="VerbatimChar"/>
        </w:rPr>
        <w:t xml:space="preserve">        BuyerBrowser["Buyer / Guest Browser"]</w:t>
      </w:r>
      <w:r>
        <w:br/>
      </w:r>
      <w:r>
        <w:rPr>
          <w:rStyle w:val="VerbatimChar"/>
        </w:rPr>
        <w:t xml:space="preserve">    end</w:t>
      </w:r>
      <w:r>
        <w:br/>
      </w:r>
      <w:r>
        <w:br/>
      </w:r>
      <w:r>
        <w:rPr>
          <w:rStyle w:val="VerbatimChar"/>
        </w:rPr>
        <w:t xml:space="preserve">    subgraph Frontend["Frontend — Next.js 16 App Router (pharma-aggregator-client)&lt;br/&gt;Client-rendered SPA-style app; no server-side data-fetching layer found"]</w:t>
      </w:r>
      <w:r>
        <w:br/>
      </w:r>
      <w:r>
        <w:rPr>
          <w:rStyle w:val="VerbatimChar"/>
        </w:rPr>
        <w:t xml:space="preserve">        SellerUI["Seller UI&lt;br/&gt;seller_7a3b9f2c/** + LoginModals.tsx"]</w:t>
      </w:r>
      <w:r>
        <w:br/>
      </w:r>
      <w:r>
        <w:rPr>
          <w:rStyle w:val="VerbatimChar"/>
        </w:rPr>
        <w:t xml:space="preserve">        BuyerUI["Buyer UI&lt;br/&gt;buyer_e8d45a1b/** + global login/signup modals"]</w:t>
      </w:r>
      <w:r>
        <w:br/>
      </w:r>
      <w:r>
        <w:rPr>
          <w:rStyle w:val="VerbatimChar"/>
        </w:rPr>
        <w:t xml:space="preserve">        PublicUI["Public product / checkout / orders pages"]</w:t>
      </w:r>
      <w:r>
        <w:br/>
      </w:r>
      <w:r>
        <w:br/>
      </w:r>
      <w:r>
        <w:rPr>
          <w:rStyle w:val="VerbatimChar"/>
        </w:rPr>
        <w:t xml:space="preserve">        LibApi["src/lib/api.ts&lt;br/&gt;Seller Axios client&lt;br/&gt;Bearer attach + 401 refresh queue"]</w:t>
      </w:r>
      <w:r>
        <w:br/>
      </w:r>
      <w:r>
        <w:rPr>
          <w:rStyle w:val="VerbatimChar"/>
        </w:rPr>
        <w:t xml:space="preserve">        BuyerApiClient["src/lib/buyerApi.ts&lt;br/&gt;Buyer Axios client&lt;br/&gt;Bearer attach + 401 refresh queue (isolated token set)"]</w:t>
      </w:r>
      <w:r>
        <w:br/>
      </w:r>
      <w:r>
        <w:rPr>
          <w:rStyle w:val="VerbatimChar"/>
        </w:rPr>
        <w:t xml:space="preserve">        UtilsApi["src/utils/api.ts&lt;br/&gt;Product/master Axios client&lt;br/&gt;Bearer attach only — NO refresh handling"]</w:t>
      </w:r>
      <w:r>
        <w:br/>
      </w:r>
      <w:r>
        <w:rPr>
          <w:rStyle w:val="VerbatimChar"/>
        </w:rPr>
        <w:t xml:space="preserve">        IFSCDirect["IFSCService.ts&lt;br/&gt;raw fetch() — bypasses all 3 clients"]</w:t>
      </w:r>
      <w:r>
        <w:br/>
      </w:r>
      <w:r>
        <w:rPr>
          <w:rStyle w:val="VerbatimChar"/>
        </w:rPr>
        <w:t xml:space="preserve">        ExcelDirect["Bulk Excel/CSV import (DashboardFilters.tsx)&lt;br/&gt;raw fetch() to a HARDCODED external host —&lt;br/&gt;bypasses all 3 clients, ignores NEXT_PUBLIC_API_URL"]</w:t>
      </w:r>
      <w:r>
        <w:br/>
      </w:r>
      <w:r>
        <w:br/>
      </w:r>
      <w:r>
        <w:rPr>
          <w:rStyle w:val="VerbatimChar"/>
        </w:rPr>
        <w:t xml:space="preserve">        SellerUI --&gt; LibApi</w:t>
      </w:r>
      <w:r>
        <w:br/>
      </w:r>
      <w:r>
        <w:rPr>
          <w:rStyle w:val="VerbatimChar"/>
        </w:rPr>
        <w:t xml:space="preserve">        SellerUI --&gt; UtilsApi</w:t>
      </w:r>
      <w:r>
        <w:br/>
      </w:r>
      <w:r>
        <w:rPr>
          <w:rStyle w:val="VerbatimChar"/>
        </w:rPr>
        <w:t xml:space="preserve">        SellerUI --&gt; IFSCDirect</w:t>
      </w:r>
      <w:r>
        <w:br/>
      </w:r>
      <w:r>
        <w:rPr>
          <w:rStyle w:val="VerbatimChar"/>
        </w:rPr>
        <w:t xml:space="preserve">        SellerUI --&gt; ExcelDirect</w:t>
      </w:r>
      <w:r>
        <w:br/>
      </w:r>
      <w:r>
        <w:rPr>
          <w:rStyle w:val="VerbatimChar"/>
        </w:rPr>
        <w:t xml:space="preserve">        BuyerUI --&gt; BuyerApiClient</w:t>
      </w:r>
      <w:r>
        <w:br/>
      </w:r>
      <w:r>
        <w:rPr>
          <w:rStyle w:val="VerbatimChar"/>
        </w:rPr>
        <w:t xml:space="preserve">        PublicUI --&gt; UtilsApi</w:t>
      </w:r>
      <w:r>
        <w:br/>
      </w:r>
      <w:r>
        <w:rPr>
          <w:rStyle w:val="VerbatimChar"/>
        </w:rPr>
        <w:t xml:space="preserve">        PublicUI --&gt; BuyerApiClient</w:t>
      </w:r>
      <w:r>
        <w:br/>
      </w:r>
      <w:r>
        <w:rPr>
          <w:rStyle w:val="VerbatimChar"/>
        </w:rPr>
        <w:t xml:space="preserve">    end</w:t>
      </w:r>
      <w:r>
        <w:br/>
      </w:r>
      <w:r>
        <w:br/>
      </w:r>
      <w:r>
        <w:rPr>
          <w:rStyle w:val="VerbatimChar"/>
        </w:rPr>
        <w:t xml:space="preserve">    SellerBrowser --&gt; SellerUI</w:t>
      </w:r>
      <w:r>
        <w:br/>
      </w:r>
      <w:r>
        <w:rPr>
          <w:rStyle w:val="VerbatimChar"/>
        </w:rPr>
        <w:t xml:space="preserve">    BuyerBrowser --&gt; BuyerUI</w:t>
      </w:r>
      <w:r>
        <w:br/>
      </w:r>
      <w:r>
        <w:rPr>
          <w:rStyle w:val="VerbatimChar"/>
        </w:rPr>
        <w:t xml:space="preserve">    SellerBrowser --&gt; PublicUI</w:t>
      </w:r>
      <w:r>
        <w:br/>
      </w:r>
      <w:r>
        <w:rPr>
          <w:rStyle w:val="VerbatimChar"/>
        </w:rPr>
        <w:t xml:space="preserve">    BuyerBrowser --&gt; PublicUI</w:t>
      </w:r>
      <w:r>
        <w:br/>
      </w:r>
      <w:r>
        <w:br/>
      </w:r>
      <w:r>
        <w:rPr>
          <w:rStyle w:val="VerbatimChar"/>
        </w:rPr>
        <w:t xml:space="preserve">    subgraph Backend["Backend — pharma-aggregator-server (Spring Boot monolith)&lt;br/&gt;context-path /api/v1 · default port 8080 (no server.port configured in any profile)"]</w:t>
      </w:r>
      <w:r>
        <w:br/>
      </w:r>
      <w:r>
        <w:rPr>
          <w:rStyle w:val="VerbatimChar"/>
        </w:rPr>
        <w:t xml:space="preserve">        AuthFilter["AuthTokenFilter&lt;br/&gt;validates Bearer JWT, resolves seller-vs-buyer table via a&lt;br/&gt;preferBuyer flag (SecurityConfig: anyRequest().permitAll() —&lt;br/&gt;Spring Security enforces nothing at the URL level)"]</w:t>
      </w:r>
      <w:r>
        <w:br/>
      </w:r>
      <w:r>
        <w:rPr>
          <w:rStyle w:val="VerbatimChar"/>
        </w:rPr>
        <w:t xml:space="preserve">        ControllerLayer["Controllers&lt;br/&gt;Auth (Seller/Buyer) · Master Data · Product Catalog ·&lt;br/&gt;Stock/Pricing · Order/Payment/Invoice/Return · Quote ·&lt;br/&gt;Temp Seller/Buyer · Admin · Content/Misc"]</w:t>
      </w:r>
      <w:r>
        <w:br/>
      </w:r>
      <w:r>
        <w:rPr>
          <w:rStyle w:val="VerbatimChar"/>
        </w:rPr>
        <w:t xml:space="preserve">        ServiceLayer["Services&lt;br/&gt;business rules, ID generation (Postgres advisory locks),&lt;br/&gt;state machines, S3/Twilio/SMTP orchestration"]</w:t>
      </w:r>
      <w:r>
        <w:br/>
      </w:r>
      <w:r>
        <w:rPr>
          <w:rStyle w:val="VerbatimChar"/>
        </w:rPr>
        <w:t xml:space="preserve">        RepoLayer["Spring Data JPA repositories"]</w:t>
      </w:r>
      <w:r>
        <w:br/>
      </w:r>
      <w:r>
        <w:br/>
      </w:r>
      <w:r>
        <w:rPr>
          <w:rStyle w:val="VerbatimChar"/>
        </w:rPr>
        <w:t xml:space="preserve">        AuthFilter --&gt; ControllerLayer --&gt; ServiceLayer --&gt; RepoLayer</w:t>
      </w:r>
      <w:r>
        <w:br/>
      </w:r>
      <w:r>
        <w:rPr>
          <w:rStyle w:val="VerbatimChar"/>
        </w:rPr>
        <w:t xml:space="preserve">    end</w:t>
      </w:r>
      <w:r>
        <w:br/>
      </w:r>
      <w:r>
        <w:br/>
      </w:r>
      <w:r>
        <w:rPr>
          <w:rStyle w:val="VerbatimChar"/>
        </w:rPr>
        <w:t xml:space="preserve">    LibApi --&gt;|"HTTPS + Bearer JWT"| AuthFilter</w:t>
      </w:r>
      <w:r>
        <w:br/>
      </w:r>
      <w:r>
        <w:rPr>
          <w:rStyle w:val="VerbatimChar"/>
        </w:rPr>
        <w:t xml:space="preserve">    BuyerApiClient --&gt;|"HTTPS + Bearer JWT"| AuthFilter</w:t>
      </w:r>
      <w:r>
        <w:br/>
      </w:r>
      <w:r>
        <w:rPr>
          <w:rStyle w:val="VerbatimChar"/>
        </w:rPr>
        <w:t xml:space="preserve">    UtilsApi --&gt;|"HTTPS + Bearer JWT"| AuthFilter</w:t>
      </w:r>
      <w:r>
        <w:br/>
      </w:r>
      <w:r>
        <w:rPr>
          <w:rStyle w:val="VerbatimChar"/>
        </w:rPr>
        <w:t xml:space="preserve">    IFSCDirect -.-&gt;|"GET {API_URL}ifsc/{code}&lt;br/&gt;missing '/' separator — 404s in practice"| AuthFilter</w:t>
      </w:r>
      <w:r>
        <w:br/>
      </w:r>
      <w:r>
        <w:br/>
      </w:r>
      <w:r>
        <w:rPr>
          <w:rStyle w:val="VerbatimChar"/>
        </w:rPr>
        <w:t xml:space="preserve">    subgraph Data["Data &amp; Storage"]</w:t>
      </w:r>
      <w:r>
        <w:br/>
      </w:r>
      <w:r>
        <w:rPr>
          <w:rStyle w:val="VerbatimChar"/>
        </w:rPr>
        <w:t xml:space="preserve">        Postgres[("PostgreSQL&lt;br/&gt;dev: hardcoded AWS RDS endpoint&lt;br/&gt;test: env-var driven (Secrets Manager)&lt;br/&gt;prod: local docker-compose container")]</w:t>
      </w:r>
      <w:r>
        <w:br/>
      </w:r>
      <w:r>
        <w:rPr>
          <w:rStyle w:val="VerbatimChar"/>
        </w:rPr>
        <w:t xml:space="preserve">        S3[("AWS S3 (SDK v2)&lt;br/&gt;product images/docs, seller &amp; buyer&lt;br/&gt;onboarding documents, GST tax invoices")]</w:t>
      </w:r>
      <w:r>
        <w:br/>
      </w:r>
      <w:r>
        <w:rPr>
          <w:rStyle w:val="VerbatimChar"/>
        </w:rPr>
        <w:t xml:space="preserve">    end</w:t>
      </w:r>
      <w:r>
        <w:br/>
      </w:r>
      <w:r>
        <w:br/>
      </w:r>
      <w:r>
        <w:rPr>
          <w:rStyle w:val="VerbatimChar"/>
        </w:rPr>
        <w:t xml:space="preserve">    RepoLayer --&gt; Postgres</w:t>
      </w:r>
      <w:r>
        <w:br/>
      </w:r>
      <w:r>
        <w:rPr>
          <w:rStyle w:val="VerbatimChar"/>
        </w:rPr>
        <w:t xml:space="preserve">    ServiceLayer --&gt;|"S3Service"| S3</w:t>
      </w:r>
      <w:r>
        <w:br/>
      </w:r>
      <w:r>
        <w:br/>
      </w:r>
      <w:r>
        <w:rPr>
          <w:rStyle w:val="VerbatimChar"/>
        </w:rPr>
        <w:t xml:space="preserve">    subgraph External["External Third-Party Services"]</w:t>
      </w:r>
      <w:r>
        <w:br/>
      </w:r>
      <w:r>
        <w:rPr>
          <w:rStyle w:val="VerbatimChar"/>
        </w:rPr>
        <w:t xml:space="preserve">        Twilio["Twilio Verify&lt;br/&gt;SMS OTP send/verify — code never stored server-side"]</w:t>
      </w:r>
      <w:r>
        <w:br/>
      </w:r>
      <w:r>
        <w:rPr>
          <w:rStyle w:val="VerbatimChar"/>
        </w:rPr>
        <w:t xml:space="preserve">        SMTP["SMTP mail server&lt;br/&gt;Spring JavaMailSender — NOT AWS SES"]</w:t>
      </w:r>
      <w:r>
        <w:br/>
      </w:r>
      <w:r>
        <w:rPr>
          <w:rStyle w:val="VerbatimChar"/>
        </w:rPr>
        <w:t xml:space="preserve">        Razorpay["Razorpay public IFSC API&lt;br/&gt;(external, no backend involvement)"]</w:t>
      </w:r>
      <w:r>
        <w:br/>
      </w:r>
      <w:r>
        <w:rPr>
          <w:rStyle w:val="VerbatimChar"/>
        </w:rPr>
        <w:t xml:space="preserve">        Bankify["bankify.in IFSC API&lt;br/&gt;(external fallback, no backend involvement)"]</w:t>
      </w:r>
      <w:r>
        <w:br/>
      </w:r>
      <w:r>
        <w:rPr>
          <w:rStyle w:val="VerbatimChar"/>
        </w:rPr>
        <w:t xml:space="preserve">        ExtStaging["api-test-aggreator.tiameds.ai&lt;br/&gt;hardcoded external staging backend —&lt;br/&gt;used only by the bulk Excel/CSV import feature"]</w:t>
      </w:r>
      <w:r>
        <w:br/>
      </w:r>
      <w:r>
        <w:rPr>
          <w:rStyle w:val="VerbatimChar"/>
        </w:rPr>
        <w:t xml:space="preserve">    end</w:t>
      </w:r>
      <w:r>
        <w:br/>
      </w:r>
      <w:r>
        <w:br/>
      </w:r>
      <w:r>
        <w:rPr>
          <w:rStyle w:val="VerbatimChar"/>
        </w:rPr>
        <w:t xml:space="preserve">    ServiceLayer --&gt; Twilio</w:t>
      </w:r>
      <w:r>
        <w:br/>
      </w:r>
      <w:r>
        <w:rPr>
          <w:rStyle w:val="VerbatimChar"/>
        </w:rPr>
        <w:t xml:space="preserve">    ServiceLayer --&gt; SMTP</w:t>
      </w:r>
      <w:r>
        <w:br/>
      </w:r>
      <w:r>
        <w:rPr>
          <w:rStyle w:val="VerbatimChar"/>
        </w:rPr>
        <w:t xml:space="preserve">    IFSCDirect --&gt; Razorpay</w:t>
      </w:r>
      <w:r>
        <w:br/>
      </w:r>
      <w:r>
        <w:rPr>
          <w:rStyle w:val="VerbatimChar"/>
        </w:rPr>
        <w:t xml:space="preserve">    IFSCDirect --&gt; Bankify</w:t>
      </w:r>
      <w:r>
        <w:br/>
      </w:r>
      <w:r>
        <w:rPr>
          <w:rStyle w:val="VerbatimChar"/>
        </w:rPr>
        <w:t xml:space="preserve">    ExcelDirect --&gt; ExtStaging</w:t>
      </w:r>
      <w:r>
        <w:br/>
      </w:r>
      <w:r>
        <w:br/>
      </w:r>
      <w:r>
        <w:rPr>
          <w:rStyle w:val="VerbatimChar"/>
        </w:rPr>
        <w:t xml:space="preserve">    Note["NOTE: no API gateway, message queue, cache layer, CDN,&lt;br/&gt;or additional AWS service (SES/SNS/Lambda/DynamoDB) was found&lt;br/&gt;anywhere in the code inspected — none are shown because none are evidenced."]</w:t>
      </w:r>
    </w:p>
    <w:p>
      <w:r>
        <w:pict>
          <v:rect style="width:0;height:1.5pt" o:hralign="center" o:hrstd="t" o:hr="t"/>
        </w:pict>
      </w:r>
    </w:p>
    <w:bookmarkEnd w:id="18"/>
    <w:bookmarkStart w:id="22" w:name="component-breakdown"/>
    <w:p>
      <w:pPr>
        <w:pStyle w:val="Heading3"/>
      </w:pPr>
      <w:r>
        <w:t xml:space="preserve">4. Component Breakdown</w:t>
      </w:r>
    </w:p>
    <w:bookmarkStart w:id="19" w:name="frontend-components"/>
    <w:p>
      <w:pPr>
        <w:pStyle w:val="Heading4"/>
      </w:pPr>
      <w:r>
        <w:t xml:space="preserve">4.1 Frontend Components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w:r>
              <w:t xml:space="preserve">Purpose</w:t>
            </w:r>
          </w:p>
        </w:tc>
        <w:tc>
          <w:tcPr/>
          <w:p>
            <w:pPr>
              <w:pStyle w:val="Compact"/>
            </w:pPr>
            <w:r>
              <w:t xml:space="preserve">Responsibilities</w:t>
            </w:r>
          </w:p>
        </w:tc>
        <w:tc>
          <w:tcPr/>
          <w:p>
            <w:pPr>
              <w:pStyle w:val="Compact"/>
            </w:pPr>
            <w:r>
              <w:t xml:space="preserve">Inputs</w:t>
            </w:r>
          </w:p>
        </w:tc>
        <w:tc>
          <w:tcPr/>
          <w:p>
            <w:pPr>
              <w:pStyle w:val="Compact"/>
            </w:pPr>
            <w:r>
              <w:t xml:space="preserve">Outputs</w:t>
            </w:r>
          </w:p>
        </w:tc>
        <w:tc>
          <w:tcPr/>
          <w:p>
            <w:pPr>
              <w:pStyle w:val="Compact"/>
            </w:pPr>
            <w:r>
              <w:t xml:space="preserve">Dependencies</w:t>
            </w:r>
          </w:p>
        </w:tc>
        <w:tc>
          <w:tcPr/>
          <w:p>
            <w:pPr>
              <w:pStyle w:val="Compact"/>
            </w:pPr>
            <w:r>
              <w:t xml:space="preserve">Data owned</w:t>
            </w:r>
          </w:p>
        </w:tc>
        <w:tc>
          <w:tcPr/>
          <w:p>
            <w:pPr>
              <w:pStyle w:val="Compact"/>
            </w:pPr>
            <w:r>
              <w:t xml:space="preserve">APIs exposed</w:t>
            </w:r>
          </w:p>
        </w:tc>
      </w:tr>
      <w:tr>
        <w:tc>
          <w:tcPr/>
          <w:p>
            <w:pPr>
              <w:pStyle w:val="Compact"/>
            </w:pPr>
            <w:r>
              <w:t xml:space="preserve">Seller App (</w:t>
            </w:r>
            <w:r>
              <w:rPr>
                <w:rStyle w:val="VerbatimChar"/>
              </w:rPr>
              <w:t xml:space="preserve">seller_7a3b9f2c/**</w:t>
            </w:r>
            <w:r>
              <w:t xml:space="preserve">)</w:t>
            </w:r>
          </w:p>
        </w:tc>
        <w:tc>
          <w:tcPr/>
          <w:p>
            <w:pPr>
              <w:pStyle w:val="Compact"/>
            </w:pPr>
            <w:r>
              <w:t xml:space="preserve">Full seller workflow: registration, dashboard, product CRUD, orders, quotes</w:t>
            </w:r>
          </w:p>
        </w:tc>
        <w:tc>
          <w:tcPr/>
          <w:p>
            <w:pPr>
              <w:pStyle w:val="Compact"/>
            </w:pPr>
            <w:r>
              <w:t xml:space="preserve">Client-side auth guard (</w:t>
            </w:r>
            <w:r>
              <w:rPr>
                <w:rStyle w:val="VerbatimChar"/>
              </w:rPr>
              <w:t xml:space="preserve">layout.tsx</w:t>
            </w:r>
            <w:r>
              <w:t xml:space="preserve">), 30-min inactivity logout, back-button interception, onboarding gate</w:t>
            </w:r>
          </w:p>
        </w:tc>
        <w:tc>
          <w:tcPr/>
          <w:p>
            <w:pPr>
              <w:pStyle w:val="Compact"/>
            </w:pPr>
            <w:r>
              <w:t xml:space="preserve">User input, JWT in</w:t>
            </w:r>
            <w:r>
              <w:t xml:space="preserve"> </w:t>
            </w:r>
            <w:r>
              <w:rPr>
                <w:rStyle w:val="VerbatimChar"/>
              </w:rPr>
              <w:t xml:space="preserve">localStorage</w:t>
            </w:r>
          </w:p>
        </w:tc>
        <w:tc>
          <w:tcPr/>
          <w:p>
            <w:pPr>
              <w:pStyle w:val="Compact"/>
            </w:pPr>
            <w:r>
              <w:t xml:space="preserve">HTTP calls via</w:t>
            </w:r>
            <w:r>
              <w:t xml:space="preserve"> </w:t>
            </w:r>
            <w:r>
              <w:rPr>
                <w:rStyle w:val="VerbatimChar"/>
              </w:rPr>
              <w:t xml:space="preserve">lib/api.ts</w:t>
            </w:r>
            <w:r>
              <w:t xml:space="preserve"> </w:t>
            </w:r>
            <w:r>
              <w:t xml:space="preserve">/</w:t>
            </w:r>
            <w:r>
              <w:t xml:space="preserve"> </w:t>
            </w:r>
            <w:r>
              <w:rPr>
                <w:rStyle w:val="VerbatimChar"/>
              </w:rPr>
              <w:t xml:space="preserve">utils/api.ts</w:t>
            </w:r>
          </w:p>
        </w:tc>
        <w:tc>
          <w:tcPr/>
          <w:p>
            <w:pPr>
              <w:pStyle w:val="Compact"/>
            </w:pPr>
            <w:r>
              <w:rPr>
                <w:rStyle w:val="VerbatimChar"/>
              </w:rPr>
              <w:t xml:space="preserve">sellerAuthService</w:t>
            </w:r>
            <w:r>
              <w:t xml:space="preserve">, product services,</w:t>
            </w:r>
            <w:r>
              <w:t xml:space="preserve"> </w:t>
            </w:r>
            <w:r>
              <w:rPr>
                <w:rStyle w:val="VerbatimChar"/>
              </w:rPr>
              <w:t xml:space="preserve">StockService</w:t>
            </w:r>
            <w:r>
              <w:t xml:space="preserve">,</w:t>
            </w:r>
            <w:r>
              <w:t xml:space="preserve"> </w:t>
            </w:r>
            <w:r>
              <w:rPr>
                <w:rStyle w:val="VerbatimChar"/>
              </w:rPr>
              <w:t xml:space="preserve">sellerOrderService</w:t>
            </w:r>
          </w:p>
        </w:tc>
        <w:tc>
          <w:tcPr/>
          <w:p>
            <w:pPr>
              <w:pStyle w:val="Compact"/>
            </w:pPr>
            <w:r>
              <w:t xml:space="preserve">None (stateless UI; tokens in</w:t>
            </w:r>
            <w:r>
              <w:t xml:space="preserve"> </w:t>
            </w:r>
            <w:r>
              <w:rPr>
                <w:rStyle w:val="VerbatimChar"/>
              </w:rPr>
              <w:t xml:space="preserve">localStorage</w:t>
            </w:r>
            <w:r>
              <w:t xml:space="preserve">)</w:t>
            </w:r>
          </w:p>
        </w:tc>
        <w:tc>
          <w:tcPr/>
          <w:p>
            <w:pPr>
              <w:pStyle w:val="Compact"/>
            </w:pPr>
            <w:r>
              <w:t xml:space="preserve">None — consumes backend APIs only</w:t>
            </w:r>
          </w:p>
        </w:tc>
      </w:tr>
      <w:tr>
        <w:tc>
          <w:tcPr/>
          <w:p>
            <w:pPr>
              <w:pStyle w:val="Compact"/>
            </w:pPr>
            <w:r>
              <w:t xml:space="preserve">Buyer App (</w:t>
            </w:r>
            <w:r>
              <w:rPr>
                <w:rStyle w:val="VerbatimChar"/>
              </w:rPr>
              <w:t xml:space="preserve">buyer_e8d45a1b/**</w:t>
            </w:r>
            <w:r>
              <w:t xml:space="preserve">)</w:t>
            </w:r>
          </w:p>
        </w:tc>
        <w:tc>
          <w:tcPr/>
          <w:p>
            <w:pPr>
              <w:pStyle w:val="Compact"/>
            </w:pPr>
            <w:r>
              <w:t xml:space="preserve">Buyer signup/login, dashboard, RFQ management, order history</w:t>
            </w:r>
          </w:p>
        </w:tc>
        <w:tc>
          <w:tcPr/>
          <w:p>
            <w:pPr>
              <w:pStyle w:val="Compact"/>
            </w:pPr>
            <w:r>
              <w:t xml:space="preserve">Client-side auth guard (</w:t>
            </w:r>
            <w:r>
              <w:rPr>
                <w:rStyle w:val="VerbatimChar"/>
              </w:rPr>
              <w:t xml:space="preserve">dashboard/layout.tsx</w:t>
            </w:r>
            <w:r>
              <w:t xml:space="preserve">, modal-based rather than redirect-based), onboarding gate</w:t>
            </w:r>
          </w:p>
        </w:tc>
        <w:tc>
          <w:tcPr/>
          <w:p>
            <w:pPr>
              <w:pStyle w:val="Compact"/>
            </w:pPr>
            <w:r>
              <w:t xml:space="preserve">User input, JWT in</w:t>
            </w:r>
            <w:r>
              <w:t xml:space="preserve"> </w:t>
            </w:r>
            <w:r>
              <w:rPr>
                <w:rStyle w:val="VerbatimChar"/>
              </w:rPr>
              <w:t xml:space="preserve">localStorage</w:t>
            </w:r>
          </w:p>
        </w:tc>
        <w:tc>
          <w:tcPr/>
          <w:p>
            <w:pPr>
              <w:pStyle w:val="Compact"/>
            </w:pPr>
            <w:r>
              <w:t xml:space="preserve">HTTP calls via</w:t>
            </w:r>
            <w:r>
              <w:t xml:space="preserve"> </w:t>
            </w:r>
            <w:r>
              <w:rPr>
                <w:rStyle w:val="VerbatimChar"/>
              </w:rPr>
              <w:t xml:space="preserve">lib/buyerApi.ts</w:t>
            </w:r>
            <w:r>
              <w:t xml:space="preserve"> </w:t>
            </w:r>
            <w:r>
              <w:t xml:space="preserve">/</w:t>
            </w:r>
            <w:r>
              <w:t xml:space="preserve"> </w:t>
            </w:r>
            <w:r>
              <w:rPr>
                <w:rStyle w:val="VerbatimChar"/>
              </w:rPr>
              <w:t xml:space="preserve">utils/api.ts</w:t>
            </w:r>
          </w:p>
        </w:tc>
        <w:tc>
          <w:tcPr/>
          <w:p>
            <w:pPr>
              <w:pStyle w:val="Compact"/>
            </w:pPr>
            <w:r>
              <w:rPr>
                <w:rStyle w:val="VerbatimChar"/>
              </w:rPr>
              <w:t xml:space="preserve">buyerAuthService</w:t>
            </w:r>
            <w:r>
              <w:t xml:space="preserve">,</w:t>
            </w:r>
            <w:r>
              <w:t xml:space="preserve"> </w:t>
            </w:r>
            <w:r>
              <w:rPr>
                <w:rStyle w:val="VerbatimChar"/>
              </w:rPr>
              <w:t xml:space="preserve">buyerRegistrationService</w:t>
            </w:r>
            <w:r>
              <w:t xml:space="preserve">,</w:t>
            </w:r>
            <w:r>
              <w:t xml:space="preserve"> </w:t>
            </w:r>
            <w:r>
              <w:rPr>
                <w:rStyle w:val="VerbatimChar"/>
              </w:rPr>
              <w:t xml:space="preserve">quoteRequestService</w:t>
            </w:r>
            <w:r>
              <w:t xml:space="preserve">,</w:t>
            </w:r>
            <w:r>
              <w:t xml:space="preserve"> </w:t>
            </w:r>
            <w:r>
              <w:rPr>
                <w:rStyle w:val="VerbatimChar"/>
              </w:rPr>
              <w:t xml:space="preserve">orderService</w:t>
            </w:r>
          </w:p>
        </w:tc>
        <w:tc>
          <w:tcPr/>
          <w:p>
            <w:pPr>
              <w:pStyle w:val="Compact"/>
            </w:pPr>
            <w:r>
              <w:t xml:space="preserve">None</w:t>
            </w:r>
          </w:p>
        </w:tc>
        <w:tc>
          <w:tcPr/>
          <w:p>
            <w:pPr>
              <w:pStyle w:val="Compact"/>
            </w:pPr>
            <w:r>
              <w:t xml:space="preserve">None</w:t>
            </w:r>
          </w:p>
        </w:tc>
      </w:tr>
      <w:tr>
        <w:tc>
          <w:tcPr/>
          <w:p>
            <w:pPr>
              <w:pStyle w:val="Compact"/>
            </w:pPr>
            <w:r>
              <w:t xml:space="preserve">Public/Guest pages (</w:t>
            </w:r>
            <w:r>
              <w:rPr>
                <w:rStyle w:val="VerbatimChar"/>
              </w:rPr>
              <w:t xml:space="preserve">product/[id]/**</w:t>
            </w:r>
            <w:r>
              <w:t xml:space="preserve">,</w:t>
            </w:r>
            <w:r>
              <w:t xml:space="preserve"> </w:t>
            </w:r>
            <w:r>
              <w:rPr>
                <w:rStyle w:val="VerbatimChar"/>
              </w:rPr>
              <w:t xml:space="preserve">checkout/</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w:t>
            </w:r>
          </w:p>
        </w:tc>
        <w:tc>
          <w:tcPr/>
          <w:p>
            <w:pPr>
              <w:pStyle w:val="Compact"/>
            </w:pPr>
            <w:r>
              <w:t xml:space="preserve">Product browsing, price-request/RFQ submission, checkout, static marketing content</w:t>
            </w:r>
          </w:p>
        </w:tc>
        <w:tc>
          <w:tcPr/>
          <w:p>
            <w:pPr>
              <w:pStyle w:val="Compact"/>
            </w:pPr>
            <w:r>
              <w:t xml:space="preserve">Renders product data; allows anonymous quote-request submission</w:t>
            </w:r>
          </w:p>
        </w:tc>
        <w:tc>
          <w:tcPr/>
          <w:p>
            <w:pPr>
              <w:pStyle w:val="Compact"/>
            </w:pPr>
            <w:r>
              <w:t xml:space="preserve">Product IDs, form input</w:t>
            </w:r>
          </w:p>
        </w:tc>
        <w:tc>
          <w:tcPr/>
          <w:p>
            <w:pPr>
              <w:pStyle w:val="Compact"/>
            </w:pPr>
            <w:r>
              <w:t xml:space="preserve">HTTP calls</w:t>
            </w:r>
          </w:p>
        </w:tc>
        <w:tc>
          <w:tcPr/>
          <w:p>
            <w:pPr>
              <w:pStyle w:val="Compact"/>
            </w:pPr>
            <w:r>
              <w:rPr>
                <w:rStyle w:val="VerbatimChar"/>
              </w:rPr>
              <w:t xml:space="preserve">quoteRequestService</w:t>
            </w:r>
            <w:r>
              <w:t xml:space="preserve">, product lookup services</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src/lib/api.ts</w:t>
            </w:r>
          </w:p>
        </w:tc>
        <w:tc>
          <w:tcPr/>
          <w:p>
            <w:pPr>
              <w:pStyle w:val="Compact"/>
            </w:pPr>
            <w:r>
              <w:t xml:space="preserve">Seller-domain Axios client</w:t>
            </w:r>
          </w:p>
        </w:tc>
        <w:tc>
          <w:tcPr/>
          <w:p>
            <w:pPr>
              <w:pStyle w:val="Compact"/>
            </w:pPr>
            <w:r>
              <w:t xml:space="preserve">Attach Bearer token; on 401, queue concurrent requests and rotate refresh token; hard-redirect on failure</w:t>
            </w:r>
          </w:p>
        </w:tc>
        <w:tc>
          <w:tcPr/>
          <w:p>
            <w:pPr>
              <w:pStyle w:val="Compact"/>
            </w:pPr>
            <w:r>
              <w:t xml:space="preserve">Outgoing requests,</w:t>
            </w:r>
            <w:r>
              <w:t xml:space="preserve"> </w:t>
            </w:r>
            <w:r>
              <w:rPr>
                <w:rStyle w:val="VerbatimChar"/>
              </w:rPr>
              <w:t xml:space="preserve">localStorage</w:t>
            </w:r>
            <w:r>
              <w:t xml:space="preserve"> </w:t>
            </w:r>
            <w:r>
              <w:t xml:space="preserve">tokens</w:t>
            </w:r>
          </w:p>
        </w:tc>
        <w:tc>
          <w:tcPr/>
          <w:p>
            <w:pPr>
              <w:pStyle w:val="Compact"/>
            </w:pPr>
            <w:r>
              <w:t xml:space="preserve">HTTP requests/responses</w:t>
            </w:r>
          </w:p>
        </w:tc>
        <w:tc>
          <w:tcPr/>
          <w:p>
            <w:pPr>
              <w:pStyle w:val="Compact"/>
            </w:pPr>
            <w:r>
              <w:t xml:space="preserve">None</w:t>
            </w:r>
          </w:p>
        </w:tc>
        <w:tc>
          <w:tcPr/>
          <w:p>
            <w:pPr>
              <w:pStyle w:val="Compact"/>
            </w:pPr>
            <w:r>
              <w:rPr>
                <w:rStyle w:val="VerbatimChar"/>
              </w:rPr>
              <w:t xml:space="preserve">accessToken</w:t>
            </w:r>
            <w:r>
              <w:t xml:space="preserve">/</w:t>
            </w:r>
            <w:r>
              <w:rPr>
                <w:rStyle w:val="VerbatimChar"/>
              </w:rPr>
              <w:t xml:space="preserve">refreshToken</w:t>
            </w:r>
            <w:r>
              <w:t xml:space="preserve">/</w:t>
            </w:r>
            <w:r>
              <w:rPr>
                <w:rStyle w:val="VerbatimChar"/>
              </w:rPr>
              <w:t xml:space="preserve">user</w:t>
            </w:r>
            <w:r>
              <w:t xml:space="preserve"> </w:t>
            </w:r>
            <w:r>
              <w:t xml:space="preserve">in</w:t>
            </w:r>
            <w:r>
              <w:t xml:space="preserve"> </w:t>
            </w:r>
            <w:r>
              <w:rPr>
                <w:rStyle w:val="VerbatimChar"/>
              </w:rPr>
              <w:t xml:space="preserve">localStorage</w:t>
            </w:r>
            <w:r>
              <w:t xml:space="preserve">,</w:t>
            </w:r>
            <w:r>
              <w:t xml:space="preserve"> </w:t>
            </w:r>
            <w:r>
              <w:rPr>
                <w:rStyle w:val="VerbatimChar"/>
              </w:rPr>
              <w:t xml:space="preserve">token</w:t>
            </w:r>
            <w:r>
              <w:t xml:space="preserve"> </w:t>
            </w:r>
            <w:r>
              <w:t xml:space="preserve">cookie</w:t>
            </w:r>
          </w:p>
        </w:tc>
        <w:tc>
          <w:tcPr/>
          <w:p>
            <w:pPr>
              <w:pStyle w:val="Compact"/>
            </w:pPr>
            <w:r>
              <w:t xml:space="preserve">N/A (HTTP client)</w:t>
            </w:r>
          </w:p>
        </w:tc>
      </w:tr>
      <w:tr>
        <w:tc>
          <w:tcPr/>
          <w:p>
            <w:pPr>
              <w:pStyle w:val="Compact"/>
            </w:pPr>
            <w:r>
              <w:rPr>
                <w:rStyle w:val="VerbatimChar"/>
              </w:rPr>
              <w:t xml:space="preserve">src/lib/buyerApi.ts</w:t>
            </w:r>
          </w:p>
        </w:tc>
        <w:tc>
          <w:tcPr/>
          <w:p>
            <w:pPr>
              <w:pStyle w:val="Compact"/>
            </w:pPr>
            <w:r>
              <w:t xml:space="preserve">Buyer-domain Axios client (independent of the seller client)</w:t>
            </w:r>
          </w:p>
        </w:tc>
        <w:tc>
          <w:tcPr/>
          <w:p>
            <w:pPr>
              <w:pStyle w:val="Compact"/>
            </w:pPr>
            <w:r>
              <w:t xml:space="preserve">Same refresh-rotation pattern as</w:t>
            </w:r>
            <w:r>
              <w:t xml:space="preserve"> </w:t>
            </w:r>
            <w:r>
              <w:rPr>
                <w:rStyle w:val="VerbatimChar"/>
              </w:rPr>
              <w:t xml:space="preserve">lib/api.ts</w:t>
            </w:r>
            <w:r>
              <w:t xml:space="preserve">, fully isolated</w:t>
            </w:r>
          </w:p>
        </w:tc>
        <w:tc>
          <w:tcPr/>
          <w:p>
            <w:pPr>
              <w:pStyle w:val="Compact"/>
            </w:pPr>
            <w:r>
              <w:t xml:space="preserve">Outgoing requests,</w:t>
            </w:r>
            <w:r>
              <w:t xml:space="preserve"> </w:t>
            </w:r>
            <w:r>
              <w:rPr>
                <w:rStyle w:val="VerbatimChar"/>
              </w:rPr>
              <w:t xml:space="preserve">localStorage</w:t>
            </w:r>
            <w:r>
              <w:t xml:space="preserve"> </w:t>
            </w:r>
            <w:r>
              <w:t xml:space="preserve">tokens</w:t>
            </w:r>
          </w:p>
        </w:tc>
        <w:tc>
          <w:tcPr/>
          <w:p>
            <w:pPr>
              <w:pStyle w:val="Compact"/>
            </w:pPr>
            <w:r>
              <w:t xml:space="preserve">HTTP requests/responses</w:t>
            </w:r>
          </w:p>
        </w:tc>
        <w:tc>
          <w:tcPr/>
          <w:p>
            <w:pPr>
              <w:pStyle w:val="Compact"/>
            </w:pPr>
            <w:r>
              <w:t xml:space="preserve">None</w:t>
            </w:r>
          </w:p>
        </w:tc>
        <w:tc>
          <w:tcPr/>
          <w:p>
            <w:pPr>
              <w:pStyle w:val="Compact"/>
            </w:pPr>
            <w:r>
              <w:rPr>
                <w:rStyle w:val="VerbatimChar"/>
              </w:rPr>
              <w:t xml:space="preserve">buyerAccessToken</w:t>
            </w:r>
            <w:r>
              <w:t xml:space="preserve">/</w:t>
            </w:r>
            <w:r>
              <w:rPr>
                <w:rStyle w:val="VerbatimChar"/>
              </w:rPr>
              <w:t xml:space="preserve">buyerRefreshToken</w:t>
            </w:r>
            <w:r>
              <w:t xml:space="preserve">/</w:t>
            </w:r>
            <w:r>
              <w:rPr>
                <w:rStyle w:val="VerbatimChar"/>
              </w:rPr>
              <w:t xml:space="preserve">buyerUser</w:t>
            </w:r>
            <w:r>
              <w:t xml:space="preserve"> </w:t>
            </w:r>
            <w:r>
              <w:t xml:space="preserve">in</w:t>
            </w:r>
            <w:r>
              <w:t xml:space="preserve"> </w:t>
            </w:r>
            <w:r>
              <w:rPr>
                <w:rStyle w:val="VerbatimChar"/>
              </w:rPr>
              <w:t xml:space="preserve">localStorage</w:t>
            </w:r>
            <w:r>
              <w:t xml:space="preserve">,</w:t>
            </w:r>
            <w:r>
              <w:t xml:space="preserve"> </w:t>
            </w:r>
            <w:r>
              <w:rPr>
                <w:rStyle w:val="VerbatimChar"/>
              </w:rPr>
              <w:t xml:space="preserve">buyerToken</w:t>
            </w:r>
            <w:r>
              <w:t xml:space="preserve"> </w:t>
            </w:r>
            <w:r>
              <w:t xml:space="preserve">cookie</w:t>
            </w:r>
          </w:p>
        </w:tc>
        <w:tc>
          <w:tcPr/>
          <w:p>
            <w:pPr>
              <w:pStyle w:val="Compact"/>
            </w:pPr>
            <w:r>
              <w:t xml:space="preserve">N/A</w:t>
            </w:r>
          </w:p>
        </w:tc>
      </w:tr>
      <w:tr>
        <w:tc>
          <w:tcPr/>
          <w:p>
            <w:pPr>
              <w:pStyle w:val="Compact"/>
            </w:pPr>
            <w:r>
              <w:rPr>
                <w:rStyle w:val="VerbatimChar"/>
              </w:rPr>
              <w:t xml:space="preserve">src/utils/api.ts</w:t>
            </w:r>
          </w:p>
        </w:tc>
        <w:tc>
          <w:tcPr/>
          <w:p>
            <w:pPr>
              <w:pStyle w:val="Compact"/>
            </w:pPr>
            <w:r>
              <w:t xml:space="preserve">Product/master-data Axios client</w:t>
            </w:r>
          </w:p>
        </w:tc>
        <w:tc>
          <w:tcPr/>
          <w:p>
            <w:pPr>
              <w:pStyle w:val="Compact"/>
            </w:pPr>
            <w:r>
              <w:t xml:space="preserve">Attach Bearer token only;</w:t>
            </w:r>
            <w:r>
              <w:t xml:space="preserve"> </w:t>
            </w:r>
            <w:r>
              <w:rPr>
                <w:b/>
                <w:bCs/>
              </w:rPr>
              <w:t xml:space="preserve">no</w:t>
            </w:r>
            <w:r>
              <w:t xml:space="preserve"> </w:t>
            </w:r>
            <w:r>
              <w:t xml:space="preserve">401/refresh handling</w:t>
            </w:r>
          </w:p>
        </w:tc>
        <w:tc>
          <w:tcPr/>
          <w:p>
            <w:pPr>
              <w:pStyle w:val="Compact"/>
            </w:pPr>
            <w:r>
              <w:t xml:space="preserve">Outgoing requests</w:t>
            </w:r>
          </w:p>
        </w:tc>
        <w:tc>
          <w:tcPr/>
          <w:p>
            <w:pPr>
              <w:pStyle w:val="Compact"/>
            </w:pPr>
            <w:r>
              <w:t xml:space="preserve">HTTP requests/responses</w:t>
            </w:r>
          </w:p>
        </w:tc>
        <w:tc>
          <w:tcPr/>
          <w:p>
            <w:pPr>
              <w:pStyle w:val="Compact"/>
            </w:pPr>
            <w:r>
              <w:t xml:space="preserve">None</w:t>
            </w:r>
          </w:p>
        </w:tc>
        <w:tc>
          <w:tcPr/>
          <w:p>
            <w:pPr>
              <w:pStyle w:val="Compact"/>
            </w:pPr>
            <w:r>
              <w:t xml:space="preserve">None</w:t>
            </w:r>
          </w:p>
        </w:tc>
        <w:tc>
          <w:tcPr/>
          <w:p>
            <w:pPr>
              <w:pStyle w:val="Compact"/>
            </w:pPr>
            <w:r>
              <w:t xml:space="preserve">N/A</w:t>
            </w:r>
          </w:p>
        </w:tc>
      </w:tr>
      <w:tr>
        <w:tc>
          <w:tcPr/>
          <w:p>
            <w:pPr>
              <w:pStyle w:val="Compact"/>
            </w:pPr>
            <w:r>
              <w:t xml:space="preserve">Product Category Services (</w:t>
            </w:r>
            <w:r>
              <w:rPr>
                <w:rStyle w:val="VerbatimChar"/>
              </w:rPr>
              <w:t xml:space="preserve">src/services/product/*</w:t>
            </w:r>
            <w:r>
              <w:t xml:space="preserve">)</w:t>
            </w:r>
          </w:p>
        </w:tc>
        <w:tc>
          <w:tcPr/>
          <w:p>
            <w:pPr>
              <w:pStyle w:val="Compact"/>
            </w:pPr>
            <w:r>
              <w:t xml:space="preserve">One service per product category (Drug, Consumable, Non-Consumable, Supplement, Cosmetic, Food &amp; Infant) plus shared lookups</w:t>
            </w:r>
          </w:p>
        </w:tc>
        <w:tc>
          <w:tcPr/>
          <w:p>
            <w:pPr>
              <w:pStyle w:val="Compact"/>
            </w:pPr>
            <w:r>
              <w:t xml:space="preserve">Build category-specific create/update payloads, master-data lookups, document/image upload orchestration</w:t>
            </w:r>
          </w:p>
        </w:tc>
        <w:tc>
          <w:tcPr/>
          <w:p>
            <w:pPr>
              <w:pStyle w:val="Compact"/>
            </w:pPr>
            <w:r>
              <w:t xml:space="preserve">Form data from category forms</w:t>
            </w:r>
          </w:p>
        </w:tc>
        <w:tc>
          <w:tcPr/>
          <w:p>
            <w:pPr>
              <w:pStyle w:val="Compact"/>
            </w:pPr>
            <w:r>
              <w:t xml:space="preserve">Product/attribute DTOs</w:t>
            </w:r>
          </w:p>
        </w:tc>
        <w:tc>
          <w:tcPr/>
          <w:p>
            <w:pPr>
              <w:pStyle w:val="Compact"/>
            </w:pPr>
            <w:r>
              <w:rPr>
                <w:rStyle w:val="VerbatimChar"/>
              </w:rPr>
              <w:t xml:space="preserve">utils/api.ts</w:t>
            </w:r>
          </w:p>
        </w:tc>
        <w:tc>
          <w:tcPr/>
          <w:p>
            <w:pPr>
              <w:pStyle w:val="Compact"/>
            </w:pPr>
            <w:r>
              <w:t xml:space="preserve">None</w:t>
            </w:r>
          </w:p>
        </w:tc>
        <w:tc>
          <w:tcPr/>
          <w:p>
            <w:pPr>
              <w:pStyle w:val="Compact"/>
            </w:pPr>
            <w:r>
              <w:t xml:space="preserve">N/A</w:t>
            </w:r>
          </w:p>
        </w:tc>
      </w:tr>
      <w:tr>
        <w:tc>
          <w:tcPr/>
          <w:p>
            <w:pPr>
              <w:pStyle w:val="Compact"/>
            </w:pPr>
            <w:r>
              <w:rPr>
                <w:rStyle w:val="VerbatimChar"/>
              </w:rPr>
              <w:t xml:space="preserve">SellerRegMasterService</w:t>
            </w:r>
            <w:r>
              <w:t xml:space="preserve">,</w:t>
            </w:r>
            <w:r>
              <w:t xml:space="preserve"> </w:t>
            </w:r>
            <w:r>
              <w:rPr>
                <w:rStyle w:val="VerbatimChar"/>
              </w:rPr>
              <w:t xml:space="preserve">IFSCService</w:t>
            </w:r>
          </w:p>
        </w:tc>
        <w:tc>
          <w:tcPr/>
          <w:p>
            <w:pPr>
              <w:pStyle w:val="Compact"/>
            </w:pPr>
            <w:r>
              <w:t xml:space="preserve">Registration-time master-data lookups; bank IFSC resolution</w:t>
            </w:r>
          </w:p>
        </w:tc>
        <w:tc>
          <w:tcPr/>
          <w:p>
            <w:pPr>
              <w:pStyle w:val="Compact"/>
            </w:pPr>
            <w:r>
              <w:t xml:space="preserve">Fetch states/districts/talukas/company-types/etc.; 3-source IFSC lookup with a fallback chain</w:t>
            </w:r>
          </w:p>
        </w:tc>
        <w:tc>
          <w:tcPr/>
          <w:p>
            <w:pPr>
              <w:pStyle w:val="Compact"/>
            </w:pPr>
            <w:r>
              <w:t xml:space="preserve">IFSC code, master-data IDs</w:t>
            </w:r>
          </w:p>
        </w:tc>
        <w:tc>
          <w:tcPr/>
          <w:p>
            <w:pPr>
              <w:pStyle w:val="Compact"/>
            </w:pPr>
            <w:r>
              <w:t xml:space="preserve">Master lists, bank details</w:t>
            </w:r>
          </w:p>
        </w:tc>
        <w:tc>
          <w:tcPr/>
          <w:p>
            <w:pPr>
              <w:pStyle w:val="Compact"/>
            </w:pPr>
            <w:r>
              <w:rPr>
                <w:rStyle w:val="VerbatimChar"/>
              </w:rPr>
              <w:t xml:space="preserve">lib/api.ts</w:t>
            </w:r>
            <w:r>
              <w:t xml:space="preserve"> </w:t>
            </w:r>
            <w:r>
              <w:t xml:space="preserve">(master data); raw</w:t>
            </w:r>
            <w:r>
              <w:t xml:space="preserve"> </w:t>
            </w:r>
            <w:r>
              <w:rPr>
                <w:rStyle w:val="VerbatimChar"/>
              </w:rPr>
              <w:t xml:space="preserve">fetch()</w:t>
            </w:r>
            <w:r>
              <w:t xml:space="preserve"> </w:t>
            </w:r>
            <w:r>
              <w:t xml:space="preserve">(IFSC, 3 external hosts)</w:t>
            </w:r>
          </w:p>
        </w:tc>
        <w:tc>
          <w:tcPr/>
          <w:p>
            <w:pPr>
              <w:pStyle w:val="Compact"/>
            </w:pPr>
            <w:r>
              <w:t xml:space="preserve">None</w:t>
            </w:r>
          </w:p>
        </w:tc>
        <w:tc>
          <w:tcPr/>
          <w:p>
            <w:pPr>
              <w:pStyle w:val="Compact"/>
            </w:pPr>
            <w:r>
              <w:t xml:space="preserve">N/A</w:t>
            </w:r>
          </w:p>
        </w:tc>
      </w:tr>
      <w:tr>
        <w:tc>
          <w:tcPr/>
          <w:p>
            <w:pPr>
              <w:pStyle w:val="Compact"/>
            </w:pPr>
            <w:r>
              <w:t xml:space="preserve">Zod Schemas (</w:t>
            </w:r>
            <w:r>
              <w:rPr>
                <w:rStyle w:val="VerbatimChar"/>
              </w:rPr>
              <w:t xml:space="preserve">src/schema/**</w:t>
            </w:r>
            <w:r>
              <w:t xml:space="preserve">)</w:t>
            </w:r>
          </w:p>
        </w:tc>
        <w:tc>
          <w:tcPr/>
          <w:p>
            <w:pPr>
              <w:pStyle w:val="Compact"/>
            </w:pPr>
            <w:r>
              <w:t xml:space="preserve">Client-side validation</w:t>
            </w:r>
          </w:p>
        </w:tc>
        <w:tc>
          <w:tcPr/>
          <w:p>
            <w:pPr>
              <w:pStyle w:val="Compact"/>
            </w:pPr>
            <w:r>
              <w:t xml:space="preserve">Field/cross-field validation rules per domain</w:t>
            </w:r>
          </w:p>
        </w:tc>
        <w:tc>
          <w:tcPr/>
          <w:p>
            <w:pPr>
              <w:pStyle w:val="Compact"/>
            </w:pPr>
            <w:r>
              <w:t xml:space="preserve">Form state</w:t>
            </w:r>
          </w:p>
        </w:tc>
        <w:tc>
          <w:tcPr/>
          <w:p>
            <w:pPr>
              <w:pStyle w:val="Compact"/>
            </w:pPr>
            <w:r>
              <w:t xml:space="preserve">Validation result</w:t>
            </w:r>
          </w:p>
        </w:tc>
        <w:tc>
          <w:tcPr/>
          <w:p>
            <w:pPr>
              <w:pStyle w:val="Compact"/>
            </w:pPr>
            <w:r>
              <w:rPr>
                <w:rStyle w:val="VerbatimChar"/>
              </w:rPr>
              <w:t xml:space="preserve">zod</w:t>
            </w:r>
          </w:p>
        </w:tc>
        <w:tc>
          <w:tcPr/>
          <w:p>
            <w:pPr>
              <w:pStyle w:val="Compact"/>
            </w:pPr>
            <w:r>
              <w:t xml:space="preserve">None</w:t>
            </w:r>
          </w:p>
        </w:tc>
        <w:tc>
          <w:tcPr/>
          <w:p>
            <w:pPr>
              <w:pStyle w:val="Compact"/>
            </w:pPr>
            <w:r>
              <w:t xml:space="preserve">N/A</w:t>
            </w:r>
          </w:p>
        </w:tc>
      </w:tr>
    </w:tbl>
    <w:bookmarkEnd w:id="19"/>
    <w:bookmarkStart w:id="20" w:name="backend-components"/>
    <w:p>
      <w:pPr>
        <w:pStyle w:val="Heading4"/>
      </w:pPr>
      <w:r>
        <w:t xml:space="preserve">4.2 Backend Components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w:r>
              <w:t xml:space="preserve">Purpose</w:t>
            </w:r>
          </w:p>
        </w:tc>
        <w:tc>
          <w:tcPr/>
          <w:p>
            <w:pPr>
              <w:pStyle w:val="Compact"/>
            </w:pPr>
            <w:r>
              <w:t xml:space="preserve">Responsibilities</w:t>
            </w:r>
          </w:p>
        </w:tc>
        <w:tc>
          <w:tcPr/>
          <w:p>
            <w:pPr>
              <w:pStyle w:val="Compact"/>
            </w:pPr>
            <w:r>
              <w:t xml:space="preserve">Inputs</w:t>
            </w:r>
          </w:p>
        </w:tc>
        <w:tc>
          <w:tcPr/>
          <w:p>
            <w:pPr>
              <w:pStyle w:val="Compact"/>
            </w:pPr>
            <w:r>
              <w:t xml:space="preserve">Outputs</w:t>
            </w:r>
          </w:p>
        </w:tc>
        <w:tc>
          <w:tcPr/>
          <w:p>
            <w:pPr>
              <w:pStyle w:val="Compact"/>
            </w:pPr>
            <w:r>
              <w:t xml:space="preserve">Dependencies</w:t>
            </w:r>
          </w:p>
        </w:tc>
        <w:tc>
          <w:tcPr/>
          <w:p>
            <w:pPr>
              <w:pStyle w:val="Compact"/>
            </w:pPr>
            <w:r>
              <w:t xml:space="preserve">Data owned</w:t>
            </w:r>
          </w:p>
        </w:tc>
        <w:tc>
          <w:tcPr/>
          <w:p>
            <w:pPr>
              <w:pStyle w:val="Compact"/>
            </w:pPr>
            <w:r>
              <w:t xml:space="preserve">APIs exposed</w:t>
            </w:r>
          </w:p>
        </w:tc>
      </w:tr>
      <w:tr>
        <w:tc>
          <w:tcPr/>
          <w:p>
            <w:pPr>
              <w:pStyle w:val="Compact"/>
            </w:pPr>
            <w:r>
              <w:t xml:space="preserve">Auth (Seller) —</w:t>
            </w:r>
            <w:r>
              <w:t xml:space="preserve"> </w:t>
            </w:r>
            <w:r>
              <w:rPr>
                <w:rStyle w:val="VerbatimChar"/>
              </w:rPr>
              <w:t xml:space="preserve">SignupController</w:t>
            </w:r>
            <w:r>
              <w:t xml:space="preserve">,</w:t>
            </w:r>
            <w:r>
              <w:t xml:space="preserve"> </w:t>
            </w:r>
            <w:r>
              <w:rPr>
                <w:rStyle w:val="VerbatimChar"/>
              </w:rPr>
              <w:t xml:space="preserve">AuthenticationController</w:t>
            </w:r>
            <w:r>
              <w:t xml:space="preserve">,</w:t>
            </w:r>
            <w:r>
              <w:t xml:space="preserve"> </w:t>
            </w:r>
            <w:r>
              <w:rPr>
                <w:rStyle w:val="VerbatimChar"/>
              </w:rPr>
              <w:t xml:space="preserve">AuthController</w:t>
            </w:r>
          </w:p>
        </w:tc>
        <w:tc>
          <w:tcPr/>
          <w:p>
            <w:pPr>
              <w:pStyle w:val="Compact"/>
            </w:pPr>
            <w:r>
              <w:t xml:space="preserve">Email/password signup, 2-step OTP login, password reset</w:t>
            </w:r>
          </w:p>
        </w:tc>
        <w:tc>
          <w:tcPr/>
          <w:p>
            <w:pPr>
              <w:pStyle w:val="Compact"/>
            </w:pPr>
            <w:r>
              <w:t xml:space="preserve">BCrypt password check, OTP generation/verification (5-min expiry, lockout after 5/3 attempts), JWT + refresh-token issuance</w:t>
            </w:r>
          </w:p>
        </w:tc>
        <w:tc>
          <w:tcPr/>
          <w:p>
            <w:pPr>
              <w:pStyle w:val="Compact"/>
            </w:pPr>
            <w:r>
              <w:t xml:space="preserve">Credentials, OTP codes</w:t>
            </w:r>
          </w:p>
        </w:tc>
        <w:tc>
          <w:tcPr/>
          <w:p>
            <w:pPr>
              <w:pStyle w:val="Compact"/>
            </w:pPr>
            <w:r>
              <w:t xml:space="preserve">JWT access token, opaque refresh token</w:t>
            </w:r>
          </w:p>
        </w:tc>
        <w:tc>
          <w:tcPr/>
          <w:p>
            <w:pPr>
              <w:pStyle w:val="Compact"/>
            </w:pPr>
            <w:r>
              <w:rPr>
                <w:rStyle w:val="VerbatimChar"/>
              </w:rPr>
              <w:t xml:space="preserve">AuthService</w:t>
            </w:r>
            <w:r>
              <w:t xml:space="preserve">,</w:t>
            </w:r>
            <w:r>
              <w:t xml:space="preserve"> </w:t>
            </w:r>
            <w:r>
              <w:rPr>
                <w:rStyle w:val="VerbatimChar"/>
              </w:rPr>
              <w:t xml:space="preserve">JwtUtils</w:t>
            </w:r>
            <w:r>
              <w:t xml:space="preserve">,</w:t>
            </w:r>
            <w:r>
              <w:t xml:space="preserve"> </w:t>
            </w:r>
            <w:r>
              <w:rPr>
                <w:rStyle w:val="VerbatimChar"/>
              </w:rPr>
              <w:t xml:space="preserve">EmailService</w:t>
            </w:r>
          </w:p>
        </w:tc>
        <w:tc>
          <w:tcPr/>
          <w:p>
            <w:pPr>
              <w:pStyle w:val="Compact"/>
            </w:pPr>
            <w:r>
              <w:rPr>
                <w:rStyle w:val="VerbatimChar"/>
              </w:rPr>
              <w:t xml:space="preserve">tbl_user</w:t>
            </w:r>
            <w:r>
              <w:t xml:space="preserve">,</w:t>
            </w:r>
            <w:r>
              <w:t xml:space="preserve"> </w:t>
            </w:r>
            <w:r>
              <w:rPr>
                <w:rStyle w:val="VerbatimChar"/>
              </w:rPr>
              <w:t xml:space="preserve">tbl_login_otp</w:t>
            </w:r>
            <w:r>
              <w:t xml:space="preserve">,</w:t>
            </w:r>
            <w:r>
              <w:t xml:space="preserve"> </w:t>
            </w:r>
            <w:r>
              <w:rPr>
                <w:rStyle w:val="VerbatimChar"/>
              </w:rPr>
              <w:t xml:space="preserve">tbl_refresh_tokens</w:t>
            </w:r>
          </w:p>
        </w:tc>
        <w:tc>
          <w:tcPr/>
          <w:p>
            <w:pPr>
              <w:pStyle w:val="Compact"/>
            </w:pPr>
            <w:r>
              <w:rPr>
                <w:rStyle w:val="VerbatimChar"/>
              </w:rPr>
              <w:t xml:space="preserve">POST /auth/signup</w:t>
            </w:r>
            <w:r>
              <w:t xml:space="preserve">,</w:t>
            </w:r>
            <w:r>
              <w:t xml:space="preserve"> </w:t>
            </w:r>
            <w:r>
              <w:rPr>
                <w:rStyle w:val="VerbatimChar"/>
              </w:rPr>
              <w:t xml:space="preserve">/auth/signup/verify-otp</w:t>
            </w:r>
            <w:r>
              <w:t xml:space="preserve">,</w:t>
            </w:r>
            <w:r>
              <w:t xml:space="preserve"> </w:t>
            </w:r>
            <w:r>
              <w:rPr>
                <w:rStyle w:val="VerbatimChar"/>
              </w:rPr>
              <w:t xml:space="preserve">/authentication/login</w:t>
            </w:r>
            <w:r>
              <w:t xml:space="preserve">,</w:t>
            </w:r>
            <w:r>
              <w:t xml:space="preserve"> </w:t>
            </w:r>
            <w:r>
              <w:rPr>
                <w:rStyle w:val="VerbatimChar"/>
              </w:rPr>
              <w:t xml:space="preserve">/verify-otp</w:t>
            </w:r>
            <w:r>
              <w:t xml:space="preserve">,</w:t>
            </w:r>
            <w:r>
              <w:t xml:space="preserve"> </w:t>
            </w:r>
            <w:r>
              <w:rPr>
                <w:rStyle w:val="VerbatimChar"/>
              </w:rPr>
              <w:t xml:space="preserve">/refresh</w:t>
            </w:r>
            <w:r>
              <w:t xml:space="preserve">,</w:t>
            </w:r>
            <w:r>
              <w:t xml:space="preserve"> </w:t>
            </w:r>
            <w:r>
              <w:rPr>
                <w:rStyle w:val="VerbatimChar"/>
              </w:rPr>
              <w:t xml:space="preserve">/logout</w:t>
            </w:r>
            <w:r>
              <w:t xml:space="preserve">,</w:t>
            </w:r>
            <w:r>
              <w:t xml:space="preserve"> </w:t>
            </w:r>
            <w:r>
              <w:rPr>
                <w:rStyle w:val="VerbatimChar"/>
              </w:rPr>
              <w:t xml:space="preserve">/auth/reset-password</w:t>
            </w:r>
            <w:r>
              <w:t xml:space="preserve">,</w:t>
            </w:r>
            <w:r>
              <w:t xml:space="preserve"> </w:t>
            </w:r>
            <w:r>
              <w:rPr>
                <w:rStyle w:val="VerbatimChar"/>
              </w:rPr>
              <w:t xml:space="preserve">/auth/forgot-password</w:t>
            </w:r>
          </w:p>
        </w:tc>
      </w:tr>
      <w:tr>
        <w:tc>
          <w:tcPr/>
          <w:p>
            <w:pPr>
              <w:pStyle w:val="Compact"/>
            </w:pPr>
            <w:r>
              <w:t xml:space="preserve">Auth (Buyer) —</w:t>
            </w:r>
            <w:r>
              <w:t xml:space="preserve"> </w:t>
            </w:r>
            <w:r>
              <w:rPr>
                <w:rStyle w:val="VerbatimChar"/>
              </w:rPr>
              <w:t xml:space="preserve">BuyerSignupController</w:t>
            </w:r>
            <w:r>
              <w:t xml:space="preserve">,</w:t>
            </w:r>
            <w:r>
              <w:t xml:space="preserve"> </w:t>
            </w:r>
            <w:r>
              <w:rPr>
                <w:rStyle w:val="VerbatimChar"/>
              </w:rPr>
              <w:t xml:space="preserve">BuyerAuthenticationController</w:t>
            </w:r>
            <w:r>
              <w:t xml:space="preserve">,</w:t>
            </w:r>
            <w:r>
              <w:t xml:space="preserve"> </w:t>
            </w:r>
            <w:r>
              <w:rPr>
                <w:rStyle w:val="VerbatimChar"/>
              </w:rPr>
              <w:t xml:space="preserve">BuyerProfileController</w:t>
            </w:r>
          </w:p>
        </w:tc>
        <w:tc>
          <w:tcPr/>
          <w:p>
            <w:pPr>
              <w:pStyle w:val="Compact"/>
            </w:pPr>
            <w:r>
              <w:t xml:space="preserve">Independent buyer signup/login stack, structurally mirroring seller auth but isolated tables/services</w:t>
            </w:r>
          </w:p>
        </w:tc>
        <w:tc>
          <w:tcPr/>
          <w:p>
            <w:pPr>
              <w:pStyle w:val="Compact"/>
            </w:pPr>
            <w:r>
              <w:t xml:space="preserve">Manual</w:t>
            </w:r>
            <w:r>
              <w:t xml:space="preserve"> </w:t>
            </w:r>
            <w:r>
              <w:rPr>
                <w:rStyle w:val="VerbatimChar"/>
              </w:rPr>
              <w:t xml:space="preserve">PasswordEncoder.matches()</w:t>
            </w:r>
            <w:r>
              <w:t xml:space="preserve"> </w:t>
            </w:r>
            <w:r>
              <w:t xml:space="preserve">(bypasses</w:t>
            </w:r>
            <w:r>
              <w:t xml:space="preserve"> </w:t>
            </w:r>
            <w:r>
              <w:rPr>
                <w:rStyle w:val="VerbatimChar"/>
              </w:rPr>
              <w:t xml:space="preserve">AuthenticationManager</w:t>
            </w:r>
            <w:r>
              <w:t xml:space="preserve">), same OTP + JWT/refresh pattern</w:t>
            </w:r>
          </w:p>
        </w:tc>
        <w:tc>
          <w:tcPr/>
          <w:p>
            <w:pPr>
              <w:pStyle w:val="Compact"/>
            </w:pPr>
            <w:r>
              <w:t xml:space="preserve">Credentials, OTP codes</w:t>
            </w:r>
          </w:p>
        </w:tc>
        <w:tc>
          <w:tcPr/>
          <w:p>
            <w:pPr>
              <w:pStyle w:val="Compact"/>
            </w:pPr>
            <w:r>
              <w:t xml:space="preserve">JWT, refresh token</w:t>
            </w:r>
          </w:p>
        </w:tc>
        <w:tc>
          <w:tcPr/>
          <w:p>
            <w:pPr>
              <w:pStyle w:val="Compact"/>
            </w:pPr>
            <w:r>
              <w:rPr>
                <w:rStyle w:val="VerbatimChar"/>
              </w:rPr>
              <w:t xml:space="preserve">BuyerAuthService</w:t>
            </w:r>
            <w:r>
              <w:t xml:space="preserve">,</w:t>
            </w:r>
            <w:r>
              <w:t xml:space="preserve"> </w:t>
            </w:r>
            <w:r>
              <w:rPr>
                <w:rStyle w:val="VerbatimChar"/>
              </w:rPr>
              <w:t xml:space="preserve">JwtUtils</w:t>
            </w:r>
            <w:r>
              <w:t xml:space="preserve"> </w:t>
            </w:r>
            <w:r>
              <w:t xml:space="preserve">(shared),</w:t>
            </w:r>
            <w:r>
              <w:t xml:space="preserve"> </w:t>
            </w:r>
            <w:r>
              <w:rPr>
                <w:rStyle w:val="VerbatimChar"/>
              </w:rPr>
              <w:t xml:space="preserve">EmailService</w:t>
            </w:r>
          </w:p>
        </w:tc>
        <w:tc>
          <w:tcPr/>
          <w:p>
            <w:pPr>
              <w:pStyle w:val="Compact"/>
            </w:pPr>
            <w:r>
              <w:rPr>
                <w:rStyle w:val="VerbatimChar"/>
              </w:rPr>
              <w:t xml:space="preserve">tbl_buyer_user</w:t>
            </w:r>
            <w:r>
              <w:t xml:space="preserve">,</w:t>
            </w:r>
            <w:r>
              <w:t xml:space="preserve"> </w:t>
            </w:r>
            <w:r>
              <w:rPr>
                <w:rStyle w:val="VerbatimChar"/>
              </w:rPr>
              <w:t xml:space="preserve">tbl_buyer_login_otp</w:t>
            </w:r>
            <w:r>
              <w:t xml:space="preserve">,</w:t>
            </w:r>
            <w:r>
              <w:t xml:space="preserve"> </w:t>
            </w:r>
            <w:r>
              <w:rPr>
                <w:rStyle w:val="VerbatimChar"/>
              </w:rPr>
              <w:t xml:space="preserve">tbl_buyer_refresh_tokens</w:t>
            </w:r>
          </w:p>
        </w:tc>
        <w:tc>
          <w:tcPr/>
          <w:p>
            <w:pPr>
              <w:pStyle w:val="Compact"/>
            </w:pPr>
            <w:r>
              <w:rPr>
                <w:rStyle w:val="VerbatimChar"/>
              </w:rPr>
              <w:t xml:space="preserve">POST /buyer/auth/signup</w:t>
            </w:r>
            <w:r>
              <w:t xml:space="preserve">,</w:t>
            </w:r>
            <w:r>
              <w:t xml:space="preserve"> </w:t>
            </w:r>
            <w:r>
              <w:rPr>
                <w:rStyle w:val="VerbatimChar"/>
              </w:rPr>
              <w:t xml:space="preserve">/buyer/authentication/login</w:t>
            </w:r>
            <w:r>
              <w:t xml:space="preserve">,</w:t>
            </w:r>
            <w:r>
              <w:t xml:space="preserve"> </w:t>
            </w:r>
            <w:r>
              <w:rPr>
                <w:rStyle w:val="VerbatimChar"/>
              </w:rPr>
              <w:t xml:space="preserve">/verify-otp</w:t>
            </w:r>
            <w:r>
              <w:t xml:space="preserve">,</w:t>
            </w:r>
            <w:r>
              <w:t xml:space="preserve"> </w:t>
            </w:r>
            <w:r>
              <w:rPr>
                <w:rStyle w:val="VerbatimChar"/>
              </w:rPr>
              <w:t xml:space="preserve">/refresh</w:t>
            </w:r>
            <w:r>
              <w:t xml:space="preserve">,</w:t>
            </w:r>
            <w:r>
              <w:t xml:space="preserve"> </w:t>
            </w:r>
            <w:r>
              <w:rPr>
                <w:rStyle w:val="VerbatimChar"/>
              </w:rPr>
              <w:t xml:space="preserve">/reset-password</w:t>
            </w:r>
            <w:r>
              <w:t xml:space="preserve">,</w:t>
            </w:r>
            <w:r>
              <w:t xml:space="preserve"> </w:t>
            </w:r>
            <w:r>
              <w:rPr>
                <w:rStyle w:val="VerbatimChar"/>
              </w:rPr>
              <w:t xml:space="preserve">GET /buyer/authentication/me</w:t>
            </w:r>
          </w:p>
        </w:tc>
      </w:tr>
      <w:tr>
        <w:tc>
          <w:tcPr/>
          <w:p>
            <w:pPr>
              <w:pStyle w:val="Compact"/>
            </w:pPr>
            <w:r>
              <w:t xml:space="preserve">Seller Onboarding —</w:t>
            </w:r>
            <w:r>
              <w:t xml:space="preserve"> </w:t>
            </w:r>
            <w:r>
              <w:rPr>
                <w:rStyle w:val="VerbatimChar"/>
              </w:rPr>
              <w:t xml:space="preserve">TempSellerController</w:t>
            </w:r>
            <w:r>
              <w:t xml:space="preserve"> </w:t>
            </w:r>
            <w:r>
              <w:t xml:space="preserve">+ OTP controllers</w:t>
            </w:r>
          </w:p>
        </w:tc>
        <w:tc>
          <w:tcPr/>
          <w:p>
            <w:pPr>
              <w:pStyle w:val="Compact"/>
            </w:pPr>
            <w:r>
              <w:t xml:space="preserve">Draft/submit/resubmit seller registration; email + SMS(Twilio) OTP verification</w:t>
            </w:r>
          </w:p>
        </w:tc>
        <w:tc>
          <w:tcPr/>
          <w:p>
            <w:pPr>
              <w:pStyle w:val="Compact"/>
            </w:pPr>
            <w:r>
              <w:t xml:space="preserve">Draft save (no validation), full submit (validated), document upload to S3, admin-review resubmission loop</w:t>
            </w:r>
          </w:p>
        </w:tc>
        <w:tc>
          <w:tcPr/>
          <w:p>
            <w:pPr>
              <w:pStyle w:val="Compact"/>
            </w:pPr>
            <w:r>
              <w:t xml:space="preserve">Registration form data, documents</w:t>
            </w:r>
          </w:p>
        </w:tc>
        <w:tc>
          <w:tcPr/>
          <w:p>
            <w:pPr>
              <w:pStyle w:val="Compact"/>
            </w:pPr>
            <w:r>
              <w:rPr>
                <w:rStyle w:val="VerbatimChar"/>
              </w:rPr>
              <w:t xml:space="preserve">TempSeller</w:t>
            </w:r>
            <w:r>
              <w:t xml:space="preserve"> </w:t>
            </w:r>
            <w:r>
              <w:t xml:space="preserve">record, S3 URLs</w:t>
            </w:r>
          </w:p>
        </w:tc>
        <w:tc>
          <w:tcPr/>
          <w:p>
            <w:pPr>
              <w:pStyle w:val="Compact"/>
            </w:pPr>
            <w:r>
              <w:rPr>
                <w:rStyle w:val="VerbatimChar"/>
              </w:rPr>
              <w:t xml:space="preserve">TempSellerServiceImpl</w:t>
            </w:r>
            <w:r>
              <w:t xml:space="preserve">,</w:t>
            </w:r>
            <w:r>
              <w:t xml:space="preserve"> </w:t>
            </w:r>
            <w:r>
              <w:rPr>
                <w:rStyle w:val="VerbatimChar"/>
              </w:rPr>
              <w:t xml:space="preserve">SellerTypeFieldValidator</w:t>
            </w:r>
            <w:r>
              <w:t xml:space="preserve">,</w:t>
            </w:r>
            <w:r>
              <w:t xml:space="preserve"> </w:t>
            </w:r>
            <w:r>
              <w:rPr>
                <w:rStyle w:val="VerbatimChar"/>
              </w:rPr>
              <w:t xml:space="preserve">S3Service</w:t>
            </w:r>
            <w:r>
              <w:t xml:space="preserve">,</w:t>
            </w:r>
            <w:r>
              <w:t xml:space="preserve"> </w:t>
            </w:r>
            <w:r>
              <w:rPr>
                <w:rStyle w:val="VerbatimChar"/>
              </w:rPr>
              <w:t xml:space="preserve">TwilioOTPService</w:t>
            </w:r>
          </w:p>
        </w:tc>
        <w:tc>
          <w:tcPr/>
          <w:p>
            <w:pPr>
              <w:pStyle w:val="Compact"/>
            </w:pPr>
            <w:r>
              <w:rPr>
                <w:rStyle w:val="VerbatimChar"/>
              </w:rPr>
              <w:t xml:space="preserve">tbl_temp_seller</w:t>
            </w:r>
            <w:r>
              <w:t xml:space="preserve"> </w:t>
            </w:r>
            <w:r>
              <w:t xml:space="preserve">+ address/coordinator/bank/document child tables</w:t>
            </w:r>
          </w:p>
        </w:tc>
        <w:tc>
          <w:tcPr/>
          <w:p>
            <w:pPr>
              <w:pStyle w:val="Compact"/>
            </w:pPr>
            <w:r>
              <w:rPr>
                <w:rStyle w:val="VerbatimChar"/>
              </w:rPr>
              <w:t xml:space="preserve">POST /temp-sellers</w:t>
            </w:r>
            <w:r>
              <w:t xml:space="preserve">,</w:t>
            </w:r>
            <w:r>
              <w:t xml:space="preserve"> </w:t>
            </w:r>
            <w:r>
              <w:rPr>
                <w:rStyle w:val="VerbatimChar"/>
              </w:rPr>
              <w:t xml:space="preserve">/draft</w:t>
            </w:r>
            <w:r>
              <w:t xml:space="preserve">,</w:t>
            </w:r>
            <w:r>
              <w:t xml:space="preserve"> </w:t>
            </w:r>
            <w:r>
              <w:rPr>
                <w:rStyle w:val="VerbatimChar"/>
              </w:rPr>
              <w:t xml:space="preserve">/draft/{id}/finalize</w:t>
            </w:r>
            <w:r>
              <w:t xml:space="preserve">,</w:t>
            </w:r>
            <w:r>
              <w:t xml:space="preserve"> </w:t>
            </w:r>
            <w:r>
              <w:rPr>
                <w:rStyle w:val="VerbatimChar"/>
              </w:rPr>
              <w:t xml:space="preserve">PUT /temp-sellers/{id}</w:t>
            </w:r>
            <w:r>
              <w:t xml:space="preserve">, document upload/delete endpoints</w:t>
            </w:r>
          </w:p>
        </w:tc>
      </w:tr>
      <w:tr>
        <w:tc>
          <w:tcPr/>
          <w:p>
            <w:pPr>
              <w:pStyle w:val="Compact"/>
            </w:pPr>
            <w:r>
              <w:t xml:space="preserve">Buyer Onboarding —</w:t>
            </w:r>
            <w:r>
              <w:t xml:space="preserve"> </w:t>
            </w:r>
            <w:r>
              <w:rPr>
                <w:rStyle w:val="VerbatimChar"/>
              </w:rPr>
              <w:t xml:space="preserve">TempBuyerController</w:t>
            </w:r>
          </w:p>
        </w:tc>
        <w:tc>
          <w:tcPr/>
          <w:p>
            <w:pPr>
              <w:pStyle w:val="Compact"/>
            </w:pPr>
            <w:r>
              <w:t xml:space="preserve">Draft/submit buyer organization registration (GST/PAN/address/contact/docs)</w:t>
            </w:r>
          </w:p>
        </w:tc>
        <w:tc>
          <w:tcPr/>
          <w:p>
            <w:pPr>
              <w:pStyle w:val="Compact"/>
            </w:pPr>
            <w:r>
              <w:t xml:space="preserve">Same draft/finalize pattern as seller; GST-or-PAN-required validation</w:t>
            </w:r>
          </w:p>
        </w:tc>
        <w:tc>
          <w:tcPr/>
          <w:p>
            <w:pPr>
              <w:pStyle w:val="Compact"/>
            </w:pPr>
            <w:r>
              <w:t xml:space="preserve">Registration form data, documents</w:t>
            </w:r>
          </w:p>
        </w:tc>
        <w:tc>
          <w:tcPr/>
          <w:p>
            <w:pPr>
              <w:pStyle w:val="Compact"/>
            </w:pPr>
            <w:r>
              <w:rPr>
                <w:rStyle w:val="VerbatimChar"/>
              </w:rPr>
              <w:t xml:space="preserve">TempBuyer</w:t>
            </w:r>
            <w:r>
              <w:t xml:space="preserve"> </w:t>
            </w:r>
            <w:r>
              <w:t xml:space="preserve">record, S3 URLs</w:t>
            </w:r>
          </w:p>
        </w:tc>
        <w:tc>
          <w:tcPr/>
          <w:p>
            <w:pPr>
              <w:pStyle w:val="Compact"/>
            </w:pPr>
            <w:r>
              <w:rPr>
                <w:rStyle w:val="VerbatimChar"/>
              </w:rPr>
              <w:t xml:space="preserve">TempBuyerServiceImpl</w:t>
            </w:r>
            <w:r>
              <w:t xml:space="preserve">,</w:t>
            </w:r>
            <w:r>
              <w:t xml:space="preserve"> </w:t>
            </w:r>
            <w:r>
              <w:rPr>
                <w:rStyle w:val="VerbatimChar"/>
              </w:rPr>
              <w:t xml:space="preserve">S3Service</w:t>
            </w:r>
          </w:p>
        </w:tc>
        <w:tc>
          <w:tcPr/>
          <w:p>
            <w:pPr>
              <w:pStyle w:val="Compact"/>
            </w:pPr>
            <w:r>
              <w:rPr>
                <w:rStyle w:val="VerbatimChar"/>
              </w:rPr>
              <w:t xml:space="preserve">tbl_temp_buyer</w:t>
            </w:r>
            <w:r>
              <w:t xml:space="preserve"> </w:t>
            </w:r>
            <w:r>
              <w:t xml:space="preserve">+ child tables</w:t>
            </w:r>
          </w:p>
        </w:tc>
        <w:tc>
          <w:tcPr/>
          <w:p>
            <w:pPr>
              <w:pStyle w:val="Compact"/>
            </w:pPr>
            <w:r>
              <w:rPr>
                <w:rStyle w:val="VerbatimChar"/>
              </w:rPr>
              <w:t xml:space="preserve">POST /temp-buyers</w:t>
            </w:r>
            <w:r>
              <w:t xml:space="preserve">,</w:t>
            </w:r>
            <w:r>
              <w:t xml:space="preserve"> </w:t>
            </w:r>
            <w:r>
              <w:rPr>
                <w:rStyle w:val="VerbatimChar"/>
              </w:rPr>
              <w:t xml:space="preserve">/draft</w:t>
            </w:r>
            <w:r>
              <w:t xml:space="preserve">,</w:t>
            </w:r>
            <w:r>
              <w:t xml:space="preserve"> </w:t>
            </w:r>
            <w:r>
              <w:rPr>
                <w:rStyle w:val="VerbatimChar"/>
              </w:rPr>
              <w:t xml:space="preserve">/draft/{id}/finalize</w:t>
            </w:r>
            <w:r>
              <w:t xml:space="preserve">,</w:t>
            </w:r>
            <w:r>
              <w:t xml:space="preserve"> </w:t>
            </w:r>
            <w:r>
              <w:rPr>
                <w:rStyle w:val="VerbatimChar"/>
              </w:rPr>
              <w:t xml:space="preserve">PUT /temp-buyers/{id}</w:t>
            </w:r>
          </w:p>
        </w:tc>
      </w:tr>
      <w:tr>
        <w:tc>
          <w:tcPr/>
          <w:p>
            <w:pPr>
              <w:pStyle w:val="Compact"/>
            </w:pPr>
            <w:r>
              <w:t xml:space="preserve">Admin Approval —</w:t>
            </w:r>
            <w:r>
              <w:t xml:space="preserve"> </w:t>
            </w:r>
            <w:r>
              <w:rPr>
                <w:rStyle w:val="VerbatimChar"/>
              </w:rPr>
              <w:t xml:space="preserve">AdminSellerController</w:t>
            </w:r>
            <w:r>
              <w:t xml:space="preserve">,</w:t>
            </w:r>
            <w:r>
              <w:t xml:space="preserve"> </w:t>
            </w:r>
            <w:r>
              <w:rPr>
                <w:rStyle w:val="VerbatimChar"/>
              </w:rPr>
              <w:t xml:space="preserve">AdminBuyerController</w:t>
            </w:r>
            <w:r>
              <w:t xml:space="preserve">,</w:t>
            </w:r>
            <w:r>
              <w:t xml:space="preserve"> </w:t>
            </w:r>
            <w:r>
              <w:rPr>
                <w:rStyle w:val="VerbatimChar"/>
              </w:rPr>
              <w:t xml:space="preserve">AdminSellerApprovalController</w:t>
            </w:r>
            <w:r>
              <w:t xml:space="preserve">,</w:t>
            </w:r>
            <w:r>
              <w:t xml:space="preserve"> </w:t>
            </w:r>
            <w:r>
              <w:rPr>
                <w:rStyle w:val="VerbatimChar"/>
              </w:rPr>
              <w:t xml:space="preserve">AdminOrderController</w:t>
            </w:r>
          </w:p>
        </w:tc>
        <w:tc>
          <w:tcPr/>
          <w:p>
            <w:pPr>
              <w:pStyle w:val="Compact"/>
            </w:pPr>
            <w:r>
              <w:t xml:space="preserve">ACCEPT/REJECT/CORRECTION review of pending registrations; profile-update approval; order status override</w:t>
            </w:r>
          </w:p>
        </w:tc>
        <w:tc>
          <w:tcPr/>
          <w:p>
            <w:pPr>
              <w:pStyle w:val="Compact"/>
            </w:pPr>
            <w:r>
              <w:t xml:space="preserve">Seller/Buyer ID generation (Postgres advisory locks), two-phase S3 migration, non-atomic approve-then-migrate pattern</w:t>
            </w:r>
          </w:p>
        </w:tc>
        <w:tc>
          <w:tcPr/>
          <w:p>
            <w:pPr>
              <w:pStyle w:val="Compact"/>
            </w:pPr>
            <w:r>
              <w:t xml:space="preserve">Review decision + comments</w:t>
            </w:r>
          </w:p>
        </w:tc>
        <w:tc>
          <w:tcPr/>
          <w:p>
            <w:pPr>
              <w:pStyle w:val="Compact"/>
            </w:pPr>
            <w:r>
              <w:t xml:space="preserve">Approved</w:t>
            </w:r>
            <w:r>
              <w:t xml:space="preserve"> </w:t>
            </w:r>
            <w:r>
              <w:rPr>
                <w:rStyle w:val="VerbatimChar"/>
              </w:rPr>
              <w:t xml:space="preserve">Seller</w:t>
            </w:r>
            <w:r>
              <w:t xml:space="preserve">/</w:t>
            </w:r>
            <w:r>
              <w:rPr>
                <w:rStyle w:val="VerbatimChar"/>
              </w:rPr>
              <w:t xml:space="preserve">Buyer</w:t>
            </w:r>
            <w:r>
              <w:t xml:space="preserve"> </w:t>
            </w:r>
            <w:r>
              <w:t xml:space="preserve">records</w:t>
            </w:r>
          </w:p>
        </w:tc>
        <w:tc>
          <w:tcPr/>
          <w:p>
            <w:pPr>
              <w:pStyle w:val="Compact"/>
            </w:pPr>
            <w:r>
              <w:rPr>
                <w:rStyle w:val="VerbatimChar"/>
              </w:rPr>
              <w:t xml:space="preserve">SellerApprovalServiceImpl</w:t>
            </w:r>
            <w:r>
              <w:t xml:space="preserve">,</w:t>
            </w:r>
            <w:r>
              <w:t xml:space="preserve"> </w:t>
            </w:r>
            <w:r>
              <w:rPr>
                <w:rStyle w:val="VerbatimChar"/>
              </w:rPr>
              <w:t xml:space="preserve">BuyerApprovalServiceImpl</w:t>
            </w:r>
            <w:r>
              <w:t xml:space="preserve">,</w:t>
            </w:r>
            <w:r>
              <w:t xml:space="preserve"> </w:t>
            </w:r>
            <w:r>
              <w:rPr>
                <w:rStyle w:val="VerbatimChar"/>
              </w:rPr>
              <w:t xml:space="preserve">SellerProfileService</w:t>
            </w:r>
            <w:r>
              <w:t xml:space="preserve">,</w:t>
            </w:r>
            <w:r>
              <w:t xml:space="preserve"> </w:t>
            </w:r>
            <w:r>
              <w:rPr>
                <w:rStyle w:val="VerbatimChar"/>
              </w:rPr>
              <w:t xml:space="preserve">OrderQueryServiceImpl</w:t>
            </w:r>
          </w:p>
        </w:tc>
        <w:tc>
          <w:tcPr/>
          <w:p>
            <w:pPr>
              <w:pStyle w:val="Compact"/>
            </w:pPr>
            <w:r>
              <w:rPr>
                <w:rStyle w:val="VerbatimChar"/>
              </w:rPr>
              <w:t xml:space="preserve">tbl_seller</w:t>
            </w:r>
            <w:r>
              <w:t xml:space="preserve">,</w:t>
            </w:r>
            <w:r>
              <w:t xml:space="preserve"> </w:t>
            </w:r>
            <w:r>
              <w:rPr>
                <w:rStyle w:val="VerbatimChar"/>
              </w:rPr>
              <w:t xml:space="preserve">tbl_buyer</w:t>
            </w:r>
            <w:r>
              <w:t xml:space="preserve"> </w:t>
            </w:r>
            <w:r>
              <w:t xml:space="preserve">+ child tables,</w:t>
            </w:r>
            <w:r>
              <w:t xml:space="preserve"> </w:t>
            </w:r>
            <w:r>
              <w:rPr>
                <w:rStyle w:val="VerbatimChar"/>
              </w:rPr>
              <w:t xml:space="preserve">tbl_pending_seller</w:t>
            </w:r>
          </w:p>
        </w:tc>
        <w:tc>
          <w:tcPr/>
          <w:p>
            <w:pPr>
              <w:pStyle w:val="Compact"/>
            </w:pPr>
            <w:r>
              <w:rPr>
                <w:rStyle w:val="VerbatimChar"/>
              </w:rPr>
              <w:t xml:space="preserve">POST /admin/sellers/review</w:t>
            </w:r>
            <w:r>
              <w:t xml:space="preserve">,</w:t>
            </w:r>
            <w:r>
              <w:t xml:space="preserve"> </w:t>
            </w:r>
            <w:r>
              <w:rPr>
                <w:rStyle w:val="VerbatimChar"/>
              </w:rPr>
              <w:t xml:space="preserve">/admin/buyers/review</w:t>
            </w:r>
            <w:r>
              <w:t xml:space="preserve">,</w:t>
            </w:r>
            <w:r>
              <w:t xml:space="preserve"> </w:t>
            </w:r>
            <w:r>
              <w:rPr>
                <w:rStyle w:val="VerbatimChar"/>
              </w:rPr>
              <w:t xml:space="preserve">/admin/seller-requests/{id}/approve|reject</w:t>
            </w:r>
            <w:r>
              <w:t xml:space="preserve">,</w:t>
            </w:r>
            <w:r>
              <w:t xml:space="preserve"> </w:t>
            </w:r>
            <w:r>
              <w:rPr>
                <w:rStyle w:val="VerbatimChar"/>
              </w:rPr>
              <w:t xml:space="preserve">/admin/orders/{id}/override</w:t>
            </w:r>
          </w:p>
        </w:tc>
      </w:tr>
      <w:tr>
        <w:tc>
          <w:tcPr/>
          <w:p>
            <w:pPr>
              <w:pStyle w:val="Compact"/>
            </w:pPr>
            <w:r>
              <w:t xml:space="preserve">Master/Reference Data — 8</w:t>
            </w:r>
            <w:r>
              <w:t xml:space="preserve"> </w:t>
            </w:r>
            <w:r>
              <w:rPr>
                <w:rStyle w:val="VerbatimChar"/>
              </w:rPr>
              <w:t xml:space="preserve">controller/master/*</w:t>
            </w:r>
            <w:r>
              <w:t xml:space="preserve"> </w:t>
            </w:r>
            <w:r>
              <w:t xml:space="preserve">+</w:t>
            </w:r>
            <w:r>
              <w:t xml:space="preserve"> </w:t>
            </w:r>
            <w:r>
              <w:rPr>
                <w:rStyle w:val="VerbatimChar"/>
              </w:rPr>
              <w:t xml:space="preserve">controller/product/*</w:t>
            </w:r>
            <w:r>
              <w:t xml:space="preserve"> </w:t>
            </w:r>
            <w:r>
              <w:t xml:space="preserve">lookups</w:t>
            </w:r>
          </w:p>
        </w:tc>
        <w:tc>
          <w:tcPr/>
          <w:p>
            <w:pPr>
              <w:pStyle w:val="Compact"/>
            </w:pPr>
            <w:r>
              <w:t xml:space="preserve">Geographic hierarchy, seller/buyer/company/product/document type lookups, dosage forms, pack types, therapeutic categories, GST%, etc.</w:t>
            </w:r>
          </w:p>
        </w:tc>
        <w:tc>
          <w:tcPr/>
          <w:p>
            <w:pPr>
              <w:pStyle w:val="Compact"/>
            </w:pPr>
            <w:r>
              <w:t xml:space="preserve">Read-only GETs; cascading dropdown support via path variables</w:t>
            </w:r>
          </w:p>
        </w:tc>
        <w:tc>
          <w:tcPr/>
          <w:p>
            <w:pPr>
              <w:pStyle w:val="Compact"/>
            </w:pPr>
            <w:r>
              <w:t xml:space="preserve">None (or a parent ID)</w:t>
            </w:r>
          </w:p>
        </w:tc>
        <w:tc>
          <w:tcPr/>
          <w:p>
            <w:pPr>
              <w:pStyle w:val="Compact"/>
            </w:pPr>
            <w:r>
              <w:t xml:space="preserve">Lookup lists</w:t>
            </w:r>
          </w:p>
        </w:tc>
        <w:tc>
          <w:tcPr/>
          <w:p>
            <w:pPr>
              <w:pStyle w:val="Compact"/>
            </w:pPr>
            <w:r>
              <w:t xml:space="preserve">JPA repositories only</w:t>
            </w:r>
          </w:p>
        </w:tc>
        <w:tc>
          <w:tcPr/>
          <w:p>
            <w:pPr>
              <w:pStyle w:val="Compact"/>
            </w:pPr>
            <w:r>
              <w:rPr>
                <w:rStyle w:val="VerbatimChar"/>
              </w:rPr>
              <w:t xml:space="preserve">tbl_state_master</w:t>
            </w:r>
            <w:r>
              <w:t xml:space="preserve">,</w:t>
            </w:r>
            <w:r>
              <w:t xml:space="preserve"> </w:t>
            </w:r>
            <w:r>
              <w:rPr>
                <w:rStyle w:val="VerbatimChar"/>
              </w:rPr>
              <w:t xml:space="preserve">tbl_district_master</w:t>
            </w:r>
            <w:r>
              <w:t xml:space="preserve">,</w:t>
            </w:r>
            <w:r>
              <w:t xml:space="preserve"> </w:t>
            </w:r>
            <w:r>
              <w:rPr>
                <w:rStyle w:val="VerbatimChar"/>
              </w:rPr>
              <w:t xml:space="preserve">tbl_taluka_master</w:t>
            </w:r>
            <w:r>
              <w:t xml:space="preserve">,</w:t>
            </w:r>
            <w:r>
              <w:t xml:space="preserve"> </w:t>
            </w:r>
            <w:r>
              <w:rPr>
                <w:rStyle w:val="VerbatimChar"/>
              </w:rPr>
              <w:t xml:space="preserve">tbl_seller_type_master</w:t>
            </w:r>
            <w:r>
              <w:t xml:space="preserve">, etc.</w:t>
            </w:r>
          </w:p>
        </w:tc>
        <w:tc>
          <w:tcPr/>
          <w:p>
            <w:pPr>
              <w:pStyle w:val="Compact"/>
            </w:pPr>
            <w:r>
              <w:t xml:space="preserve">~40</w:t>
            </w:r>
            <w:r>
              <w:t xml:space="preserve"> </w:t>
            </w:r>
            <w:r>
              <w:rPr>
                <w:rStyle w:val="VerbatimChar"/>
              </w:rPr>
              <w:t xml:space="preserve">GET</w:t>
            </w:r>
            <w:r>
              <w:t xml:space="preserve"> </w:t>
            </w:r>
            <w:r>
              <w:t xml:space="preserve">endpoints, all unauthenticated</w:t>
            </w:r>
          </w:p>
        </w:tc>
      </w:tr>
      <w:tr>
        <w:tc>
          <w:tcPr/>
          <w:p>
            <w:pPr>
              <w:pStyle w:val="Compact"/>
            </w:pPr>
            <w:r>
              <w:t xml:space="preserve">Product Catalog —</w:t>
            </w:r>
            <w:r>
              <w:t xml:space="preserve"> </w:t>
            </w:r>
            <w:r>
              <w:rPr>
                <w:rStyle w:val="VerbatimChar"/>
              </w:rPr>
              <w:t xml:space="preserve">ProductDetailsController</w:t>
            </w:r>
            <w:r>
              <w:t xml:space="preserve">,</w:t>
            </w:r>
            <w:r>
              <w:t xml:space="preserve"> </w:t>
            </w:r>
            <w:r>
              <w:rPr>
                <w:rStyle w:val="VerbatimChar"/>
              </w:rPr>
              <w:t xml:space="preserve">ProductImportController</w:t>
            </w:r>
            <w:r>
              <w:t xml:space="preserve">,</w:t>
            </w:r>
            <w:r>
              <w:t xml:space="preserve"> </w:t>
            </w:r>
            <w:r>
              <w:rPr>
                <w:rStyle w:val="VerbatimChar"/>
              </w:rPr>
              <w:t xml:space="preserve">ProductImageController</w:t>
            </w:r>
            <w:r>
              <w:t xml:space="preserve">,</w:t>
            </w:r>
            <w:r>
              <w:t xml:space="preserve"> </w:t>
            </w:r>
            <w:r>
              <w:rPr>
                <w:rStyle w:val="VerbatimChar"/>
              </w:rPr>
              <w:t xml:space="preserve">ProductDocumentController</w:t>
            </w:r>
          </w:p>
        </w:tc>
        <w:tc>
          <w:tcPr/>
          <w:p>
            <w:pPr>
              <w:pStyle w:val="Compact"/>
            </w:pPr>
            <w:r>
              <w:t xml:space="preserve">CRUD for 6 product categories; Strategy-pattern Excel/CSV bulk import; image/certificate/brochure upload</w:t>
            </w:r>
          </w:p>
        </w:tc>
        <w:tc>
          <w:tcPr/>
          <w:p>
            <w:pPr>
              <w:pStyle w:val="Compact"/>
            </w:pPr>
            <w:r>
              <w:t xml:space="preserve">Per-category attribute validation, product ID generation, merge-vs-create logic on import</w:t>
            </w:r>
          </w:p>
        </w:tc>
        <w:tc>
          <w:tcPr/>
          <w:p>
            <w:pPr>
              <w:pStyle w:val="Compact"/>
            </w:pPr>
            <w:r>
              <w:t xml:space="preserve">Product form data, spreadsheet files, image/document files</w:t>
            </w:r>
          </w:p>
        </w:tc>
        <w:tc>
          <w:tcPr/>
          <w:p>
            <w:pPr>
              <w:pStyle w:val="Compact"/>
            </w:pPr>
            <w:r>
              <w:t xml:space="preserve">Product records, S3 file URLs</w:t>
            </w:r>
          </w:p>
        </w:tc>
        <w:tc>
          <w:tcPr/>
          <w:p>
            <w:pPr>
              <w:pStyle w:val="Compact"/>
            </w:pPr>
            <w:r>
              <w:rPr>
                <w:rStyle w:val="VerbatimChar"/>
              </w:rPr>
              <w:t xml:space="preserve">ProductDetailsServiceImpl</w:t>
            </w:r>
            <w:r>
              <w:t xml:space="preserve">,</w:t>
            </w:r>
            <w:r>
              <w:t xml:space="preserve"> </w:t>
            </w:r>
            <w:r>
              <w:rPr>
                <w:rStyle w:val="VerbatimChar"/>
              </w:rPr>
              <w:t xml:space="preserve">UniversalExcelImportService</w:t>
            </w:r>
            <w:r>
              <w:t xml:space="preserve">,</w:t>
            </w:r>
            <w:r>
              <w:t xml:space="preserve"> </w:t>
            </w:r>
            <w:r>
              <w:rPr>
                <w:rStyle w:val="VerbatimChar"/>
              </w:rPr>
              <w:t xml:space="preserve">ProductImportStrategyFactory</w:t>
            </w:r>
            <w:r>
              <w:t xml:space="preserve">,</w:t>
            </w:r>
            <w:r>
              <w:t xml:space="preserve"> </w:t>
            </w:r>
            <w:r>
              <w:rPr>
                <w:rStyle w:val="VerbatimChar"/>
              </w:rPr>
              <w:t xml:space="preserve">S3Service</w:t>
            </w:r>
          </w:p>
        </w:tc>
        <w:tc>
          <w:tcPr/>
          <w:p>
            <w:pPr>
              <w:pStyle w:val="Compact"/>
            </w:pPr>
            <w:r>
              <w:rPr>
                <w:rStyle w:val="VerbatimChar"/>
              </w:rPr>
              <w:t xml:space="preserve">tm_product_details</w:t>
            </w:r>
            <w:r>
              <w:t xml:space="preserve"> </w:t>
            </w:r>
            <w:r>
              <w:t xml:space="preserve">+ 6 category attribute tables</w:t>
            </w:r>
          </w:p>
        </w:tc>
        <w:tc>
          <w:tcPr/>
          <w:p>
            <w:pPr>
              <w:pStyle w:val="Compact"/>
            </w:pPr>
            <w:r>
              <w:rPr>
                <w:rStyle w:val="VerbatimChar"/>
              </w:rPr>
              <w:t xml:space="preserve">POST /products/create</w:t>
            </w:r>
            <w:r>
              <w:t xml:space="preserve">,</w:t>
            </w:r>
            <w:r>
              <w:t xml:space="preserve"> </w:t>
            </w:r>
            <w:r>
              <w:rPr>
                <w:rStyle w:val="VerbatimChar"/>
              </w:rPr>
              <w:t xml:space="preserve">/products/import</w:t>
            </w:r>
            <w:r>
              <w:t xml:space="preserve">,</w:t>
            </w:r>
            <w:r>
              <w:t xml:space="preserve"> </w:t>
            </w:r>
            <w:r>
              <w:rPr>
                <w:rStyle w:val="VerbatimChar"/>
              </w:rPr>
              <w:t xml:space="preserve">GET /products/getAll</w:t>
            </w:r>
            <w:r>
              <w:t xml:space="preserve">,</w:t>
            </w:r>
            <w:r>
              <w:t xml:space="preserve"> </w:t>
            </w:r>
            <w:r>
              <w:rPr>
                <w:rStyle w:val="VerbatimChar"/>
              </w:rPr>
              <w:t xml:space="preserve">/getById/{id}</w:t>
            </w:r>
            <w:r>
              <w:t xml:space="preserve">,</w:t>
            </w:r>
            <w:r>
              <w:t xml:space="preserve"> </w:t>
            </w:r>
            <w:r>
              <w:rPr>
                <w:rStyle w:val="VerbatimChar"/>
              </w:rPr>
              <w:t xml:space="preserve">PUT /update/{id}</w:t>
            </w:r>
            <w:r>
              <w:t xml:space="preserve">, image/document upload endpoints</w:t>
            </w:r>
          </w:p>
        </w:tc>
      </w:tr>
      <w:tr>
        <w:tc>
          <w:tcPr/>
          <w:p>
            <w:pPr>
              <w:pStyle w:val="Compact"/>
            </w:pPr>
            <w:r>
              <w:t xml:space="preserve">Stock &amp; Pricing —</w:t>
            </w:r>
            <w:r>
              <w:t xml:space="preserve"> </w:t>
            </w:r>
            <w:r>
              <w:rPr>
                <w:rStyle w:val="VerbatimChar"/>
              </w:rPr>
              <w:t xml:space="preserve">StockController</w:t>
            </w:r>
            <w:r>
              <w:t xml:space="preserve">,</w:t>
            </w:r>
            <w:r>
              <w:t xml:space="preserve"> </w:t>
            </w:r>
            <w:r>
              <w:rPr>
                <w:rStyle w:val="VerbatimChar"/>
              </w:rPr>
              <w:t xml:space="preserve">PricingDetailsController</w:t>
            </w:r>
          </w:p>
        </w:tc>
        <w:tc>
          <w:tcPr/>
          <w:p>
            <w:pPr>
              <w:pStyle w:val="Compact"/>
            </w:pPr>
            <w:r>
              <w:t xml:space="preserve">Batch/lot-level stock ledger with FIFO consumption</w:t>
            </w:r>
          </w:p>
        </w:tc>
        <w:tc>
          <w:tcPr/>
          <w:p>
            <w:pPr>
              <w:pStyle w:val="Compact"/>
            </w:pPr>
            <w:r>
              <w:t xml:space="preserve">Restock-or-create batch logic, FIFO debit with pessimistic locking, append-only stock ledger, soft-delete</w:t>
            </w:r>
          </w:p>
        </w:tc>
        <w:tc>
          <w:tcPr/>
          <w:p>
            <w:pPr>
              <w:pStyle w:val="Compact"/>
            </w:pPr>
            <w:r>
              <w:t xml:space="preserve">Batch/lot data, quantities</w:t>
            </w:r>
          </w:p>
        </w:tc>
        <w:tc>
          <w:tcPr/>
          <w:p>
            <w:pPr>
              <w:pStyle w:val="Compact"/>
            </w:pPr>
            <w:r>
              <w:t xml:space="preserve">Updated batch state, ledger rows</w:t>
            </w:r>
          </w:p>
        </w:tc>
        <w:tc>
          <w:tcPr/>
          <w:p>
            <w:pPr>
              <w:pStyle w:val="Compact"/>
            </w:pPr>
            <w:r>
              <w:rPr>
                <w:rStyle w:val="VerbatimChar"/>
              </w:rPr>
              <w:t xml:space="preserve">StockServiceImpl</w:t>
            </w:r>
            <w:r>
              <w:t xml:space="preserve">,</w:t>
            </w:r>
            <w:r>
              <w:t xml:space="preserve"> </w:t>
            </w:r>
            <w:r>
              <w:rPr>
                <w:rStyle w:val="VerbatimChar"/>
              </w:rPr>
              <w:t xml:space="preserve">PricingDetailsServiceImpl</w:t>
            </w:r>
          </w:p>
        </w:tc>
        <w:tc>
          <w:tcPr/>
          <w:p>
            <w:pPr>
              <w:pStyle w:val="Compact"/>
            </w:pPr>
            <w:r>
              <w:rPr>
                <w:rStyle w:val="VerbatimChar"/>
              </w:rPr>
              <w:t xml:space="preserve">tm_pricing_details</w:t>
            </w:r>
            <w:r>
              <w:t xml:space="preserve">,</w:t>
            </w:r>
            <w:r>
              <w:t xml:space="preserve"> </w:t>
            </w:r>
            <w:r>
              <w:rPr>
                <w:rStyle w:val="VerbatimChar"/>
              </w:rPr>
              <w:t xml:space="preserve">tbl_stock_ledger</w:t>
            </w:r>
          </w:p>
        </w:tc>
        <w:tc>
          <w:tcPr/>
          <w:p>
            <w:pPr>
              <w:pStyle w:val="Compact"/>
            </w:pPr>
            <w:r>
              <w:rPr>
                <w:rStyle w:val="VerbatimChar"/>
              </w:rPr>
              <w:t xml:space="preserve">POST /stock/add</w:t>
            </w:r>
            <w:r>
              <w:t xml:space="preserve">,</w:t>
            </w:r>
            <w:r>
              <w:t xml:space="preserve"> </w:t>
            </w:r>
            <w:r>
              <w:rPr>
                <w:rStyle w:val="VerbatimChar"/>
              </w:rPr>
              <w:t xml:space="preserve">/add-batches</w:t>
            </w:r>
            <w:r>
              <w:t xml:space="preserve">,</w:t>
            </w:r>
            <w:r>
              <w:t xml:space="preserve"> </w:t>
            </w:r>
            <w:r>
              <w:rPr>
                <w:rStyle w:val="VerbatimChar"/>
              </w:rPr>
              <w:t xml:space="preserve">/debit</w:t>
            </w:r>
            <w:r>
              <w:t xml:space="preserve">,</w:t>
            </w:r>
            <w:r>
              <w:t xml:space="preserve"> </w:t>
            </w:r>
            <w:r>
              <w:rPr>
                <w:rStyle w:val="VerbatimChar"/>
              </w:rPr>
              <w:t xml:space="preserve">GET /stock/{productId}/**</w:t>
            </w:r>
            <w:r>
              <w:t xml:space="preserve">,</w:t>
            </w:r>
            <w:r>
              <w:t xml:space="preserve"> </w:t>
            </w:r>
            <w:r>
              <w:rPr>
                <w:rStyle w:val="VerbatimChar"/>
              </w:rPr>
              <w:t xml:space="preserve">DELETE .../batches/{pricingId}</w:t>
            </w:r>
          </w:p>
        </w:tc>
      </w:tr>
      <w:tr>
        <w:tc>
          <w:tcPr/>
          <w:p>
            <w:pPr>
              <w:pStyle w:val="Compact"/>
            </w:pPr>
            <w:r>
              <w:t xml:space="preserve">Orders —</w:t>
            </w:r>
            <w:r>
              <w:t xml:space="preserve"> </w:t>
            </w:r>
            <w:r>
              <w:rPr>
                <w:rStyle w:val="VerbatimChar"/>
              </w:rPr>
              <w:t xml:space="preserve">OrderController</w:t>
            </w:r>
            <w:r>
              <w:t xml:space="preserve">,</w:t>
            </w:r>
            <w:r>
              <w:t xml:space="preserve"> </w:t>
            </w:r>
            <w:r>
              <w:rPr>
                <w:rStyle w:val="VerbatimChar"/>
              </w:rPr>
              <w:t xml:space="preserve">SellerOrderController</w:t>
            </w:r>
            <w:r>
              <w:t xml:space="preserve">,</w:t>
            </w:r>
            <w:r>
              <w:t xml:space="preserve"> </w:t>
            </w:r>
            <w:r>
              <w:rPr>
                <w:rStyle w:val="VerbatimChar"/>
              </w:rPr>
              <w:t xml:space="preserve">InvoiceController</w:t>
            </w:r>
            <w:r>
              <w:t xml:space="preserve">,</w:t>
            </w:r>
            <w:r>
              <w:t xml:space="preserve"> </w:t>
            </w:r>
            <w:r>
              <w:rPr>
                <w:rStyle w:val="VerbatimChar"/>
              </w:rPr>
              <w:t xml:space="preserve">PaymentController</w:t>
            </w:r>
            <w:r>
              <w:t xml:space="preserve">,</w:t>
            </w:r>
            <w:r>
              <w:t xml:space="preserve"> </w:t>
            </w:r>
            <w:r>
              <w:rPr>
                <w:rStyle w:val="VerbatimChar"/>
              </w:rPr>
              <w:t xml:space="preserve">ReturnController</w:t>
            </w:r>
          </w:p>
        </w:tc>
        <w:tc>
          <w:tcPr/>
          <w:p>
            <w:pPr>
              <w:pStyle w:val="Compact"/>
            </w:pPr>
            <w:r>
              <w:t xml:space="preserve">Order placement (COD only), per-seller fulfillment state machine, invoice generation, return/refund</w:t>
            </w:r>
          </w:p>
        </w:tc>
        <w:tc>
          <w:tcPr/>
          <w:p>
            <w:pPr>
              <w:pStyle w:val="Compact"/>
            </w:pPr>
            <w:r>
              <w:t xml:space="preserve">Cart-to-order fan-out per seller, OTP-gated delivery confirmation, 7-day return window, GST invoice PDF generation</w:t>
            </w:r>
          </w:p>
        </w:tc>
        <w:tc>
          <w:tcPr/>
          <w:p>
            <w:pPr>
              <w:pStyle w:val="Compact"/>
            </w:pPr>
            <w:r>
              <w:t xml:space="preserve">Cart/quote data, fulfillment actions</w:t>
            </w:r>
          </w:p>
        </w:tc>
        <w:tc>
          <w:tcPr/>
          <w:p>
            <w:pPr>
              <w:pStyle w:val="Compact"/>
            </w:pPr>
            <w:r>
              <w:rPr>
                <w:rStyle w:val="VerbatimChar"/>
              </w:rPr>
              <w:t xml:space="preserve">Order</w:t>
            </w:r>
            <w:r>
              <w:t xml:space="preserve">/</w:t>
            </w:r>
            <w:r>
              <w:rPr>
                <w:rStyle w:val="VerbatimChar"/>
              </w:rPr>
              <w:t xml:space="preserve">SellerOrder</w:t>
            </w:r>
            <w:r>
              <w:t xml:space="preserve">/</w:t>
            </w:r>
            <w:r>
              <w:rPr>
                <w:rStyle w:val="VerbatimChar"/>
              </w:rPr>
              <w:t xml:space="preserve">Invoice</w:t>
            </w:r>
            <w:r>
              <w:t xml:space="preserve">/</w:t>
            </w:r>
            <w:r>
              <w:rPr>
                <w:rStyle w:val="VerbatimChar"/>
              </w:rPr>
              <w:t xml:space="preserve">Refund</w:t>
            </w:r>
            <w:r>
              <w:t xml:space="preserve"> </w:t>
            </w:r>
            <w:r>
              <w:t xml:space="preserve">records</w:t>
            </w:r>
          </w:p>
        </w:tc>
        <w:tc>
          <w:tcPr/>
          <w:p>
            <w:pPr>
              <w:pStyle w:val="Compact"/>
            </w:pPr>
            <w:r>
              <w:rPr>
                <w:rStyle w:val="VerbatimChar"/>
              </w:rPr>
              <w:t xml:space="preserve">OrderPlacementServiceImpl</w:t>
            </w:r>
            <w:r>
              <w:t xml:space="preserve">,</w:t>
            </w:r>
            <w:r>
              <w:t xml:space="preserve"> </w:t>
            </w:r>
            <w:r>
              <w:rPr>
                <w:rStyle w:val="VerbatimChar"/>
              </w:rPr>
              <w:t xml:space="preserve">SellerOrderFulfillmentServiceImpl</w:t>
            </w:r>
            <w:r>
              <w:t xml:space="preserve">,</w:t>
            </w:r>
            <w:r>
              <w:t xml:space="preserve"> </w:t>
            </w:r>
            <w:r>
              <w:rPr>
                <w:rStyle w:val="VerbatimChar"/>
              </w:rPr>
              <w:t xml:space="preserve">OrderCancellationServiceImpl</w:t>
            </w:r>
            <w:r>
              <w:t xml:space="preserve">,</w:t>
            </w:r>
            <w:r>
              <w:t xml:space="preserve"> </w:t>
            </w:r>
            <w:r>
              <w:rPr>
                <w:rStyle w:val="VerbatimChar"/>
              </w:rPr>
              <w:t xml:space="preserve">ReturnRefundServiceImpl</w:t>
            </w:r>
            <w:r>
              <w:t xml:space="preserve">,</w:t>
            </w:r>
            <w:r>
              <w:t xml:space="preserve"> </w:t>
            </w:r>
            <w:r>
              <w:rPr>
                <w:rStyle w:val="VerbatimChar"/>
              </w:rPr>
              <w:t xml:space="preserve">InvoiceServiceImpl</w:t>
            </w:r>
            <w:r>
              <w:t xml:space="preserve">,</w:t>
            </w:r>
            <w:r>
              <w:t xml:space="preserve"> </w:t>
            </w:r>
            <w:r>
              <w:rPr>
                <w:rStyle w:val="VerbatimChar"/>
              </w:rPr>
              <w:t xml:space="preserve">StockService</w:t>
            </w:r>
          </w:p>
        </w:tc>
        <w:tc>
          <w:tcPr/>
          <w:p>
            <w:pPr>
              <w:pStyle w:val="Compact"/>
            </w:pPr>
            <w:r>
              <w:rPr>
                <w:rStyle w:val="VerbatimChar"/>
              </w:rPr>
              <w:t xml:space="preserve">tbl_order</w:t>
            </w:r>
            <w:r>
              <w:t xml:space="preserve">,</w:t>
            </w:r>
            <w:r>
              <w:t xml:space="preserve"> </w:t>
            </w:r>
            <w:r>
              <w:rPr>
                <w:rStyle w:val="VerbatimChar"/>
              </w:rPr>
              <w:t xml:space="preserve">tbl_seller_order</w:t>
            </w:r>
            <w:r>
              <w:t xml:space="preserve">,</w:t>
            </w:r>
            <w:r>
              <w:t xml:space="preserve"> </w:t>
            </w:r>
            <w:r>
              <w:rPr>
                <w:rStyle w:val="VerbatimChar"/>
              </w:rPr>
              <w:t xml:space="preserve">tbl_order_item</w:t>
            </w:r>
            <w:r>
              <w:t xml:space="preserve">,</w:t>
            </w:r>
            <w:r>
              <w:t xml:space="preserve"> </w:t>
            </w:r>
            <w:r>
              <w:rPr>
                <w:rStyle w:val="VerbatimChar"/>
              </w:rPr>
              <w:t xml:space="preserve">tbl_payment</w:t>
            </w:r>
            <w:r>
              <w:t xml:space="preserve">,</w:t>
            </w:r>
            <w:r>
              <w:t xml:space="preserve"> </w:t>
            </w:r>
            <w:r>
              <w:rPr>
                <w:rStyle w:val="VerbatimChar"/>
              </w:rPr>
              <w:t xml:space="preserve">tbl_invoice</w:t>
            </w:r>
            <w:r>
              <w:t xml:space="preserve">,</w:t>
            </w:r>
            <w:r>
              <w:t xml:space="preserve"> </w:t>
            </w:r>
            <w:r>
              <w:rPr>
                <w:rStyle w:val="VerbatimChar"/>
              </w:rPr>
              <w:t xml:space="preserve">tbl_refund</w:t>
            </w:r>
            <w:r>
              <w:t xml:space="preserve">,</w:t>
            </w:r>
            <w:r>
              <w:t xml:space="preserve"> </w:t>
            </w:r>
            <w:r>
              <w:rPr>
                <w:rStyle w:val="VerbatimChar"/>
              </w:rPr>
              <w:t xml:space="preserve">tbl_return_request</w:t>
            </w:r>
          </w:p>
        </w:tc>
        <w:tc>
          <w:tcPr/>
          <w:p>
            <w:pPr>
              <w:pStyle w:val="Compact"/>
            </w:pPr>
            <w:r>
              <w:rPr>
                <w:rStyle w:val="VerbatimChar"/>
              </w:rPr>
              <w:t xml:space="preserve">POST /orders</w:t>
            </w:r>
            <w:r>
              <w:t xml:space="preserve">,</w:t>
            </w:r>
            <w:r>
              <w:t xml:space="preserve"> </w:t>
            </w:r>
            <w:r>
              <w:rPr>
                <w:rStyle w:val="VerbatimChar"/>
              </w:rPr>
              <w:t xml:space="preserve">/orders/{id}/cancel</w:t>
            </w:r>
            <w:r>
              <w:t xml:space="preserve">,</w:t>
            </w:r>
            <w:r>
              <w:t xml:space="preserve"> </w:t>
            </w:r>
            <w:r>
              <w:rPr>
                <w:rStyle w:val="VerbatimChar"/>
              </w:rPr>
              <w:t xml:space="preserve">PATCH /seller-orders/{id}/{confirm,pack,ship,out-for-delivery,deliver,cancel}</w:t>
            </w:r>
            <w:r>
              <w:t xml:space="preserve">,</w:t>
            </w:r>
            <w:r>
              <w:t xml:space="preserve"> </w:t>
            </w:r>
            <w:r>
              <w:rPr>
                <w:rStyle w:val="VerbatimChar"/>
              </w:rPr>
              <w:t xml:space="preserve">/returns/**</w:t>
            </w:r>
            <w:r>
              <w:t xml:space="preserve">,</w:t>
            </w:r>
            <w:r>
              <w:t xml:space="preserve"> </w:t>
            </w:r>
            <w:r>
              <w:rPr>
                <w:rStyle w:val="VerbatimChar"/>
              </w:rPr>
              <w:t xml:space="preserve">/invoices/**</w:t>
            </w:r>
          </w:p>
        </w:tc>
      </w:tr>
      <w:tr>
        <w:tc>
          <w:tcPr/>
          <w:p>
            <w:pPr>
              <w:pStyle w:val="Compact"/>
            </w:pPr>
            <w:r>
              <w:t xml:space="preserve">Quote Requests —</w:t>
            </w:r>
            <w:r>
              <w:t xml:space="preserve"> </w:t>
            </w:r>
            <w:r>
              <w:rPr>
                <w:rStyle w:val="VerbatimChar"/>
              </w:rPr>
              <w:t xml:space="preserve">BuyerQuoteRequestController</w:t>
            </w:r>
            <w:r>
              <w:t xml:space="preserve">,</w:t>
            </w:r>
            <w:r>
              <w:t xml:space="preserve"> </w:t>
            </w:r>
            <w:r>
              <w:rPr>
                <w:rStyle w:val="VerbatimChar"/>
              </w:rPr>
              <w:t xml:space="preserve">SellerQuoteRequestController</w:t>
            </w:r>
          </w:p>
        </w:tc>
        <w:tc>
          <w:tcPr/>
          <w:p>
            <w:pPr>
              <w:pStyle w:val="Compact"/>
            </w:pPr>
            <w:r>
              <w:t xml:space="preserve">Single-shot Price-Request/RFQ negotiation</w:t>
            </w:r>
          </w:p>
        </w:tc>
        <w:tc>
          <w:tcPr/>
          <w:p>
            <w:pPr>
              <w:pStyle w:val="Compact"/>
            </w:pPr>
            <w:r>
              <w:t xml:space="preserve">Guest-buyer auto-provisioning, one-shot seller quote, buyer accept/reject, hand-off to order placement</w:t>
            </w:r>
          </w:p>
        </w:tc>
        <w:tc>
          <w:tcPr/>
          <w:p>
            <w:pPr>
              <w:pStyle w:val="Compact"/>
            </w:pPr>
            <w:r>
              <w:t xml:space="preserve">Quote request/response data</w:t>
            </w:r>
          </w:p>
        </w:tc>
        <w:tc>
          <w:tcPr/>
          <w:p>
            <w:pPr>
              <w:pStyle w:val="Compact"/>
            </w:pPr>
            <w:r>
              <w:rPr>
                <w:rStyle w:val="VerbatimChar"/>
              </w:rPr>
              <w:t xml:space="preserve">QuoteRequest</w:t>
            </w:r>
            <w:r>
              <w:t xml:space="preserve"> </w:t>
            </w:r>
            <w:r>
              <w:t xml:space="preserve">records</w:t>
            </w:r>
          </w:p>
        </w:tc>
        <w:tc>
          <w:tcPr/>
          <w:p>
            <w:pPr>
              <w:pStyle w:val="Compact"/>
            </w:pPr>
            <w:r>
              <w:rPr>
                <w:rStyle w:val="VerbatimChar"/>
              </w:rPr>
              <w:t xml:space="preserve">QuoteRequestService</w:t>
            </w:r>
            <w:r>
              <w:t xml:space="preserve">,</w:t>
            </w:r>
            <w:r>
              <w:t xml:space="preserve"> </w:t>
            </w:r>
            <w:r>
              <w:rPr>
                <w:rStyle w:val="VerbatimChar"/>
              </w:rPr>
              <w:t xml:space="preserve">EmailService</w:t>
            </w:r>
          </w:p>
        </w:tc>
        <w:tc>
          <w:tcPr/>
          <w:p>
            <w:pPr>
              <w:pStyle w:val="Compact"/>
            </w:pPr>
            <w:r>
              <w:rPr>
                <w:rStyle w:val="VerbatimChar"/>
              </w:rPr>
              <w:t xml:space="preserve">tbl_quote_request</w:t>
            </w:r>
          </w:p>
        </w:tc>
        <w:tc>
          <w:tcPr/>
          <w:p>
            <w:pPr>
              <w:pStyle w:val="Compact"/>
            </w:pPr>
            <w:r>
              <w:rPr>
                <w:rStyle w:val="VerbatimChar"/>
              </w:rPr>
              <w:t xml:space="preserve">POST /buyer/quote-requests</w:t>
            </w:r>
            <w:r>
              <w:t xml:space="preserve">,</w:t>
            </w:r>
            <w:r>
              <w:t xml:space="preserve"> </w:t>
            </w:r>
            <w:r>
              <w:rPr>
                <w:rStyle w:val="VerbatimChar"/>
              </w:rPr>
              <w:t xml:space="preserve">PATCH /accept</w:t>
            </w:r>
            <w:r>
              <w:t xml:space="preserve">,</w:t>
            </w:r>
            <w:r>
              <w:t xml:space="preserve"> </w:t>
            </w:r>
            <w:r>
              <w:rPr>
                <w:rStyle w:val="VerbatimChar"/>
              </w:rPr>
              <w:t xml:space="preserve">/reject</w:t>
            </w:r>
            <w:r>
              <w:t xml:space="preserve">,</w:t>
            </w:r>
            <w:r>
              <w:t xml:space="preserve"> </w:t>
            </w:r>
            <w:r>
              <w:rPr>
                <w:rStyle w:val="VerbatimChar"/>
              </w:rPr>
              <w:t xml:space="preserve">GET /seller/quote-requests</w:t>
            </w:r>
            <w:r>
              <w:t xml:space="preserve">,</w:t>
            </w:r>
            <w:r>
              <w:t xml:space="preserve"> </w:t>
            </w:r>
            <w:r>
              <w:rPr>
                <w:rStyle w:val="VerbatimChar"/>
              </w:rPr>
              <w:t xml:space="preserve">PATCH /respond</w:t>
            </w:r>
          </w:p>
        </w:tc>
      </w:tr>
      <w:tr>
        <w:tc>
          <w:tcPr/>
          <w:p>
            <w:pPr>
              <w:pStyle w:val="Compact"/>
            </w:pPr>
            <w:r>
              <w:t xml:space="preserve">Content/Misc —</w:t>
            </w:r>
            <w:r>
              <w:t xml:space="preserve"> </w:t>
            </w:r>
            <w:r>
              <w:rPr>
                <w:rStyle w:val="VerbatimChar"/>
              </w:rPr>
              <w:t xml:space="preserve">LegalContentController</w:t>
            </w:r>
            <w:r>
              <w:t xml:space="preserve">,</w:t>
            </w:r>
            <w:r>
              <w:t xml:space="preserve"> </w:t>
            </w:r>
            <w:r>
              <w:rPr>
                <w:rStyle w:val="VerbatimChar"/>
              </w:rPr>
              <w:t xml:space="preserve">IFSCOverrideController</w:t>
            </w:r>
            <w:r>
              <w:t xml:space="preserve">,</w:t>
            </w:r>
            <w:r>
              <w:t xml:space="preserve"> </w:t>
            </w:r>
            <w:r>
              <w:rPr>
                <w:rStyle w:val="VerbatimChar"/>
              </w:rPr>
              <w:t xml:space="preserve">HomeController</w:t>
            </w:r>
          </w:p>
        </w:tc>
        <w:tc>
          <w:tcPr/>
          <w:p>
            <w:pPr>
              <w:pStyle w:val="Compact"/>
            </w:pPr>
            <w:r>
              <w:t xml:space="preserve">Legal terms content, IFSC override cache, health checks</w:t>
            </w:r>
          </w:p>
        </w:tc>
        <w:tc>
          <w:tcPr/>
          <w:p>
            <w:pPr>
              <w:pStyle w:val="Compact"/>
            </w:pPr>
            <w:r>
              <w:t xml:space="preserve">Simple GET lookups</w:t>
            </w:r>
          </w:p>
        </w:tc>
        <w:tc>
          <w:tcPr/>
          <w:p>
            <w:pPr>
              <w:pStyle w:val="Compact"/>
            </w:pPr>
            <w:r>
              <w:t xml:space="preserve">Content key, IFSC code</w:t>
            </w:r>
          </w:p>
        </w:tc>
        <w:tc>
          <w:tcPr/>
          <w:p>
            <w:pPr>
              <w:pStyle w:val="Compact"/>
            </w:pPr>
            <w:r>
              <w:t xml:space="preserve">Content/IFSC data, health status</w:t>
            </w:r>
          </w:p>
        </w:tc>
        <w:tc>
          <w:tcPr/>
          <w:p>
            <w:pPr>
              <w:pStyle w:val="Compact"/>
            </w:pPr>
            <w:r>
              <w:t xml:space="preserve">JPA repositories</w:t>
            </w:r>
          </w:p>
        </w:tc>
        <w:tc>
          <w:tcPr/>
          <w:p>
            <w:pPr>
              <w:pStyle w:val="Compact"/>
            </w:pPr>
            <w:r>
              <w:rPr>
                <w:rStyle w:val="VerbatimChar"/>
              </w:rPr>
              <w:t xml:space="preserve">tbl_legal_content</w:t>
            </w:r>
            <w:r>
              <w:t xml:space="preserve">,</w:t>
            </w:r>
            <w:r>
              <w:t xml:space="preserve"> </w:t>
            </w:r>
            <w:r>
              <w:rPr>
                <w:rStyle w:val="VerbatimChar"/>
              </w:rPr>
              <w:t xml:space="preserve">tbl_ifsc_overrides</w:t>
            </w:r>
          </w:p>
        </w:tc>
        <w:tc>
          <w:tcPr/>
          <w:p>
            <w:pPr>
              <w:pStyle w:val="Compact"/>
            </w:pPr>
            <w:r>
              <w:rPr>
                <w:rStyle w:val="VerbatimChar"/>
              </w:rPr>
              <w:t xml:space="preserve">GET /content/{key}</w:t>
            </w:r>
            <w:r>
              <w:t xml:space="preserve">,</w:t>
            </w:r>
            <w:r>
              <w:t xml:space="preserve"> </w:t>
            </w:r>
            <w:r>
              <w:rPr>
                <w:rStyle w:val="VerbatimChar"/>
              </w:rPr>
              <w:t xml:space="preserve">/ifsc/{code}</w:t>
            </w:r>
            <w:r>
              <w:t xml:space="preserve">,</w:t>
            </w:r>
            <w:r>
              <w:t xml:space="preserve"> </w:t>
            </w:r>
            <w:r>
              <w:rPr>
                <w:rStyle w:val="VerbatimChar"/>
              </w:rPr>
              <w:t xml:space="preserve">/health</w:t>
            </w:r>
            <w:r>
              <w:t xml:space="preserve">,</w:t>
            </w:r>
            <w:r>
              <w:t xml:space="preserve"> </w:t>
            </w:r>
            <w:r>
              <w:rPr>
                <w:rStyle w:val="VerbatimChar"/>
              </w:rPr>
              <w:t xml:space="preserve">/public/health-check</w:t>
            </w:r>
          </w:p>
        </w:tc>
      </w:tr>
      <w:tr>
        <w:tc>
          <w:tcPr/>
          <w:p>
            <w:pPr>
              <w:pStyle w:val="Compact"/>
            </w:pPr>
            <w:r>
              <w:t xml:space="preserve">Security Infrastructure —</w:t>
            </w:r>
            <w:r>
              <w:t xml:space="preserve"> </w:t>
            </w:r>
            <w:r>
              <w:rPr>
                <w:rStyle w:val="VerbatimChar"/>
              </w:rPr>
              <w:t xml:space="preserve">SecurityConfig</w:t>
            </w:r>
            <w:r>
              <w:t xml:space="preserve">,</w:t>
            </w:r>
            <w:r>
              <w:t xml:space="preserve"> </w:t>
            </w:r>
            <w:r>
              <w:rPr>
                <w:rStyle w:val="VerbatimChar"/>
              </w:rPr>
              <w:t xml:space="preserve">AuthTokenFilter</w:t>
            </w:r>
            <w:r>
              <w:t xml:space="preserve">,</w:t>
            </w:r>
            <w:r>
              <w:t xml:space="preserve"> </w:t>
            </w:r>
            <w:r>
              <w:rPr>
                <w:rStyle w:val="VerbatimChar"/>
              </w:rPr>
              <w:t xml:space="preserve">JwtUtils</w:t>
            </w:r>
          </w:p>
        </w:tc>
        <w:tc>
          <w:tcPr/>
          <w:p>
            <w:pPr>
              <w:pStyle w:val="Compact"/>
            </w:pPr>
            <w:r>
              <w:t xml:space="preserve">JWT issuance/validation, request-level identity resolution</w:t>
            </w:r>
          </w:p>
        </w:tc>
        <w:tc>
          <w:tcPr/>
          <w:p>
            <w:pPr>
              <w:pStyle w:val="Compact"/>
            </w:pPr>
            <w:r>
              <w:t xml:space="preserve">HS256 signing, buyer-vs-seller table disambiguation via URL-prefix heuristic</w:t>
            </w:r>
          </w:p>
        </w:tc>
        <w:tc>
          <w:tcPr/>
          <w:p>
            <w:pPr>
              <w:pStyle w:val="Compact"/>
            </w:pPr>
            <w:r>
              <w:t xml:space="preserve">Bearer token</w:t>
            </w:r>
          </w:p>
        </w:tc>
        <w:tc>
          <w:tcPr/>
          <w:p>
            <w:pPr>
              <w:pStyle w:val="Compact"/>
            </w:pPr>
            <w:r>
              <w:rPr>
                <w:rStyle w:val="VerbatimChar"/>
              </w:rPr>
              <w:t xml:space="preserve">SecurityContext</w:t>
            </w:r>
            <w:r>
              <w:t xml:space="preserve"> </w:t>
            </w:r>
            <w:r>
              <w:t xml:space="preserve">population</w:t>
            </w:r>
          </w:p>
        </w:tc>
        <w:tc>
          <w:tcPr/>
          <w:p>
            <w:pPr>
              <w:pStyle w:val="Compact"/>
            </w:pPr>
            <w:r>
              <w:t xml:space="preserve">None (foundational)</w:t>
            </w:r>
          </w:p>
        </w:tc>
        <w:tc>
          <w:tcPr/>
          <w:p>
            <w:pPr>
              <w:pStyle w:val="Compact"/>
            </w:pPr>
            <w:r>
              <w:t xml:space="preserve">None</w:t>
            </w:r>
          </w:p>
        </w:tc>
        <w:tc>
          <w:tcPr/>
          <w:p>
            <w:pPr>
              <w:pStyle w:val="Compact"/>
            </w:pPr>
            <w:r>
              <w:t xml:space="preserve">N/A</w:t>
            </w:r>
          </w:p>
        </w:tc>
      </w:tr>
    </w:tbl>
    <w:bookmarkEnd w:id="20"/>
    <w:bookmarkStart w:id="21" w:name="implementation-traceability"/>
    <w:p>
      <w:pPr>
        <w:pStyle w:val="Heading4"/>
      </w:pPr>
      <w:r>
        <w:t xml:space="preserve">4.3 Implementation Traceability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Element</w:t>
            </w:r>
          </w:p>
        </w:tc>
        <w:tc>
          <w:tcPr/>
          <w:p>
            <w:pPr>
              <w:pStyle w:val="Compact"/>
            </w:pPr>
            <w:r>
              <w:t xml:space="preserve">Source File</w:t>
            </w:r>
          </w:p>
        </w:tc>
        <w:tc>
          <w:tcPr/>
          <w:p>
            <w:pPr>
              <w:pStyle w:val="Compact"/>
            </w:pPr>
            <w:r>
              <w:t xml:space="preserve">Implementation</w:t>
            </w:r>
          </w:p>
        </w:tc>
      </w:tr>
      <w:tr>
        <w:tc>
          <w:tcPr/>
          <w:p>
            <w:pPr>
              <w:pStyle w:val="Compact"/>
            </w:pPr>
            <w:r>
              <w:t xml:space="preserve">Seller Axios client with refresh-token rotation</w:t>
            </w:r>
          </w:p>
        </w:tc>
        <w:tc>
          <w:tcPr/>
          <w:p>
            <w:pPr>
              <w:pStyle w:val="Compact"/>
            </w:pPr>
            <w:r>
              <w:rPr>
                <w:rStyle w:val="VerbatimChar"/>
              </w:rPr>
              <w:t xml:space="preserve">src/lib/api.ts</w:t>
            </w:r>
          </w:p>
        </w:tc>
        <w:tc>
          <w:tcPr/>
          <w:p>
            <w:pPr>
              <w:pStyle w:val="Compact"/>
            </w:pPr>
            <w:r>
              <w:t xml:space="preserve">IMPLEMENTED</w:t>
            </w:r>
          </w:p>
        </w:tc>
      </w:tr>
      <w:tr>
        <w:tc>
          <w:tcPr/>
          <w:p>
            <w:pPr>
              <w:pStyle w:val="Compact"/>
            </w:pPr>
            <w:r>
              <w:t xml:space="preserve">Buyer Axios client with refresh-token rotation</w:t>
            </w:r>
          </w:p>
        </w:tc>
        <w:tc>
          <w:tcPr/>
          <w:p>
            <w:pPr>
              <w:pStyle w:val="Compact"/>
            </w:pPr>
            <w:r>
              <w:rPr>
                <w:rStyle w:val="VerbatimChar"/>
              </w:rPr>
              <w:t xml:space="preserve">src/lib/buyerApi.ts</w:t>
            </w:r>
          </w:p>
        </w:tc>
        <w:tc>
          <w:tcPr/>
          <w:p>
            <w:pPr>
              <w:pStyle w:val="Compact"/>
            </w:pPr>
            <w:r>
              <w:t xml:space="preserve">IMPLEMENTED</w:t>
            </w:r>
          </w:p>
        </w:tc>
      </w:tr>
      <w:tr>
        <w:tc>
          <w:tcPr/>
          <w:p>
            <w:pPr>
              <w:pStyle w:val="Compact"/>
            </w:pPr>
            <w:r>
              <w:t xml:space="preserve">Product/master Axios client (no refresh)</w:t>
            </w:r>
          </w:p>
        </w:tc>
        <w:tc>
          <w:tcPr/>
          <w:p>
            <w:pPr>
              <w:pStyle w:val="Compact"/>
            </w:pPr>
            <w:r>
              <w:rPr>
                <w:rStyle w:val="VerbatimChar"/>
              </w:rPr>
              <w:t xml:space="preserve">src/utils/api.ts</w:t>
            </w:r>
          </w:p>
        </w:tc>
        <w:tc>
          <w:tcPr/>
          <w:p>
            <w:pPr>
              <w:pStyle w:val="Compact"/>
            </w:pPr>
            <w:r>
              <w:t xml:space="preserve">IMPLEMENTED (deliberately without 401 handling)</w:t>
            </w:r>
          </w:p>
        </w:tc>
      </w:tr>
      <w:tr>
        <w:tc>
          <w:tcPr/>
          <w:p>
            <w:pPr>
              <w:pStyle w:val="Compact"/>
            </w:pPr>
            <w:r>
              <w:t xml:space="preserve">Client-side seller route guard</w:t>
            </w:r>
          </w:p>
        </w:tc>
        <w:tc>
          <w:tcPr/>
          <w:p>
            <w:pPr>
              <w:pStyle w:val="Compact"/>
            </w:pPr>
            <w:r>
              <w:rPr>
                <w:rStyle w:val="VerbatimChar"/>
              </w:rPr>
              <w:t xml:space="preserve">src/app/seller_7a3b9f2c/layout.tsx</w:t>
            </w:r>
          </w:p>
        </w:tc>
        <w:tc>
          <w:tcPr/>
          <w:p>
            <w:pPr>
              <w:pStyle w:val="Compact"/>
            </w:pPr>
            <w:r>
              <w:t xml:space="preserve">IMPLEMENTED (post-mount, not edge middleware)</w:t>
            </w:r>
          </w:p>
        </w:tc>
      </w:tr>
      <w:tr>
        <w:tc>
          <w:tcPr/>
          <w:p>
            <w:pPr>
              <w:pStyle w:val="Compact"/>
            </w:pPr>
            <w:r>
              <w:t xml:space="preserve">Client-side buyer dashboard route guard</w:t>
            </w:r>
          </w:p>
        </w:tc>
        <w:tc>
          <w:tcPr/>
          <w:p>
            <w:pPr>
              <w:pStyle w:val="Compact"/>
            </w:pPr>
            <w:r>
              <w:rPr>
                <w:rStyle w:val="VerbatimChar"/>
              </w:rPr>
              <w:t xml:space="preserve">src/app/buyer_e8d45a1b/dashboard/layout.tsx</w:t>
            </w:r>
          </w:p>
        </w:tc>
        <w:tc>
          <w:tcPr/>
          <w:p>
            <w:pPr>
              <w:pStyle w:val="Compact"/>
            </w:pPr>
            <w:r>
              <w:t xml:space="preserve">IMPLEMENTED (modal-based, not redirect-based)</w:t>
            </w:r>
          </w:p>
        </w:tc>
      </w:tr>
      <w:tr>
        <w:tc>
          <w:tcPr/>
          <w:p>
            <w:pPr>
              <w:pStyle w:val="Compact"/>
            </w:pPr>
            <w:r>
              <w:t xml:space="preserve">Edge-level route protection</w:t>
            </w:r>
          </w:p>
        </w:tc>
        <w:tc>
          <w:tcPr/>
          <w:p>
            <w:pPr>
              <w:pStyle w:val="Compact"/>
            </w:pPr>
            <w:r>
              <w:rPr>
                <w:rStyle w:val="VerbatimChar"/>
              </w:rPr>
              <w:t xml:space="preserve">src/proxy.ts</w:t>
            </w:r>
          </w:p>
        </w:tc>
        <w:tc>
          <w:tcPr/>
          <w:p>
            <w:pPr>
              <w:pStyle w:val="Compact"/>
            </w:pPr>
            <w:r>
              <w:t xml:space="preserve">NOT IMPLEMENTED — file exists with the right shape but is never wired up (wrong filename/export for Next.js middleware auto-wiring); no</w:t>
            </w:r>
            <w:r>
              <w:t xml:space="preserve"> </w:t>
            </w:r>
            <w:r>
              <w:rPr>
                <w:rStyle w:val="VerbatimChar"/>
              </w:rPr>
              <w:t xml:space="preserve">middleware.ts</w:t>
            </w:r>
            <w:r>
              <w:t xml:space="preserve"> </w:t>
            </w:r>
            <w:r>
              <w:t xml:space="preserve">exists anywhere in the repo</w:t>
            </w:r>
          </w:p>
        </w:tc>
      </w:tr>
      <w:tr>
        <w:tc>
          <w:tcPr/>
          <w:p>
            <w:pPr>
              <w:pStyle w:val="Compact"/>
            </w:pPr>
            <w:r>
              <w:t xml:space="preserve">JWT issuance (HS256, subject-only claims)</w:t>
            </w:r>
          </w:p>
        </w:tc>
        <w:tc>
          <w:tcPr/>
          <w:p>
            <w:pPr>
              <w:pStyle w:val="Compact"/>
            </w:pPr>
            <w:r>
              <w:rPr>
                <w:rStyle w:val="VerbatimChar"/>
              </w:rPr>
              <w:t xml:space="preserve">security/JwtUtils.java</w:t>
            </w:r>
          </w:p>
        </w:tc>
        <w:tc>
          <w:tcPr/>
          <w:p>
            <w:pPr>
              <w:pStyle w:val="Compact"/>
            </w:pPr>
            <w:r>
              <w:t xml:space="preserve">IMPLEMENTED</w:t>
            </w:r>
          </w:p>
        </w:tc>
      </w:tr>
      <w:tr>
        <w:tc>
          <w:tcPr/>
          <w:p>
            <w:pPr>
              <w:pStyle w:val="Compact"/>
            </w:pPr>
            <w:r>
              <w:t xml:space="preserve">Opaque, hashed, rotating refresh tokens</w:t>
            </w:r>
          </w:p>
        </w:tc>
        <w:tc>
          <w:tcPr/>
          <w:p>
            <w:pPr>
              <w:pStyle w:val="Compact"/>
            </w:pPr>
            <w:r>
              <w:rPr>
                <w:rStyle w:val="VerbatimChar"/>
              </w:rPr>
              <w:t xml:space="preserve">security/JwtUtils.java</w:t>
            </w:r>
            <w:r>
              <w:t xml:space="preserve">,</w:t>
            </w:r>
            <w:r>
              <w:t xml:space="preserve"> </w:t>
            </w:r>
            <w:r>
              <w:rPr>
                <w:rStyle w:val="VerbatimChar"/>
              </w:rPr>
              <w:t xml:space="preserve">AuthService.java</w:t>
            </w:r>
            <w:r>
              <w:t xml:space="preserve">,</w:t>
            </w:r>
            <w:r>
              <w:t xml:space="preserve"> </w:t>
            </w:r>
            <w:r>
              <w:rPr>
                <w:rStyle w:val="VerbatimChar"/>
              </w:rPr>
              <w:t xml:space="preserve">BuyerAuthService.java</w:t>
            </w:r>
          </w:p>
        </w:tc>
        <w:tc>
          <w:tcPr/>
          <w:p>
            <w:pPr>
              <w:pStyle w:val="Compact"/>
            </w:pPr>
            <w:r>
              <w:t xml:space="preserve">IMPLEMENTED</w:t>
            </w:r>
          </w:p>
        </w:tc>
      </w:tr>
      <w:tr>
        <w:tc>
          <w:tcPr/>
          <w:p>
            <w:pPr>
              <w:pStyle w:val="Compact"/>
            </w:pPr>
            <w:r>
              <w:t xml:space="preserve">Framework-level endpoint authorization</w:t>
            </w:r>
          </w:p>
        </w:tc>
        <w:tc>
          <w:tcPr/>
          <w:p>
            <w:pPr>
              <w:pStyle w:val="Compact"/>
            </w:pPr>
            <w:r>
              <w:rPr>
                <w:rStyle w:val="VerbatimChar"/>
              </w:rPr>
              <w:t xml:space="preserve">config/SecurityConfig.java</w:t>
            </w:r>
          </w:p>
        </w:tc>
        <w:tc>
          <w:tcPr/>
          <w:p>
            <w:pPr>
              <w:pStyle w:val="Compact"/>
            </w:pPr>
            <w:r>
              <w:t xml:space="preserve">NOT IMPLEMENTED —</w:t>
            </w:r>
            <w:r>
              <w:t xml:space="preserve"> </w:t>
            </w:r>
            <w:r>
              <w:rPr>
                <w:rStyle w:val="VerbatimChar"/>
              </w:rPr>
              <w:t xml:space="preserve">anyRequest().permitAll()</w:t>
            </w:r>
            <w:r>
              <w:t xml:space="preserve"> </w:t>
            </w:r>
            <w:r>
              <w:t xml:space="preserve">is live; the role-scoped alternative is commented out</w:t>
            </w:r>
          </w:p>
        </w:tc>
      </w:tr>
      <w:tr>
        <w:tc>
          <w:tcPr/>
          <w:p>
            <w:pPr>
              <w:pStyle w:val="Compact"/>
            </w:pPr>
            <w:r>
              <w:t xml:space="preserve">Seller onboarding state machine (DRAFT→OPEN→CORRECTION_REQUIRED→RESUBMITTED→APPROVED/REJECTED)</w:t>
            </w:r>
          </w:p>
        </w:tc>
        <w:tc>
          <w:tcPr/>
          <w:p>
            <w:pPr>
              <w:pStyle w:val="Compact"/>
            </w:pPr>
            <w:r>
              <w:rPr>
                <w:rStyle w:val="VerbatimChar"/>
              </w:rPr>
              <w:t xml:space="preserve">entity/temp/seller/TempSellerStatus.java</w:t>
            </w:r>
            <w:r>
              <w:t xml:space="preserve">,</w:t>
            </w:r>
            <w:r>
              <w:t xml:space="preserve"> </w:t>
            </w:r>
            <w:r>
              <w:rPr>
                <w:rStyle w:val="VerbatimChar"/>
              </w:rPr>
              <w:t xml:space="preserve">service/serviceImpl/temp/seller/TempSellerServiceImpl.java</w:t>
            </w:r>
          </w:p>
        </w:tc>
        <w:tc>
          <w:tcPr/>
          <w:p>
            <w:pPr>
              <w:pStyle w:val="Compact"/>
            </w:pPr>
            <w:r>
              <w:t xml:space="preserve">IMPLEMENTED</w:t>
            </w:r>
          </w:p>
        </w:tc>
      </w:tr>
      <w:tr>
        <w:tc>
          <w:tcPr/>
          <w:p>
            <w:pPr>
              <w:pStyle w:val="Compact"/>
            </w:pPr>
            <w:r>
              <w:t xml:space="preserve">Buyer onboarding state machine</w:t>
            </w:r>
          </w:p>
        </w:tc>
        <w:tc>
          <w:tcPr/>
          <w:p>
            <w:pPr>
              <w:pStyle w:val="Compact"/>
            </w:pPr>
            <w:r>
              <w:rPr>
                <w:rStyle w:val="VerbatimChar"/>
              </w:rPr>
              <w:t xml:space="preserve">entity/temp/buyer/TempBuyerStatus.java</w:t>
            </w:r>
            <w:r>
              <w:t xml:space="preserve">,</w:t>
            </w:r>
            <w:r>
              <w:t xml:space="preserve"> </w:t>
            </w:r>
            <w:r>
              <w:rPr>
                <w:rStyle w:val="VerbatimChar"/>
              </w:rPr>
              <w:t xml:space="preserve">service/serviceImpl/temp/buyer/TempBuyerServiceImpl.java</w:t>
            </w:r>
          </w:p>
        </w:tc>
        <w:tc>
          <w:tcPr/>
          <w:p>
            <w:pPr>
              <w:pStyle w:val="Compact"/>
            </w:pPr>
            <w:r>
              <w:t xml:space="preserve">IMPLEMENTED</w:t>
            </w:r>
          </w:p>
        </w:tc>
      </w:tr>
      <w:tr>
        <w:tc>
          <w:tcPr/>
          <w:p>
            <w:pPr>
              <w:pStyle w:val="Compact"/>
            </w:pPr>
            <w:r>
              <w:t xml:space="preserve">Seller/Buyer ID generation via Postgres advisory locks</w:t>
            </w:r>
          </w:p>
        </w:tc>
        <w:tc>
          <w:tcPr/>
          <w:p>
            <w:pPr>
              <w:pStyle w:val="Compact"/>
            </w:pPr>
            <w:r>
              <w:rPr>
                <w:rStyle w:val="VerbatimChar"/>
              </w:rPr>
              <w:t xml:space="preserve">repository/seller/SellerRepository.java</w:t>
            </w:r>
            <w:r>
              <w:t xml:space="preserve"> </w:t>
            </w:r>
            <w:r>
              <w:t xml:space="preserve">(lock 12345),</w:t>
            </w:r>
            <w:r>
              <w:t xml:space="preserve"> </w:t>
            </w:r>
            <w:r>
              <w:rPr>
                <w:rStyle w:val="VerbatimChar"/>
              </w:rPr>
              <w:t xml:space="preserve">repository/buyer/BuyerRepository.java</w:t>
            </w:r>
            <w:r>
              <w:t xml:space="preserve"> </w:t>
            </w:r>
            <w:r>
              <w:t xml:space="preserve">(lock 54321)</w:t>
            </w:r>
          </w:p>
        </w:tc>
        <w:tc>
          <w:tcPr/>
          <w:p>
            <w:pPr>
              <w:pStyle w:val="Compact"/>
            </w:pPr>
            <w:r>
              <w:t xml:space="preserve">IMPLEMENTED</w:t>
            </w:r>
          </w:p>
        </w:tc>
      </w:tr>
      <w:tr>
        <w:tc>
          <w:tcPr/>
          <w:p>
            <w:pPr>
              <w:pStyle w:val="Compact"/>
            </w:pPr>
            <w:r>
              <w:t xml:space="preserve">Two-phase (commit-then-migrate) S3 file migration on approval</w:t>
            </w:r>
          </w:p>
        </w:tc>
        <w:tc>
          <w:tcPr/>
          <w:p>
            <w:pPr>
              <w:pStyle w:val="Compact"/>
            </w:pPr>
            <w:r>
              <w:rPr>
                <w:rStyle w:val="VerbatimChar"/>
              </w:rPr>
              <w:t xml:space="preserve">service/serviceImpl/admin/SellerApprovalServiceImpl.java</w:t>
            </w:r>
            <w:r>
              <w:t xml:space="preserve">,</w:t>
            </w:r>
            <w:r>
              <w:t xml:space="preserve"> </w:t>
            </w:r>
            <w:r>
              <w:rPr>
                <w:rStyle w:val="VerbatimChar"/>
              </w:rPr>
              <w:t xml:space="preserve">BuyerApprovalServiceImpl.java</w:t>
            </w:r>
          </w:p>
        </w:tc>
        <w:tc>
          <w:tcPr/>
          <w:p>
            <w:pPr>
              <w:pStyle w:val="Compact"/>
            </w:pPr>
            <w:r>
              <w:t xml:space="preserve">IMPLEMENTED (non-atomic by explicit design; migration failures are logged, never rolled back)</w:t>
            </w:r>
          </w:p>
        </w:tc>
      </w:tr>
      <w:tr>
        <w:tc>
          <w:tcPr/>
          <w:p>
            <w:pPr>
              <w:pStyle w:val="Compact"/>
            </w:pPr>
            <w:r>
              <w:t xml:space="preserve">Strategy-pattern product import (6 categories)</w:t>
            </w:r>
          </w:p>
        </w:tc>
        <w:tc>
          <w:tcPr/>
          <w:p>
            <w:pPr>
              <w:pStyle w:val="Compact"/>
            </w:pPr>
            <w:r>
              <w:rPr>
                <w:rStyle w:val="VerbatimChar"/>
              </w:rPr>
              <w:t xml:space="preserve">service/product/util/ProductImportStrategy.java</w:t>
            </w:r>
            <w:r>
              <w:t xml:space="preserve"> </w:t>
            </w:r>
            <w:r>
              <w:t xml:space="preserve">+ 6</w:t>
            </w:r>
            <w:r>
              <w:t xml:space="preserve"> </w:t>
            </w:r>
            <w:r>
              <w:rPr>
                <w:rStyle w:val="VerbatimChar"/>
              </w:rPr>
              <w:t xml:space="preserve">*ImportStrategy.java</w:t>
            </w:r>
            <w:r>
              <w:t xml:space="preserve"> </w:t>
            </w:r>
            <w:r>
              <w:t xml:space="preserve">implementations,</w:t>
            </w:r>
            <w:r>
              <w:t xml:space="preserve"> </w:t>
            </w:r>
            <w:r>
              <w:rPr>
                <w:rStyle w:val="VerbatimChar"/>
              </w:rPr>
              <w:t xml:space="preserve">ProductImportStrategyFactory.java</w:t>
            </w:r>
          </w:p>
        </w:tc>
        <w:tc>
          <w:tcPr/>
          <w:p>
            <w:pPr>
              <w:pStyle w:val="Compact"/>
            </w:pPr>
            <w:r>
              <w:t xml:space="preserve">IMPLEMENTED</w:t>
            </w:r>
          </w:p>
        </w:tc>
      </w:tr>
      <w:tr>
        <w:tc>
          <w:tcPr/>
          <w:p>
            <w:pPr>
              <w:pStyle w:val="Compact"/>
            </w:pPr>
            <w:r>
              <w:t xml:space="preserve">Bulk import routed through the app’s own configured backend</w:t>
            </w:r>
          </w:p>
        </w:tc>
        <w:tc>
          <w:tcPr/>
          <w:p>
            <w:pPr>
              <w:pStyle w:val="Compact"/>
            </w:pPr>
            <w:r>
              <w:rPr>
                <w:rStyle w:val="VerbatimChar"/>
              </w:rPr>
              <w:t xml:space="preserve">src/app/seller_7a3b9f2c/dashboard/components/DashboardFilters.tsx</w:t>
            </w:r>
          </w:p>
        </w:tc>
        <w:tc>
          <w:tcPr/>
          <w:p>
            <w:pPr>
              <w:pStyle w:val="Compact"/>
            </w:pPr>
            <w:r>
              <w:t xml:space="preserve">NOT IMPLEMENTED — hits a hardcoded external staging host instead of</w:t>
            </w:r>
            <w:r>
              <w:t xml:space="preserve"> </w:t>
            </w:r>
            <w:r>
              <w:rPr>
                <w:rStyle w:val="VerbatimChar"/>
              </w:rPr>
              <w:t xml:space="preserve">NEXT_PUBLIC_API_URL</w:t>
            </w:r>
          </w:p>
        </w:tc>
      </w:tr>
      <w:tr>
        <w:tc>
          <w:tcPr/>
          <w:p>
            <w:pPr>
              <w:pStyle w:val="Compact"/>
            </w:pPr>
            <w:r>
              <w:t xml:space="preserve">Batch/lot stock ledger with FIFO consumption</w:t>
            </w:r>
          </w:p>
        </w:tc>
        <w:tc>
          <w:tcPr/>
          <w:p>
            <w:pPr>
              <w:pStyle w:val="Compact"/>
            </w:pPr>
            <w:r>
              <w:rPr>
                <w:rStyle w:val="VerbatimChar"/>
              </w:rPr>
              <w:t xml:space="preserve">entity/product/PricingDetails.java</w:t>
            </w:r>
            <w:r>
              <w:t xml:space="preserve">,</w:t>
            </w:r>
            <w:r>
              <w:t xml:space="preserve"> </w:t>
            </w:r>
            <w:r>
              <w:rPr>
                <w:rStyle w:val="VerbatimChar"/>
              </w:rPr>
              <w:t xml:space="preserve">entity/product/StockLedger.java</w:t>
            </w:r>
            <w:r>
              <w:t xml:space="preserve">,</w:t>
            </w:r>
            <w:r>
              <w:t xml:space="preserve"> </w:t>
            </w:r>
            <w:r>
              <w:rPr>
                <w:rStyle w:val="VerbatimChar"/>
              </w:rPr>
              <w:t xml:space="preserve">service/product/productImpl/StockServiceImpl.java</w:t>
            </w:r>
          </w:p>
        </w:tc>
        <w:tc>
          <w:tcPr/>
          <w:p>
            <w:pPr>
              <w:pStyle w:val="Compact"/>
            </w:pPr>
            <w:r>
              <w:t xml:space="preserve">IMPLEMENTED</w:t>
            </w:r>
          </w:p>
        </w:tc>
      </w:tr>
      <w:tr>
        <w:tc>
          <w:tcPr/>
          <w:p>
            <w:pPr>
              <w:pStyle w:val="Compact"/>
            </w:pPr>
            <w:r>
              <w:t xml:space="preserve">Pricing recalculation on stock restock</w:t>
            </w:r>
          </w:p>
        </w:tc>
        <w:tc>
          <w:tcPr/>
          <w:p>
            <w:pPr>
              <w:pStyle w:val="Compact"/>
            </w:pPr>
            <w:r>
              <w:rPr>
                <w:rStyle w:val="VerbatimChar"/>
              </w:rPr>
              <w:t xml:space="preserve">service/product/productImpl/PricingDetailsServiceImpl.java</w:t>
            </w:r>
          </w:p>
        </w:tc>
        <w:tc>
          <w:tcPr/>
          <w:p>
            <w:pPr>
              <w:pStyle w:val="Compact"/>
            </w:pPr>
            <w:r>
              <w:t xml:space="preserve">NOT IMPLEMENTED — restock only increments</w:t>
            </w:r>
            <w:r>
              <w:t xml:space="preserve"> </w:t>
            </w:r>
            <w:r>
              <w:rPr>
                <w:rStyle w:val="VerbatimChar"/>
              </w:rPr>
              <w:t xml:space="preserve">stockQuantity</w:t>
            </w:r>
            <w:r>
              <w:t xml:space="preserve">; MRP/selling price/discount/GST are untouched</w:t>
            </w:r>
          </w:p>
        </w:tc>
      </w:tr>
      <w:tr>
        <w:tc>
          <w:tcPr/>
          <w:p>
            <w:pPr>
              <w:pStyle w:val="Compact"/>
            </w:pPr>
            <w:r>
              <w:t xml:space="preserve">Order placement with per-seller fan-out and FIFO stock debit</w:t>
            </w:r>
          </w:p>
        </w:tc>
        <w:tc>
          <w:tcPr/>
          <w:p>
            <w:pPr>
              <w:pStyle w:val="Compact"/>
            </w:pPr>
            <w:r>
              <w:rPr>
                <w:rStyle w:val="VerbatimChar"/>
              </w:rPr>
              <w:t xml:space="preserve">service/order/orderImpl/OrderPlacementServiceImpl.java</w:t>
            </w:r>
          </w:p>
        </w:tc>
        <w:tc>
          <w:tcPr/>
          <w:p>
            <w:pPr>
              <w:pStyle w:val="Compact"/>
            </w:pPr>
            <w:r>
              <w:t xml:space="preserve">IMPLEMENTED</w:t>
            </w:r>
          </w:p>
        </w:tc>
      </w:tr>
      <w:tr>
        <w:tc>
          <w:tcPr/>
          <w:p>
            <w:pPr>
              <w:pStyle w:val="Compact"/>
            </w:pPr>
            <w:r>
              <w:t xml:space="preserve">Payment gateway / webhook integration</w:t>
            </w:r>
          </w:p>
        </w:tc>
        <w:tc>
          <w:tcPr/>
          <w:p>
            <w:pPr>
              <w:pStyle w:val="Compact"/>
            </w:pPr>
            <w:r>
              <w:rPr>
                <w:rStyle w:val="VerbatimChar"/>
              </w:rPr>
              <w:t xml:space="preserve">service/order/orderImpl/PaymentServiceImpl.java</w:t>
            </w:r>
          </w:p>
        </w:tc>
        <w:tc>
          <w:tcPr/>
          <w:p>
            <w:pPr>
              <w:pStyle w:val="Compact"/>
            </w:pPr>
            <w:r>
              <w:t xml:space="preserve">NOT IMPLEMENTED — COD-only; the entity’s own javadoc references a</w:t>
            </w:r>
            <w:r>
              <w:t xml:space="preserve"> </w:t>
            </w:r>
            <w:r>
              <w:rPr>
                <w:rStyle w:val="VerbatimChar"/>
              </w:rPr>
              <w:t xml:space="preserve">handleWebhook</w:t>
            </w:r>
            <w:r>
              <w:t xml:space="preserve"> </w:t>
            </w:r>
            <w:r>
              <w:t xml:space="preserve">method that does not exist anywhere in the class</w:t>
            </w:r>
          </w:p>
        </w:tc>
      </w:tr>
      <w:tr>
        <w:tc>
          <w:tcPr/>
          <w:p>
            <w:pPr>
              <w:pStyle w:val="Compact"/>
            </w:pPr>
            <w:r>
              <w:t xml:space="preserve">Seller order fulfillment state machine with OTP-gated delivery</w:t>
            </w:r>
          </w:p>
        </w:tc>
        <w:tc>
          <w:tcPr/>
          <w:p>
            <w:pPr>
              <w:pStyle w:val="Compact"/>
            </w:pPr>
            <w:r>
              <w:rPr>
                <w:rStyle w:val="VerbatimChar"/>
              </w:rPr>
              <w:t xml:space="preserve">service/order/orderImpl/SellerOrderFulfillmentServiceImpl.java</w:t>
            </w:r>
          </w:p>
        </w:tc>
        <w:tc>
          <w:tcPr/>
          <w:p>
            <w:pPr>
              <w:pStyle w:val="Compact"/>
            </w:pPr>
            <w:r>
              <w:t xml:space="preserve">IMPLEMENTED</w:t>
            </w:r>
          </w:p>
        </w:tc>
      </w:tr>
      <w:tr>
        <w:tc>
          <w:tcPr/>
          <w:p>
            <w:pPr>
              <w:pStyle w:val="Compact"/>
            </w:pPr>
            <w:r>
              <w:t xml:space="preserve">GST invoice PDF generation, sequential per-seller-per-FY numbering</w:t>
            </w:r>
          </w:p>
        </w:tc>
        <w:tc>
          <w:tcPr/>
          <w:p>
            <w:pPr>
              <w:pStyle w:val="Compact"/>
            </w:pPr>
            <w:r>
              <w:rPr>
                <w:rStyle w:val="VerbatimChar"/>
              </w:rPr>
              <w:t xml:space="preserve">service/order/orderImpl/InvoiceServiceImpl.java</w:t>
            </w:r>
          </w:p>
        </w:tc>
        <w:tc>
          <w:tcPr/>
          <w:p>
            <w:pPr>
              <w:pStyle w:val="Compact"/>
            </w:pPr>
            <w:r>
              <w:t xml:space="preserve">IMPLEMENTED (numbering race is a known, accepted gap — see Section 9)</w:t>
            </w:r>
          </w:p>
        </w:tc>
      </w:tr>
      <w:tr>
        <w:tc>
          <w:tcPr/>
          <w:p>
            <w:pPr>
              <w:pStyle w:val="Compact"/>
            </w:pPr>
            <w:r>
              <w:t xml:space="preserve">Return/refund workflow</w:t>
            </w:r>
          </w:p>
        </w:tc>
        <w:tc>
          <w:tcPr/>
          <w:p>
            <w:pPr>
              <w:pStyle w:val="Compact"/>
            </w:pPr>
            <w:r>
              <w:rPr>
                <w:rStyle w:val="VerbatimChar"/>
              </w:rPr>
              <w:t xml:space="preserve">service/order/orderImpl/ReturnRefundServiceImpl.java</w:t>
            </w:r>
          </w:p>
        </w:tc>
        <w:tc>
          <w:tcPr/>
          <w:p>
            <w:pPr>
              <w:pStyle w:val="Compact"/>
            </w:pPr>
            <w:r>
              <w:t xml:space="preserve">PARTIALLY IMPLEMENTED — request/approve/process-refund exists;</w:t>
            </w:r>
            <w:r>
              <w:t xml:space="preserve"> </w:t>
            </w:r>
            <w:r>
              <w:rPr>
                <w:rStyle w:val="VerbatimChar"/>
              </w:rPr>
              <w:t xml:space="preserve">Payment.status</w:t>
            </w:r>
            <w:r>
              <w:t xml:space="preserve"> </w:t>
            </w:r>
            <w:r>
              <w:t xml:space="preserve">is never updated to REFUNDED, and</w:t>
            </w:r>
            <w:r>
              <w:t xml:space="preserve"> </w:t>
            </w:r>
            <w:r>
              <w:rPr>
                <w:rStyle w:val="VerbatimChar"/>
              </w:rPr>
              <w:t xml:space="preserve">ReturnStatus.PICKED_UP</w:t>
            </w:r>
            <w:r>
              <w:t xml:space="preserve">/</w:t>
            </w:r>
            <w:r>
              <w:rPr>
                <w:rStyle w:val="VerbatimChar"/>
              </w:rPr>
              <w:t xml:space="preserve">CLOSED</w:t>
            </w:r>
            <w:r>
              <w:t xml:space="preserve"> </w:t>
            </w:r>
            <w:r>
              <w:t xml:space="preserve">are declared but never reachable</w:t>
            </w:r>
          </w:p>
        </w:tc>
      </w:tr>
      <w:tr>
        <w:tc>
          <w:tcPr/>
          <w:p>
            <w:pPr>
              <w:pStyle w:val="Compact"/>
            </w:pPr>
            <w:r>
              <w:t xml:space="preserve">Quote Request (RFQ/Price Request) negotiation</w:t>
            </w:r>
          </w:p>
        </w:tc>
        <w:tc>
          <w:tcPr/>
          <w:p>
            <w:pPr>
              <w:pStyle w:val="Compact"/>
            </w:pPr>
            <w:r>
              <w:rPr>
                <w:rStyle w:val="VerbatimChar"/>
              </w:rPr>
              <w:t xml:space="preserve">service/quote/QuoteRequestService.java</w:t>
            </w:r>
          </w:p>
        </w:tc>
        <w:tc>
          <w:tcPr/>
          <w:p>
            <w:pPr>
              <w:pStyle w:val="Compact"/>
            </w:pPr>
            <w:r>
              <w:t xml:space="preserve">IMPLEMENTED (strictly single-shot — no counter-offer/re-quote path exists)</w:t>
            </w:r>
          </w:p>
        </w:tc>
      </w:tr>
      <w:tr>
        <w:tc>
          <w:tcPr/>
          <w:p>
            <w:pPr>
              <w:pStyle w:val="Compact"/>
            </w:pPr>
            <w:r>
              <w:t xml:space="preserve">Admin approval UI</w:t>
            </w:r>
          </w:p>
        </w:tc>
        <w:tc>
          <w:tcPr/>
          <w:p>
            <w:pPr>
              <w:pStyle w:val="Compact"/>
            </w:pPr>
            <w:r>
              <w:t xml:space="preserve">—</w:t>
            </w:r>
          </w:p>
        </w:tc>
        <w:tc>
          <w:tcPr/>
          <w:p>
            <w:pPr>
              <w:pStyle w:val="Compact"/>
            </w:pPr>
            <w:r>
              <w:t xml:space="preserve">NOT IMPLEMENTED — no admin frontend exists anywhere in</w:t>
            </w:r>
            <w:r>
              <w:t xml:space="preserve"> </w:t>
            </w:r>
            <w:r>
              <w:rPr>
                <w:rStyle w:val="VerbatimChar"/>
              </w:rPr>
              <w:t xml:space="preserve">pharma-aggregator-client</w:t>
            </w:r>
            <w:r>
              <w:t xml:space="preserve">; backend admin endpoints have no corresponding UI</w:t>
            </w:r>
          </w:p>
        </w:tc>
      </w:tr>
      <w:tr>
        <w:tc>
          <w:tcPr/>
          <w:p>
            <w:pPr>
              <w:pStyle w:val="Compact"/>
            </w:pPr>
            <w:r>
              <w:t xml:space="preserve">List-endpoint pagination</w:t>
            </w:r>
          </w:p>
        </w:tc>
        <w:tc>
          <w:tcPr/>
          <w:p>
            <w:pPr>
              <w:pStyle w:val="Compact"/>
            </w:pPr>
            <w:r>
              <w:t xml:space="preserve">(searched all controllers)</w:t>
            </w:r>
          </w:p>
        </w:tc>
        <w:tc>
          <w:tcPr/>
          <w:p>
            <w:pPr>
              <w:pStyle w:val="Compact"/>
            </w:pPr>
            <w:r>
              <w:t xml:space="preserve">NOT IDENTIFIED — no</w:t>
            </w:r>
            <w:r>
              <w:t xml:space="preserve"> </w:t>
            </w:r>
            <w:r>
              <w:rPr>
                <w:rStyle w:val="VerbatimChar"/>
              </w:rPr>
              <w:t xml:space="preserve">Pageable</w:t>
            </w:r>
            <w:r>
              <w:t xml:space="preserve">/page/size/sort parameter found on any endpoint in either repository</w:t>
            </w:r>
          </w:p>
        </w:tc>
      </w:tr>
      <w:tr>
        <w:tc>
          <w:tcPr/>
          <w:p>
            <w:pPr>
              <w:pStyle w:val="Compact"/>
            </w:pPr>
            <w:r>
              <w:t xml:space="preserve">Automated test suite</w:t>
            </w:r>
          </w:p>
        </w:tc>
        <w:tc>
          <w:tcPr/>
          <w:p>
            <w:pPr>
              <w:pStyle w:val="Compact"/>
            </w:pPr>
            <w:r>
              <w:t xml:space="preserve">(searched both repositories)</w:t>
            </w:r>
          </w:p>
        </w:tc>
        <w:tc>
          <w:tcPr/>
          <w:p>
            <w:pPr>
              <w:pStyle w:val="Compact"/>
            </w:pPr>
            <w:r>
              <w:t xml:space="preserve">NOT IDENTIFIED — no test framework installed in the frontend; backend CI explicitly skips test execution</w:t>
            </w:r>
          </w:p>
        </w:tc>
      </w:tr>
    </w:tbl>
    <w:p>
      <w:r>
        <w:pict>
          <v:rect style="width:0;height:1.5pt" o:hralign="center" o:hrstd="t" o:hr="t"/>
        </w:pict>
      </w:r>
    </w:p>
    <w:bookmarkEnd w:id="21"/>
    <w:bookmarkEnd w:id="22"/>
    <w:bookmarkStart w:id="32" w:name="technology-stack"/>
    <w:p>
      <w:pPr>
        <w:pStyle w:val="Heading3"/>
      </w:pPr>
      <w:r>
        <w:t xml:space="preserve">5. Technology Stack</w:t>
      </w:r>
    </w:p>
    <w:p>
      <w:pPr>
        <w:pStyle w:val="FirstParagraph"/>
      </w:pPr>
      <w:r>
        <w:t xml:space="preserve">Only technologies with direct evidence in source/config files are listed.</w:t>
      </w:r>
    </w:p>
    <w:bookmarkStart w:id="23" w:name="frontend"/>
    <w:p>
      <w:pPr>
        <w:pStyle w:val="Heading4"/>
      </w:pPr>
      <w:r>
        <w:t xml:space="preserve">Frontend</w:t>
      </w:r>
    </w:p>
    <w:p>
      <w:pPr>
        <w:pStyle w:val="Compact"/>
        <w:numPr>
          <w:ilvl w:val="0"/>
          <w:numId w:val="1004"/>
        </w:numPr>
      </w:pPr>
      <w:r>
        <w:rPr>
          <w:b/>
          <w:bCs/>
        </w:rPr>
        <w:t xml:space="preserve">Framework</w:t>
      </w:r>
      <w:r>
        <w:t xml:space="preserve">: Next.js 16.1.1 (App Router), React 19.2.3 / React DOM 19.2.3</w:t>
      </w:r>
    </w:p>
    <w:p>
      <w:pPr>
        <w:pStyle w:val="Compact"/>
        <w:numPr>
          <w:ilvl w:val="0"/>
          <w:numId w:val="1004"/>
        </w:numPr>
      </w:pPr>
      <w:r>
        <w:rPr>
          <w:b/>
          <w:bCs/>
        </w:rPr>
        <w:t xml:space="preserve">Language</w:t>
      </w:r>
      <w:r>
        <w:t xml:space="preserve">: TypeScript 5</w:t>
      </w:r>
    </w:p>
    <w:p>
      <w:pPr>
        <w:pStyle w:val="Compact"/>
        <w:numPr>
          <w:ilvl w:val="0"/>
          <w:numId w:val="1004"/>
        </w:numPr>
      </w:pPr>
      <w:r>
        <w:rPr>
          <w:b/>
          <w:bCs/>
        </w:rPr>
        <w:t xml:space="preserve">Styling</w:t>
      </w:r>
      <w:r>
        <w:t xml:space="preserve">: Tailwind CSS v4 (</w:t>
      </w:r>
      <w:r>
        <w:rPr>
          <w:rStyle w:val="VerbatimChar"/>
        </w:rPr>
        <w:t xml:space="preserve">@tailwindcss/postcss</w:t>
      </w:r>
      <w:r>
        <w:t xml:space="preserve">), MUI (</w:t>
      </w:r>
      <w:r>
        <w:rPr>
          <w:rStyle w:val="VerbatimChar"/>
        </w:rPr>
        <w:t xml:space="preserve">@mui/material</w:t>
      </w:r>
      <w:r>
        <w:t xml:space="preserve"> </w:t>
      </w:r>
      <w:r>
        <w:t xml:space="preserve">7.3.8,</w:t>
      </w:r>
      <w:r>
        <w:t xml:space="preserve"> </w:t>
      </w:r>
      <w:r>
        <w:rPr>
          <w:rStyle w:val="VerbatimChar"/>
        </w:rPr>
        <w:t xml:space="preserve">@mui/x-date-pickers</w:t>
      </w:r>
      <w:r>
        <w:t xml:space="preserve"> </w:t>
      </w:r>
      <w:r>
        <w:t xml:space="preserve">8.27.2), Bootstrap 5.3.8 +</w:t>
      </w:r>
      <w:r>
        <w:t xml:space="preserve"> </w:t>
      </w:r>
      <w:r>
        <w:rPr>
          <w:rStyle w:val="VerbatimChar"/>
        </w:rPr>
        <w:t xml:space="preserve">bootstrap-icons</w:t>
      </w:r>
      <w:r>
        <w:t xml:space="preserve"> </w:t>
      </w:r>
      <w:r>
        <w:t xml:space="preserve">— three systems coexisting</w:t>
      </w:r>
    </w:p>
    <w:p>
      <w:pPr>
        <w:pStyle w:val="Compact"/>
        <w:numPr>
          <w:ilvl w:val="0"/>
          <w:numId w:val="1004"/>
        </w:numPr>
      </w:pPr>
      <w:r>
        <w:rPr>
          <w:b/>
          <w:bCs/>
        </w:rPr>
        <w:t xml:space="preserve">Forms/Validation</w:t>
      </w:r>
      <w:r>
        <w:t xml:space="preserve">:</w:t>
      </w:r>
      <w:r>
        <w:t xml:space="preserve"> </w:t>
      </w:r>
      <w:r>
        <w:rPr>
          <w:rStyle w:val="VerbatimChar"/>
        </w:rPr>
        <w:t xml:space="preserve">react-hook-form</w:t>
      </w:r>
      <w:r>
        <w:t xml:space="preserve"> </w:t>
      </w:r>
      <w:r>
        <w:t xml:space="preserve">7.71.2,</w:t>
      </w:r>
      <w:r>
        <w:t xml:space="preserve"> </w:t>
      </w:r>
      <w:r>
        <w:rPr>
          <w:rStyle w:val="VerbatimChar"/>
        </w:rPr>
        <w:t xml:space="preserve">@hookform/resolvers</w:t>
      </w:r>
      <w:r>
        <w:t xml:space="preserve"> </w:t>
      </w:r>
      <w:r>
        <w:t xml:space="preserve">5.2.2,</w:t>
      </w:r>
      <w:r>
        <w:t xml:space="preserve"> </w:t>
      </w:r>
      <w:r>
        <w:rPr>
          <w:rStyle w:val="VerbatimChar"/>
        </w:rPr>
        <w:t xml:space="preserve">zod</w:t>
      </w:r>
      <w:r>
        <w:t xml:space="preserve"> </w:t>
      </w:r>
      <w:r>
        <w:t xml:space="preserve">4.3.6</w:t>
      </w:r>
    </w:p>
    <w:p>
      <w:pPr>
        <w:pStyle w:val="Compact"/>
        <w:numPr>
          <w:ilvl w:val="0"/>
          <w:numId w:val="1004"/>
        </w:numPr>
      </w:pPr>
      <w:r>
        <w:rPr>
          <w:b/>
          <w:bCs/>
        </w:rPr>
        <w:t xml:space="preserve">HTTP</w:t>
      </w:r>
      <w:r>
        <w:t xml:space="preserve">:</w:t>
      </w:r>
      <w:r>
        <w:t xml:space="preserve"> </w:t>
      </w:r>
      <w:r>
        <w:rPr>
          <w:rStyle w:val="VerbatimChar"/>
        </w:rPr>
        <w:t xml:space="preserve">axios</w:t>
      </w:r>
      <w:r>
        <w:t xml:space="preserve"> </w:t>
      </w:r>
      <w:r>
        <w:t xml:space="preserve">1.13.2</w:t>
      </w:r>
    </w:p>
    <w:p>
      <w:pPr>
        <w:pStyle w:val="Compact"/>
        <w:numPr>
          <w:ilvl w:val="0"/>
          <w:numId w:val="1004"/>
        </w:numPr>
      </w:pPr>
      <w:r>
        <w:rPr>
          <w:b/>
          <w:bCs/>
        </w:rPr>
        <w:t xml:space="preserve">Notifications (UI)</w:t>
      </w:r>
      <w:r>
        <w:t xml:space="preserve">:</w:t>
      </w:r>
      <w:r>
        <w:t xml:space="preserve"> </w:t>
      </w:r>
      <w:r>
        <w:rPr>
          <w:rStyle w:val="VerbatimChar"/>
        </w:rPr>
        <w:t xml:space="preserve">react-toastify</w:t>
      </w:r>
      <w:r>
        <w:t xml:space="preserve"> </w:t>
      </w:r>
      <w:r>
        <w:t xml:space="preserve">11.1.0 and</w:t>
      </w:r>
      <w:r>
        <w:t xml:space="preserve"> </w:t>
      </w:r>
      <w:r>
        <w:rPr>
          <w:rStyle w:val="VerbatimChar"/>
        </w:rPr>
        <w:t xml:space="preserve">react-hot-toast</w:t>
      </w:r>
      <w:r>
        <w:t xml:space="preserve"> </w:t>
      </w:r>
      <w:r>
        <w:t xml:space="preserve">2.6.0 — both installed and both actually invoked</w:t>
      </w:r>
    </w:p>
    <w:p>
      <w:pPr>
        <w:pStyle w:val="Compact"/>
        <w:numPr>
          <w:ilvl w:val="0"/>
          <w:numId w:val="1004"/>
        </w:numPr>
      </w:pPr>
      <w:r>
        <w:rPr>
          <w:b/>
          <w:bCs/>
        </w:rPr>
        <w:t xml:space="preserve">Build output</w:t>
      </w:r>
      <w:r>
        <w:t xml:space="preserve">:</w:t>
      </w:r>
      <w:r>
        <w:t xml:space="preserve"> </w:t>
      </w:r>
      <w:r>
        <w:rPr>
          <w:rStyle w:val="VerbatimChar"/>
        </w:rPr>
        <w:t xml:space="preserve">output: 'standalone'</w:t>
      </w:r>
      <w:r>
        <w:t xml:space="preserve"> </w:t>
      </w:r>
      <w:r>
        <w:t xml:space="preserve">(</w:t>
      </w:r>
      <w:r>
        <w:rPr>
          <w:rStyle w:val="VerbatimChar"/>
        </w:rPr>
        <w:t xml:space="preserve">next.config.ts</w:t>
      </w:r>
      <w:r>
        <w:t xml:space="preserve">)</w:t>
      </w:r>
    </w:p>
    <w:p>
      <w:pPr>
        <w:pStyle w:val="Compact"/>
        <w:numPr>
          <w:ilvl w:val="0"/>
          <w:numId w:val="1004"/>
        </w:numPr>
      </w:pPr>
      <w:r>
        <w:rPr>
          <w:b/>
          <w:bCs/>
        </w:rPr>
        <w:t xml:space="preserve">Linting</w:t>
      </w:r>
      <w:r>
        <w:t xml:space="preserve">: ESLint 9,</w:t>
      </w:r>
      <w:r>
        <w:t xml:space="preserve"> </w:t>
      </w:r>
      <w:r>
        <w:rPr>
          <w:rStyle w:val="VerbatimChar"/>
        </w:rPr>
        <w:t xml:space="preserve">eslint-config-next</w:t>
      </w:r>
      <w:r>
        <w:t xml:space="preserve"> </w:t>
      </w:r>
      <w:r>
        <w:t xml:space="preserve">16.1.1</w:t>
      </w:r>
    </w:p>
    <w:bookmarkEnd w:id="23"/>
    <w:bookmarkStart w:id="24" w:name="backend"/>
    <w:p>
      <w:pPr>
        <w:pStyle w:val="Heading4"/>
      </w:pPr>
      <w:r>
        <w:t xml:space="preserve">Backend</w:t>
      </w:r>
    </w:p>
    <w:p>
      <w:pPr>
        <w:pStyle w:val="Compact"/>
        <w:numPr>
          <w:ilvl w:val="0"/>
          <w:numId w:val="1005"/>
        </w:numPr>
      </w:pPr>
      <w:r>
        <w:rPr>
          <w:b/>
          <w:bCs/>
        </w:rPr>
        <w:t xml:space="preserve">Framework</w:t>
      </w:r>
      <w:r>
        <w:t xml:space="preserve">: Spring Boot (parent 4.0.1), Java 17 (compiler target 21 in</w:t>
      </w:r>
      <w:r>
        <w:t xml:space="preserve"> </w:t>
      </w:r>
      <w:r>
        <w:rPr>
          <w:rStyle w:val="VerbatimChar"/>
        </w:rPr>
        <w:t xml:space="preserve">pom.xml</w:t>
      </w:r>
      <w:r>
        <w:t xml:space="preserve"> </w:t>
      </w:r>
      <w:r>
        <w:t xml:space="preserve">despite</w:t>
      </w:r>
      <w:r>
        <w:t xml:space="preserve"> </w:t>
      </w:r>
      <w:r>
        <w:rPr>
          <w:rStyle w:val="VerbatimChar"/>
        </w:rPr>
        <w:t xml:space="preserve">java.version=17</w:t>
      </w:r>
      <w:r>
        <w:t xml:space="preserve"> </w:t>
      </w:r>
      <w:r>
        <w:t xml:space="preserve">property)</w:t>
      </w:r>
    </w:p>
    <w:p>
      <w:pPr>
        <w:pStyle w:val="Compact"/>
        <w:numPr>
          <w:ilvl w:val="0"/>
          <w:numId w:val="1005"/>
        </w:numPr>
      </w:pPr>
      <w:r>
        <w:rPr>
          <w:b/>
          <w:bCs/>
        </w:rPr>
        <w:t xml:space="preserve">Security</w:t>
      </w:r>
      <w:r>
        <w:t xml:space="preserve">: Spring Security (JWT via</w:t>
      </w:r>
      <w:r>
        <w:t xml:space="preserve"> </w:t>
      </w:r>
      <w:r>
        <w:rPr>
          <w:rStyle w:val="VerbatimChar"/>
        </w:rPr>
        <w:t xml:space="preserve">io.jsonwebtoken</w:t>
      </w:r>
      <w:r>
        <w:t xml:space="preserve">/jjwt 0.11.5, HS256),</w:t>
      </w:r>
      <w:r>
        <w:t xml:space="preserve"> </w:t>
      </w:r>
      <w:r>
        <w:rPr>
          <w:rStyle w:val="VerbatimChar"/>
        </w:rPr>
        <w:t xml:space="preserve">BCryptPasswordEncoder</w:t>
      </w:r>
    </w:p>
    <w:p>
      <w:pPr>
        <w:pStyle w:val="Compact"/>
        <w:numPr>
          <w:ilvl w:val="0"/>
          <w:numId w:val="1005"/>
        </w:numPr>
      </w:pPr>
      <w:r>
        <w:rPr>
          <w:b/>
          <w:bCs/>
        </w:rPr>
        <w:t xml:space="preserve">Persistence</w:t>
      </w:r>
      <w:r>
        <w:t xml:space="preserve">: Spring Data JPA / Hibernate, Flyway (</w:t>
      </w:r>
      <w:r>
        <w:rPr>
          <w:rStyle w:val="VerbatimChar"/>
        </w:rPr>
        <w:t xml:space="preserve">flyway-core</w:t>
      </w:r>
      <w:r>
        <w:t xml:space="preserve">, no explicit</w:t>
      </w:r>
      <w:r>
        <w:t xml:space="preserve"> </w:t>
      </w:r>
      <w:r>
        <w:rPr>
          <w:rStyle w:val="VerbatimChar"/>
        </w:rPr>
        <w:t xml:space="preserve">flyway-database-postgresql</w:t>
      </w:r>
      <w:r>
        <w:t xml:space="preserve"> </w:t>
      </w:r>
      <w:r>
        <w:t xml:space="preserve">artifact)</w:t>
      </w:r>
    </w:p>
    <w:p>
      <w:pPr>
        <w:pStyle w:val="Compact"/>
        <w:numPr>
          <w:ilvl w:val="0"/>
          <w:numId w:val="1005"/>
        </w:numPr>
      </w:pPr>
      <w:r>
        <w:rPr>
          <w:b/>
          <w:bCs/>
        </w:rPr>
        <w:t xml:space="preserve">Documents</w:t>
      </w:r>
      <w:r>
        <w:t xml:space="preserve">: iText 7.2.5 (GST invoice PDF generation)</w:t>
      </w:r>
    </w:p>
    <w:p>
      <w:pPr>
        <w:pStyle w:val="Compact"/>
        <w:numPr>
          <w:ilvl w:val="0"/>
          <w:numId w:val="1005"/>
        </w:numPr>
      </w:pPr>
      <w:r>
        <w:rPr>
          <w:b/>
          <w:bCs/>
        </w:rPr>
        <w:t xml:space="preserve">API docs</w:t>
      </w:r>
      <w:r>
        <w:t xml:space="preserve">: springdoc-openapi-starter-webmvc-ui 2.3.0 (Swagger UI at</w:t>
      </w:r>
      <w:r>
        <w:t xml:space="preserve"> </w:t>
      </w:r>
      <w:r>
        <w:rPr>
          <w:rStyle w:val="VerbatimChar"/>
        </w:rPr>
        <w:t xml:space="preserve">/api/v1/swagger-ui</w:t>
      </w:r>
      <w:r>
        <w:t xml:space="preserve">, disabled in prod)</w:t>
      </w:r>
    </w:p>
    <w:bookmarkEnd w:id="24"/>
    <w:bookmarkStart w:id="25" w:name="database"/>
    <w:p>
      <w:pPr>
        <w:pStyle w:val="Heading4"/>
      </w:pPr>
      <w:r>
        <w:t xml:space="preserve">Database</w:t>
      </w:r>
    </w:p>
    <w:p>
      <w:pPr>
        <w:pStyle w:val="Compact"/>
        <w:numPr>
          <w:ilvl w:val="0"/>
          <w:numId w:val="1006"/>
        </w:numPr>
      </w:pPr>
      <w:r>
        <w:rPr>
          <w:b/>
          <w:bCs/>
        </w:rPr>
        <w:t xml:space="preserve">PostgreSQL</w:t>
      </w:r>
      <w:r>
        <w:t xml:space="preserve"> </w:t>
      </w:r>
      <w:r>
        <w:t xml:space="preserve">in all three profiles (</w:t>
      </w:r>
      <w:r>
        <w:rPr>
          <w:rStyle w:val="VerbatimChar"/>
        </w:rPr>
        <w:t xml:space="preserve">org.postgresql.Driver</w:t>
      </w:r>
      <w:r>
        <w:t xml:space="preserve">,</w:t>
      </w:r>
      <w:r>
        <w:t xml:space="preserve"> </w:t>
      </w:r>
      <w:r>
        <w:rPr>
          <w:rStyle w:val="VerbatimChar"/>
        </w:rPr>
        <w:t xml:space="preserve">PostgreSQLDialect</w:t>
      </w:r>
      <w:r>
        <w:t xml:space="preserve">)</w:t>
      </w:r>
    </w:p>
    <w:p>
      <w:pPr>
        <w:pStyle w:val="Compact"/>
        <w:numPr>
          <w:ilvl w:val="0"/>
          <w:numId w:val="1006"/>
        </w:numPr>
      </w:pPr>
      <w:r>
        <w:t xml:space="preserve">Schema managed by a</w:t>
      </w:r>
      <w:r>
        <w:t xml:space="preserve"> </w:t>
      </w:r>
      <w:r>
        <w:rPr>
          <w:b/>
          <w:bCs/>
        </w:rPr>
        <w:t xml:space="preserve">mix</w:t>
      </w:r>
      <w:r>
        <w:t xml:space="preserve"> </w:t>
      </w:r>
      <w:r>
        <w:t xml:space="preserve">of Flyway migrations (</w:t>
      </w:r>
      <w:r>
        <w:rPr>
          <w:rStyle w:val="VerbatimChar"/>
        </w:rPr>
        <w:t xml:space="preserve">src/main/resources/db/migration/V1–V3</w:t>
      </w:r>
      <w:r>
        <w:t xml:space="preserve">) and manually-run ad hoc SQL scripts under</w:t>
      </w:r>
      <w:r>
        <w:t xml:space="preserve"> </w:t>
      </w:r>
      <w:r>
        <w:rPr>
          <w:rStyle w:val="VerbatimChar"/>
        </w:rPr>
        <w:t xml:space="preserve">docs/</w:t>
      </w:r>
      <w:r>
        <w:t xml:space="preserve"> </w:t>
      </w:r>
      <w:r>
        <w:t xml:space="preserve">(not Flyway-tracked, must be applied by hand — the docs themselves say so)</w:t>
      </w:r>
    </w:p>
    <w:p>
      <w:pPr>
        <w:pStyle w:val="Compact"/>
        <w:numPr>
          <w:ilvl w:val="0"/>
          <w:numId w:val="1006"/>
        </w:numPr>
      </w:pPr>
      <w:r>
        <w:rPr>
          <w:rStyle w:val="VerbatimChar"/>
        </w:rPr>
        <w:t xml:space="preserve">ddl-auto</w:t>
      </w:r>
      <w:r>
        <w:t xml:space="preserve">:</w:t>
      </w:r>
      <w:r>
        <w:t xml:space="preserve"> </w:t>
      </w:r>
      <w:r>
        <w:rPr>
          <w:rStyle w:val="VerbatimChar"/>
        </w:rPr>
        <w:t xml:space="preserve">update</w:t>
      </w:r>
      <w:r>
        <w:t xml:space="preserve"> </w:t>
      </w:r>
      <w:r>
        <w:t xml:space="preserve">in dev/test,</w:t>
      </w:r>
      <w:r>
        <w:t xml:space="preserve"> </w:t>
      </w:r>
      <w:r>
        <w:rPr>
          <w:rStyle w:val="VerbatimChar"/>
        </w:rPr>
        <w:t xml:space="preserve">validate</w:t>
      </w:r>
      <w:r>
        <w:t xml:space="preserve"> </w:t>
      </w:r>
      <w:r>
        <w:t xml:space="preserve">in prod</w:t>
      </w:r>
    </w:p>
    <w:bookmarkEnd w:id="25"/>
    <w:bookmarkStart w:id="26" w:name="cloud-infrastructure-evidenced"/>
    <w:p>
      <w:pPr>
        <w:pStyle w:val="Heading4"/>
      </w:pPr>
      <w:r>
        <w:t xml:space="preserve">Cloud / Infrastructure (evidenced)</w:t>
      </w:r>
    </w:p>
    <w:p>
      <w:pPr>
        <w:pStyle w:val="Compact"/>
        <w:numPr>
          <w:ilvl w:val="0"/>
          <w:numId w:val="1007"/>
        </w:numPr>
      </w:pPr>
      <w:r>
        <w:rPr>
          <w:b/>
          <w:bCs/>
        </w:rPr>
        <w:t xml:space="preserve">AWS S3</w:t>
      </w:r>
      <w:r>
        <w:t xml:space="preserve"> </w:t>
      </w:r>
      <w:r>
        <w:t xml:space="preserve">(SDK v2,</w:t>
      </w:r>
      <w:r>
        <w:t xml:space="preserve"> </w:t>
      </w:r>
      <w:r>
        <w:rPr>
          <w:rStyle w:val="VerbatimChar"/>
        </w:rPr>
        <w:t xml:space="preserve">StaticCredentialsProvider</w:t>
      </w:r>
      <w:r>
        <w:t xml:space="preserve">) — file storage for product images/documents, seller/buyer onboarding documents, GST invoices</w:t>
      </w:r>
    </w:p>
    <w:p>
      <w:pPr>
        <w:pStyle w:val="Compact"/>
        <w:numPr>
          <w:ilvl w:val="0"/>
          <w:numId w:val="1007"/>
        </w:numPr>
      </w:pPr>
      <w:r>
        <w:rPr>
          <w:b/>
          <w:bCs/>
        </w:rPr>
        <w:t xml:space="preserve">AWS ECR</w:t>
      </w:r>
      <w:r>
        <w:t xml:space="preserve"> </w:t>
      </w:r>
      <w:r>
        <w:t xml:space="preserve">— container registry (test environment only)</w:t>
      </w:r>
    </w:p>
    <w:p>
      <w:pPr>
        <w:pStyle w:val="Compact"/>
        <w:numPr>
          <w:ilvl w:val="0"/>
          <w:numId w:val="1007"/>
        </w:numPr>
      </w:pPr>
      <w:r>
        <w:rPr>
          <w:b/>
          <w:bCs/>
        </w:rPr>
        <w:t xml:space="preserve">AWS ECS (Fargate)</w:t>
      </w:r>
      <w:r>
        <w:t xml:space="preserve"> </w:t>
      </w:r>
      <w:r>
        <w:t xml:space="preserve">— container orchestration, one task definition found (</w:t>
      </w:r>
      <w:r>
        <w:rPr>
          <w:rStyle w:val="VerbatimChar"/>
        </w:rPr>
        <w:t xml:space="preserve">tiamed-aggregator-task-defination</w:t>
      </w:r>
      <w:r>
        <w:t xml:space="preserve">, test environment only)</w:t>
      </w:r>
    </w:p>
    <w:p>
      <w:pPr>
        <w:pStyle w:val="Compact"/>
        <w:numPr>
          <w:ilvl w:val="0"/>
          <w:numId w:val="1007"/>
        </w:numPr>
      </w:pPr>
      <w:r>
        <w:rPr>
          <w:b/>
          <w:bCs/>
        </w:rPr>
        <w:t xml:space="preserve">AWS Secrets Manager</w:t>
      </w:r>
      <w:r>
        <w:t xml:space="preserve"> </w:t>
      </w:r>
      <w:r>
        <w:t xml:space="preserve">— injects all non-trivial backend environment variables in the ECS task definition</w:t>
      </w:r>
    </w:p>
    <w:p>
      <w:pPr>
        <w:pStyle w:val="Compact"/>
        <w:numPr>
          <w:ilvl w:val="0"/>
          <w:numId w:val="1007"/>
        </w:numPr>
      </w:pPr>
      <w:r>
        <w:rPr>
          <w:b/>
          <w:bCs/>
        </w:rPr>
        <w:t xml:space="preserve">AWS CloudWatch Logs</w:t>
      </w:r>
      <w:r>
        <w:t xml:space="preserve"> </w:t>
      </w:r>
      <w:r>
        <w:t xml:space="preserve">—</w:t>
      </w:r>
      <w:r>
        <w:t xml:space="preserve"> </w:t>
      </w:r>
      <w:r>
        <w:rPr>
          <w:rStyle w:val="VerbatimChar"/>
        </w:rPr>
        <w:t xml:space="preserve">awslogs</w:t>
      </w:r>
      <w:r>
        <w:t xml:space="preserve"> </w:t>
      </w:r>
      <w:r>
        <w:t xml:space="preserve">driver, log group</w:t>
      </w:r>
      <w:r>
        <w:t xml:space="preserve"> </w:t>
      </w:r>
      <w:r>
        <w:rPr>
          <w:rStyle w:val="VerbatimChar"/>
        </w:rPr>
        <w:t xml:space="preserve">/ecs/tiameds-tiamed-aggregator-task-defination</w:t>
      </w:r>
    </w:p>
    <w:p>
      <w:pPr>
        <w:pStyle w:val="Compact"/>
        <w:numPr>
          <w:ilvl w:val="0"/>
          <w:numId w:val="1007"/>
        </w:numPr>
      </w:pPr>
      <w:r>
        <w:rPr>
          <w:b/>
          <w:bCs/>
        </w:rPr>
        <w:t xml:space="preserve">AWS RDS (PostgreSQL)</w:t>
      </w:r>
      <w:r>
        <w:t xml:space="preserve"> </w:t>
      </w:r>
      <w:r>
        <w:t xml:space="preserve">— hardcoded endpoint in the dev profile only</w:t>
      </w:r>
    </w:p>
    <w:p>
      <w:pPr>
        <w:pStyle w:val="Compact"/>
        <w:numPr>
          <w:ilvl w:val="0"/>
          <w:numId w:val="1007"/>
        </w:numPr>
      </w:pPr>
      <w:r>
        <w:rPr>
          <w:b/>
          <w:bCs/>
        </w:rPr>
        <w:t xml:space="preserve">NOT identified</w:t>
      </w:r>
      <w:r>
        <w:t xml:space="preserve">: no API Gateway, Load Balancer, CloudFront, SES, SNS, Lambda, DynamoDB, ElastiCache, or Cognito anywhere in either repository</w:t>
      </w:r>
    </w:p>
    <w:bookmarkEnd w:id="26"/>
    <w:bookmarkStart w:id="27" w:name="storage-non-aws"/>
    <w:p>
      <w:pPr>
        <w:pStyle w:val="Heading4"/>
      </w:pPr>
      <w:r>
        <w:t xml:space="preserve">Storage (non-AWS)</w:t>
      </w:r>
    </w:p>
    <w:p>
      <w:pPr>
        <w:pStyle w:val="Compact"/>
        <w:numPr>
          <w:ilvl w:val="0"/>
          <w:numId w:val="1008"/>
        </w:numPr>
      </w:pPr>
      <w:r>
        <w:t xml:space="preserve">Browser</w:t>
      </w:r>
      <w:r>
        <w:t xml:space="preserve"> </w:t>
      </w:r>
      <w:r>
        <w:rPr>
          <w:rStyle w:val="VerbatimChar"/>
        </w:rPr>
        <w:t xml:space="preserve">localStorage</w:t>
      </w:r>
      <w:r>
        <w:t xml:space="preserve"> </w:t>
      </w:r>
      <w:r>
        <w:t xml:space="preserve">/</w:t>
      </w:r>
      <w:r>
        <w:t xml:space="preserve"> </w:t>
      </w:r>
      <w:r>
        <w:rPr>
          <w:rStyle w:val="VerbatimChar"/>
        </w:rPr>
        <w:t xml:space="preserve">document.cookie</w:t>
      </w:r>
      <w:r>
        <w:t xml:space="preserve"> </w:t>
      </w:r>
      <w:r>
        <w:t xml:space="preserve">for session tokens (both frontend clients)</w:t>
      </w:r>
    </w:p>
    <w:bookmarkEnd w:id="27"/>
    <w:bookmarkStart w:id="28" w:name="cicd"/>
    <w:p>
      <w:pPr>
        <w:pStyle w:val="Heading4"/>
      </w:pPr>
      <w:r>
        <w:t xml:space="preserve">CI/CD</w:t>
      </w:r>
    </w:p>
    <w:p>
      <w:pPr>
        <w:pStyle w:val="Compact"/>
        <w:numPr>
          <w:ilvl w:val="0"/>
          <w:numId w:val="1009"/>
        </w:numPr>
      </w:pPr>
      <w:r>
        <w:rPr>
          <w:b/>
          <w:bCs/>
        </w:rPr>
        <w:t xml:space="preserve">Backend only</w:t>
      </w:r>
      <w:r>
        <w:t xml:space="preserve">: two GitHub Actions workflows —</w:t>
      </w:r>
      <w:r>
        <w:t xml:space="preserve"> </w:t>
      </w:r>
      <w:r>
        <w:rPr>
          <w:rStyle w:val="VerbatimChar"/>
        </w:rPr>
        <w:t xml:space="preserve">qodana_code_quality.yml</w:t>
      </w:r>
      <w:r>
        <w:t xml:space="preserve"> </w:t>
      </w:r>
      <w:r>
        <w:t xml:space="preserve">(static analysis, no build/deploy) and</w:t>
      </w:r>
      <w:r>
        <w:t xml:space="preserve"> </w:t>
      </w:r>
      <w:r>
        <w:rPr>
          <w:rStyle w:val="VerbatimChar"/>
        </w:rPr>
        <w:t xml:space="preserve">tests.yml</w:t>
      </w:r>
      <w:r>
        <w:t xml:space="preserve"> </w:t>
      </w:r>
      <w:r>
        <w:t xml:space="preserve">(the actual build+deploy pipeline, despite its name; tests are explicitly skipped via</w:t>
      </w:r>
      <w:r>
        <w:t xml:space="preserve"> </w:t>
      </w:r>
      <w:r>
        <w:rPr>
          <w:rStyle w:val="VerbatimChar"/>
        </w:rPr>
        <w:t xml:space="preserve">-DskipTests</w:t>
      </w:r>
      <w:r>
        <w:t xml:space="preserve">)</w:t>
      </w:r>
    </w:p>
    <w:p>
      <w:pPr>
        <w:pStyle w:val="Compact"/>
        <w:numPr>
          <w:ilvl w:val="0"/>
          <w:numId w:val="1009"/>
        </w:numPr>
      </w:pPr>
      <w:r>
        <w:rPr>
          <w:b/>
          <w:bCs/>
        </w:rPr>
        <w:t xml:space="preserve">Frontend</w:t>
      </w:r>
      <w:r>
        <w:t xml:space="preserve">:</w:t>
      </w:r>
      <w:r>
        <w:t xml:space="preserve"> </w:t>
      </w:r>
      <w:r>
        <w:rPr>
          <w:b/>
          <w:bCs/>
        </w:rPr>
        <w:t xml:space="preserve">NOT IDENTIFIED</w:t>
      </w:r>
      <w:r>
        <w:t xml:space="preserve"> </w:t>
      </w:r>
      <w:r>
        <w:t xml:space="preserve">— no</w:t>
      </w:r>
      <w:r>
        <w:t xml:space="preserve"> </w:t>
      </w:r>
      <w:r>
        <w:rPr>
          <w:rStyle w:val="VerbatimChar"/>
        </w:rPr>
        <w:t xml:space="preserve">.github/</w:t>
      </w:r>
      <w:r>
        <w:t xml:space="preserve"> </w:t>
      </w:r>
      <w:r>
        <w:t xml:space="preserve">directory, no CI config of any kind found in</w:t>
      </w:r>
      <w:r>
        <w:t xml:space="preserve"> </w:t>
      </w:r>
      <w:r>
        <w:rPr>
          <w:rStyle w:val="VerbatimChar"/>
        </w:rPr>
        <w:t xml:space="preserve">pharma-aggregator-client</w:t>
      </w:r>
    </w:p>
    <w:bookmarkEnd w:id="28"/>
    <w:bookmarkStart w:id="29" w:name="monitoring"/>
    <w:p>
      <w:pPr>
        <w:pStyle w:val="Heading4"/>
      </w:pPr>
      <w:r>
        <w:t xml:space="preserve">Monitoring</w:t>
      </w:r>
    </w:p>
    <w:p>
      <w:pPr>
        <w:pStyle w:val="Compact"/>
        <w:numPr>
          <w:ilvl w:val="0"/>
          <w:numId w:val="1010"/>
        </w:numPr>
      </w:pPr>
      <w:r>
        <w:rPr>
          <w:b/>
          <w:bCs/>
        </w:rPr>
        <w:t xml:space="preserve">NOT IDENTIFIED</w:t>
      </w:r>
      <w:r>
        <w:t xml:space="preserve"> </w:t>
      </w:r>
      <w:r>
        <w:t xml:space="preserve">— no APM, error-tracking (Sentry/Rollbar/etc.), or metrics-collection library found in either repository. CloudWatch Logs (log aggregation only) is the only observability tooling evidenced.</w:t>
      </w:r>
    </w:p>
    <w:bookmarkEnd w:id="29"/>
    <w:bookmarkStart w:id="30" w:name="testing"/>
    <w:p>
      <w:pPr>
        <w:pStyle w:val="Heading4"/>
      </w:pPr>
      <w:r>
        <w:t xml:space="preserve">Testing</w:t>
      </w:r>
    </w:p>
    <w:p>
      <w:pPr>
        <w:pStyle w:val="Compact"/>
        <w:numPr>
          <w:ilvl w:val="0"/>
          <w:numId w:val="1011"/>
        </w:numPr>
      </w:pPr>
      <w:r>
        <w:rPr>
          <w:b/>
          <w:bCs/>
        </w:rPr>
        <w:t xml:space="preserve">NOT IDENTIFIED</w:t>
      </w:r>
      <w:r>
        <w:t xml:space="preserve"> </w:t>
      </w:r>
      <w:r>
        <w:t xml:space="preserve">— no test framework installed in either repository (no Jest/Vitest/Playwright/Cypress/RTL on the frontend; no JUnit test execution wired into CI on the backend —</w:t>
      </w:r>
      <w:r>
        <w:t xml:space="preserve"> </w:t>
      </w:r>
      <w:r>
        <w:rPr>
          <w:rStyle w:val="VerbatimChar"/>
        </w:rPr>
        <w:t xml:space="preserve">mvn -DskipTests</w:t>
      </w:r>
      <w:r>
        <w:t xml:space="preserve"> </w:t>
      </w:r>
      <w:r>
        <w:t xml:space="preserve">explicitly skips whatever tests may exist in source).</w:t>
      </w:r>
    </w:p>
    <w:bookmarkEnd w:id="30"/>
    <w:bookmarkStart w:id="31" w:name="third-party-saas"/>
    <w:p>
      <w:pPr>
        <w:pStyle w:val="Heading4"/>
      </w:pPr>
      <w:r>
        <w:t xml:space="preserve">Third-Party SaaS</w:t>
      </w:r>
    </w:p>
    <w:p>
      <w:pPr>
        <w:pStyle w:val="Compact"/>
        <w:numPr>
          <w:ilvl w:val="0"/>
          <w:numId w:val="1012"/>
        </w:numPr>
      </w:pPr>
      <w:r>
        <w:rPr>
          <w:b/>
          <w:bCs/>
        </w:rPr>
        <w:t xml:space="preserve">Twilio Verify</w:t>
      </w:r>
      <w:r>
        <w:t xml:space="preserve"> </w:t>
      </w:r>
      <w:r>
        <w:t xml:space="preserve">(SDK 9.15.0) — SMS OTP send/verify; the backend never stores the OTP code itself for this channel</w:t>
      </w:r>
    </w:p>
    <w:p>
      <w:pPr>
        <w:pStyle w:val="Compact"/>
        <w:numPr>
          <w:ilvl w:val="0"/>
          <w:numId w:val="1012"/>
        </w:numPr>
      </w:pPr>
      <w:r>
        <w:rPr>
          <w:b/>
          <w:bCs/>
        </w:rPr>
        <w:t xml:space="preserve">SMTP</w:t>
      </w:r>
      <w:r>
        <w:t xml:space="preserve"> </w:t>
      </w:r>
      <w:r>
        <w:t xml:space="preserve">via Spring</w:t>
      </w:r>
      <w:r>
        <w:t xml:space="preserve"> </w:t>
      </w:r>
      <w:r>
        <w:rPr>
          <w:rStyle w:val="VerbatimChar"/>
        </w:rPr>
        <w:t xml:space="preserve">JavaMailSender</w:t>
      </w:r>
      <w:r>
        <w:t xml:space="preserve"> </w:t>
      </w:r>
      <w:r>
        <w:t xml:space="preserve">— all email (OTP, confirmations, approvals) goes through SMTP, not a cloud email API</w:t>
      </w:r>
    </w:p>
    <w:p>
      <w:pPr>
        <w:pStyle w:val="Compact"/>
        <w:numPr>
          <w:ilvl w:val="0"/>
          <w:numId w:val="1012"/>
        </w:numPr>
      </w:pPr>
      <w:r>
        <w:rPr>
          <w:b/>
          <w:bCs/>
        </w:rPr>
        <w:t xml:space="preserve">Razorpay public IFSC API</w:t>
      </w:r>
      <w:r>
        <w:t xml:space="preserve"> </w:t>
      </w:r>
      <w:r>
        <w:t xml:space="preserve">and</w:t>
      </w:r>
      <w:r>
        <w:t xml:space="preserve"> </w:t>
      </w:r>
      <w:r>
        <w:rPr>
          <w:b/>
          <w:bCs/>
        </w:rPr>
        <w:t xml:space="preserve">bankify.in</w:t>
      </w:r>
      <w:r>
        <w:t xml:space="preserve"> </w:t>
      </w:r>
      <w:r>
        <w:t xml:space="preserve">— called directly from the frontend for bank-branch lookup, entirely outside backend involvement</w:t>
      </w:r>
    </w:p>
    <w:p>
      <w:r>
        <w:pict>
          <v:rect style="width:0;height:1.5pt" o:hralign="center" o:hrstd="t" o:hr="t"/>
        </w:pict>
      </w:r>
    </w:p>
    <w:bookmarkEnd w:id="31"/>
    <w:bookmarkEnd w:id="32"/>
    <w:bookmarkStart w:id="44" w:name="data-flow-diagrams"/>
    <w:p>
      <w:pPr>
        <w:pStyle w:val="Heading3"/>
      </w:pPr>
      <w:r>
        <w:t xml:space="preserve">6. Data Flow Diagrams</w:t>
      </w:r>
    </w:p>
    <w:p>
      <w:pPr>
        <w:pStyle w:val="FirstParagraph"/>
      </w:pPr>
      <w:r>
        <w:t xml:space="preserve">Each diagram below is a mermaid sequence diagram traced directly from source code (both frontend and backend), reused verbatim from the discovery pass. Every step and finding was verified against the cited files during tracing; see the accompanying</w:t>
      </w:r>
      <w:r>
        <w:t xml:space="preserve"> </w:t>
      </w:r>
      <w:r>
        <w:rPr>
          <w:rStyle w:val="VerbatimChar"/>
        </w:rPr>
        <w:t xml:space="preserve">keyFindings</w:t>
      </w:r>
      <w:r>
        <w:t xml:space="preserve">/</w:t>
      </w:r>
      <w:r>
        <w:rPr>
          <w:rStyle w:val="VerbatimChar"/>
        </w:rPr>
        <w:t xml:space="preserve">gaps</w:t>
      </w:r>
      <w:r>
        <w:t xml:space="preserve"> </w:t>
      </w:r>
      <w:r>
        <w:t xml:space="preserve">notes embedded as diagram comments where relevant.</w:t>
      </w:r>
    </w:p>
    <w:bookmarkStart w:id="33" w:name="authentication-login-seller-buyer"/>
    <w:p>
      <w:pPr>
        <w:pStyle w:val="Heading4"/>
      </w:pPr>
      <w:r>
        <w:t xml:space="preserve">6.1 Authentication / Login (Seller &amp; Buyer)</w:t>
      </w:r>
    </w:p>
    <w:p>
      <w:pPr>
        <w:pStyle w:val="FirstParagraph"/>
      </w:pPr>
      <w:r>
        <w:t xml:space="preserve">Both seller and buyer login are structurally identical two-step (password → email OTP) flows ending in a JWT access token plus an opaque, hashed, rotating refresh token — but fully isolated from each other (separate tables, separate controllers, separate frontend Axios clients).</w:t>
      </w:r>
    </w:p>
    <w:p>
      <w:pPr>
        <w:pStyle w:val="SourceCode"/>
      </w:pPr>
      <w:r>
        <w:rPr>
          <w:rStyle w:val="VerbatimChar"/>
        </w:rPr>
        <w:t xml:space="preserve">sequenceDiagram</w:t>
      </w:r>
      <w:r>
        <w:br/>
      </w:r>
      <w:r>
        <w:rPr>
          <w:rStyle w:val="VerbatimChar"/>
        </w:rPr>
        <w:t xml:space="preserve">    autonumber</w:t>
      </w:r>
      <w:r>
        <w:br/>
      </w:r>
      <w:r>
        <w:br/>
      </w:r>
      <w:r>
        <w:rPr>
          <w:rStyle w:val="VerbatimChar"/>
        </w:rPr>
        <w:t xml:space="preserve">    participant Browser as Browser (localStorage + document.cookie)</w:t>
      </w:r>
      <w:r>
        <w:br/>
      </w:r>
      <w:r>
        <w:rPr>
          <w:rStyle w:val="VerbatimChar"/>
        </w:rPr>
        <w:t xml:space="preserve">    participant SUI as Seller UI (LoginModals.tsx)</w:t>
      </w:r>
      <w:r>
        <w:br/>
      </w:r>
      <w:r>
        <w:rPr>
          <w:rStyle w:val="VerbatimChar"/>
        </w:rPr>
        <w:t xml:space="preserve">    participant SAuth as sellerAuthService.ts</w:t>
      </w:r>
      <w:r>
        <w:br/>
      </w:r>
      <w:r>
        <w:rPr>
          <w:rStyle w:val="VerbatimChar"/>
        </w:rPr>
        <w:t xml:space="preserve">    participant SApi as lib/api.ts (axios, seller)</w:t>
      </w:r>
      <w:r>
        <w:br/>
      </w:r>
      <w:r>
        <w:rPr>
          <w:rStyle w:val="VerbatimChar"/>
        </w:rPr>
        <w:t xml:space="preserve">    participant SCtrl as AuthenticationController (/authentication)</w:t>
      </w:r>
      <w:r>
        <w:br/>
      </w:r>
      <w:r>
        <w:rPr>
          <w:rStyle w:val="VerbatimChar"/>
        </w:rPr>
        <w:t xml:space="preserve">    participant SSvc as AuthService (seller, backend)</w:t>
      </w:r>
      <w:r>
        <w:br/>
      </w:r>
      <w:r>
        <w:rPr>
          <w:rStyle w:val="VerbatimChar"/>
        </w:rPr>
        <w:t xml:space="preserve">    participant Jwt as JwtUtils (shared, HS256)</w:t>
      </w:r>
      <w:r>
        <w:br/>
      </w:r>
      <w:r>
        <w:rPr>
          <w:rStyle w:val="VerbatimChar"/>
        </w:rPr>
        <w:t xml:space="preserve">    participant Mail as EmailService (SMTP, shared)</w:t>
      </w:r>
      <w:r>
        <w:br/>
      </w:r>
      <w:r>
        <w:rPr>
          <w:rStyle w:val="VerbatimChar"/>
        </w:rPr>
        <w:t xml:space="preserve">    participant SDB as tbl_user / tbl_login_otp / tbl_refresh_tokens</w:t>
      </w:r>
      <w:r>
        <w:br/>
      </w:r>
      <w:r>
        <w:rPr>
          <w:rStyle w:val="VerbatimChar"/>
        </w:rPr>
        <w:t xml:space="preserve">    participant AF as AuthTokenFilter (shared, on every request)</w:t>
      </w:r>
      <w:r>
        <w:br/>
      </w:r>
      <w:r>
        <w:br/>
      </w:r>
      <w:r>
        <w:rPr>
          <w:rStyle w:val="VerbatimChar"/>
        </w:rPr>
        <w:t xml:space="preserve">    participant BUI as Buyer UI (LoginForm / LoginOtpStep)</w:t>
      </w:r>
      <w:r>
        <w:br/>
      </w:r>
      <w:r>
        <w:rPr>
          <w:rStyle w:val="VerbatimChar"/>
        </w:rPr>
        <w:t xml:space="preserve">    participant BAuth as buyerAuthService.ts</w:t>
      </w:r>
      <w:r>
        <w:br/>
      </w:r>
      <w:r>
        <w:rPr>
          <w:rStyle w:val="VerbatimChar"/>
        </w:rPr>
        <w:t xml:space="preserve">    participant BApi as lib/buyerApi.ts (axios, buyer)</w:t>
      </w:r>
      <w:r>
        <w:br/>
      </w:r>
      <w:r>
        <w:rPr>
          <w:rStyle w:val="VerbatimChar"/>
        </w:rPr>
        <w:t xml:space="preserve">    participant BCtrl as BuyerAuthenticationController (/buyer/authentication)</w:t>
      </w:r>
      <w:r>
        <w:br/>
      </w:r>
      <w:r>
        <w:rPr>
          <w:rStyle w:val="VerbatimChar"/>
        </w:rPr>
        <w:t xml:space="preserve">    participant BSvc as BuyerAuthService (buyer, backend)</w:t>
      </w:r>
      <w:r>
        <w:br/>
      </w:r>
      <w:r>
        <w:rPr>
          <w:rStyle w:val="VerbatimChar"/>
        </w:rPr>
        <w:t xml:space="preserve">    participant BDB as tbl_buyer_user / tbl_buyer_login_otp / tbl_buyer_refresh_tokens</w:t>
      </w:r>
      <w:r>
        <w:br/>
      </w:r>
      <w:r>
        <w:br/>
      </w:r>
      <w:r>
        <w:rPr>
          <w:rStyle w:val="VerbatimChar"/>
        </w:rPr>
        <w:t xml:space="preserve">    Note over SUI,SDB: SELLER LOGIN — src/app/modals/LoginModals/LoginModals.tsx is the REAL, wired-up seller login UI.&lt;br/&gt;src/app/(auth)/login_fhy26sb/** is a separate, orphaned scaffold (fetch('/api/seller/...') routes that don't exist) — not part of this flow.</w:t>
      </w:r>
      <w:r>
        <w:br/>
      </w:r>
      <w:r>
        <w:br/>
      </w:r>
      <w:r>
        <w:rPr>
          <w:rStyle w:val="VerbatimChar"/>
        </w:rPr>
        <w:t xml:space="preserve">    rect rgb(235,245,255)</w:t>
      </w:r>
      <w:r>
        <w:br/>
      </w:r>
      <w:r>
        <w:rPr>
          <w:rStyle w:val="VerbatimChar"/>
        </w:rPr>
        <w:t xml:space="preserve">    Note over Browser,SDB: STEP 1 — password login, sends OTP</w:t>
      </w:r>
      <w:r>
        <w:br/>
      </w:r>
      <w:r>
        <w:rPr>
          <w:rStyle w:val="VerbatimChar"/>
        </w:rPr>
        <w:t xml:space="preserve">    Browser-&gt;&gt;SUI: submit username + password</w:t>
      </w:r>
      <w:r>
        <w:br/>
      </w:r>
      <w:r>
        <w:rPr>
          <w:rStyle w:val="VerbatimChar"/>
        </w:rPr>
        <w:t xml:space="preserve">    SUI-&gt;&gt;SAuth: sellerAuthService.login(credentials)</w:t>
      </w:r>
      <w:r>
        <w:br/>
      </w:r>
      <w:r>
        <w:rPr>
          <w:rStyle w:val="VerbatimChar"/>
        </w:rPr>
        <w:t xml:space="preserve">    SAuth-&gt;&gt;SApi: POST /authentication/login {username,password}</w:t>
      </w:r>
      <w:r>
        <w:br/>
      </w:r>
      <w:r>
        <w:rPr>
          <w:rStyle w:val="VerbatimChar"/>
        </w:rPr>
        <w:t xml:space="preserve">    SApi-&gt;&gt;SCtrl: forwarded (Bearer attach interceptor: no token yet, so no header)</w:t>
      </w:r>
      <w:r>
        <w:br/>
      </w:r>
      <w:r>
        <w:rPr>
          <w:rStyle w:val="VerbatimChar"/>
        </w:rPr>
        <w:t xml:space="preserve">    SCtrl-&gt;&gt;SSvc: validateCredentialsAndSendOtp(loginRequest)</w:t>
      </w:r>
      <w:r>
        <w:br/>
      </w:r>
      <w:r>
        <w:rPr>
          <w:rStyle w:val="VerbatimChar"/>
        </w:rPr>
        <w:t xml:space="preserve">    SSvc-&gt;&gt;SDB: findByUsername(username)</w:t>
      </w:r>
      <w:r>
        <w:br/>
      </w:r>
      <w:r>
        <w:rPr>
          <w:rStyle w:val="VerbatimChar"/>
        </w:rPr>
        <w:t xml:space="preserve">    SDB--&gt;&gt;SSvc: User row</w:t>
      </w:r>
      <w:r>
        <w:br/>
      </w:r>
      <w:r>
        <w:rPr>
          <w:rStyle w:val="VerbatimChar"/>
        </w:rPr>
        <w:t xml:space="preserve">    alt account locked or inactive</w:t>
      </w:r>
      <w:r>
        <w:br/>
      </w:r>
      <w:r>
        <w:rPr>
          <w:rStyle w:val="VerbatimChar"/>
        </w:rPr>
        <w:t xml:space="preserve">        SSvc--&gt;&gt;SCtrl: AccountLockedException / AccountInactiveException</w:t>
      </w:r>
      <w:r>
        <w:br/>
      </w:r>
      <w:r>
        <w:rPr>
          <w:rStyle w:val="VerbatimChar"/>
        </w:rPr>
        <w:t xml:space="preserve">        SCtrl--&gt;&gt;SApi: 403 {status,error,message}</w:t>
      </w:r>
      <w:r>
        <w:br/>
      </w:r>
      <w:r>
        <w:rPr>
          <w:rStyle w:val="VerbatimChar"/>
        </w:rPr>
        <w:t xml:space="preserve">    else credentials checked</w:t>
      </w:r>
      <w:r>
        <w:br/>
      </w:r>
      <w:r>
        <w:rPr>
          <w:rStyle w:val="VerbatimChar"/>
        </w:rPr>
        <w:t xml:space="preserve">        SSvc-&gt;&gt;SSvc: AuthenticationManager.authenticate() — BCrypt check via Spring Security</w:t>
      </w:r>
      <w:r>
        <w:br/>
      </w:r>
      <w:r>
        <w:rPr>
          <w:rStyle w:val="VerbatimChar"/>
        </w:rPr>
        <w:t xml:space="preserve">        alt bad password</w:t>
      </w:r>
      <w:r>
        <w:br/>
      </w:r>
      <w:r>
        <w:rPr>
          <w:rStyle w:val="VerbatimChar"/>
        </w:rPr>
        <w:t xml:space="preserve">            SSvc-&gt;&gt;SDB: increment failedLoginAttempts (lock account at 5 — MAX_LOGIN_FAILED_ATTEMPTS)</w:t>
      </w:r>
      <w:r>
        <w:br/>
      </w:r>
      <w:r>
        <w:rPr>
          <w:rStyle w:val="VerbatimChar"/>
        </w:rPr>
        <w:t xml:space="preserve">            SSvc--&gt;&gt;SCtrl: InvalidCredentialsException</w:t>
      </w:r>
      <w:r>
        <w:br/>
      </w:r>
      <w:r>
        <w:rPr>
          <w:rStyle w:val="VerbatimChar"/>
        </w:rPr>
        <w:t xml:space="preserve">            SCtrl--&gt;&gt;SApi: 401 {status,error,message}</w:t>
      </w:r>
      <w:r>
        <w:br/>
      </w:r>
      <w:r>
        <w:rPr>
          <w:rStyle w:val="VerbatimChar"/>
        </w:rPr>
        <w:t xml:space="preserve">        else password OK</w:t>
      </w:r>
      <w:r>
        <w:br/>
      </w:r>
      <w:r>
        <w:rPr>
          <w:rStyle w:val="VerbatimChar"/>
        </w:rPr>
        <w:t xml:space="preserve">            SSvc-&gt;&gt;SDB: resetFailedLoginAttempts; invalidateAllOtpsForUser(user)</w:t>
      </w:r>
      <w:r>
        <w:br/>
      </w:r>
      <w:r>
        <w:rPr>
          <w:rStyle w:val="VerbatimChar"/>
        </w:rPr>
        <w:t xml:space="preserve">            SSvc-&gt;&gt;SDB: save new LoginOtp (6-digit, isUsed=false, expiresAt=+5min, OTP_EXPIRY_MINUTES)</w:t>
      </w:r>
      <w:r>
        <w:br/>
      </w:r>
      <w:r>
        <w:rPr>
          <w:rStyle w:val="VerbatimChar"/>
        </w:rPr>
        <w:t xml:space="preserve">            SSvc-&gt;&gt;Mail: sendCoordinatorOtp(user.username, otpCode)</w:t>
      </w:r>
      <w:r>
        <w:br/>
      </w:r>
      <w:r>
        <w:rPr>
          <w:rStyle w:val="VerbatimChar"/>
        </w:rPr>
        <w:t xml:space="preserve">            SSvc--&gt;&gt;SCtrl: OtpSentResponse{message, username}</w:t>
      </w:r>
      <w:r>
        <w:br/>
      </w:r>
      <w:r>
        <w:rPr>
          <w:rStyle w:val="VerbatimChar"/>
        </w:rPr>
        <w:t xml:space="preserve">            SCtrl--&gt;&gt;SApi: 200 {status:"SUCCESS", data:{message,username}}</w:t>
      </w:r>
      <w:r>
        <w:br/>
      </w:r>
      <w:r>
        <w:rPr>
          <w:rStyle w:val="VerbatimChar"/>
        </w:rPr>
        <w:t xml:space="preserve">            SApi--&gt;&gt;SAuth: response (checked for a nested 200-wrapped 401 failure shape)</w:t>
      </w:r>
      <w:r>
        <w:br/>
      </w:r>
      <w:r>
        <w:rPr>
          <w:rStyle w:val="VerbatimChar"/>
        </w:rPr>
        <w:t xml:space="preserve">            SAuth-&gt;&gt;Browser: localStorage.setItem("otpUsername", username)</w:t>
      </w:r>
      <w:r>
        <w:br/>
      </w:r>
      <w:r>
        <w:rPr>
          <w:rStyle w:val="VerbatimChar"/>
        </w:rPr>
        <w:t xml:space="preserve">            SAuth--&gt;&gt;SUI: OtpSentResponse — show OTP entry screen</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rect rgb(235,255,240)</w:t>
      </w:r>
      <w:r>
        <w:br/>
      </w:r>
      <w:r>
        <w:rPr>
          <w:rStyle w:val="VerbatimChar"/>
        </w:rPr>
        <w:t xml:space="preserve">    Note over Browser,SDB: STEP 2 — OTP verification, JWT + refresh-token issuance</w:t>
      </w:r>
      <w:r>
        <w:br/>
      </w:r>
      <w:r>
        <w:rPr>
          <w:rStyle w:val="VerbatimChar"/>
        </w:rPr>
        <w:t xml:space="preserve">    Browser-&gt;&gt;SUI: submit 6-digit OTP</w:t>
      </w:r>
      <w:r>
        <w:br/>
      </w:r>
      <w:r>
        <w:rPr>
          <w:rStyle w:val="VerbatimChar"/>
        </w:rPr>
        <w:t xml:space="preserve">    SUI-&gt;&gt;SAuth: sellerAuthService.verifyOtp({username, otp})</w:t>
      </w:r>
      <w:r>
        <w:br/>
      </w:r>
      <w:r>
        <w:rPr>
          <w:rStyle w:val="VerbatimChar"/>
        </w:rPr>
        <w:t xml:space="preserve">    SAuth-&gt;&gt;SApi: POST /authentication/verify-otp {username, otp}</w:t>
      </w:r>
      <w:r>
        <w:br/>
      </w:r>
      <w:r>
        <w:rPr>
          <w:rStyle w:val="VerbatimChar"/>
        </w:rPr>
        <w:t xml:space="preserve">    SApi-&gt;&gt;SCtrl: forwarded</w:t>
      </w:r>
      <w:r>
        <w:br/>
      </w:r>
      <w:r>
        <w:rPr>
          <w:rStyle w:val="VerbatimChar"/>
        </w:rPr>
        <w:t xml:space="preserve">    SCtrl-&gt;&gt;SSvc: verifyOtpAndIssueToken(request)</w:t>
      </w:r>
      <w:r>
        <w:br/>
      </w:r>
      <w:r>
        <w:rPr>
          <w:rStyle w:val="VerbatimChar"/>
        </w:rPr>
        <w:t xml:space="preserve">    SSvc-&gt;&gt;SDB: findActiveOtpByUser(user) — unused AND unexpired AND unlocked</w:t>
      </w:r>
      <w:r>
        <w:br/>
      </w:r>
      <w:r>
        <w:rPr>
          <w:rStyle w:val="VerbatimChar"/>
        </w:rPr>
        <w:t xml:space="preserve">    alt no active OTP found</w:t>
      </w:r>
      <w:r>
        <w:br/>
      </w:r>
      <w:r>
        <w:rPr>
          <w:rStyle w:val="VerbatimChar"/>
        </w:rPr>
        <w:t xml:space="preserve">        SSvc--&gt;&gt;SCtrl: OtpExpiredException</w:t>
      </w:r>
      <w:r>
        <w:br/>
      </w:r>
      <w:r>
        <w:rPr>
          <w:rStyle w:val="VerbatimChar"/>
        </w:rPr>
        <w:t xml:space="preserve">        SCtrl--&gt;&gt;SApi: 410 Gone</w:t>
      </w:r>
      <w:r>
        <w:br/>
      </w:r>
      <w:r>
        <w:rPr>
          <w:rStyle w:val="VerbatimChar"/>
        </w:rPr>
        <w:t xml:space="preserve">    else OTP row found</w:t>
      </w:r>
      <w:r>
        <w:br/>
      </w:r>
      <w:r>
        <w:rPr>
          <w:rStyle w:val="VerbatimChar"/>
        </w:rPr>
        <w:t xml:space="preserve">        alt otp.otpCode != request.otp</w:t>
      </w:r>
      <w:r>
        <w:br/>
      </w:r>
      <w:r>
        <w:rPr>
          <w:rStyle w:val="VerbatimChar"/>
        </w:rPr>
        <w:t xml:space="preserve">            SSvc-&gt;&gt;SDB: incrementFailedAttempts; lock OTP row at 3 (MAX_OTP_FAILED_ATTEMPTS)</w:t>
      </w:r>
      <w:r>
        <w:br/>
      </w:r>
      <w:r>
        <w:rPr>
          <w:rStyle w:val="VerbatimChar"/>
        </w:rPr>
        <w:t xml:space="preserve">            SSvc--&gt;&gt;SCtrl: OtpInvalidException (401) or OtpLockedException (429, must login again)</w:t>
      </w:r>
      <w:r>
        <w:br/>
      </w:r>
      <w:r>
        <w:rPr>
          <w:rStyle w:val="VerbatimChar"/>
        </w:rPr>
        <w:t xml:space="preserve">            SCtrl--&gt;&gt;SApi: 401 / 429 {status,error,message}</w:t>
      </w:r>
      <w:r>
        <w:br/>
      </w:r>
      <w:r>
        <w:rPr>
          <w:rStyle w:val="VerbatimChar"/>
        </w:rPr>
        <w:t xml:space="preserve">        else OTP matches</w:t>
      </w:r>
      <w:r>
        <w:br/>
      </w:r>
      <w:r>
        <w:rPr>
          <w:rStyle w:val="VerbatimChar"/>
        </w:rPr>
        <w:t xml:space="preserve">            SSvc-&gt;&gt;SDB: markOtpAsUsed(otpId); updateLastLogin(userId, now)</w:t>
      </w:r>
      <w:r>
        <w:br/>
      </w:r>
      <w:r>
        <w:rPr>
          <w:rStyle w:val="VerbatimChar"/>
        </w:rPr>
        <w:t xml:space="preserve">            SSvc-&gt;&gt;Jwt: generateJwtToken(authentication)</w:t>
      </w:r>
      <w:r>
        <w:br/>
      </w:r>
      <w:r>
        <w:rPr>
          <w:rStyle w:val="VerbatimChar"/>
        </w:rPr>
        <w:t xml:space="preserve">            Note right of Jwt: HS256, key = HMAC(app.jwt.secret).&lt;br/&gt;Claims: sub=username, iat, exp only — NO roles/userId embedded.&lt;br/&gt;app.jwt.expiration in application-dev.yml = 86400000ms (24h, commented as a "temporary" override of an intended 30 min)</w:t>
      </w:r>
      <w:r>
        <w:br/>
      </w:r>
      <w:r>
        <w:rPr>
          <w:rStyle w:val="VerbatimChar"/>
        </w:rPr>
        <w:t xml:space="preserve">            Jwt--&gt;&gt;SSvc: accessToken (signed JWT)</w:t>
      </w:r>
      <w:r>
        <w:br/>
      </w:r>
      <w:r>
        <w:rPr>
          <w:rStyle w:val="VerbatimChar"/>
        </w:rPr>
        <w:t xml:space="preserve">            SSvc-&gt;&gt;Jwt: generateRefreshToken()</w:t>
      </w:r>
      <w:r>
        <w:br/>
      </w:r>
      <w:r>
        <w:rPr>
          <w:rStyle w:val="VerbatimChar"/>
        </w:rPr>
        <w:t xml:space="preserve">            Note right of Jwt: 64 random bytes (SecureRandom), base64url-encoded — an OPAQUE token, not a JWT</w:t>
      </w:r>
      <w:r>
        <w:br/>
      </w:r>
      <w:r>
        <w:rPr>
          <w:rStyle w:val="VerbatimChar"/>
        </w:rPr>
        <w:t xml:space="preserve">            Jwt--&gt;&gt;SSvc: rawRefreshToken</w:t>
      </w:r>
      <w:r>
        <w:br/>
      </w:r>
      <w:r>
        <w:rPr>
          <w:rStyle w:val="VerbatimChar"/>
        </w:rPr>
        <w:t xml:space="preserve">            SSvc-&gt;&gt;Jwt: hashToken(rawRefreshToken) — SHA-256</w:t>
      </w:r>
      <w:r>
        <w:br/>
      </w:r>
      <w:r>
        <w:rPr>
          <w:rStyle w:val="VerbatimChar"/>
        </w:rPr>
        <w:t xml:space="preserve">            SSvc-&gt;&gt;SDB: save RefreshToken{tokenHash (raw never stored), expiresAt=now+app.jwt.refresh-expiration (7 days)}</w:t>
      </w:r>
      <w:r>
        <w:br/>
      </w:r>
      <w:r>
        <w:rPr>
          <w:rStyle w:val="VerbatimChar"/>
        </w:rPr>
        <w:t xml:space="preserve">            SSvc--&gt;&gt;SCtrl: LoginResponse{accessToken, refreshToken(raw), userId, username, roles, passwordTemporary, message}</w:t>
      </w:r>
      <w:r>
        <w:br/>
      </w:r>
      <w:r>
        <w:rPr>
          <w:rStyle w:val="VerbatimChar"/>
        </w:rPr>
        <w:t xml:space="preserve">            SCtrl--&gt;&gt;SApi: 200 {status:"SUCCESS", data:LoginResponse}</w:t>
      </w:r>
      <w:r>
        <w:br/>
      </w:r>
      <w:r>
        <w:rPr>
          <w:rStyle w:val="VerbatimChar"/>
        </w:rPr>
        <w:t xml:space="preserve">            SApi--&gt;&gt;SAuth: response</w:t>
      </w:r>
      <w:r>
        <w:br/>
      </w:r>
      <w:r>
        <w:rPr>
          <w:rStyle w:val="VerbatimChar"/>
        </w:rPr>
        <w:t xml:space="preserve">            alt loginData.passwordTemporary === true</w:t>
      </w:r>
      <w:r>
        <w:br/>
      </w:r>
      <w:r>
        <w:rPr>
          <w:rStyle w:val="VerbatimChar"/>
        </w:rPr>
        <w:t xml:space="preserve">                SAuth-&gt;&gt;Browser: do NOT store accessToken/refreshToken; clear any stale ones; deleteCookie("token")</w:t>
      </w:r>
      <w:r>
        <w:br/>
      </w:r>
      <w:r>
        <w:rPr>
          <w:rStyle w:val="VerbatimChar"/>
        </w:rPr>
        <w:t xml:space="preserve">                SAuth--&gt;&gt;SUI: caller routes to first-time password-reset step (POST /auth/reset-password)</w:t>
      </w:r>
      <w:r>
        <w:br/>
      </w:r>
      <w:r>
        <w:rPr>
          <w:rStyle w:val="VerbatimChar"/>
        </w:rPr>
        <w:t xml:space="preserve">            else normal login</w:t>
      </w:r>
      <w:r>
        <w:br/>
      </w:r>
      <w:r>
        <w:rPr>
          <w:rStyle w:val="VerbatimChar"/>
        </w:rPr>
        <w:t xml:space="preserve">                SAuth-&gt;&gt;Browser: localStorage.setItem(accessToken, refreshToken, user, lastLogin)</w:t>
      </w:r>
      <w:r>
        <w:br/>
      </w:r>
      <w:r>
        <w:rPr>
          <w:rStyle w:val="VerbatimChar"/>
        </w:rPr>
        <w:t xml:space="preserve">                SAuth-&gt;&gt;Browser: decode JWT payload via atob() to read exp → localStorage.setItem("tokenExpiresAt", exp*1000)</w:t>
      </w:r>
      <w:r>
        <w:br/>
      </w:r>
      <w:r>
        <w:rPr>
          <w:rStyle w:val="VerbatimChar"/>
        </w:rPr>
        <w:t xml:space="preserve">                SAuth-&gt;&gt;Browser: setCookie("token", accessToken, 1 day) — plain document.cookie, NOT httpOnly, SameSite=Lax</w:t>
      </w:r>
      <w:r>
        <w:br/>
      </w:r>
      <w:r>
        <w:rPr>
          <w:rStyle w:val="VerbatimChar"/>
        </w:rPr>
        <w:t xml:space="preserve">                SAuth--&gt;&gt;SUI: LoginResponse — redirect into /seller_7a3b9f2c/dashboard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BUI,BDB: BUYER LOGIN — src/app/buyer_e8d45a1b/login/page.tsx renders null; a global BuyerLoginModalProvider (mounted in root layout.tsx) opens the actual modal built from these same LoginForm/LoginOtpStep components. Structurally mirrors seller login but is fully isolated (own tables, own controller, own axios client, own localStorage key prefix "buyer*").</w:t>
      </w:r>
      <w:r>
        <w:br/>
      </w:r>
      <w:r>
        <w:br/>
      </w:r>
      <w:r>
        <w:rPr>
          <w:rStyle w:val="VerbatimChar"/>
        </w:rPr>
        <w:t xml:space="preserve">    rect rgb(255,245,235)</w:t>
      </w:r>
      <w:r>
        <w:br/>
      </w:r>
      <w:r>
        <w:rPr>
          <w:rStyle w:val="VerbatimChar"/>
        </w:rPr>
        <w:t xml:space="preserve">    Note over Browser,BDB: STEP 1 — password login, sends OTP (buyer)</w:t>
      </w:r>
      <w:r>
        <w:br/>
      </w:r>
      <w:r>
        <w:rPr>
          <w:rStyle w:val="VerbatimChar"/>
        </w:rPr>
        <w:t xml:space="preserve">    Browser-&gt;&gt;BUI: submit email + password</w:t>
      </w:r>
      <w:r>
        <w:br/>
      </w:r>
      <w:r>
        <w:rPr>
          <w:rStyle w:val="VerbatimChar"/>
        </w:rPr>
        <w:t xml:space="preserve">    BUI-&gt;&gt;BAuth: buyerAuthService.login(credentials)</w:t>
      </w:r>
      <w:r>
        <w:br/>
      </w:r>
      <w:r>
        <w:rPr>
          <w:rStyle w:val="VerbatimChar"/>
        </w:rPr>
        <w:t xml:space="preserve">    BAuth-&gt;&gt;BApi: POST /buyer/authentication/login</w:t>
      </w:r>
      <w:r>
        <w:br/>
      </w:r>
      <w:r>
        <w:rPr>
          <w:rStyle w:val="VerbatimChar"/>
        </w:rPr>
        <w:t xml:space="preserve">    BApi-&gt;&gt;BCtrl: forwarded</w:t>
      </w:r>
      <w:r>
        <w:br/>
      </w:r>
      <w:r>
        <w:rPr>
          <w:rStyle w:val="VerbatimChar"/>
        </w:rPr>
        <w:t xml:space="preserve">    BCtrl-&gt;&gt;BSvc: validateCredentialsAndSendOtp(loginRequest)</w:t>
      </w:r>
      <w:r>
        <w:br/>
      </w:r>
      <w:r>
        <w:rPr>
          <w:rStyle w:val="VerbatimChar"/>
        </w:rPr>
        <w:t xml:space="preserve">    BSvc-&gt;&gt;BDB: findByEmail(username)</w:t>
      </w:r>
      <w:r>
        <w:br/>
      </w:r>
      <w:r>
        <w:rPr>
          <w:rStyle w:val="VerbatimChar"/>
        </w:rPr>
        <w:t xml:space="preserve">    BDB--&gt;&gt;BSvc: BuyerUser row</w:t>
      </w:r>
      <w:r>
        <w:br/>
      </w:r>
      <w:r>
        <w:rPr>
          <w:rStyle w:val="VerbatimChar"/>
        </w:rPr>
        <w:t xml:space="preserve">    alt locked / inactive</w:t>
      </w:r>
      <w:r>
        <w:br/>
      </w:r>
      <w:r>
        <w:rPr>
          <w:rStyle w:val="VerbatimChar"/>
        </w:rPr>
        <w:t xml:space="preserve">        BSvc--&gt;&gt;BCtrl: AccountLockedException / AccountInactiveException (403)</w:t>
      </w:r>
      <w:r>
        <w:br/>
      </w:r>
      <w:r>
        <w:rPr>
          <w:rStyle w:val="VerbatimChar"/>
        </w:rPr>
        <w:t xml:space="preserve">    else</w:t>
      </w:r>
      <w:r>
        <w:br/>
      </w:r>
      <w:r>
        <w:rPr>
          <w:rStyle w:val="VerbatimChar"/>
        </w:rPr>
        <w:t xml:space="preserve">        BSvc-&gt;&gt;BSvc: passwordEncoder.matches(password, buyerUser.passwordHash) — manual BCrypt check, NOT Spring Security's AuthenticationManager</w:t>
      </w:r>
      <w:r>
        <w:br/>
      </w:r>
      <w:r>
        <w:rPr>
          <w:rStyle w:val="VerbatimChar"/>
        </w:rPr>
        <w:t xml:space="preserve">        alt bad password</w:t>
      </w:r>
      <w:r>
        <w:br/>
      </w:r>
      <w:r>
        <w:rPr>
          <w:rStyle w:val="VerbatimChar"/>
        </w:rPr>
        <w:t xml:space="preserve">            BSvc-&gt;&gt;BDB: increment failedLoginAttempts (lock at 5)</w:t>
      </w:r>
      <w:r>
        <w:br/>
      </w:r>
      <w:r>
        <w:rPr>
          <w:rStyle w:val="VerbatimChar"/>
        </w:rPr>
        <w:t xml:space="preserve">            BSvc--&gt;&gt;BCtrl: InvalidCredentialsException (401)</w:t>
      </w:r>
      <w:r>
        <w:br/>
      </w:r>
      <w:r>
        <w:rPr>
          <w:rStyle w:val="VerbatimChar"/>
        </w:rPr>
        <w:t xml:space="preserve">        else password OK</w:t>
      </w:r>
      <w:r>
        <w:br/>
      </w:r>
      <w:r>
        <w:rPr>
          <w:rStyle w:val="VerbatimChar"/>
        </w:rPr>
        <w:t xml:space="preserve">            BSvc-&gt;&gt;BDB: resetFailedLoginAttempts; invalidateAllOtpsForBuyerUser(buyerUser)</w:t>
      </w:r>
      <w:r>
        <w:br/>
      </w:r>
      <w:r>
        <w:rPr>
          <w:rStyle w:val="VerbatimChar"/>
        </w:rPr>
        <w:t xml:space="preserve">            BSvc-&gt;&gt;BDB: save new BuyerLoginOtp (6-digit, +5min expiry)</w:t>
      </w:r>
      <w:r>
        <w:br/>
      </w:r>
      <w:r>
        <w:rPr>
          <w:rStyle w:val="VerbatimChar"/>
        </w:rPr>
        <w:t xml:space="preserve">            BSvc-&gt;&gt;Mail: sendBuyerOtp(email, otpCode)</w:t>
      </w:r>
      <w:r>
        <w:br/>
      </w:r>
      <w:r>
        <w:rPr>
          <w:rStyle w:val="VerbatimChar"/>
        </w:rPr>
        <w:t xml:space="preserve">            BSvc--&gt;&gt;BCtrl: BuyerOtpSentResponse{message, username}</w:t>
      </w:r>
      <w:r>
        <w:br/>
      </w:r>
      <w:r>
        <w:rPr>
          <w:rStyle w:val="VerbatimChar"/>
        </w:rPr>
        <w:t xml:space="preserve">            BCtrl--&gt;&gt;BApi: 200 {status:"SUCCESS", data:{...}}</w:t>
      </w:r>
      <w:r>
        <w:br/>
      </w:r>
      <w:r>
        <w:rPr>
          <w:rStyle w:val="VerbatimChar"/>
        </w:rPr>
        <w:t xml:space="preserve">            BApi--&gt;&gt;BAuth: response</w:t>
      </w:r>
      <w:r>
        <w:br/>
      </w:r>
      <w:r>
        <w:rPr>
          <w:rStyle w:val="VerbatimChar"/>
        </w:rPr>
        <w:t xml:space="preserve">            BAuth-&gt;&gt;Browser: localStorage.setItem("buyerOtpUsername", username)</w:t>
      </w:r>
      <w:r>
        <w:br/>
      </w:r>
      <w:r>
        <w:rPr>
          <w:rStyle w:val="VerbatimChar"/>
        </w:rPr>
        <w:t xml:space="preserve">            BAuth--&gt;&gt;BUI: show OTP entry screen</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rect rgb(250,240,255)</w:t>
      </w:r>
      <w:r>
        <w:br/>
      </w:r>
      <w:r>
        <w:rPr>
          <w:rStyle w:val="VerbatimChar"/>
        </w:rPr>
        <w:t xml:space="preserve">    Note over Browser,BDB: STEP 2 — OTP verification, JWT + refresh-token issuance (buyer)</w:t>
      </w:r>
      <w:r>
        <w:br/>
      </w:r>
      <w:r>
        <w:rPr>
          <w:rStyle w:val="VerbatimChar"/>
        </w:rPr>
        <w:t xml:space="preserve">    Browser-&gt;&gt;BUI: submit 6-digit OTP</w:t>
      </w:r>
      <w:r>
        <w:br/>
      </w:r>
      <w:r>
        <w:rPr>
          <w:rStyle w:val="VerbatimChar"/>
        </w:rPr>
        <w:t xml:space="preserve">    BUI-&gt;&gt;BAuth: buyerAuthService.verifyOtp({username, otp})</w:t>
      </w:r>
      <w:r>
        <w:br/>
      </w:r>
      <w:r>
        <w:rPr>
          <w:rStyle w:val="VerbatimChar"/>
        </w:rPr>
        <w:t xml:space="preserve">    BAuth-&gt;&gt;BApi: POST /buyer/authentication/verify-otp</w:t>
      </w:r>
      <w:r>
        <w:br/>
      </w:r>
      <w:r>
        <w:rPr>
          <w:rStyle w:val="VerbatimChar"/>
        </w:rPr>
        <w:t xml:space="preserve">    BApi-&gt;&gt;BCtrl: forwarded</w:t>
      </w:r>
      <w:r>
        <w:br/>
      </w:r>
      <w:r>
        <w:rPr>
          <w:rStyle w:val="VerbatimChar"/>
        </w:rPr>
        <w:t xml:space="preserve">    BCtrl-&gt;&gt;BSvc: verifyOtpAndIssueToken(request)</w:t>
      </w:r>
      <w:r>
        <w:br/>
      </w:r>
      <w:r>
        <w:rPr>
          <w:rStyle w:val="VerbatimChar"/>
        </w:rPr>
        <w:t xml:space="preserve">    BSvc-&gt;&gt;BDB: findActiveOtpByBuyerUser(buyerUser)</w:t>
      </w:r>
      <w:r>
        <w:br/>
      </w:r>
      <w:r>
        <w:rPr>
          <w:rStyle w:val="VerbatimChar"/>
        </w:rPr>
        <w:t xml:space="preserve">    alt no active OTP</w:t>
      </w:r>
      <w:r>
        <w:br/>
      </w:r>
      <w:r>
        <w:rPr>
          <w:rStyle w:val="VerbatimChar"/>
        </w:rPr>
        <w:t xml:space="preserve">        BSvc--&gt;&gt;BCtrl: OtpExpiredException (410)</w:t>
      </w:r>
      <w:r>
        <w:br/>
      </w:r>
      <w:r>
        <w:rPr>
          <w:rStyle w:val="VerbatimChar"/>
        </w:rPr>
        <w:t xml:space="preserve">    else</w:t>
      </w:r>
      <w:r>
        <w:br/>
      </w:r>
      <w:r>
        <w:rPr>
          <w:rStyle w:val="VerbatimChar"/>
        </w:rPr>
        <w:t xml:space="preserve">        alt otp mismatch</w:t>
      </w:r>
      <w:r>
        <w:br/>
      </w:r>
      <w:r>
        <w:rPr>
          <w:rStyle w:val="VerbatimChar"/>
        </w:rPr>
        <w:t xml:space="preserve">            BSvc-&gt;&gt;BDB: incrementFailedAttempts; lock at 3 attempts</w:t>
      </w:r>
      <w:r>
        <w:br/>
      </w:r>
      <w:r>
        <w:rPr>
          <w:rStyle w:val="VerbatimChar"/>
        </w:rPr>
        <w:t xml:space="preserve">            BSvc--&gt;&gt;BCtrl: OtpInvalidException (401) / OtpLockedException (429)</w:t>
      </w:r>
      <w:r>
        <w:br/>
      </w:r>
      <w:r>
        <w:rPr>
          <w:rStyle w:val="VerbatimChar"/>
        </w:rPr>
        <w:t xml:space="preserve">        else OTP matches</w:t>
      </w:r>
      <w:r>
        <w:br/>
      </w:r>
      <w:r>
        <w:rPr>
          <w:rStyle w:val="VerbatimChar"/>
        </w:rPr>
        <w:t xml:space="preserve">            BSvc-&gt;&gt;BDB: markOtpAsUsed; updateLastLogin</w:t>
      </w:r>
      <w:r>
        <w:br/>
      </w:r>
      <w:r>
        <w:rPr>
          <w:rStyle w:val="VerbatimChar"/>
        </w:rPr>
        <w:t xml:space="preserve">            BSvc-&gt;&gt;BSvc: manually build UserDetailsImpl{id=buyerUserId, authorities=[ROLE_BUYER]} — no AuthenticationManager/UserDetailsServiceImpl involved</w:t>
      </w:r>
      <w:r>
        <w:br/>
      </w:r>
      <w:r>
        <w:rPr>
          <w:rStyle w:val="VerbatimChar"/>
        </w:rPr>
        <w:t xml:space="preserve">            BSvc-&gt;&gt;Jwt: generateJwtToken(authentication) — same shared JwtUtils/HS256 key as seller</w:t>
      </w:r>
      <w:r>
        <w:br/>
      </w:r>
      <w:r>
        <w:rPr>
          <w:rStyle w:val="VerbatimChar"/>
        </w:rPr>
        <w:t xml:space="preserve">            Jwt--&gt;&gt;BSvc: accessToken</w:t>
      </w:r>
      <w:r>
        <w:br/>
      </w:r>
      <w:r>
        <w:rPr>
          <w:rStyle w:val="VerbatimChar"/>
        </w:rPr>
        <w:t xml:space="preserve">            BSvc-&gt;&gt;Jwt: generateRefreshToken() + hashToken()</w:t>
      </w:r>
      <w:r>
        <w:br/>
      </w:r>
      <w:r>
        <w:rPr>
          <w:rStyle w:val="VerbatimChar"/>
        </w:rPr>
        <w:t xml:space="preserve">            Jwt--&gt;&gt;BSvc: rawRefreshToken</w:t>
      </w:r>
      <w:r>
        <w:br/>
      </w:r>
      <w:r>
        <w:rPr>
          <w:rStyle w:val="VerbatimChar"/>
        </w:rPr>
        <w:t xml:space="preserve">            BSvc-&gt;&gt;BDB: save BuyerRefreshToken{tokenHash, expiresAt=+7 days}</w:t>
      </w:r>
      <w:r>
        <w:br/>
      </w:r>
      <w:r>
        <w:rPr>
          <w:rStyle w:val="VerbatimChar"/>
        </w:rPr>
        <w:t xml:space="preserve">            BSvc--&gt;&gt;BCtrl: BuyerLoginResponse{accessToken, refreshToken(raw), buyerUserId, username, phone, roles, passwordTemporary}</w:t>
      </w:r>
      <w:r>
        <w:br/>
      </w:r>
      <w:r>
        <w:rPr>
          <w:rStyle w:val="VerbatimChar"/>
        </w:rPr>
        <w:t xml:space="preserve">            BCtrl--&gt;&gt;BApi: 200 {status:"SUCCESS", data:...}</w:t>
      </w:r>
      <w:r>
        <w:br/>
      </w:r>
      <w:r>
        <w:rPr>
          <w:rStyle w:val="VerbatimChar"/>
        </w:rPr>
        <w:t xml:space="preserve">            BApi--&gt;&gt;BAuth: response</w:t>
      </w:r>
      <w:r>
        <w:br/>
      </w:r>
      <w:r>
        <w:rPr>
          <w:rStyle w:val="VerbatimChar"/>
        </w:rPr>
        <w:t xml:space="preserve">            alt passwordTemporary === true</w:t>
      </w:r>
      <w:r>
        <w:br/>
      </w:r>
      <w:r>
        <w:rPr>
          <w:rStyle w:val="VerbatimChar"/>
        </w:rPr>
        <w:t xml:space="preserve">                BAuth--&gt;&gt;BUI: no tokens stored — route to reset-password (temp password from e.g. a guest quote-request account)</w:t>
      </w:r>
      <w:r>
        <w:br/>
      </w:r>
      <w:r>
        <w:rPr>
          <w:rStyle w:val="VerbatimChar"/>
        </w:rPr>
        <w:t xml:space="preserve">            else</w:t>
      </w:r>
      <w:r>
        <w:br/>
      </w:r>
      <w:r>
        <w:rPr>
          <w:rStyle w:val="VerbatimChar"/>
        </w:rPr>
        <w:t xml:space="preserve">                BAuth-&gt;&gt;Browser: localStorage.setItem(buyerUser, buyerLastLogin, buyerAccessToken, buyerRefreshToken, buyerTokenExpiresAt)</w:t>
      </w:r>
      <w:r>
        <w:br/>
      </w:r>
      <w:r>
        <w:rPr>
          <w:rStyle w:val="VerbatimChar"/>
        </w:rPr>
        <w:t xml:space="preserve">                BAuth-&gt;&gt;Browser: setCookie("buyerToken", accessToken, 1 day) — separate cookie name from seller's "token"</w:t>
      </w:r>
      <w:r>
        <w:br/>
      </w:r>
      <w:r>
        <w:rPr>
          <w:rStyle w:val="VerbatimChar"/>
        </w:rPr>
        <w:t xml:space="preserve">                BAuth--&gt;&gt;BUI: redirect — /buyer_e8d45a1b/dashboard (client-side guard in dashboard/layout.tsx checks buyerAccessToken+buyerRefreshToken)</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Browser,AF: SUBSEQUENT AUTHENTICATED REQUESTS — Authorization header attach (both roles)</w:t>
      </w:r>
      <w:r>
        <w:br/>
      </w:r>
      <w:r>
        <w:rPr>
          <w:rStyle w:val="VerbatimChar"/>
        </w:rPr>
        <w:t xml:space="preserve">    rect rgb(245,245,245)</w:t>
      </w:r>
      <w:r>
        <w:br/>
      </w:r>
      <w:r>
        <w:rPr>
          <w:rStyle w:val="VerbatimChar"/>
        </w:rPr>
        <w:t xml:space="preserve">    Browser-&gt;&gt;SApi: any seller-domain call (request interceptor)</w:t>
      </w:r>
      <w:r>
        <w:br/>
      </w:r>
      <w:r>
        <w:rPr>
          <w:rStyle w:val="VerbatimChar"/>
        </w:rPr>
        <w:t xml:space="preserve">    SApi-&gt;&gt;SApi: reads localStorage("accessToken") → sets header Authorization: Bearer &lt;token&gt;</w:t>
      </w:r>
      <w:r>
        <w:br/>
      </w:r>
      <w:r>
        <w:rPr>
          <w:rStyle w:val="VerbatimChar"/>
        </w:rPr>
        <w:t xml:space="preserve">    SApi-&gt;&gt;AF: request with Bearer token</w:t>
      </w:r>
      <w:r>
        <w:br/>
      </w:r>
      <w:r>
        <w:rPr>
          <w:rStyle w:val="VerbatimChar"/>
        </w:rPr>
        <w:t xml:space="preserve">    Note right of AF: AuthTokenFilter parses the Bearer header, jwtUtils.validateJwtToken(), then&lt;br/&gt;userDetailsService.loadUserByUsername(username, preferBuyer) — preferBuyer=true only if the&lt;br/&gt;request URI contains "/buyer/", so an email registered as both buyer and seller resolves correctly.&lt;br/&gt;NOTE: SecurityConfig.filterChain() sets anyRequest().permitAll() — Spring Security enforces&lt;br/&gt;NOTHING at the HTTP layer; this filter only populates SecurityContext for app-code checks to read.</w:t>
      </w:r>
      <w:r>
        <w:br/>
      </w:r>
      <w:r>
        <w:rPr>
          <w:rStyle w:val="VerbatimChar"/>
        </w:rPr>
        <w:t xml:space="preserve">    AF--&gt;&gt;SApi: 200 (protected data) — normal case</w:t>
      </w:r>
      <w:r>
        <w:br/>
      </w:r>
      <w:r>
        <w:rPr>
          <w:rStyle w:val="VerbatimChar"/>
        </w:rPr>
        <w:t xml:space="preserve">    Browser-&gt;&gt;BApi: any buyer-domain call (request interceptor)</w:t>
      </w:r>
      <w:r>
        <w:br/>
      </w:r>
      <w:r>
        <w:rPr>
          <w:rStyle w:val="VerbatimChar"/>
        </w:rPr>
        <w:t xml:space="preserve">    BApi-&gt;&gt;BApi: reads localStorage("buyerAccessToken") → sets Authorization: Bearer &lt;token&gt;</w:t>
      </w:r>
      <w:r>
        <w:br/>
      </w:r>
      <w:r>
        <w:rPr>
          <w:rStyle w:val="VerbatimChar"/>
        </w:rPr>
        <w:t xml:space="preserve">    BApi-&gt;&gt;AF: request with Bearer token (same shared filter/JwtUtils, different token/table)</w:t>
      </w:r>
      <w:r>
        <w:br/>
      </w:r>
      <w:r>
        <w:rPr>
          <w:rStyle w:val="VerbatimChar"/>
        </w:rPr>
        <w:t xml:space="preserve">    end</w:t>
      </w:r>
      <w:r>
        <w:br/>
      </w:r>
      <w:r>
        <w:br/>
      </w:r>
      <w:r>
        <w:rPr>
          <w:rStyle w:val="VerbatimChar"/>
        </w:rPr>
        <w:t xml:space="preserve">    Note over Browser,SDB: 401 / REFRESH HANDLING — src/lib/api.ts response interceptor (seller)</w:t>
      </w:r>
      <w:r>
        <w:br/>
      </w:r>
      <w:r>
        <w:rPr>
          <w:rStyle w:val="VerbatimChar"/>
        </w:rPr>
        <w:t xml:space="preserve">    rect rgb(255,235,235)</w:t>
      </w:r>
      <w:r>
        <w:br/>
      </w:r>
      <w:r>
        <w:rPr>
          <w:rStyle w:val="VerbatimChar"/>
        </w:rPr>
        <w:t xml:space="preserve">    AF--&gt;&gt;SApi: 401 Unauthorized (expired/invalid access token)</w:t>
      </w:r>
      <w:r>
        <w:br/>
      </w:r>
      <w:r>
        <w:rPr>
          <w:rStyle w:val="VerbatimChar"/>
        </w:rPr>
        <w:t xml:space="preserve">    alt request URL contains "/refresh", or is /authentication/login, /authentication/verify-otp, or /auth/signup</w:t>
      </w:r>
      <w:r>
        <w:br/>
      </w:r>
      <w:r>
        <w:rPr>
          <w:rStyle w:val="VerbatimChar"/>
        </w:rPr>
        <w:t xml:space="preserve">        SApi--&gt;&gt;Browser: reject as-is (treated as a normal auth failure, NOT session expiry — no refresh attempted)</w:t>
      </w:r>
      <w:r>
        <w:br/>
      </w:r>
      <w:r>
        <w:rPr>
          <w:rStyle w:val="VerbatimChar"/>
        </w:rPr>
        <w:t xml:space="preserve">    else any other protected call, and not already retried</w:t>
      </w:r>
      <w:r>
        <w:br/>
      </w:r>
      <w:r>
        <w:rPr>
          <w:rStyle w:val="VerbatimChar"/>
        </w:rPr>
        <w:t xml:space="preserve">        alt a refresh is already in flight (isRefreshing)</w:t>
      </w:r>
      <w:r>
        <w:br/>
      </w:r>
      <w:r>
        <w:rPr>
          <w:rStyle w:val="VerbatimChar"/>
        </w:rPr>
        <w:t xml:space="preserve">            SApi-&gt;&gt;SApi: push {resolve,reject} onto failedQueue and wait</w:t>
      </w:r>
      <w:r>
        <w:br/>
      </w:r>
      <w:r>
        <w:rPr>
          <w:rStyle w:val="VerbatimChar"/>
        </w:rPr>
        <w:t xml:space="preserve">        else first 401 to arrive</w:t>
      </w:r>
      <w:r>
        <w:br/>
      </w:r>
      <w:r>
        <w:rPr>
          <w:rStyle w:val="VerbatimChar"/>
        </w:rPr>
        <w:t xml:space="preserve">            SApi-&gt;&gt;SApi: set _retry=true, isRefreshing=true</w:t>
      </w:r>
      <w:r>
        <w:br/>
      </w:r>
      <w:r>
        <w:rPr>
          <w:rStyle w:val="VerbatimChar"/>
        </w:rPr>
        <w:t xml:space="preserve">            alt no refreshToken in localStorage</w:t>
      </w:r>
      <w:r>
        <w:br/>
      </w:r>
      <w:r>
        <w:rPr>
          <w:rStyle w:val="VerbatimChar"/>
        </w:rPr>
        <w:t xml:space="preserve">                SApi-&gt;&gt;Browser: clear all seller auth localStorage keys + cookie "token"; redirect "/?showLogin=true&amp;session=expired"</w:t>
      </w:r>
      <w:r>
        <w:br/>
      </w:r>
      <w:r>
        <w:rPr>
          <w:rStyle w:val="VerbatimChar"/>
        </w:rPr>
        <w:t xml:space="preserve">            else refreshToken present</w:t>
      </w:r>
      <w:r>
        <w:br/>
      </w:r>
      <w:r>
        <w:rPr>
          <w:rStyle w:val="VerbatimChar"/>
        </w:rPr>
        <w:t xml:space="preserve">                SApi-&gt;&gt;SCtrl: raw axios.post(/authentication/refresh, {refreshToken}) — bypasses the `api` instance itself to avoid interceptor recursion</w:t>
      </w:r>
      <w:r>
        <w:br/>
      </w:r>
      <w:r>
        <w:rPr>
          <w:rStyle w:val="VerbatimChar"/>
        </w:rPr>
        <w:t xml:space="preserve">                SCtrl-&gt;&gt;SSvc: refreshAccessToken(rawRefreshToken)</w:t>
      </w:r>
      <w:r>
        <w:br/>
      </w:r>
      <w:r>
        <w:rPr>
          <w:rStyle w:val="VerbatimChar"/>
        </w:rPr>
        <w:t xml:space="preserve">                SSvc-&gt;&gt;Jwt: hashToken(rawRefreshToken)</w:t>
      </w:r>
      <w:r>
        <w:br/>
      </w:r>
      <w:r>
        <w:rPr>
          <w:rStyle w:val="VerbatimChar"/>
        </w:rPr>
        <w:t xml:space="preserve">                SSvc-&gt;&gt;SDB: findByTokenHash(hash)</w:t>
      </w:r>
      <w:r>
        <w:br/>
      </w:r>
      <w:r>
        <w:rPr>
          <w:rStyle w:val="VerbatimChar"/>
        </w:rPr>
        <w:t xml:space="preserve">                alt not found, or !isValid() (revoked or past expiresAt)</w:t>
      </w:r>
      <w:r>
        <w:br/>
      </w:r>
      <w:r>
        <w:rPr>
          <w:rStyle w:val="VerbatimChar"/>
        </w:rPr>
        <w:t xml:space="preserve">                    SSvc--&gt;&gt;SCtrl: RefreshTokenException</w:t>
      </w:r>
      <w:r>
        <w:br/>
      </w:r>
      <w:r>
        <w:rPr>
          <w:rStyle w:val="VerbatimChar"/>
        </w:rPr>
        <w:t xml:space="preserve">                    SCtrl--&gt;&gt;SApi: 401 {message}</w:t>
      </w:r>
      <w:r>
        <w:br/>
      </w:r>
      <w:r>
        <w:rPr>
          <w:rStyle w:val="VerbatimChar"/>
        </w:rPr>
        <w:t xml:space="preserve">                    SApi-&gt;&gt;Browser: clear auth keys + cookie + sessionStorage.clear(); redirect "/?showLogin=true&amp;session=expired"</w:t>
      </w:r>
      <w:r>
        <w:br/>
      </w:r>
      <w:r>
        <w:rPr>
          <w:rStyle w:val="VerbatimChar"/>
        </w:rPr>
        <w:t xml:space="preserve">                else valid</w:t>
      </w:r>
      <w:r>
        <w:br/>
      </w:r>
      <w:r>
        <w:rPr>
          <w:rStyle w:val="VerbatimChar"/>
        </w:rPr>
        <w:t xml:space="preserve">                    SSvc-&gt;&gt;SDB: stored.setRevokedAt(now) — ROTATE: old refresh token is now dead</w:t>
      </w:r>
      <w:r>
        <w:br/>
      </w:r>
      <w:r>
        <w:rPr>
          <w:rStyle w:val="VerbatimChar"/>
        </w:rPr>
        <w:t xml:space="preserve">                    SSvc-&gt;&gt;Jwt: generateJwtToken(new auth) + generateRefreshToken() (new raw)</w:t>
      </w:r>
      <w:r>
        <w:br/>
      </w:r>
      <w:r>
        <w:rPr>
          <w:rStyle w:val="VerbatimChar"/>
        </w:rPr>
        <w:t xml:space="preserve">                    SSvc-&gt;&gt;SDB: save new RefreshToken{tokenHash of new raw, +7 days}</w:t>
      </w:r>
      <w:r>
        <w:br/>
      </w:r>
      <w:r>
        <w:rPr>
          <w:rStyle w:val="VerbatimChar"/>
        </w:rPr>
        <w:t xml:space="preserve">                    SSvc--&gt;&gt;SCtrl: LoginResponse{new accessToken, new refreshToken}</w:t>
      </w:r>
      <w:r>
        <w:br/>
      </w:r>
      <w:r>
        <w:rPr>
          <w:rStyle w:val="VerbatimChar"/>
        </w:rPr>
        <w:t xml:space="preserve">                    SCtrl--&gt;&gt;SApi: 200 {accessToken, refreshToken}</w:t>
      </w:r>
      <w:r>
        <w:br/>
      </w:r>
      <w:r>
        <w:rPr>
          <w:rStyle w:val="VerbatimChar"/>
        </w:rPr>
        <w:t xml:space="preserve">                    SApi-&gt;&gt;Browser: localStorage.setItem(accessToken, refreshToken); cookie "token" updated</w:t>
      </w:r>
      <w:r>
        <w:br/>
      </w:r>
      <w:r>
        <w:rPr>
          <w:rStyle w:val="VerbatimChar"/>
        </w:rPr>
        <w:t xml:space="preserve">                    SApi-&gt;&gt;SApi: processQueue() — replays every request that had queued during the refresh</w:t>
      </w:r>
      <w:r>
        <w:br/>
      </w:r>
      <w:r>
        <w:rPr>
          <w:rStyle w:val="VerbatimChar"/>
        </w:rPr>
        <w:t xml:space="preserve">                    SApi-&gt;&gt;AF: retry the original failed request with new Bearer token</w:t>
      </w:r>
      <w:r>
        <w:br/>
      </w:r>
      <w:r>
        <w:rPr>
          <w:rStyle w:val="VerbatimChar"/>
        </w:rPr>
        <w:t xml:space="preserve">                    AF--&gt;&gt;SApi: 200 (success)</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Browser,BDB: 401 / REFRESH HANDLING — src/lib/buyerApi.ts response interceptor (buyer, structurally identical, separate token set)</w:t>
      </w:r>
      <w:r>
        <w:br/>
      </w:r>
      <w:r>
        <w:rPr>
          <w:rStyle w:val="VerbatimChar"/>
        </w:rPr>
        <w:t xml:space="preserve">    rect rgb(255,240,245)</w:t>
      </w:r>
      <w:r>
        <w:br/>
      </w:r>
      <w:r>
        <w:rPr>
          <w:rStyle w:val="VerbatimChar"/>
        </w:rPr>
        <w:t xml:space="preserve">    AF--&gt;&gt;BApi: 401 Unauthorized</w:t>
      </w:r>
      <w:r>
        <w:br/>
      </w:r>
      <w:r>
        <w:rPr>
          <w:rStyle w:val="VerbatimChar"/>
        </w:rPr>
        <w:t xml:space="preserve">    alt url is /refresh, /buyer/authentication/login, /buyer/authentication/verify-otp, or /buyer/auth/signup</w:t>
      </w:r>
      <w:r>
        <w:br/>
      </w:r>
      <w:r>
        <w:rPr>
          <w:rStyle w:val="VerbatimChar"/>
        </w:rPr>
        <w:t xml:space="preserve">        BApi--&gt;&gt;Browser: reject as-is</w:t>
      </w:r>
      <w:r>
        <w:br/>
      </w:r>
      <w:r>
        <w:rPr>
          <w:rStyle w:val="VerbatimChar"/>
        </w:rPr>
        <w:t xml:space="preserve">    else</w:t>
      </w:r>
      <w:r>
        <w:br/>
      </w:r>
      <w:r>
        <w:rPr>
          <w:rStyle w:val="VerbatimChar"/>
        </w:rPr>
        <w:t xml:space="preserve">        BApi-&gt;&gt;BApi: queue concurrent 401s the same way (isRefreshing/failedQueue)</w:t>
      </w:r>
      <w:r>
        <w:br/>
      </w:r>
      <w:r>
        <w:rPr>
          <w:rStyle w:val="VerbatimChar"/>
        </w:rPr>
        <w:t xml:space="preserve">        alt no buyerRefreshToken</w:t>
      </w:r>
      <w:r>
        <w:br/>
      </w:r>
      <w:r>
        <w:rPr>
          <w:rStyle w:val="VerbatimChar"/>
        </w:rPr>
        <w:t xml:space="preserve">            BApi-&gt;&gt;Browser: clear buyerAccessToken/buyerRefreshToken/buyerTokenExpiresAt/buyerUser + cookie "buyerToken"; redirect "/buyer_e8d45a1b/login?session=expired"</w:t>
      </w:r>
      <w:r>
        <w:br/>
      </w:r>
      <w:r>
        <w:rPr>
          <w:rStyle w:val="VerbatimChar"/>
        </w:rPr>
        <w:t xml:space="preserve">        else</w:t>
      </w:r>
      <w:r>
        <w:br/>
      </w:r>
      <w:r>
        <w:rPr>
          <w:rStyle w:val="VerbatimChar"/>
        </w:rPr>
        <w:t xml:space="preserve">            BApi-&gt;&gt;BCtrl: raw axios.post(/buyer/authentication/refresh, {refreshToken})</w:t>
      </w:r>
      <w:r>
        <w:br/>
      </w:r>
      <w:r>
        <w:rPr>
          <w:rStyle w:val="VerbatimChar"/>
        </w:rPr>
        <w:t xml:space="preserve">            BCtrl-&gt;&gt;BSvc: refreshAccessToken(rawRefreshToken)</w:t>
      </w:r>
      <w:r>
        <w:br/>
      </w:r>
      <w:r>
        <w:rPr>
          <w:rStyle w:val="VerbatimChar"/>
        </w:rPr>
        <w:t xml:space="preserve">            BSvc-&gt;&gt;BDB: findByTokenHash(hash); check isValid()</w:t>
      </w:r>
      <w:r>
        <w:br/>
      </w:r>
      <w:r>
        <w:rPr>
          <w:rStyle w:val="VerbatimChar"/>
        </w:rPr>
        <w:t xml:space="preserve">            alt invalid/expired/revoked</w:t>
      </w:r>
      <w:r>
        <w:br/>
      </w:r>
      <w:r>
        <w:rPr>
          <w:rStyle w:val="VerbatimChar"/>
        </w:rPr>
        <w:t xml:space="preserve">                BSvc--&gt;&gt;BCtrl: RefreshTokenException (401)</w:t>
      </w:r>
      <w:r>
        <w:br/>
      </w:r>
      <w:r>
        <w:rPr>
          <w:rStyle w:val="VerbatimChar"/>
        </w:rPr>
        <w:t xml:space="preserve">                BApi-&gt;&gt;Browser: clear buyer auth keys + cookie; redirect to buyer login</w:t>
      </w:r>
      <w:r>
        <w:br/>
      </w:r>
      <w:r>
        <w:rPr>
          <w:rStyle w:val="VerbatimChar"/>
        </w:rPr>
        <w:t xml:space="preserve">            else valid</w:t>
      </w:r>
      <w:r>
        <w:br/>
      </w:r>
      <w:r>
        <w:rPr>
          <w:rStyle w:val="VerbatimChar"/>
        </w:rPr>
        <w:t xml:space="preserve">                BSvc-&gt;&gt;BDB: revoke old row (setRevokedAt)</w:t>
      </w:r>
      <w:r>
        <w:br/>
      </w:r>
      <w:r>
        <w:rPr>
          <w:rStyle w:val="VerbatimChar"/>
        </w:rPr>
        <w:t xml:space="preserve">                BSvc-&gt;&gt;BSvc: issueTokensForUser(buyerUser) — new access+refresh pair, new BuyerRefreshToken row persisted</w:t>
      </w:r>
      <w:r>
        <w:br/>
      </w:r>
      <w:r>
        <w:rPr>
          <w:rStyle w:val="VerbatimChar"/>
        </w:rPr>
        <w:t xml:space="preserve">                BCtrl--&gt;&gt;BApi: 200 {accessToken, refreshToken}</w:t>
      </w:r>
      <w:r>
        <w:br/>
      </w:r>
      <w:r>
        <w:rPr>
          <w:rStyle w:val="VerbatimChar"/>
        </w:rPr>
        <w:t xml:space="preserve">                BApi-&gt;&gt;Browser: localStorage updated; cookie "buyerToken" updated</w:t>
      </w:r>
      <w:r>
        <w:br/>
      </w:r>
      <w:r>
        <w:rPr>
          <w:rStyle w:val="VerbatimChar"/>
        </w:rPr>
        <w:t xml:space="preserve">                BApi-&gt;&gt;AF: retry original request with new Bearer token</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SApi,BApi: NOT part of this flow but adjacent: src/utils/api.ts is a THIRD axios client (used by every product/* service, not by login) that attaches the Bearer token but has NO response interceptor at all — a 401 hit through it does not auto-refresh or redirect.</w:t>
      </w:r>
    </w:p>
    <w:bookmarkEnd w:id="33"/>
    <w:bookmarkStart w:id="34" w:name="X659957017fa26c0a085a9b0d7eec9daddc06723"/>
    <w:p>
      <w:pPr>
        <w:pStyle w:val="Heading4"/>
      </w:pPr>
      <w:r>
        <w:t xml:space="preserve">6.2 Seller Onboarding (Registration → OTP → Admin Approval → Dashboard Access)</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Seller</w:t>
      </w:r>
      <w:r>
        <w:br/>
      </w:r>
      <w:r>
        <w:rPr>
          <w:rStyle w:val="VerbatimChar"/>
        </w:rPr>
        <w:t xml:space="preserve">    participant SignupUI as SignupForm.tsx&lt;br/&gt;(seller_7a3b9f2c/components)</w:t>
      </w:r>
      <w:r>
        <w:br/>
      </w:r>
      <w:r>
        <w:rPr>
          <w:rStyle w:val="VerbatimChar"/>
        </w:rPr>
        <w:t xml:space="preserve">    participant RegisterUI as SellerRegister.tsx&lt;br/&gt;(seller_7a3b9f2c/components)</w:t>
      </w:r>
      <w:r>
        <w:br/>
      </w:r>
      <w:r>
        <w:rPr>
          <w:rStyle w:val="VerbatimChar"/>
        </w:rPr>
        <w:t xml:space="preserve">    participant CoordUI as CoordinatorForm.tsx</w:t>
      </w:r>
      <w:r>
        <w:br/>
      </w:r>
      <w:r>
        <w:rPr>
          <w:rStyle w:val="VerbatimChar"/>
        </w:rPr>
        <w:t xml:space="preserve">    participant AuthSvc as sellerAuthService&lt;br/&gt;(src/services/seller/authService.ts, uses lib/api.ts)</w:t>
      </w:r>
      <w:r>
        <w:br/>
      </w:r>
      <w:r>
        <w:rPr>
          <w:rStyle w:val="VerbatimChar"/>
        </w:rPr>
        <w:t xml:space="preserve">    participant RegSvc as sellerRegService&lt;br/&gt;(sellerRegistrationService.ts)</w:t>
      </w:r>
      <w:r>
        <w:br/>
      </w:r>
      <w:r>
        <w:rPr>
          <w:rStyle w:val="VerbatimChar"/>
        </w:rPr>
        <w:t xml:space="preserve">    participant SignupCtrl as SignupController&lt;br/&gt;(/auth/signup)</w:t>
      </w:r>
      <w:r>
        <w:br/>
      </w:r>
      <w:r>
        <w:rPr>
          <w:rStyle w:val="VerbatimChar"/>
        </w:rPr>
        <w:t xml:space="preserve">    participant AuthCtrl as AuthenticationController&lt;br/&gt;(/authentication)</w:t>
      </w:r>
      <w:r>
        <w:br/>
      </w:r>
      <w:r>
        <w:rPr>
          <w:rStyle w:val="VerbatimChar"/>
        </w:rPr>
        <w:t xml:space="preserve">    participant EmailOtpCtrl as TempSellerEmailOtpController&lt;br/&gt;(/temp-seller/email-otp)</w:t>
      </w:r>
      <w:r>
        <w:br/>
      </w:r>
      <w:r>
        <w:rPr>
          <w:rStyle w:val="VerbatimChar"/>
        </w:rPr>
        <w:t xml:space="preserve">    participant SmsOtpCtrl as SMSOTPController&lt;br/&gt;(/otp) + Twilio Verify</w:t>
      </w:r>
      <w:r>
        <w:br/>
      </w:r>
      <w:r>
        <w:rPr>
          <w:rStyle w:val="VerbatimChar"/>
        </w:rPr>
        <w:t xml:space="preserve">    participant TempCtrl as TempSellerController&lt;br/&gt;(/temp-sellers)</w:t>
      </w:r>
      <w:r>
        <w:br/>
      </w:r>
      <w:r>
        <w:rPr>
          <w:rStyle w:val="VerbatimChar"/>
        </w:rPr>
        <w:t xml:space="preserve">    participant TempSvc as TempSellerServiceImpl</w:t>
      </w:r>
      <w:r>
        <w:br/>
      </w:r>
      <w:r>
        <w:rPr>
          <w:rStyle w:val="VerbatimChar"/>
        </w:rPr>
        <w:t xml:space="preserve">    participant DB as tbl_temp_seller (+ address/&lt;br/&gt;coordinator/bankDetails/documents)</w:t>
      </w:r>
      <w:r>
        <w:br/>
      </w:r>
      <w:r>
        <w:rPr>
          <w:rStyle w:val="VerbatimChar"/>
        </w:rPr>
        <w:t xml:space="preserve">    participant S3 as AWS S3&lt;br/&gt;(tempsellers/{REQ_ID}/...)</w:t>
      </w:r>
      <w:r>
        <w:br/>
      </w:r>
      <w:r>
        <w:rPr>
          <w:rStyle w:val="VerbatimChar"/>
        </w:rPr>
        <w:t xml:space="preserve">    actor Admin</w:t>
      </w:r>
      <w:r>
        <w:br/>
      </w:r>
      <w:r>
        <w:rPr>
          <w:rStyle w:val="VerbatimChar"/>
        </w:rPr>
        <w:t xml:space="preserve">    participant AdminCtrl as AdminSellerController&lt;br/&gt;(/admin/sellers/review)</w:t>
      </w:r>
      <w:r>
        <w:br/>
      </w:r>
      <w:r>
        <w:rPr>
          <w:rStyle w:val="VerbatimChar"/>
        </w:rPr>
        <w:t xml:space="preserve">    participant ApprovalSvc as SellerApprovalServiceImpl</w:t>
      </w:r>
      <w:r>
        <w:br/>
      </w:r>
      <w:r>
        <w:rPr>
          <w:rStyle w:val="VerbatimChar"/>
        </w:rPr>
        <w:t xml:space="preserve">    participant SellerDB as tbl_seller (+ child tables)</w:t>
      </w:r>
      <w:r>
        <w:br/>
      </w:r>
      <w:r>
        <w:br/>
      </w:r>
      <w:r>
        <w:rPr>
          <w:rStyle w:val="VerbatimChar"/>
        </w:rPr>
        <w:t xml:space="preserve">    rect rgb(235,245,255)</w:t>
      </w:r>
      <w:r>
        <w:br/>
      </w:r>
      <w:r>
        <w:rPr>
          <w:rStyle w:val="VerbatimChar"/>
        </w:rPr>
        <w:t xml:space="preserve">    note over Seller,SignupCtrl: Phase 1 — Signup-first identity (must precede any TempSeller)</w:t>
      </w:r>
      <w:r>
        <w:br/>
      </w:r>
      <w:r>
        <w:rPr>
          <w:rStyle w:val="VerbatimChar"/>
        </w:rPr>
        <w:t xml:space="preserve">    Seller-&gt;&gt;SignupUI: Enter fullName/email/password</w:t>
      </w:r>
      <w:r>
        <w:br/>
      </w:r>
      <w:r>
        <w:rPr>
          <w:rStyle w:val="VerbatimChar"/>
        </w:rPr>
        <w:t xml:space="preserve">    SignupUI-&gt;&gt;AuthSvc: sendSignupOtp()</w:t>
      </w:r>
      <w:r>
        <w:br/>
      </w:r>
      <w:r>
        <w:rPr>
          <w:rStyle w:val="VerbatimChar"/>
        </w:rPr>
        <w:t xml:space="preserve">    AuthSvc-&gt;&gt;SignupCtrl: POST /auth/signup</w:t>
      </w:r>
      <w:r>
        <w:br/>
      </w:r>
      <w:r>
        <w:rPr>
          <w:rStyle w:val="VerbatimChar"/>
        </w:rPr>
        <w:t xml:space="preserve">    SignupCtrl--&gt;&gt;AuthSvc: OTP emailed</w:t>
      </w:r>
      <w:r>
        <w:br/>
      </w:r>
      <w:r>
        <w:rPr>
          <w:rStyle w:val="VerbatimChar"/>
        </w:rPr>
        <w:t xml:space="preserve">    Seller-&gt;&gt;SignupUI: Enter signup OTP</w:t>
      </w:r>
      <w:r>
        <w:br/>
      </w:r>
      <w:r>
        <w:rPr>
          <w:rStyle w:val="VerbatimChar"/>
        </w:rPr>
        <w:t xml:space="preserve">    SignupUI-&gt;&gt;AuthSvc: verifySignupOtp()</w:t>
      </w:r>
      <w:r>
        <w:br/>
      </w:r>
      <w:r>
        <w:rPr>
          <w:rStyle w:val="VerbatimChar"/>
        </w:rPr>
        <w:t xml:space="preserve">    AuthSvc-&gt;&gt;SignupCtrl: POST /auth/signup/verify-otp</w:t>
      </w:r>
      <w:r>
        <w:br/>
      </w:r>
      <w:r>
        <w:rPr>
          <w:rStyle w:val="VerbatimChar"/>
        </w:rPr>
        <w:t xml:space="preserve">    SignupCtrl--&gt;&gt;AuthSvc: User created in tbl_user (no tokens issued)</w:t>
      </w:r>
      <w:r>
        <w:br/>
      </w:r>
      <w:r>
        <w:rPr>
          <w:rStyle w:val="VerbatimChar"/>
        </w:rPr>
        <w:t xml:space="preserve">    note over Seller,AuthCtrl: Seller must now log in separately (2-step OTP login)</w:t>
      </w:r>
      <w:r>
        <w:br/>
      </w:r>
      <w:r>
        <w:rPr>
          <w:rStyle w:val="VerbatimChar"/>
        </w:rPr>
        <w:t xml:space="preserve">    Seller-&gt;&gt;AuthSvc: login(username,password)</w:t>
      </w:r>
      <w:r>
        <w:br/>
      </w:r>
      <w:r>
        <w:rPr>
          <w:rStyle w:val="VerbatimChar"/>
        </w:rPr>
        <w:t xml:space="preserve">    AuthSvc-&gt;&gt;AuthCtrl: POST /authentication/login</w:t>
      </w:r>
      <w:r>
        <w:br/>
      </w:r>
      <w:r>
        <w:rPr>
          <w:rStyle w:val="VerbatimChar"/>
        </w:rPr>
        <w:t xml:space="preserve">    AuthCtrl--&gt;&gt;AuthSvc: password OK, login OTP emailed (tbl_login_otp)</w:t>
      </w:r>
      <w:r>
        <w:br/>
      </w:r>
      <w:r>
        <w:rPr>
          <w:rStyle w:val="VerbatimChar"/>
        </w:rPr>
        <w:t xml:space="preserve">    Seller-&gt;&gt;AuthSvc: verifyOtp(code)</w:t>
      </w:r>
      <w:r>
        <w:br/>
      </w:r>
      <w:r>
        <w:rPr>
          <w:rStyle w:val="VerbatimChar"/>
        </w:rPr>
        <w:t xml:space="preserve">    AuthSvc-&gt;&gt;AuthCtrl: POST /authentication/verify-otp</w:t>
      </w:r>
      <w:r>
        <w:br/>
      </w:r>
      <w:r>
        <w:rPr>
          <w:rStyle w:val="VerbatimChar"/>
        </w:rPr>
        <w:t xml:space="preserve">    AuthCtrl--&gt;&gt;AuthSvc: accessToken + refreshToken (JWT, subject-only claims)</w:t>
      </w:r>
      <w:r>
        <w:br/>
      </w:r>
      <w:r>
        <w:rPr>
          <w:rStyle w:val="VerbatimChar"/>
        </w:rPr>
        <w:t xml:space="preserve">    AuthSvc--&gt;&gt;AuthSvc: store accessToken/refreshToken/user in localStorage&lt;br/&gt;+ mirror "token" into document.cookie</w:t>
      </w:r>
      <w:r>
        <w:br/>
      </w:r>
      <w:r>
        <w:rPr>
          <w:rStyle w:val="VerbatimChar"/>
        </w:rPr>
        <w:t xml:space="preserve">    end</w:t>
      </w:r>
      <w:r>
        <w:br/>
      </w:r>
      <w:r>
        <w:br/>
      </w:r>
      <w:r>
        <w:rPr>
          <w:rStyle w:val="VerbatimChar"/>
        </w:rPr>
        <w:t xml:space="preserve">    rect rgb(255,248,235)</w:t>
      </w:r>
      <w:r>
        <w:br/>
      </w:r>
      <w:r>
        <w:rPr>
          <w:rStyle w:val="VerbatimChar"/>
        </w:rPr>
        <w:t xml:space="preserve">    note over Seller,DB: Phase 2 — TempSeller registration wizard (SellerRegister.tsx, 5 steps)</w:t>
      </w:r>
      <w:r>
        <w:br/>
      </w:r>
      <w:r>
        <w:rPr>
          <w:rStyle w:val="VerbatimChar"/>
        </w:rPr>
        <w:t xml:space="preserve">    Seller-&gt;&gt;RegisterUI: Open wizard (embedded in OnboardingGate or standalone)</w:t>
      </w:r>
      <w:r>
        <w:br/>
      </w:r>
      <w:r>
        <w:rPr>
          <w:rStyle w:val="VerbatimChar"/>
        </w:rPr>
        <w:t xml:space="preserve">    RegisterUI-&gt;&gt;RegSvc: getTempSellerByUserId(userId)</w:t>
      </w:r>
      <w:r>
        <w:br/>
      </w:r>
      <w:r>
        <w:rPr>
          <w:rStyle w:val="VerbatimChar"/>
        </w:rPr>
        <w:t xml:space="preserve">    RegSvc-&gt;&gt;TempCtrl: GET /temp-sellers/user/{userId}</w:t>
      </w:r>
      <w:r>
        <w:br/>
      </w:r>
      <w:r>
        <w:rPr>
          <w:rStyle w:val="VerbatimChar"/>
        </w:rPr>
        <w:t xml:space="preserve">    alt no prior draft (404)</w:t>
      </w:r>
      <w:r>
        <w:br/>
      </w:r>
      <w:r>
        <w:rPr>
          <w:rStyle w:val="VerbatimChar"/>
        </w:rPr>
        <w:t xml:space="preserve">        TempCtrl--&gt;&gt;RegSvc: 404 Not Found (swallowed as "nothing to resume")</w:t>
      </w:r>
      <w:r>
        <w:br/>
      </w:r>
      <w:r>
        <w:rPr>
          <w:rStyle w:val="VerbatimChar"/>
        </w:rPr>
        <w:t xml:space="preserve">    else DRAFT row exists</w:t>
      </w:r>
      <w:r>
        <w:br/>
      </w:r>
      <w:r>
        <w:rPr>
          <w:rStyle w:val="VerbatimChar"/>
        </w:rPr>
        <w:t xml:space="preserve">        TempCtrl--&gt;&gt;RegSvc: TempSeller row (status=DRAFT)</w:t>
      </w:r>
      <w:r>
        <w:br/>
      </w:r>
      <w:r>
        <w:rPr>
          <w:rStyle w:val="VerbatimChar"/>
        </w:rPr>
        <w:t xml:space="preserve">        RegSvc--&gt;&gt;RegisterUI: resume formData + tempSellerId</w:t>
      </w:r>
      <w:r>
        <w:br/>
      </w:r>
      <w:r>
        <w:rPr>
          <w:rStyle w:val="VerbatimChar"/>
        </w:rPr>
        <w:t xml:space="preserve">    end</w:t>
      </w:r>
      <w:r>
        <w:br/>
      </w:r>
      <w:r>
        <w:br/>
      </w:r>
      <w:r>
        <w:rPr>
          <w:rStyle w:val="VerbatimChar"/>
        </w:rPr>
        <w:t xml:space="preserve">    Seller-&gt;&gt;CoordUI: Enter coordinator email/mobile</w:t>
      </w:r>
      <w:r>
        <w:br/>
      </w:r>
      <w:r>
        <w:rPr>
          <w:rStyle w:val="VerbatimChar"/>
        </w:rPr>
        <w:t xml:space="preserve">    CoordUI-&gt;&gt;RegSvc: sendEmailOtp({email})</w:t>
      </w:r>
      <w:r>
        <w:br/>
      </w:r>
      <w:r>
        <w:rPr>
          <w:rStyle w:val="VerbatimChar"/>
        </w:rPr>
        <w:t xml:space="preserve">    RegSvc-&gt;&gt;EmailOtpCtrl: POST /temp-seller/email-otp/send</w:t>
      </w:r>
      <w:r>
        <w:br/>
      </w:r>
      <w:r>
        <w:rPr>
          <w:rStyle w:val="VerbatimChar"/>
        </w:rPr>
        <w:t xml:space="preserve">    EmailOtpCtrl--&gt;&gt;RegSvc: 6-digit code emailed (tbl_temp_seller_email_otp, 5 min expiry)</w:t>
      </w:r>
      <w:r>
        <w:br/>
      </w:r>
      <w:r>
        <w:rPr>
          <w:rStyle w:val="VerbatimChar"/>
        </w:rPr>
        <w:t xml:space="preserve">    Seller-&gt;&gt;CoordUI: Enter emailed OTP</w:t>
      </w:r>
      <w:r>
        <w:br/>
      </w:r>
      <w:r>
        <w:rPr>
          <w:rStyle w:val="VerbatimChar"/>
        </w:rPr>
        <w:t xml:space="preserve">    CoordUI-&gt;&gt;RegSvc: verify email OTP</w:t>
      </w:r>
      <w:r>
        <w:br/>
      </w:r>
      <w:r>
        <w:rPr>
          <w:rStyle w:val="VerbatimChar"/>
        </w:rPr>
        <w:t xml:space="preserve">    RegSvc-&gt;&gt;EmailOtpCtrl: POST /temp-seller/email-otp/verify</w:t>
      </w:r>
      <w:r>
        <w:br/>
      </w:r>
      <w:r>
        <w:rPr>
          <w:rStyle w:val="VerbatimChar"/>
        </w:rPr>
        <w:t xml:space="preserve">    EmailOtpCtrl--&gt;&gt;CoordUI: verified=true (self-hosted check, no attempt-lock)</w:t>
      </w:r>
      <w:r>
        <w:br/>
      </w:r>
      <w:r>
        <w:br/>
      </w:r>
      <w:r>
        <w:rPr>
          <w:rStyle w:val="VerbatimChar"/>
        </w:rPr>
        <w:t xml:space="preserve">    CoordUI-&gt;&gt;RegSvc: sendSMSOtp({phone})</w:t>
      </w:r>
      <w:r>
        <w:br/>
      </w:r>
      <w:r>
        <w:rPr>
          <w:rStyle w:val="VerbatimChar"/>
        </w:rPr>
        <w:t xml:space="preserve">    RegSvc-&gt;&gt;SmsOtpCtrl: POST /otp/send</w:t>
      </w:r>
      <w:r>
        <w:br/>
      </w:r>
      <w:r>
        <w:rPr>
          <w:rStyle w:val="VerbatimChar"/>
        </w:rPr>
        <w:t xml:space="preserve">    SmsOtpCtrl-&gt;&gt;SmsOtpCtrl: Twilio Verify sends SMS (PhoneOTP audit row, 5 min)</w:t>
      </w:r>
      <w:r>
        <w:br/>
      </w:r>
      <w:r>
        <w:rPr>
          <w:rStyle w:val="VerbatimChar"/>
        </w:rPr>
        <w:t xml:space="preserve">    Seller-&gt;&gt;CoordUI: Enter SMS OTP</w:t>
      </w:r>
      <w:r>
        <w:br/>
      </w:r>
      <w:r>
        <w:rPr>
          <w:rStyle w:val="VerbatimChar"/>
        </w:rPr>
        <w:t xml:space="preserve">    CoordUI-&gt;&gt;RegSvc: verify SMS OTP</w:t>
      </w:r>
      <w:r>
        <w:br/>
      </w:r>
      <w:r>
        <w:rPr>
          <w:rStyle w:val="VerbatimChar"/>
        </w:rPr>
        <w:t xml:space="preserve">    RegSvc-&gt;&gt;SmsOtpCtrl: POST /otp/verify</w:t>
      </w:r>
      <w:r>
        <w:br/>
      </w:r>
      <w:r>
        <w:rPr>
          <w:rStyle w:val="VerbatimChar"/>
        </w:rPr>
        <w:t xml:space="preserve">    SmsOtpCtrl-&gt;&gt;SmsOtpCtrl: Twilio VerificationCheck.setCode() (server stores no code)</w:t>
      </w:r>
      <w:r>
        <w:br/>
      </w:r>
      <w:r>
        <w:rPr>
          <w:rStyle w:val="VerbatimChar"/>
        </w:rPr>
        <w:t xml:space="preserve">    SmsOtpCtrl--&gt;&gt;CoordUI: verified=true</w:t>
      </w:r>
      <w:r>
        <w:br/>
      </w:r>
      <w:r>
        <w:br/>
      </w:r>
      <w:r>
        <w:rPr>
          <w:rStyle w:val="VerbatimChar"/>
        </w:rPr>
        <w:t xml:space="preserve">    opt Seller clicks "Save Draft" at any step</w:t>
      </w:r>
      <w:r>
        <w:br/>
      </w:r>
      <w:r>
        <w:rPr>
          <w:rStyle w:val="VerbatimChar"/>
        </w:rPr>
        <w:t xml:space="preserve">        RegisterUI-&gt;&gt;RegSvc: createDraftTempSeller() / updateDraftTempSeller()</w:t>
      </w:r>
      <w:r>
        <w:br/>
      </w:r>
      <w:r>
        <w:rPr>
          <w:rStyle w:val="VerbatimChar"/>
        </w:rPr>
        <w:t xml:space="preserve">        RegSvc-&gt;&gt;TempCtrl: POST /temp-sellers/draft  or  PUT /temp-sellers/draft/{id}</w:t>
      </w:r>
      <w:r>
        <w:br/>
      </w:r>
      <w:r>
        <w:rPr>
          <w:rStyle w:val="VerbatimChar"/>
        </w:rPr>
        <w:t xml:space="preserve">        TempCtrl-&gt;&gt;TempSvc: saveDraft(tempSellerId, dto)  [no @Valid, no SellerTypeFieldValidator]</w:t>
      </w:r>
      <w:r>
        <w:br/>
      </w:r>
      <w:r>
        <w:rPr>
          <w:rStyle w:val="VerbatimChar"/>
        </w:rPr>
        <w:t xml:space="preserve">        TempSvc-&gt;&gt;DB: INSERT/UPDATE status=DRAFT (bad master-data ids logged &amp; skipped, not thrown)</w:t>
      </w:r>
      <w:r>
        <w:br/>
      </w:r>
      <w:r>
        <w:rPr>
          <w:rStyle w:val="VerbatimChar"/>
        </w:rPr>
        <w:t xml:space="preserve">        DB--&gt;&gt;TempSvc: tempSellerId</w:t>
      </w:r>
      <w:r>
        <w:br/>
      </w:r>
      <w:r>
        <w:rPr>
          <w:rStyle w:val="VerbatimChar"/>
        </w:rPr>
        <w:t xml:space="preserve">        TempSvc--&gt;&gt;RegisterUI: TempSellerResponseDTO</w:t>
      </w:r>
      <w:r>
        <w:br/>
      </w:r>
      <w:r>
        <w:rPr>
          <w:rStyle w:val="VerbatimChar"/>
        </w:rPr>
        <w:t xml:space="preserve">    end</w:t>
      </w:r>
      <w:r>
        <w:br/>
      </w:r>
      <w:r>
        <w:br/>
      </w:r>
      <w:r>
        <w:rPr>
          <w:rStyle w:val="VerbatimChar"/>
        </w:rPr>
        <w:t xml:space="preserve">    Seller-&gt;&gt;RegisterUI: Complete all 5 steps, click Submit</w:t>
      </w:r>
      <w:r>
        <w:br/>
      </w:r>
      <w:r>
        <w:rPr>
          <w:rStyle w:val="VerbatimChar"/>
        </w:rPr>
        <w:t xml:space="preserve">    RegisterUI-&gt;&gt;RegSvc: createTempSeller(request)  OR  finalizeDraftTempSeller(tempSellerId, request)</w:t>
      </w:r>
      <w:r>
        <w:br/>
      </w:r>
      <w:r>
        <w:rPr>
          <w:rStyle w:val="VerbatimChar"/>
        </w:rPr>
        <w:t xml:space="preserve">    alt no existing draft</w:t>
      </w:r>
      <w:r>
        <w:br/>
      </w:r>
      <w:r>
        <w:rPr>
          <w:rStyle w:val="VerbatimChar"/>
        </w:rPr>
        <w:t xml:space="preserve">        RegSvc-&gt;&gt;TempCtrl: POST /temp-sellers  (@Valid full TempSellerRequestDTO)</w:t>
      </w:r>
      <w:r>
        <w:br/>
      </w:r>
      <w:r>
        <w:rPr>
          <w:rStyle w:val="VerbatimChar"/>
        </w:rPr>
        <w:t xml:space="preserve">        TempCtrl-&gt;&gt;TempSvc: createTempSeller(dto)</w:t>
      </w:r>
      <w:r>
        <w:br/>
      </w:r>
      <w:r>
        <w:rPr>
          <w:rStyle w:val="VerbatimChar"/>
        </w:rPr>
        <w:t xml:space="preserve">        TempSvc-&gt;&gt;TempSvc: resolveAuthenticatedUser() — reads SecurityContext&lt;br/&gt;(AuthTokenFilter-populated); throws 401 if no valid Bearer JWT</w:t>
      </w:r>
      <w:r>
        <w:br/>
      </w:r>
      <w:r>
        <w:rPr>
          <w:rStyle w:val="VerbatimChar"/>
        </w:rPr>
        <w:t xml:space="preserve">        TempSvc-&gt;&gt;TempSvc: sellerTypeFieldValidator.validate() (hard-throws on bad master refs)</w:t>
      </w:r>
      <w:r>
        <w:br/>
      </w:r>
      <w:r>
        <w:rPr>
          <w:rStyle w:val="VerbatimChar"/>
        </w:rPr>
        <w:t xml:space="preserve">    else existing DRAFT row</w:t>
      </w:r>
      <w:r>
        <w:br/>
      </w:r>
      <w:r>
        <w:rPr>
          <w:rStyle w:val="VerbatimChar"/>
        </w:rPr>
        <w:t xml:space="preserve">        RegSvc-&gt;&gt;TempCtrl: POST /temp-sellers/draft/{tempSellerId}/finalize (@Valid)</w:t>
      </w:r>
      <w:r>
        <w:br/>
      </w:r>
      <w:r>
        <w:rPr>
          <w:rStyle w:val="VerbatimChar"/>
        </w:rPr>
        <w:t xml:space="preserve">        TempCtrl-&gt;&gt;TempSvc: finalizeDraft(tempSellerId, dto)</w:t>
      </w:r>
      <w:r>
        <w:br/>
      </w:r>
      <w:r>
        <w:rPr>
          <w:rStyle w:val="VerbatimChar"/>
        </w:rPr>
        <w:t xml:space="preserve">        TempSvc-&gt;&gt;TempSvc: guard: current status must be DRAFT, else throw</w:t>
      </w:r>
      <w:r>
        <w:br/>
      </w:r>
      <w:r>
        <w:rPr>
          <w:rStyle w:val="VerbatimChar"/>
        </w:rPr>
        <w:t xml:space="preserve">        TempSvc-&gt;&gt;TempSvc: sellerTypeFieldValidator.validate() (same full validation as create)</w:t>
      </w:r>
      <w:r>
        <w:br/>
      </w:r>
      <w:r>
        <w:rPr>
          <w:rStyle w:val="VerbatimChar"/>
        </w:rPr>
        <w:t xml:space="preserve">    end</w:t>
      </w:r>
      <w:r>
        <w:br/>
      </w:r>
      <w:r>
        <w:rPr>
          <w:rStyle w:val="VerbatimChar"/>
        </w:rPr>
        <w:t xml:space="preserve">    TempSvc-&gt;&gt;DB: persist TempSeller + address + coordinator + bankDetails&lt;br/&gt;+ documents (status = OPEN)</w:t>
      </w:r>
      <w:r>
        <w:br/>
      </w:r>
      <w:r>
        <w:rPr>
          <w:rStyle w:val="VerbatimChar"/>
        </w:rPr>
        <w:t xml:space="preserve">    TempSvc--&gt;&gt;TempSvc: sendConfirmationEmail() via IndependentEmailService (SMTP)</w:t>
      </w:r>
      <w:r>
        <w:br/>
      </w:r>
      <w:r>
        <w:rPr>
          <w:rStyle w:val="VerbatimChar"/>
        </w:rPr>
        <w:t xml:space="preserve">    TempSvc--&gt;&gt;RegisterUI: TempSellerResponseDTO {tempSellerId, sellerRequestId, status:"OPEN"}</w:t>
      </w:r>
      <w:r>
        <w:br/>
      </w:r>
      <w:r>
        <w:br/>
      </w:r>
      <w:r>
        <w:rPr>
          <w:rStyle w:val="VerbatimChar"/>
        </w:rPr>
        <w:t xml:space="preserve">    RegisterUI-&gt;&gt;RegSvc: getTempSellerById(tempSellerId)</w:t>
      </w:r>
      <w:r>
        <w:br/>
      </w:r>
      <w:r>
        <w:rPr>
          <w:rStyle w:val="VerbatimChar"/>
        </w:rPr>
        <w:t xml:space="preserve">    RegSvc-&gt;&gt;TempCtrl: GET /temp-sellers/{id}</w:t>
      </w:r>
      <w:r>
        <w:br/>
      </w:r>
      <w:r>
        <w:rPr>
          <w:rStyle w:val="VerbatimChar"/>
        </w:rPr>
        <w:t xml:space="preserve">    TempCtrl--&gt;&gt;RegisterUI: full row incl. per-document ids (for file-upload targeting)</w:t>
      </w:r>
      <w:r>
        <w:br/>
      </w:r>
      <w:r>
        <w:br/>
      </w:r>
      <w:r>
        <w:rPr>
          <w:rStyle w:val="VerbatimChar"/>
        </w:rPr>
        <w:t xml:space="preserve">    RegisterUI-&gt;&gt;RegSvc: uploadDocuments(tempSellerId, multipart)</w:t>
      </w:r>
      <w:r>
        <w:br/>
      </w:r>
      <w:r>
        <w:rPr>
          <w:rStyle w:val="VerbatimChar"/>
        </w:rPr>
        <w:t xml:space="preserve">    RegSvc-&gt;&gt;TempCtrl: POST /temp-sellers/{tempSellerId}/documents/upload&lt;br/&gt;(sellerImage, gstFile, bankFile, companyRegistrationCertificate,&lt;br/&gt;authorizationLetter, licenseFiles[]+licenseNames[]+documentIds[])</w:t>
      </w:r>
      <w:r>
        <w:br/>
      </w:r>
      <w:r>
        <w:rPr>
          <w:rStyle w:val="VerbatimChar"/>
        </w:rPr>
        <w:t xml:space="preserve">    TempCtrl-&gt;&gt;S3: store each file under tempsellers/{REQ_ID}/{gst|bankdocument|&lt;br/&gt;companyregistrationcertificate|authorizationletter|licenses|sellerimage}/...</w:t>
      </w:r>
      <w:r>
        <w:br/>
      </w:r>
      <w:r>
        <w:rPr>
          <w:rStyle w:val="VerbatimChar"/>
        </w:rPr>
        <w:t xml:space="preserve">    S3--&gt;&gt;TempCtrl: S3 URLs</w:t>
      </w:r>
      <w:r>
        <w:br/>
      </w:r>
      <w:r>
        <w:rPr>
          <w:rStyle w:val="VerbatimChar"/>
        </w:rPr>
        <w:t xml:space="preserve">    TempCtrl--&gt;&gt;DB: replace "PENDING" placeholder URLs with real S3 URLs</w:t>
      </w:r>
      <w:r>
        <w:br/>
      </w:r>
      <w:r>
        <w:rPr>
          <w:rStyle w:val="VerbatimChar"/>
        </w:rPr>
        <w:t xml:space="preserve">    TempCtrl--&gt;&gt;RegisterUI: upload success</w:t>
      </w:r>
      <w:r>
        <w:br/>
      </w:r>
      <w:r>
        <w:rPr>
          <w:rStyle w:val="VerbatimChar"/>
        </w:rPr>
        <w:t xml:space="preserve">    RegisterUI--&gt;&gt;Seller: Success modal — "Application submitted" (status still OPEN)</w:t>
      </w:r>
      <w:r>
        <w:br/>
      </w:r>
      <w:r>
        <w:rPr>
          <w:rStyle w:val="VerbatimChar"/>
        </w:rPr>
        <w:t xml:space="preserve">    note over RegisterUI,TempCtrl: If document upload fails, RegisterUI calls&lt;br/&gt;DELETE /temp-sellers/{id} to roll back the just-created row</w:t>
      </w:r>
      <w:r>
        <w:br/>
      </w:r>
      <w:r>
        <w:rPr>
          <w:rStyle w:val="VerbatimChar"/>
        </w:rPr>
        <w:t xml:space="preserve">    end</w:t>
      </w:r>
      <w:r>
        <w:br/>
      </w:r>
      <w:r>
        <w:br/>
      </w:r>
      <w:r>
        <w:rPr>
          <w:rStyle w:val="VerbatimChar"/>
        </w:rPr>
        <w:t xml:space="preserve">    rect rgb(255,238,238)</w:t>
      </w:r>
      <w:r>
        <w:br/>
      </w:r>
      <w:r>
        <w:rPr>
          <w:rStyle w:val="VerbatimChar"/>
        </w:rPr>
        <w:t xml:space="preserve">    note over Admin,SellerDB: Phase 3 — Admin review (AdminSellerController / SellerApprovalServiceImpl)</w:t>
      </w:r>
      <w:r>
        <w:br/>
      </w:r>
      <w:r>
        <w:rPr>
          <w:rStyle w:val="VerbatimChar"/>
        </w:rPr>
        <w:t xml:space="preserve">    Admin-&gt;&gt;AdminCtrl: POST /admin/sellers/review&lt;br/&gt;{id, status: ACCEPT | REJECT | CORRECTION, comments}</w:t>
      </w:r>
      <w:r>
        <w:br/>
      </w:r>
      <w:r>
        <w:rPr>
          <w:rStyle w:val="VerbatimChar"/>
        </w:rPr>
        <w:t xml:space="preserve">    AdminCtrl-&gt;&gt;ApprovalSvc: processReview(request)</w:t>
      </w:r>
      <w:r>
        <w:br/>
      </w:r>
      <w:r>
        <w:rPr>
          <w:rStyle w:val="VerbatimChar"/>
        </w:rPr>
        <w:t xml:space="preserve">    alt status = CORRECTION</w:t>
      </w:r>
      <w:r>
        <w:br/>
      </w:r>
      <w:r>
        <w:rPr>
          <w:rStyle w:val="VerbatimChar"/>
        </w:rPr>
        <w:t xml:space="preserve">        ApprovalSvc-&gt;&gt;DB: tempSeller.status = CORRECTION_REQUIRED</w:t>
      </w:r>
      <w:r>
        <w:br/>
      </w:r>
      <w:r>
        <w:rPr>
          <w:rStyle w:val="VerbatimChar"/>
        </w:rPr>
        <w:t xml:space="preserve">        ApprovalSvc-&gt;&gt;ApprovalSvc: saveReviewHistory(CORRECTION_REQUIRED) [tbl_temp_seller_review_history]</w:t>
      </w:r>
      <w:r>
        <w:br/>
      </w:r>
      <w:r>
        <w:rPr>
          <w:rStyle w:val="VerbatimChar"/>
        </w:rPr>
        <w:t xml:space="preserve">        ApprovalSvc--&gt;&gt;Seller: HTML email with correction link (ADMIN_FRONTEND_URL/SellerCorrection/...)</w:t>
      </w:r>
      <w:r>
        <w:br/>
      </w:r>
      <w:r>
        <w:rPr>
          <w:rStyle w:val="VerbatimChar"/>
        </w:rPr>
        <w:t xml:space="preserve">        note over Seller,TempCtrl: Seller edits via PUT /temp-sellers/{id} (updateTempSeller)&lt;br/&gt;— only allowed from CORRECTION_REQUIRED (throws for APPROVED/&lt;br/&gt;REJECTED/RESUBMITTED/OPEN) — sets status = RESUBMITTED,&lt;br/&gt;looping back to Admin review</w:t>
      </w:r>
      <w:r>
        <w:br/>
      </w:r>
      <w:r>
        <w:rPr>
          <w:rStyle w:val="VerbatimChar"/>
        </w:rPr>
        <w:t xml:space="preserve">    else status = REJECT</w:t>
      </w:r>
      <w:r>
        <w:br/>
      </w:r>
      <w:r>
        <w:rPr>
          <w:rStyle w:val="VerbatimChar"/>
        </w:rPr>
        <w:t xml:space="preserve">        ApprovalSvc-&gt;&gt;DB: tempSeller.status = REJECTED</w:t>
      </w:r>
      <w:r>
        <w:br/>
      </w:r>
      <w:r>
        <w:rPr>
          <w:rStyle w:val="VerbatimChar"/>
        </w:rPr>
        <w:t xml:space="preserve">        ApprovalSvc-&gt;&gt;ApprovalSvc: saveReviewHistory(REJECTED)</w:t>
      </w:r>
      <w:r>
        <w:br/>
      </w:r>
      <w:r>
        <w:rPr>
          <w:rStyle w:val="VerbatimChar"/>
        </w:rPr>
        <w:t xml:space="preserve">        ApprovalSvc--&gt;&gt;Seller: HTML rejection email with reasons</w:t>
      </w:r>
      <w:r>
        <w:br/>
      </w:r>
      <w:r>
        <w:rPr>
          <w:rStyle w:val="VerbatimChar"/>
        </w:rPr>
        <w:t xml:space="preserve">    else status = ACCEPT</w:t>
      </w:r>
      <w:r>
        <w:br/>
      </w:r>
      <w:r>
        <w:rPr>
          <w:rStyle w:val="VerbatimChar"/>
        </w:rPr>
        <w:t xml:space="preserve">        ApprovalSvc-&gt;&gt;ApprovalSvc: handleApproval(tempSeller, comments)</w:t>
      </w:r>
      <w:r>
        <w:br/>
      </w:r>
      <w:r>
        <w:rPr>
          <w:rStyle w:val="VerbatimChar"/>
        </w:rPr>
        <w:t xml:space="preserve">        ApprovalSvc-&gt;&gt;ApprovalSvc: signupUser = tempSeller.getUser();&lt;br/&gt;throw ApplicationException if null (no orphaned-row auto-fix)</w:t>
      </w:r>
      <w:r>
        <w:br/>
      </w:r>
      <w:r>
        <w:rPr>
          <w:rStyle w:val="VerbatimChar"/>
        </w:rPr>
        <w:t xml:space="preserve">        ApprovalSvc-&gt;&gt;ApprovalSvc: generateSellerId(): [2 chars sellerName][3 chars&lt;br/&gt;sellerTypeAbbreviation][4-digit global seq]&lt;br/&gt;via pg_advisory_xact_lock(12345) + MAX(sequence)+1</w:t>
      </w:r>
      <w:r>
        <w:br/>
      </w:r>
      <w:r>
        <w:rPr>
          <w:rStyle w:val="VerbatimChar"/>
        </w:rPr>
        <w:t xml:space="preserve">        ApprovalSvc-&gt;&gt;SellerDB: PHASE 1 — INSERT Seller + SellerAddress + SellerCoordinator&lt;br/&gt;+ SellerBankDetails + SellerGST + SellerDocument rows,&lt;br/&gt;still pointing at OLD tempsellers/{REQ_ID}/... S3 URLs;&lt;br/&gt;seller.status="APPROVED", approvedAt=now, user=signupUser</w:t>
      </w:r>
      <w:r>
        <w:br/>
      </w:r>
      <w:r>
        <w:rPr>
          <w:rStyle w:val="VerbatimChar"/>
        </w:rPr>
        <w:t xml:space="preserve">        ApprovalSvc-&gt;&gt;DB: tempSeller.status = APPROVED (flipped immediately after&lt;br/&gt;Phase 1, BEFORE any email/PDF I/O — non-atomic by design)</w:t>
      </w:r>
      <w:r>
        <w:br/>
      </w:r>
      <w:r>
        <w:rPr>
          <w:rStyle w:val="VerbatimChar"/>
        </w:rPr>
        <w:t xml:space="preserve">        ApprovalSvc-&gt;&gt;ApprovalSvc: saveReviewHistory(APPROVED)</w:t>
      </w:r>
      <w:r>
        <w:br/>
      </w:r>
      <w:r>
        <w:rPr>
          <w:rStyle w:val="VerbatimChar"/>
        </w:rPr>
        <w:t xml:space="preserve">        ApprovalSvc-&gt;&gt;S3: PHASE 2 — copy each file tempsellers/{REQ_ID}/... →&lt;br/&gt;sellers/{SELLER_ID}/{sellerimage|gst|bankdocument|&lt;br/&gt;licenses|companyregistrationcertificate}/..., then delete old object&lt;br/&gt;(best-effort: failures logged, never roll back the approval)</w:t>
      </w:r>
      <w:r>
        <w:br/>
      </w:r>
      <w:r>
        <w:rPr>
          <w:rStyle w:val="VerbatimChar"/>
        </w:rPr>
        <w:t xml:space="preserve">        S3--&gt;&gt;SellerDB: update SellerDocument/SellerGST/SellerBankDetails&lt;br/&gt;URLs to new sellers/{SELLER_ID}/... paths</w:t>
      </w:r>
      <w:r>
        <w:br/>
      </w:r>
      <w:r>
        <w:rPr>
          <w:rStyle w:val="VerbatimChar"/>
        </w:rPr>
        <w:t xml:space="preserve">        ApprovalSvc-&gt;&gt;ApprovalSvc: sendApprovalAgreementEmail() — fetch SellerTerms PDF,&lt;br/&gt;email seller ID + login link (try/catch: failure never&lt;br/&gt;undoes the already-committed approval)</w:t>
      </w:r>
      <w:r>
        <w:br/>
      </w:r>
      <w:r>
        <w:rPr>
          <w:rStyle w:val="VerbatimChar"/>
        </w:rPr>
        <w:t xml:space="preserve">        ApprovalSvc--&gt;&gt;Seller: Approval email with Seller ID + PDF agreement attached&lt;br/&gt;("log in using the email/password you created during signup" —&lt;br/&gt;no new credentials are issued at approval time)</w:t>
      </w:r>
      <w:r>
        <w:br/>
      </w:r>
      <w:r>
        <w:rPr>
          <w:rStyle w:val="VerbatimChar"/>
        </w:rPr>
        <w:t xml:space="preserve">    end</w:t>
      </w:r>
      <w:r>
        <w:br/>
      </w:r>
      <w:r>
        <w:rPr>
          <w:rStyle w:val="VerbatimChar"/>
        </w:rPr>
        <w:t xml:space="preserve">    ApprovalSvc--&gt;&gt;AdminCtrl: SellerApprovalResultDTO {tempSellerId, userId, sellerId, status}</w:t>
      </w:r>
      <w:r>
        <w:br/>
      </w:r>
      <w:r>
        <w:rPr>
          <w:rStyle w:val="VerbatimChar"/>
        </w:rPr>
        <w:t xml:space="preserve">    end</w:t>
      </w:r>
      <w:r>
        <w:br/>
      </w:r>
      <w:r>
        <w:br/>
      </w:r>
      <w:r>
        <w:rPr>
          <w:rStyle w:val="VerbatimChar"/>
        </w:rPr>
        <w:t xml:space="preserve">    rect rgb(235,255,238)</w:t>
      </w:r>
      <w:r>
        <w:br/>
      </w:r>
      <w:r>
        <w:rPr>
          <w:rStyle w:val="VerbatimChar"/>
        </w:rPr>
        <w:t xml:space="preserve">    note over Seller,SellerDB: Phase 4 — First dashboard access post-approval</w:t>
      </w:r>
      <w:r>
        <w:br/>
      </w:r>
      <w:r>
        <w:rPr>
          <w:rStyle w:val="VerbatimChar"/>
        </w:rPr>
        <w:t xml:space="preserve">    Seller-&gt;&gt;AuthSvc: login(username,password) [/authentication/login]</w:t>
      </w:r>
      <w:r>
        <w:br/>
      </w:r>
      <w:r>
        <w:rPr>
          <w:rStyle w:val="VerbatimChar"/>
        </w:rPr>
        <w:t xml:space="preserve">    AuthSvc-&gt;&gt;AuthSvc: verifyOtp(code) [/authentication/verify-otp] → accessToken/refreshToken stored</w:t>
      </w:r>
      <w:r>
        <w:br/>
      </w:r>
      <w:r>
        <w:rPr>
          <w:rStyle w:val="VerbatimChar"/>
        </w:rPr>
        <w:t xml:space="preserve">    Seller-&gt;&gt;RegisterUI: Navigate to /seller_7a3b9f2c/dashboard</w:t>
      </w:r>
      <w:r>
        <w:br/>
      </w:r>
      <w:r>
        <w:rPr>
          <w:rStyle w:val="VerbatimChar"/>
        </w:rPr>
        <w:t xml:space="preserve">    note over RegisterUI: seller_7a3b9f2c/layout.tsx guard: checks localStorage&lt;br/&gt;accessToken + refreshToken + sellerAuthService.isAuthenticated();&lt;br/&gt;redirects to /?showLogin=true if any are missing</w:t>
      </w:r>
      <w:r>
        <w:br/>
      </w:r>
      <w:r>
        <w:rPr>
          <w:rStyle w:val="VerbatimChar"/>
        </w:rPr>
        <w:t xml:space="preserve">    RegisterUI-&gt;&gt;RegSvc: useSellerOnboardingStatus() → sellerProfileService.getCurrentSellerProfile()</w:t>
      </w:r>
      <w:r>
        <w:br/>
      </w:r>
      <w:r>
        <w:rPr>
          <w:rStyle w:val="VerbatimChar"/>
        </w:rPr>
        <w:t xml:space="preserve">    RegSvc-&gt;&gt;SellerDB: GET /sellers/user/{userId}</w:t>
      </w:r>
      <w:r>
        <w:br/>
      </w:r>
      <w:r>
        <w:rPr>
          <w:rStyle w:val="VerbatimChar"/>
        </w:rPr>
        <w:t xml:space="preserve">    alt Seller row exists (approved)</w:t>
      </w:r>
      <w:r>
        <w:br/>
      </w:r>
      <w:r>
        <w:rPr>
          <w:rStyle w:val="VerbatimChar"/>
        </w:rPr>
        <w:t xml:space="preserve">        SellerDB--&gt;&gt;RegSvc: 200 SellerProfile</w:t>
      </w:r>
      <w:r>
        <w:br/>
      </w:r>
      <w:r>
        <w:rPr>
          <w:rStyle w:val="VerbatimChar"/>
        </w:rPr>
        <w:t xml:space="preserve">        RegSvc--&gt;&gt;RegisterUI: status = "approved"</w:t>
      </w:r>
      <w:r>
        <w:br/>
      </w:r>
      <w:r>
        <w:rPr>
          <w:rStyle w:val="VerbatimChar"/>
        </w:rPr>
        <w:t xml:space="preserve">        RegisterUI--&gt;&gt;Seller: OnboardingGate shows one-time "Registration Complete" screen&lt;br/&gt;(dismiss sets localStorage sellerRegistrationCompleteSeen_{userId})&lt;br/&gt;then renders the real dashboard Overview</w:t>
      </w:r>
      <w:r>
        <w:br/>
      </w:r>
      <w:r>
        <w:rPr>
          <w:rStyle w:val="VerbatimChar"/>
        </w:rPr>
        <w:t xml:space="preserve">    else no Seller row yet</w:t>
      </w:r>
      <w:r>
        <w:br/>
      </w:r>
      <w:r>
        <w:rPr>
          <w:rStyle w:val="VerbatimChar"/>
        </w:rPr>
        <w:t xml:space="preserve">        SellerDB--&gt;&gt;RegSvc: 404 (falls back to GET /temp-sellers/user/{userId})</w:t>
      </w:r>
      <w:r>
        <w:br/>
      </w:r>
      <w:r>
        <w:rPr>
          <w:rStyle w:val="VerbatimChar"/>
        </w:rPr>
        <w:t xml:space="preserve">        RegSvc--&gt;&gt;RegisterUI: status = "pending" (or "draft" if TempSeller.status=DRAFT)</w:t>
      </w:r>
      <w:r>
        <w:br/>
      </w:r>
      <w:r>
        <w:rPr>
          <w:rStyle w:val="VerbatimChar"/>
        </w:rPr>
        <w:t xml:space="preserve">        RegisterUI--&gt;&gt;Seller: OnboardingGate shows "Application Under Review" (blocks dashboard)</w:t>
      </w:r>
      <w:r>
        <w:br/>
      </w:r>
      <w:r>
        <w:rPr>
          <w:rStyle w:val="VerbatimChar"/>
        </w:rPr>
        <w:t xml:space="preserve">    end</w:t>
      </w:r>
      <w:r>
        <w:br/>
      </w:r>
      <w:r>
        <w:rPr>
          <w:rStyle w:val="VerbatimChar"/>
        </w:rPr>
        <w:t xml:space="preserve">    end</w:t>
      </w:r>
    </w:p>
    <w:bookmarkEnd w:id="34"/>
    <w:bookmarkStart w:id="35" w:name="buyer-onboarding-signup-otp-profile"/>
    <w:p>
      <w:pPr>
        <w:pStyle w:val="Heading4"/>
      </w:pPr>
      <w:r>
        <w:t xml:space="preserve">6.3 Buyer Onboarding (Signup → OTP → Profile)</w:t>
      </w:r>
    </w:p>
    <w:p>
      <w:pPr>
        <w:pStyle w:val="FirstParagraph"/>
      </w:pPr>
      <w:r>
        <w:t xml:space="preserve">Buyer onboarding is two independently-gated layers: account signup (email+phone+password → email OTP → an immediately-loginable</w:t>
      </w:r>
      <w:r>
        <w:t xml:space="preserve"> </w:t>
      </w:r>
      <w:r>
        <w:rPr>
          <w:rStyle w:val="VerbatimChar"/>
        </w:rPr>
        <w:t xml:space="preserve">BuyerUser</w:t>
      </w:r>
      <w:r>
        <w:t xml:space="preserve">, no admin gate) and organization registration (</w:t>
      </w:r>
      <w:r>
        <w:rPr>
          <w:rStyle w:val="VerbatimChar"/>
        </w:rPr>
        <w:t xml:space="preserve">TempBuyer</w:t>
      </w:r>
      <w:r>
        <w:t xml:space="preserve"> </w:t>
      </w:r>
      <w:r>
        <w:t xml:space="preserve">draft → submit → admin ACCEPT/REJECT/CORRECTION →</w:t>
      </w:r>
      <w:r>
        <w:t xml:space="preserve"> </w:t>
      </w:r>
      <w:r>
        <w:rPr>
          <w:rStyle w:val="VerbatimChar"/>
        </w:rPr>
        <w:t xml:space="preserve">Buyer</w:t>
      </w:r>
      <w:r>
        <w:t xml:space="preserve">). The admin-approval layer is a full parallel pipeline to the seller flow — not a simplified stub — using the same ACCEPT/REJECT/CORRECTION state machine and the same two-phase commit-then-S3-migration pattern, just at roughly 40–60% the code volume (measured by line count) of its seller equivalent, and with a genuinely simpler, read-only buyer profile page (no edit flow, unlike the seller’s).</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Buyer</w:t>
      </w:r>
      <w:r>
        <w:br/>
      </w:r>
      <w:r>
        <w:rPr>
          <w:rStyle w:val="VerbatimChar"/>
        </w:rPr>
        <w:t xml:space="preserve">    participant SignupUI as buyer_e8d45a1b/signup&lt;br/&gt;(SignupForm, SignupOtpStep)</w:t>
      </w:r>
      <w:r>
        <w:br/>
      </w:r>
      <w:r>
        <w:rPr>
          <w:rStyle w:val="VerbatimChar"/>
        </w:rPr>
        <w:t xml:space="preserve">    participant BuyerApi as src/lib/buyerApi.ts</w:t>
      </w:r>
      <w:r>
        <w:br/>
      </w:r>
      <w:r>
        <w:rPr>
          <w:rStyle w:val="VerbatimChar"/>
        </w:rPr>
        <w:t xml:space="preserve">    participant SignupCtl as BuyerSignupController&lt;br/&gt;/buyer/auth/signup</w:t>
      </w:r>
      <w:r>
        <w:br/>
      </w:r>
      <w:r>
        <w:rPr>
          <w:rStyle w:val="VerbatimChar"/>
        </w:rPr>
        <w:t xml:space="preserve">    participant SignupSvc as BuyerSignupService</w:t>
      </w:r>
      <w:r>
        <w:br/>
      </w:r>
      <w:r>
        <w:rPr>
          <w:rStyle w:val="VerbatimChar"/>
        </w:rPr>
        <w:t xml:space="preserve">    participant LoginUI as Login modal&lt;br/&gt;(buyer_e8d45a1b/login)</w:t>
      </w:r>
      <w:r>
        <w:br/>
      </w:r>
      <w:r>
        <w:rPr>
          <w:rStyle w:val="VerbatimChar"/>
        </w:rPr>
        <w:t xml:space="preserve">    participant AuthCtl as BuyerAuthenticationController&lt;br/&gt;/buyer/authentication</w:t>
      </w:r>
      <w:r>
        <w:br/>
      </w:r>
      <w:r>
        <w:rPr>
          <w:rStyle w:val="VerbatimChar"/>
        </w:rPr>
        <w:t xml:space="preserve">    participant AuthSvc as BuyerAuthService</w:t>
      </w:r>
      <w:r>
        <w:br/>
      </w:r>
      <w:r>
        <w:rPr>
          <w:rStyle w:val="VerbatimChar"/>
        </w:rPr>
        <w:t xml:space="preserve">    participant Gate as BuyerOnboardingGate.tsx</w:t>
      </w:r>
      <w:r>
        <w:br/>
      </w:r>
      <w:r>
        <w:rPr>
          <w:rStyle w:val="VerbatimChar"/>
        </w:rPr>
        <w:t xml:space="preserve">    participant Wizard as BuyerRegister.tsx&lt;br/&gt;(Org -&gt; Contact -&gt; Compliance -&gt; Review)</w:t>
      </w:r>
      <w:r>
        <w:br/>
      </w:r>
      <w:r>
        <w:rPr>
          <w:rStyle w:val="VerbatimChar"/>
        </w:rPr>
        <w:t xml:space="preserve">    participant TempCtl as TempBuyerController&lt;br/&gt;/temp-buyers</w:t>
      </w:r>
      <w:r>
        <w:br/>
      </w:r>
      <w:r>
        <w:rPr>
          <w:rStyle w:val="VerbatimChar"/>
        </w:rPr>
        <w:t xml:space="preserve">    participant TempSvc as TempBuyerServiceImpl</w:t>
      </w:r>
      <w:r>
        <w:br/>
      </w:r>
      <w:r>
        <w:rPr>
          <w:rStyle w:val="VerbatimChar"/>
        </w:rPr>
        <w:t xml:space="preserve">    participant AdminCtl as AdminBuyerController&lt;br/&gt;/admin/buyers/review</w:t>
      </w:r>
      <w:r>
        <w:br/>
      </w:r>
      <w:r>
        <w:rPr>
          <w:rStyle w:val="VerbatimChar"/>
        </w:rPr>
        <w:t xml:space="preserve">    participant ApprovalSvc as BuyerApprovalServiceImpl</w:t>
      </w:r>
      <w:r>
        <w:br/>
      </w:r>
      <w:r>
        <w:rPr>
          <w:rStyle w:val="VerbatimChar"/>
        </w:rPr>
        <w:t xml:space="preserve">    participant DB as tbl_buyer_user / tbl_temp_buyer / tbl_buyer</w:t>
      </w:r>
      <w:r>
        <w:br/>
      </w:r>
      <w:r>
        <w:br/>
      </w:r>
      <w:r>
        <w:rPr>
          <w:rStyle w:val="VerbatimChar"/>
        </w:rPr>
        <w:t xml:space="preserve">    Note over Buyer,SignupSvc: Layer 1 — Account signup (identical shape to seller's SignupController)</w:t>
      </w:r>
      <w:r>
        <w:br/>
      </w:r>
      <w:r>
        <w:rPr>
          <w:rStyle w:val="VerbatimChar"/>
        </w:rPr>
        <w:t xml:space="preserve">    Buyer-&gt;&gt;SignupUI: fill fullName/email/phone/password</w:t>
      </w:r>
      <w:r>
        <w:br/>
      </w:r>
      <w:r>
        <w:rPr>
          <w:rStyle w:val="VerbatimChar"/>
        </w:rPr>
        <w:t xml:space="preserve">    SignupUI-&gt;&gt;BuyerApi: POST /buyer/auth/signup</w:t>
      </w:r>
      <w:r>
        <w:br/>
      </w:r>
      <w:r>
        <w:rPr>
          <w:rStyle w:val="VerbatimChar"/>
        </w:rPr>
        <w:t xml:space="preserve">    BuyerApi-&gt;&gt;SignupCtl: forward request</w:t>
      </w:r>
      <w:r>
        <w:br/>
      </w:r>
      <w:r>
        <w:rPr>
          <w:rStyle w:val="VerbatimChar"/>
        </w:rPr>
        <w:t xml:space="preserve">    SignupCtl-&gt;&gt;SignupSvc: sendSignupOtp()</w:t>
      </w:r>
      <w:r>
        <w:br/>
      </w:r>
      <w:r>
        <w:rPr>
          <w:rStyle w:val="VerbatimChar"/>
        </w:rPr>
        <w:t xml:space="preserve">    SignupSvc-&gt;&gt;DB: existsByEmail? (409 if taken)</w:t>
      </w:r>
      <w:r>
        <w:br/>
      </w:r>
      <w:r>
        <w:rPr>
          <w:rStyle w:val="VerbatimChar"/>
        </w:rPr>
        <w:t xml:space="preserve">    SignupSvc-&gt;&gt;DB: save BuyerSignupOtp (otp, 5min expiry, bcrypt pwd hash)</w:t>
      </w:r>
      <w:r>
        <w:br/>
      </w:r>
      <w:r>
        <w:rPr>
          <w:rStyle w:val="VerbatimChar"/>
        </w:rPr>
        <w:t xml:space="preserve">    SignupSvc--&gt;&gt;Buyer: email OTP sent</w:t>
      </w:r>
      <w:r>
        <w:br/>
      </w:r>
      <w:r>
        <w:rPr>
          <w:rStyle w:val="VerbatimChar"/>
        </w:rPr>
        <w:t xml:space="preserve">    Buyer-&gt;&gt;SignupUI: enter 6-digit OTP</w:t>
      </w:r>
      <w:r>
        <w:br/>
      </w:r>
      <w:r>
        <w:rPr>
          <w:rStyle w:val="VerbatimChar"/>
        </w:rPr>
        <w:t xml:space="preserve">    SignupUI-&gt;&gt;BuyerApi: POST /buyer/auth/signup/verify-otp</w:t>
      </w:r>
      <w:r>
        <w:br/>
      </w:r>
      <w:r>
        <w:rPr>
          <w:rStyle w:val="VerbatimChar"/>
        </w:rPr>
        <w:t xml:space="preserve">    BuyerApi-&gt;&gt;SignupCtl: forward request</w:t>
      </w:r>
      <w:r>
        <w:br/>
      </w:r>
      <w:r>
        <w:rPr>
          <w:rStyle w:val="VerbatimChar"/>
        </w:rPr>
        <w:t xml:space="preserve">    SignupCtl-&gt;&gt;SignupSvc: verifyAndCreateBuyer()</w:t>
      </w:r>
      <w:r>
        <w:br/>
      </w:r>
      <w:r>
        <w:rPr>
          <w:rStyle w:val="VerbatimChar"/>
        </w:rPr>
        <w:t xml:space="preserve">    SignupSvc-&gt;&gt;DB: validate OTP (unused, unexpired, matches)</w:t>
      </w:r>
      <w:r>
        <w:br/>
      </w:r>
      <w:r>
        <w:rPr>
          <w:rStyle w:val="VerbatimChar"/>
        </w:rPr>
        <w:t xml:space="preserve">    SignupSvc-&gt;&gt;DB: re-check existsByEmail (race guard)</w:t>
      </w:r>
      <w:r>
        <w:br/>
      </w:r>
      <w:r>
        <w:rPr>
          <w:rStyle w:val="VerbatimChar"/>
        </w:rPr>
        <w:t xml:space="preserve">    SignupSvc-&gt;&gt;DB: INSERT BuyerUser (emailVerified=true, phoneVerified=false)</w:t>
      </w:r>
      <w:r>
        <w:br/>
      </w:r>
      <w:r>
        <w:rPr>
          <w:rStyle w:val="VerbatimChar"/>
        </w:rPr>
        <w:t xml:space="preserve">    SignupSvc--&gt;&gt;SignupUI: "Account created. Please log in." (no tokens)</w:t>
      </w:r>
      <w:r>
        <w:br/>
      </w:r>
      <w:r>
        <w:rPr>
          <w:rStyle w:val="VerbatimChar"/>
        </w:rPr>
        <w:t xml:space="preserve">    SignupUI--&gt;&gt;Buyer: toast + open login modal</w:t>
      </w:r>
      <w:r>
        <w:br/>
      </w:r>
      <w:r>
        <w:br/>
      </w:r>
      <w:r>
        <w:rPr>
          <w:rStyle w:val="VerbatimChar"/>
        </w:rPr>
        <w:t xml:space="preserve">    Note over Buyer,AuthSvc: Login — password then email OTP then JWT (fully isolated from seller/tbl_user)</w:t>
      </w:r>
      <w:r>
        <w:br/>
      </w:r>
      <w:r>
        <w:rPr>
          <w:rStyle w:val="VerbatimChar"/>
        </w:rPr>
        <w:t xml:space="preserve">    Buyer-&gt;&gt;LoginUI: email + password</w:t>
      </w:r>
      <w:r>
        <w:br/>
      </w:r>
      <w:r>
        <w:rPr>
          <w:rStyle w:val="VerbatimChar"/>
        </w:rPr>
        <w:t xml:space="preserve">    LoginUI-&gt;&gt;BuyerApi: POST /buyer/authentication/login</w:t>
      </w:r>
      <w:r>
        <w:br/>
      </w:r>
      <w:r>
        <w:rPr>
          <w:rStyle w:val="VerbatimChar"/>
        </w:rPr>
        <w:t xml:space="preserve">    BuyerApi-&gt;&gt;AuthCtl: forward</w:t>
      </w:r>
      <w:r>
        <w:br/>
      </w:r>
      <w:r>
        <w:rPr>
          <w:rStyle w:val="VerbatimChar"/>
        </w:rPr>
        <w:t xml:space="preserve">    AuthCtl-&gt;&gt;AuthSvc: validateCredentialsAndSendOtp()</w:t>
      </w:r>
      <w:r>
        <w:br/>
      </w:r>
      <w:r>
        <w:rPr>
          <w:rStyle w:val="VerbatimChar"/>
        </w:rPr>
        <w:t xml:space="preserve">    AuthSvc-&gt;&gt;DB: PasswordEncoder.matches() (manual, not AuthenticationManager)</w:t>
      </w:r>
      <w:r>
        <w:br/>
      </w:r>
      <w:r>
        <w:rPr>
          <w:rStyle w:val="VerbatimChar"/>
        </w:rPr>
        <w:t xml:space="preserve">    AuthSvc-&gt;&gt;DB: invalidate prior OTPs, save new BuyerLoginOtp, email it</w:t>
      </w:r>
      <w:r>
        <w:br/>
      </w:r>
      <w:r>
        <w:rPr>
          <w:rStyle w:val="VerbatimChar"/>
        </w:rPr>
        <w:t xml:space="preserve">    Buyer-&gt;&gt;LoginUI: enter login OTP</w:t>
      </w:r>
      <w:r>
        <w:br/>
      </w:r>
      <w:r>
        <w:rPr>
          <w:rStyle w:val="VerbatimChar"/>
        </w:rPr>
        <w:t xml:space="preserve">    LoginUI-&gt;&gt;BuyerApi: POST /buyer/authentication/verify-otp</w:t>
      </w:r>
      <w:r>
        <w:br/>
      </w:r>
      <w:r>
        <w:rPr>
          <w:rStyle w:val="VerbatimChar"/>
        </w:rPr>
        <w:t xml:space="preserve">    BuyerApi-&gt;&gt;AuthCtl: forward</w:t>
      </w:r>
      <w:r>
        <w:br/>
      </w:r>
      <w:r>
        <w:rPr>
          <w:rStyle w:val="VerbatimChar"/>
        </w:rPr>
        <w:t xml:space="preserve">    AuthCtl-&gt;&gt;AuthSvc: verifyOtpAndIssueToken() (max 3 attempts, else OTP locked)</w:t>
      </w:r>
      <w:r>
        <w:br/>
      </w:r>
      <w:r>
        <w:rPr>
          <w:rStyle w:val="VerbatimChar"/>
        </w:rPr>
        <w:t xml:space="preserve">    AuthSvc-&gt;&gt;DB: issue JWT accessToken + rotated SHA-256-hashed refreshToken</w:t>
      </w:r>
      <w:r>
        <w:br/>
      </w:r>
      <w:r>
        <w:rPr>
          <w:rStyle w:val="VerbatimChar"/>
        </w:rPr>
        <w:t xml:space="preserve">    AuthSvc--&gt;&gt;LoginUI: BuyerLoginResponse {accessToken, refreshToken, buyerUserId}</w:t>
      </w:r>
      <w:r>
        <w:br/>
      </w:r>
      <w:r>
        <w:rPr>
          <w:rStyle w:val="VerbatimChar"/>
        </w:rPr>
        <w:t xml:space="preserve">    LoginUI--&gt;&gt;Buyer: store buyerAccessToken/buyerRefreshToken + buyerToken cookie</w:t>
      </w:r>
      <w:r>
        <w:br/>
      </w:r>
      <w:r>
        <w:br/>
      </w:r>
      <w:r>
        <w:rPr>
          <w:rStyle w:val="VerbatimChar"/>
        </w:rPr>
        <w:t xml:space="preserve">    Note over Buyer,ApprovalSvc: Layer 2 — Organization registration (parallel state machine to seller's, NOT a stub)</w:t>
      </w:r>
      <w:r>
        <w:br/>
      </w:r>
      <w:r>
        <w:rPr>
          <w:rStyle w:val="VerbatimChar"/>
        </w:rPr>
        <w:t xml:space="preserve">    Buyer-&gt;&gt;Gate: visit /buyer_e8d45a1b/dashboard</w:t>
      </w:r>
      <w:r>
        <w:br/>
      </w:r>
      <w:r>
        <w:rPr>
          <w:rStyle w:val="VerbatimChar"/>
        </w:rPr>
        <w:t xml:space="preserve">    Gate-&gt;&gt;BuyerApi: GET /temp-buyers/user/{buyerUserId}</w:t>
      </w:r>
      <w:r>
        <w:br/>
      </w:r>
      <w:r>
        <w:rPr>
          <w:rStyle w:val="VerbatimChar"/>
        </w:rPr>
        <w:t xml:space="preserve">    BuyerApi-&gt;&gt;TempCtl: forward (via useBuyerOnboardingStatus)</w:t>
      </w:r>
      <w:r>
        <w:br/>
      </w:r>
      <w:r>
        <w:rPr>
          <w:rStyle w:val="VerbatimChar"/>
        </w:rPr>
        <w:t xml:space="preserve">    TempCtl-&gt;&gt;TempSvc: findByUserId()</w:t>
      </w:r>
      <w:r>
        <w:br/>
      </w:r>
      <w:r>
        <w:rPr>
          <w:rStyle w:val="VerbatimChar"/>
        </w:rPr>
        <w:t xml:space="preserve">    alt no TempBuyer yet</w:t>
      </w:r>
      <w:r>
        <w:br/>
      </w:r>
      <w:r>
        <w:rPr>
          <w:rStyle w:val="VerbatimChar"/>
        </w:rPr>
        <w:t xml:space="preserve">        TempSvc--&gt;&gt;Gate: 404 -&gt; status "draft", tempBuyer=null</w:t>
      </w:r>
      <w:r>
        <w:br/>
      </w:r>
      <w:r>
        <w:rPr>
          <w:rStyle w:val="VerbatimChar"/>
        </w:rPr>
        <w:t xml:space="preserve">        Gate--&gt;&gt;Buyer: BuyerWelcomeOverview ("Register Your Business")</w:t>
      </w:r>
      <w:r>
        <w:br/>
      </w:r>
      <w:r>
        <w:rPr>
          <w:rStyle w:val="VerbatimChar"/>
        </w:rPr>
        <w:t xml:space="preserve">        Buyer-&gt;&gt;Wizard: start 3-step wizard + Review</w:t>
      </w:r>
      <w:r>
        <w:br/>
      </w:r>
      <w:r>
        <w:rPr>
          <w:rStyle w:val="VerbatimChar"/>
        </w:rPr>
        <w:t xml:space="preserve">        loop each step</w:t>
      </w:r>
      <w:r>
        <w:br/>
      </w:r>
      <w:r>
        <w:rPr>
          <w:rStyle w:val="VerbatimChar"/>
        </w:rPr>
        <w:t xml:space="preserve">            Wizard-&gt;&gt;BuyerApi: POST/PUT /temp-buyers/draft(/{id})</w:t>
      </w:r>
      <w:r>
        <w:br/>
      </w:r>
      <w:r>
        <w:rPr>
          <w:rStyle w:val="VerbatimChar"/>
        </w:rPr>
        <w:t xml:space="preserve">            BuyerApi-&gt;&gt;TempCtl: forward (no bean validation, status=DRAFT)</w:t>
      </w:r>
      <w:r>
        <w:br/>
      </w:r>
      <w:r>
        <w:rPr>
          <w:rStyle w:val="VerbatimChar"/>
        </w:rPr>
        <w:t xml:space="preserve">        end</w:t>
      </w:r>
      <w:r>
        <w:br/>
      </w:r>
      <w:r>
        <w:rPr>
          <w:rStyle w:val="VerbatimChar"/>
        </w:rPr>
        <w:t xml:space="preserve">        Wizard-&gt;&gt;BuyerApi: POST /temp-buyers/draft/{id}/finalize</w:t>
      </w:r>
      <w:r>
        <w:br/>
      </w:r>
      <w:r>
        <w:rPr>
          <w:rStyle w:val="VerbatimChar"/>
        </w:rPr>
        <w:t xml:space="preserve">        BuyerApi-&gt;&gt;TempCtl: forward</w:t>
      </w:r>
      <w:r>
        <w:br/>
      </w:r>
      <w:r>
        <w:rPr>
          <w:rStyle w:val="VerbatimChar"/>
        </w:rPr>
        <w:t xml:space="preserve">        TempCtl-&gt;&gt;TempSvc: finalizeDraft() (validate buyerType, GST-or-PAN)</w:t>
      </w:r>
      <w:r>
        <w:br/>
      </w:r>
      <w:r>
        <w:rPr>
          <w:rStyle w:val="VerbatimChar"/>
        </w:rPr>
        <w:t xml:space="preserve">        TempSvc-&gt;&gt;DB: status DRAFT -&gt; SUBMITTED</w:t>
      </w:r>
      <w:r>
        <w:br/>
      </w:r>
      <w:r>
        <w:rPr>
          <w:rStyle w:val="VerbatimChar"/>
        </w:rPr>
        <w:t xml:space="preserve">    else TempBuyer exists</w:t>
      </w:r>
      <w:r>
        <w:br/>
      </w:r>
      <w:r>
        <w:rPr>
          <w:rStyle w:val="VerbatimChar"/>
        </w:rPr>
        <w:t xml:space="preserve">        TempSvc--&gt;&gt;Gate: status (submitted/under_review/correction_required/rejected/approved)</w:t>
      </w:r>
      <w:r>
        <w:br/>
      </w:r>
      <w:r>
        <w:rPr>
          <w:rStyle w:val="VerbatimChar"/>
        </w:rPr>
        <w:t xml:space="preserve">        Gate--&gt;&gt;Buyer: BuyerStatusBanner / hub / checklist per status</w:t>
      </w:r>
      <w:r>
        <w:br/>
      </w:r>
      <w:r>
        <w:rPr>
          <w:rStyle w:val="VerbatimChar"/>
        </w:rPr>
        <w:t xml:space="preserve">    end</w:t>
      </w:r>
      <w:r>
        <w:br/>
      </w:r>
      <w:r>
        <w:br/>
      </w:r>
      <w:r>
        <w:rPr>
          <w:rStyle w:val="VerbatimChar"/>
        </w:rPr>
        <w:t xml:space="preserve">    Note over AdminCtl,DB: Admin review (outside buyer's own UI)</w:t>
      </w:r>
      <w:r>
        <w:br/>
      </w:r>
      <w:r>
        <w:rPr>
          <w:rStyle w:val="VerbatimChar"/>
        </w:rPr>
        <w:t xml:space="preserve">    AdminCtl-&gt;&gt;ApprovalSvc: processReview(ACCEPT|REJECT|CORRECTION)</w:t>
      </w:r>
      <w:r>
        <w:br/>
      </w:r>
      <w:r>
        <w:rPr>
          <w:rStyle w:val="VerbatimChar"/>
        </w:rPr>
        <w:t xml:space="preserve">    alt ACCEPT</w:t>
      </w:r>
      <w:r>
        <w:br/>
      </w:r>
      <w:r>
        <w:rPr>
          <w:rStyle w:val="VerbatimChar"/>
        </w:rPr>
        <w:t xml:space="preserve">        ApprovalSvc-&gt;&gt;DB: generate Buyer ID (advisory lock 54321)</w:t>
      </w:r>
      <w:r>
        <w:br/>
      </w:r>
      <w:r>
        <w:rPr>
          <w:rStyle w:val="VerbatimChar"/>
        </w:rPr>
        <w:t xml:space="preserve">        ApprovalSvc-&gt;&gt;DB: INSERT Buyer+BuyerAddress+BuyerContact+BuyerDocument; TempBuyer -&gt; APPROVED (Phase 1, committed)</w:t>
      </w:r>
      <w:r>
        <w:br/>
      </w:r>
      <w:r>
        <w:rPr>
          <w:rStyle w:val="VerbatimChar"/>
        </w:rPr>
        <w:t xml:space="preserve">        ApprovalSvc--&gt;&gt;DB: best-effort: migrate S3 files tempbuyers/{REQ_ID}/... -&gt; buyers/{BUYER_ID}/..., email welcome (Phase 2, failures only logged)</w:t>
      </w:r>
      <w:r>
        <w:br/>
      </w:r>
      <w:r>
        <w:rPr>
          <w:rStyle w:val="VerbatimChar"/>
        </w:rPr>
        <w:t xml:space="preserve">    else REJECT / CORRECTION</w:t>
      </w:r>
      <w:r>
        <w:br/>
      </w:r>
      <w:r>
        <w:rPr>
          <w:rStyle w:val="VerbatimChar"/>
        </w:rPr>
        <w:t xml:space="preserve">        ApprovalSvc-&gt;&gt;DB: TempBuyer -&gt; REJECTED / CORRECTION_REQUIRED</w:t>
      </w:r>
      <w:r>
        <w:br/>
      </w:r>
      <w:r>
        <w:rPr>
          <w:rStyle w:val="VerbatimChar"/>
        </w:rPr>
        <w:t xml:space="preserve">        ApprovalSvc--&gt;&gt;DB: best-effort email notice</w:t>
      </w:r>
      <w:r>
        <w:br/>
      </w:r>
      <w:r>
        <w:rPr>
          <w:rStyle w:val="VerbatimChar"/>
        </w:rPr>
        <w:t xml:space="preserve">    end</w:t>
      </w:r>
      <w:r>
        <w:br/>
      </w:r>
      <w:r>
        <w:rPr>
          <w:rStyle w:val="VerbatimChar"/>
        </w:rPr>
        <w:t xml:space="preserve">    ApprovalSvc-&gt;&gt;DB: INSERT TempBuyerReviewHistory (reviewedBy="ADMIN")</w:t>
      </w:r>
      <w:r>
        <w:br/>
      </w:r>
      <w:r>
        <w:br/>
      </w:r>
      <w:r>
        <w:rPr>
          <w:rStyle w:val="VerbatimChar"/>
        </w:rPr>
        <w:t xml:space="preserve">    Gate-&gt;&gt;Buyer: status=approved -&gt; one-time "Congratulations" screen -&gt; real dashboard</w:t>
      </w:r>
      <w:r>
        <w:br/>
      </w:r>
      <w:r>
        <w:rPr>
          <w:rStyle w:val="VerbatimChar"/>
        </w:rPr>
        <w:t xml:space="preserve">    Buyer-&gt;&gt;BuyerApi: GET /temp-buyers/user/{buyerUserId} (profile page, read-only, no edit flow)</w:t>
      </w:r>
    </w:p>
    <w:bookmarkEnd w:id="35"/>
    <w:bookmarkStart w:id="36" w:name="X0b0b65cf37fafb634a142bd9c7a8c6968d52344"/>
    <w:p>
      <w:pPr>
        <w:pStyle w:val="Heading4"/>
      </w:pPr>
      <w:r>
        <w:t xml:space="preserve">6.4 Product Creation, Category-Specific Attributes &amp; Import</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Seller</w:t>
      </w:r>
      <w:r>
        <w:br/>
      </w:r>
      <w:r>
        <w:rPr>
          <w:rStyle w:val="VerbatimChar"/>
        </w:rPr>
        <w:t xml:space="preserve">    participant AddProduct as AddProduct.tsx&lt;br/&gt;(products/add/page.tsx)</w:t>
      </w:r>
      <w:r>
        <w:br/>
      </w:r>
      <w:r>
        <w:rPr>
          <w:rStyle w:val="VerbatimChar"/>
        </w:rPr>
        <w:t xml:space="preserve">    participant MedForm as MedicalDevicesForm.tsx&lt;br/&gt;(consumable/non-consumable radio)</w:t>
      </w:r>
      <w:r>
        <w:br/>
      </w:r>
      <w:r>
        <w:rPr>
          <w:rStyle w:val="VerbatimChar"/>
        </w:rPr>
        <w:t xml:space="preserve">    participant CatForm as Category Form&lt;br/&gt;(DrugForm / ConsumableForm / NonConsumableForm /&lt;br/&gt;SupplementForm / CosmeticForm / FoodInfantForm)</w:t>
      </w:r>
      <w:r>
        <w:br/>
      </w:r>
      <w:r>
        <w:rPr>
          <w:rStyle w:val="VerbatimChar"/>
        </w:rPr>
        <w:t xml:space="preserve">    participant Svc as utils/api.ts client&lt;br/&gt;(ProductService.ts / ConsumbaleService.ts / etc.)</w:t>
      </w:r>
      <w:r>
        <w:br/>
      </w:r>
      <w:r>
        <w:rPr>
          <w:rStyle w:val="VerbatimChar"/>
        </w:rPr>
        <w:t xml:space="preserve">    participant PDC as ProductDetailsController&lt;br/&gt;(/products/create)</w:t>
      </w:r>
      <w:r>
        <w:br/>
      </w:r>
      <w:r>
        <w:rPr>
          <w:rStyle w:val="VerbatimChar"/>
        </w:rPr>
        <w:t xml:space="preserve">    participant PDS as ProductDetailsServiceImpl</w:t>
      </w:r>
      <w:r>
        <w:br/>
      </w:r>
      <w:r>
        <w:rPr>
          <w:rStyle w:val="VerbatimChar"/>
        </w:rPr>
        <w:t xml:space="preserve">    participant DB as tm_product_details +&lt;br/&gt;per-category attribute tables</w:t>
      </w:r>
      <w:r>
        <w:br/>
      </w:r>
      <w:r>
        <w:rPr>
          <w:rStyle w:val="VerbatimChar"/>
        </w:rPr>
        <w:t xml:space="preserve">    participant PIC as ProductImageController&lt;br/&gt;(/product-images/{productId})</w:t>
      </w:r>
      <w:r>
        <w:br/>
      </w:r>
      <w:r>
        <w:rPr>
          <w:rStyle w:val="VerbatimChar"/>
        </w:rPr>
        <w:t xml:space="preserve">    participant PImgSvc as ProductImageService (+S3Service)</w:t>
      </w:r>
      <w:r>
        <w:br/>
      </w:r>
      <w:r>
        <w:rPr>
          <w:rStyle w:val="VerbatimChar"/>
        </w:rPr>
        <w:t xml:space="preserve">    participant DocCtl as ProductUserManualController /&lt;br/&gt;ProductDocumentController /&lt;br/&gt;NutritionalInformationImageController</w:t>
      </w:r>
      <w:r>
        <w:br/>
      </w:r>
      <w:r>
        <w:rPr>
          <w:rStyle w:val="VerbatimChar"/>
        </w:rPr>
        <w:t xml:space="preserve">    participant DocSvc as ProductUserManualServiceImpl /&lt;br/&gt;ProductDocumentService (+S3Service)</w:t>
      </w:r>
      <w:r>
        <w:br/>
      </w:r>
      <w:r>
        <w:br/>
      </w:r>
      <w:r>
        <w:rPr>
          <w:rStyle w:val="VerbatimChar"/>
        </w:rPr>
        <w:t xml:space="preserve">    rect rgb(235,245,255)</w:t>
      </w:r>
      <w:r>
        <w:br/>
      </w:r>
      <w:r>
        <w:rPr>
          <w:rStyle w:val="VerbatimChar"/>
        </w:rPr>
        <w:t xml:space="preserve">    Note over Seller,CatForm: Manual entry path</w:t>
      </w:r>
      <w:r>
        <w:br/>
      </w:r>
      <w:r>
        <w:rPr>
          <w:rStyle w:val="VerbatimChar"/>
        </w:rPr>
        <w:t xml:space="preserve">    Seller-&gt;&gt;AddProduct: Click "Add Product" -&gt; pick category</w:t>
      </w:r>
      <w:r>
        <w:br/>
      </w:r>
      <w:r>
        <w:rPr>
          <w:rStyle w:val="VerbatimChar"/>
        </w:rPr>
        <w:t xml:space="preserve">    AddProduct-&gt;&gt;CatForm: render (Drugs/Supplements/FoodInfant/Cosmetic directly;&lt;br/&gt;Medical Devices via MedForm radio -&gt; Consumable/NonConsumable)</w:t>
      </w:r>
      <w:r>
        <w:br/>
      </w:r>
      <w:r>
        <w:rPr>
          <w:rStyle w:val="VerbatimChar"/>
        </w:rPr>
        <w:t xml:space="preserve">    Seller-&gt;&gt;CatForm: Fill product/category-attribute/packaging fields,&lt;br/&gt;select images, certificate files, brochure/user-manual</w:t>
      </w:r>
      <w:r>
        <w:br/>
      </w:r>
      <w:r>
        <w:rPr>
          <w:rStyle w:val="VerbatimChar"/>
        </w:rPr>
        <w:t xml:space="preserve">    CatForm-&gt;&gt;CatForm: Client-side validate (zod schema for Drug/Supplement;&lt;br/&gt;hand-rolled validate() for Consumable/NonConsumable/Cosmetic)</w:t>
      </w:r>
      <w:r>
        <w:br/>
      </w:r>
      <w:r>
        <w:rPr>
          <w:rStyle w:val="VerbatimChar"/>
        </w:rPr>
        <w:t xml:space="preserve">    end</w:t>
      </w:r>
      <w:r>
        <w:br/>
      </w:r>
      <w:r>
        <w:br/>
      </w:r>
      <w:r>
        <w:rPr>
          <w:rStyle w:val="VerbatimChar"/>
        </w:rPr>
        <w:t xml:space="preserve">    CatForm-&gt;&gt;Svc: createDrugProduct / createConsumableProduct / ... (payload)</w:t>
      </w:r>
      <w:r>
        <w:br/>
      </w:r>
      <w:r>
        <w:rPr>
          <w:rStyle w:val="VerbatimChar"/>
        </w:rPr>
        <w:t xml:space="preserve">    Note right of CatForm: payload omits packaging/pricing at create time —&lt;br/&gt;attached later from the product view page.&lt;br/&gt;Certificate entries sent as {certificationId, certificateUrl:"PENDING"}</w:t>
      </w:r>
      <w:r>
        <w:br/>
      </w:r>
      <w:r>
        <w:rPr>
          <w:rStyle w:val="VerbatimChar"/>
        </w:rPr>
        <w:t xml:space="preserve">    Svc-&gt;&gt;PDC: POST /products/create (Bearer token, JSON)</w:t>
      </w:r>
      <w:r>
        <w:br/>
      </w:r>
      <w:r>
        <w:rPr>
          <w:rStyle w:val="VerbatimChar"/>
        </w:rPr>
        <w:t xml:space="preserve">    PDC-&gt;&gt;PDS: createProduct(dto, userId, allowMergeIntoExisting=false)</w:t>
      </w:r>
      <w:r>
        <w:br/>
      </w:r>
      <w:r>
        <w:rPr>
          <w:rStyle w:val="VerbatimChar"/>
        </w:rPr>
        <w:t xml:space="preserve">    PDS-&gt;&gt;PDS: look up Seller by userId, Category by categoryId</w:t>
      </w:r>
      <w:r>
        <w:br/>
      </w:r>
      <w:r>
        <w:rPr>
          <w:rStyle w:val="VerbatimChar"/>
        </w:rPr>
        <w:t xml:space="preserve">    PDS-&gt;&gt;PDS: generateProductId() = 2-letter seller prefix +&lt;br/&gt;3-letter product-name fragment + 5-digit global sequence</w:t>
      </w:r>
      <w:r>
        <w:br/>
      </w:r>
      <w:r>
        <w:rPr>
          <w:rStyle w:val="VerbatimChar"/>
        </w:rPr>
        <w:t xml:space="preserve">    PDS-&gt;&gt;PDS: setChildRelationships(): per-category attribute checks&lt;br/&gt;(NonConsumable/Supplement/FoodInfant require certifications&lt;br/&gt;non-empty + category FK non-null; Consumable/Cosmetic check&lt;br/&gt;certifications != null only — empty list passes, dead check)</w:t>
      </w:r>
      <w:r>
        <w:br/>
      </w:r>
      <w:r>
        <w:rPr>
          <w:rStyle w:val="VerbatimChar"/>
        </w:rPr>
        <w:t xml:space="preserve">    PDS-&gt;&gt;DB: save ProductDetails (status defaults PUBLISHED)&lt;br/&gt;+ cascaded attribute + placeholder ProductCertificateDocument rows</w:t>
      </w:r>
      <w:r>
        <w:br/>
      </w:r>
      <w:r>
        <w:rPr>
          <w:rStyle w:val="VerbatimChar"/>
        </w:rPr>
        <w:t xml:space="preserve">    DB--&gt;&gt;PDS: saved entity (productId, productAttributeId per category)</w:t>
      </w:r>
      <w:r>
        <w:br/>
      </w:r>
      <w:r>
        <w:rPr>
          <w:rStyle w:val="VerbatimChar"/>
        </w:rPr>
        <w:t xml:space="preserve">    PDS--&gt;&gt;PDC: ProductDetailsDto</w:t>
      </w:r>
      <w:r>
        <w:br/>
      </w:r>
      <w:r>
        <w:rPr>
          <w:rStyle w:val="VerbatimChar"/>
        </w:rPr>
        <w:t xml:space="preserve">    PDC--&gt;&gt;Svc: 200 OK { productId, productAttribute*[0].productAttributeId,&lt;br/&gt;certificateDocuments[] }</w:t>
      </w:r>
      <w:r>
        <w:br/>
      </w:r>
      <w:r>
        <w:rPr>
          <w:rStyle w:val="VerbatimChar"/>
        </w:rPr>
        <w:t xml:space="preserve">    Svc--&gt;&gt;CatForm: response.data</w:t>
      </w:r>
      <w:r>
        <w:br/>
      </w:r>
      <w:r>
        <w:br/>
      </w:r>
      <w:r>
        <w:rPr>
          <w:rStyle w:val="VerbatimChar"/>
        </w:rPr>
        <w:t xml:space="preserve">    CatForm-&gt;&gt;CatForm: extract productId + productAttributeId from response</w:t>
      </w:r>
      <w:r>
        <w:br/>
      </w:r>
      <w:r>
        <w:br/>
      </w:r>
      <w:r>
        <w:rPr>
          <w:rStyle w:val="VerbatimChar"/>
        </w:rPr>
        <w:t xml:space="preserve">    opt images selected</w:t>
      </w:r>
      <w:r>
        <w:br/>
      </w:r>
      <w:r>
        <w:rPr>
          <w:rStyle w:val="VerbatimChar"/>
        </w:rPr>
        <w:t xml:space="preserve">        CatForm-&gt;&gt;Svc: uploadProductImages(productId, files) /&lt;br/&gt;uploadSupplementProductImages(...)</w:t>
      </w:r>
      <w:r>
        <w:br/>
      </w:r>
      <w:r>
        <w:rPr>
          <w:rStyle w:val="VerbatimChar"/>
        </w:rPr>
        <w:t xml:space="preserve">        Svc-&gt;&gt;PIC: POST /product-images/{productId} (multipart "images")</w:t>
      </w:r>
      <w:r>
        <w:br/>
      </w:r>
      <w:r>
        <w:rPr>
          <w:rStyle w:val="VerbatimChar"/>
        </w:rPr>
        <w:t xml:space="preserve">        PIC-&gt;&gt;PImgSvc: uploadImages(productId, files)</w:t>
      </w:r>
      <w:r>
        <w:br/>
      </w:r>
      <w:r>
        <w:rPr>
          <w:rStyle w:val="VerbatimChar"/>
        </w:rPr>
        <w:t xml:space="preserve">        PImgSvc-&gt;&gt;PImgSvc: validate each file non-empty + contentType startsWith "image/"</w:t>
      </w:r>
      <w:r>
        <w:br/>
      </w:r>
      <w:r>
        <w:rPr>
          <w:rStyle w:val="VerbatimChar"/>
        </w:rPr>
        <w:t xml:space="preserve">        PImgSvc-&gt;&gt;DB: S3Service.uploadFile() per file, then save ProductImage rows</w:t>
      </w:r>
      <w:r>
        <w:br/>
      </w:r>
      <w:r>
        <w:rPr>
          <w:rStyle w:val="VerbatimChar"/>
        </w:rPr>
        <w:t xml:space="preserve">        PImgSvc--&gt;&gt;PIC: list of image URLs</w:t>
      </w:r>
      <w:r>
        <w:br/>
      </w:r>
      <w:r>
        <w:rPr>
          <w:rStyle w:val="VerbatimChar"/>
        </w:rPr>
        <w:t xml:space="preserve">        PIC--&gt;&gt;Svc: 200 OK</w:t>
      </w:r>
      <w:r>
        <w:br/>
      </w:r>
      <w:r>
        <w:rPr>
          <w:rStyle w:val="VerbatimChar"/>
        </w:rPr>
        <w:t xml:space="preserve">    end</w:t>
      </w:r>
      <w:r>
        <w:br/>
      </w:r>
      <w:r>
        <w:br/>
      </w:r>
      <w:r>
        <w:rPr>
          <w:rStyle w:val="VerbatimChar"/>
        </w:rPr>
        <w:t xml:space="preserve">    alt Drug category</w:t>
      </w:r>
      <w:r>
        <w:br/>
      </w:r>
      <w:r>
        <w:rPr>
          <w:rStyle w:val="VerbatimChar"/>
        </w:rPr>
        <w:t xml:space="preserve">        opt user manual file selected</w:t>
      </w:r>
      <w:r>
        <w:br/>
      </w:r>
      <w:r>
        <w:rPr>
          <w:rStyle w:val="VerbatimChar"/>
        </w:rPr>
        <w:t xml:space="preserve">            CatForm-&gt;&gt;Svc: uploadProductUserManual(productAttributeId, file)</w:t>
      </w:r>
      <w:r>
        <w:br/>
      </w:r>
      <w:r>
        <w:rPr>
          <w:rStyle w:val="VerbatimChar"/>
        </w:rPr>
        <w:t xml:space="preserve">            Svc-&gt;&gt;DocCtl: POST /userManual/{productAttributeId} (multipart "file")</w:t>
      </w:r>
      <w:r>
        <w:br/>
      </w:r>
      <w:r>
        <w:rPr>
          <w:rStyle w:val="VerbatimChar"/>
        </w:rPr>
        <w:t xml:space="preserve">            DocCtl-&gt;&gt;DocSvc: uploadManual() — upsert 1:1 ProductUserManual</w:t>
      </w:r>
      <w:r>
        <w:br/>
      </w:r>
      <w:r>
        <w:rPr>
          <w:rStyle w:val="VerbatimChar"/>
        </w:rPr>
        <w:t xml:space="preserve">            DocSvc-&gt;&gt;DB: S3 upload + save ProductUserManual row</w:t>
      </w:r>
      <w:r>
        <w:br/>
      </w:r>
      <w:r>
        <w:rPr>
          <w:rStyle w:val="VerbatimChar"/>
        </w:rPr>
        <w:t xml:space="preserve">        end</w:t>
      </w:r>
      <w:r>
        <w:br/>
      </w:r>
      <w:r>
        <w:rPr>
          <w:rStyle w:val="VerbatimChar"/>
        </w:rPr>
        <w:t xml:space="preserve">    else Food &amp; Infant category</w:t>
      </w:r>
      <w:r>
        <w:br/>
      </w:r>
      <w:r>
        <w:rPr>
          <w:rStyle w:val="VerbatimChar"/>
        </w:rPr>
        <w:t xml:space="preserve">        opt user manual file selected</w:t>
      </w:r>
      <w:r>
        <w:br/>
      </w:r>
      <w:r>
        <w:rPr>
          <w:rStyle w:val="VerbatimChar"/>
        </w:rPr>
        <w:t xml:space="preserve">            CatForm-&gt;&gt;Svc: uploadFoodInfantUserManual(productAttributeId, file)</w:t>
      </w:r>
      <w:r>
        <w:br/>
      </w:r>
      <w:r>
        <w:rPr>
          <w:rStyle w:val="VerbatimChar"/>
        </w:rPr>
        <w:t xml:space="preserve">            Svc-&gt;&gt;DocCtl: POST /userManual/new/{productAttributeId}</w:t>
      </w:r>
      <w:r>
        <w:br/>
      </w:r>
      <w:r>
        <w:rPr>
          <w:rStyle w:val="VerbatimChar"/>
        </w:rPr>
        <w:t xml:space="preserve">            DocCtl-&gt;&gt;DocSvc: uploadUserManual() — sets product_user_manual&lt;br/&gt;column directly on ProductAttributeFoodInfant</w:t>
      </w:r>
      <w:r>
        <w:br/>
      </w:r>
      <w:r>
        <w:rPr>
          <w:rStyle w:val="VerbatimChar"/>
        </w:rPr>
        <w:t xml:space="preserve">        end</w:t>
      </w:r>
      <w:r>
        <w:br/>
      </w:r>
      <w:r>
        <w:rPr>
          <w:rStyle w:val="VerbatimChar"/>
        </w:rPr>
        <w:t xml:space="preserve">        CatForm-&gt;&gt;Svc: uploadNutritionalInformationImage(attributeId, categoryId, image)</w:t>
      </w:r>
      <w:r>
        <w:br/>
      </w:r>
      <w:r>
        <w:rPr>
          <w:rStyle w:val="VerbatimChar"/>
        </w:rPr>
        <w:t xml:space="preserve">        Svc-&gt;&gt;DocCtl: POST /nutritionalInformationImage/{productAttributeId}</w:t>
      </w:r>
      <w:r>
        <w:br/>
      </w:r>
      <w:r>
        <w:rPr>
          <w:rStyle w:val="VerbatimChar"/>
        </w:rPr>
        <w:t xml:space="preserve">    else Supplement category</w:t>
      </w:r>
      <w:r>
        <w:br/>
      </w:r>
      <w:r>
        <w:rPr>
          <w:rStyle w:val="VerbatimChar"/>
        </w:rPr>
        <w:t xml:space="preserve">        opt nutritional image / brochure selected</w:t>
      </w:r>
      <w:r>
        <w:br/>
      </w:r>
      <w:r>
        <w:rPr>
          <w:rStyle w:val="VerbatimChar"/>
        </w:rPr>
        <w:t xml:space="preserve">            CatForm-&gt;&gt;Svc: uploadNutritionalInformationImage(...) /&lt;br/&gt;uploadSupplementBrochure(attributeId, file)</w:t>
      </w:r>
      <w:r>
        <w:br/>
      </w:r>
      <w:r>
        <w:rPr>
          <w:rStyle w:val="VerbatimChar"/>
        </w:rPr>
        <w:t xml:space="preserve">            Svc-&gt;&gt;DocCtl: POST /nutritionalInformationImage/{id} /&lt;br/&gt;POST /product-documents/supplements/{id}/brochure</w:t>
      </w:r>
      <w:r>
        <w:br/>
      </w:r>
      <w:r>
        <w:rPr>
          <w:rStyle w:val="VerbatimChar"/>
        </w:rPr>
        <w:t xml:space="preserve">        end</w:t>
      </w:r>
      <w:r>
        <w:br/>
      </w:r>
      <w:r>
        <w:rPr>
          <w:rStyle w:val="VerbatimChar"/>
        </w:rPr>
        <w:t xml:space="preserve">    else Consumable / Non-Consumable / Cosmetic category</w:t>
      </w:r>
      <w:r>
        <w:br/>
      </w:r>
      <w:r>
        <w:rPr>
          <w:rStyle w:val="VerbatimChar"/>
        </w:rPr>
        <w:t xml:space="preserve">        opt brochure file selected</w:t>
      </w:r>
      <w:r>
        <w:br/>
      </w:r>
      <w:r>
        <w:rPr>
          <w:rStyle w:val="VerbatimChar"/>
        </w:rPr>
        <w:t xml:space="preserve">            CatForm-&gt;&gt;Svc: uploadConsumableBrochure / uploadNonConsumableBrochure /&lt;br/&gt;uploadCosmeticBrochure(attributeId, file)</w:t>
      </w:r>
      <w:r>
        <w:br/>
      </w:r>
      <w:r>
        <w:rPr>
          <w:rStyle w:val="VerbatimChar"/>
        </w:rPr>
        <w:t xml:space="preserve">            Svc-&gt;&gt;DocCtl: POST /product-documents/{category}/{attributeId}/brochure</w:t>
      </w:r>
      <w:r>
        <w:br/>
      </w:r>
      <w:r>
        <w:rPr>
          <w:rStyle w:val="VerbatimChar"/>
        </w:rPr>
        <w:t xml:space="preserve">            DocCtl-&gt;&gt;DocSvc: uploadXxxBrochure() — deleteIfRealUrl(existing),&lt;br/&gt;S3 upload, overwrite brochurePath column in place</w:t>
      </w:r>
      <w:r>
        <w:br/>
      </w:r>
      <w:r>
        <w:rPr>
          <w:rStyle w:val="VerbatimChar"/>
        </w:rPr>
        <w:t xml:space="preserve">        end</w:t>
      </w:r>
      <w:r>
        <w:br/>
      </w:r>
      <w:r>
        <w:rPr>
          <w:rStyle w:val="VerbatimChar"/>
        </w:rPr>
        <w:t xml:space="preserve">    end</w:t>
      </w:r>
      <w:r>
        <w:br/>
      </w:r>
      <w:r>
        <w:br/>
      </w:r>
      <w:r>
        <w:rPr>
          <w:rStyle w:val="VerbatimChar"/>
        </w:rPr>
        <w:t xml:space="preserve">    opt certificate files selected (Consumable/NonConsumable/Supplements/Cosmetic/Food)</w:t>
      </w:r>
      <w:r>
        <w:br/>
      </w:r>
      <w:r>
        <w:rPr>
          <w:rStyle w:val="VerbatimChar"/>
        </w:rPr>
        <w:t xml:space="preserve">        loop for each certificate with a new file</w:t>
      </w:r>
      <w:r>
        <w:br/>
      </w:r>
      <w:r>
        <w:rPr>
          <w:rStyle w:val="VerbatimChar"/>
        </w:rPr>
        <w:t xml:space="preserve">            CatForm-&gt;&gt;Svc: uploadConsumableCertificate(attributeId, productCertificateDocumentId, file)&lt;br/&gt;(analogous uploadXxxCertificate/uploadFoodInfantCertificates for other categories)</w:t>
      </w:r>
      <w:r>
        <w:br/>
      </w:r>
      <w:r>
        <w:rPr>
          <w:rStyle w:val="VerbatimChar"/>
        </w:rPr>
        <w:t xml:space="preserve">            Svc-&gt;&gt;DocCtl: POST /product-documents/{category}/{attributeId}/certificates&lt;br/&gt;(multipart: documentIds[] + certificateFiles[], same order)</w:t>
      </w:r>
      <w:r>
        <w:br/>
      </w:r>
      <w:r>
        <w:rPr>
          <w:rStyle w:val="VerbatimChar"/>
        </w:rPr>
        <w:t xml:space="preserve">            DocCtl-&gt;&gt;DocSvc: uploadXxxCertificates()</w:t>
      </w:r>
      <w:r>
        <w:br/>
      </w:r>
      <w:r>
        <w:rPr>
          <w:rStyle w:val="VerbatimChar"/>
        </w:rPr>
        <w:t xml:space="preserve">            DocSvc-&gt;&gt;DB: look up existing ProductCertificateDocument by documentId,&lt;br/&gt;verify it belongs to this productAttributeId (else 400),&lt;br/&gt;deleteIfRealUrl(old S3 object), S3 upload,&lt;br/&gt;overwrite certificateUrl in place (no new row)</w:t>
      </w:r>
      <w:r>
        <w:br/>
      </w:r>
      <w:r>
        <w:rPr>
          <w:rStyle w:val="VerbatimChar"/>
        </w:rPr>
        <w:t xml:space="preserve">        end</w:t>
      </w:r>
      <w:r>
        <w:br/>
      </w:r>
      <w:r>
        <w:rPr>
          <w:rStyle w:val="VerbatimChar"/>
        </w:rPr>
        <w:t xml:space="preserve">    end</w:t>
      </w:r>
      <w:r>
        <w:br/>
      </w:r>
      <w:r>
        <w:br/>
      </w:r>
      <w:r>
        <w:rPr>
          <w:rStyle w:val="VerbatimChar"/>
        </w:rPr>
        <w:t xml:space="preserve">    CatForm--&gt;&gt;Seller: show success modal / navigate to product view</w:t>
      </w:r>
      <w:r>
        <w:br/>
      </w:r>
      <w:r>
        <w:br/>
      </w:r>
      <w:r>
        <w:rPr>
          <w:rStyle w:val="VerbatimChar"/>
        </w:rPr>
        <w:t xml:space="preserve">    rect rgb(255,245,230)</w:t>
      </w:r>
      <w:r>
        <w:br/>
      </w:r>
      <w:r>
        <w:rPr>
          <w:rStyle w:val="VerbatimChar"/>
        </w:rPr>
        <w:t xml:space="preserve">    Note over Seller,DB: Bulk Excel/CSV import path (separate entry point)</w:t>
      </w:r>
      <w:r>
        <w:br/>
      </w:r>
      <w:r>
        <w:rPr>
          <w:rStyle w:val="VerbatimChar"/>
        </w:rPr>
        <w:t xml:space="preserve">    participant DF as DashboardFilters.tsx&lt;br/&gt;("Add Product" dropdown -&gt; Excel/CSV)</w:t>
      </w:r>
      <w:r>
        <w:br/>
      </w:r>
      <w:r>
        <w:rPr>
          <w:rStyle w:val="VerbatimChar"/>
        </w:rPr>
        <w:t xml:space="preserve">    participant Ext as fetch() direct call&lt;br/&gt;(bypasses lib/api.ts AND utils/api.ts)</w:t>
      </w:r>
      <w:r>
        <w:br/>
      </w:r>
      <w:r>
        <w:rPr>
          <w:rStyle w:val="VerbatimChar"/>
        </w:rPr>
        <w:t xml:space="preserve">    participant PIC2 as ProductImportController&lt;br/&gt;(/products/import)</w:t>
      </w:r>
      <w:r>
        <w:br/>
      </w:r>
      <w:r>
        <w:rPr>
          <w:rStyle w:val="VerbatimChar"/>
        </w:rPr>
        <w:t xml:space="preserve">    participant UES as UniversalExcelImportService</w:t>
      </w:r>
      <w:r>
        <w:br/>
      </w:r>
      <w:r>
        <w:rPr>
          <w:rStyle w:val="VerbatimChar"/>
        </w:rPr>
        <w:t xml:space="preserve">    participant Fac as ProductImportStrategyFactory</w:t>
      </w:r>
      <w:r>
        <w:br/>
      </w:r>
      <w:r>
        <w:rPr>
          <w:rStyle w:val="VerbatimChar"/>
        </w:rPr>
        <w:t xml:space="preserve">    participant Strat as *ImportStrategy&lt;br/&gt;(Drug/Consumable/NonConsumable/&lt;br/&gt;Cosmetics/FoodInfant/Supplements)</w:t>
      </w:r>
      <w:r>
        <w:br/>
      </w:r>
      <w:r>
        <w:br/>
      </w:r>
      <w:r>
        <w:rPr>
          <w:rStyle w:val="VerbatimChar"/>
        </w:rPr>
        <w:t xml:space="preserve">    Seller-&gt;&gt;DF: pick category + choose "Excel/CSV" method,&lt;br/&gt;upload .xlsx/.xls/.csv file</w:t>
      </w:r>
      <w:r>
        <w:br/>
      </w:r>
      <w:r>
        <w:rPr>
          <w:rStyle w:val="VerbatimChar"/>
        </w:rPr>
        <w:t xml:space="preserve">    DF-&gt;&gt;Ext: POST hardcoded https://api-test-aggreator.tiameds.ai/api/v1/products/import&lt;br/&gt;(FormData: file, categoryId; Authorization: Bearer accessToken from localStorage)</w:t>
      </w:r>
      <w:r>
        <w:br/>
      </w:r>
      <w:r>
        <w:rPr>
          <w:rStyle w:val="VerbatimChar"/>
        </w:rPr>
        <w:t xml:space="preserve">    Note right of DF: BUG: IMPORT_API_URL is a hardcoded external&lt;br/&gt;staging host, NOT built from NEXT_PUBLIC_API_URL —&lt;br/&gt;unlike every other product service in this app</w:t>
      </w:r>
      <w:r>
        <w:br/>
      </w:r>
      <w:r>
        <w:rPr>
          <w:rStyle w:val="VerbatimChar"/>
        </w:rPr>
        <w:t xml:space="preserve">    Ext-&gt;&gt;PIC2: POST /products/import (multipart file + categoryId)</w:t>
      </w:r>
      <w:r>
        <w:br/>
      </w:r>
      <w:r>
        <w:rPr>
          <w:rStyle w:val="VerbatimChar"/>
        </w:rPr>
        <w:t xml:space="preserve">    PIC2-&gt;&gt;UES: importFile(file, userId, categoryId)</w:t>
      </w:r>
      <w:r>
        <w:br/>
      </w:r>
      <w:r>
        <w:rPr>
          <w:rStyle w:val="VerbatimChar"/>
        </w:rPr>
        <w:t xml:space="preserve">    UES-&gt;&gt;UES: resolveStrategyKey(categoryId) via Category.categoryName&lt;br/&gt;(e.g. "CONSUMABLE MEDICAL DEVICES &amp; EQUIPMENT" -&gt; "CONSUMABLE")</w:t>
      </w:r>
      <w:r>
        <w:br/>
      </w:r>
      <w:r>
        <w:rPr>
          <w:rStyle w:val="VerbatimChar"/>
        </w:rPr>
        <w:t xml:space="preserve">    UES-&gt;&gt;Fac: getStrategy(strategyKey)</w:t>
      </w:r>
      <w:r>
        <w:br/>
      </w:r>
      <w:r>
        <w:rPr>
          <w:rStyle w:val="VerbatimChar"/>
        </w:rPr>
        <w:t xml:space="preserve">    Fac--&gt;&gt;UES: matching @Component bean (case-insensitive key match)</w:t>
      </w:r>
      <w:r>
        <w:br/>
      </w:r>
      <w:r>
        <w:rPr>
          <w:rStyle w:val="VerbatimChar"/>
        </w:rPr>
        <w:t xml:space="preserve">    UES-&gt;&gt;UES: open workbook/CSV; skip sheets named "Master"/"Masters";&lt;br/&gt;data rows start at index 2 (rows 0/1 are headers)</w:t>
      </w:r>
      <w:r>
        <w:br/>
      </w:r>
      <w:r>
        <w:rPr>
          <w:rStyle w:val="VerbatimChar"/>
        </w:rPr>
        <w:t xml:space="preserve">    loop for each data row with a non-blank Product Name</w:t>
      </w:r>
      <w:r>
        <w:br/>
      </w:r>
      <w:r>
        <w:rPr>
          <w:rStyle w:val="VerbatimChar"/>
        </w:rPr>
        <w:t xml:space="preserve">        UES-&gt;&gt;Strat: mapRow(row, categoryId, userId) / mapCsv(record, categoryId, userId)</w:t>
      </w:r>
      <w:r>
        <w:br/>
      </w:r>
      <w:r>
        <w:rPr>
          <w:rStyle w:val="VerbatimChar"/>
        </w:rPr>
        <w:t xml:space="preserve">        Strat-&gt;&gt;Strat: validateMandatoryExcel/Csv() — collects ALL violations,&lt;br/&gt;then throws ValidationException (not fail-fast). Placeholder&lt;br/&gt;ProductCertificateDocument rows built with&lt;br/&gt;certificateUrl="NOT_UPLOADED" / brochurePath="NOT_UPLOADED"</w:t>
      </w:r>
      <w:r>
        <w:br/>
      </w:r>
      <w:r>
        <w:rPr>
          <w:rStyle w:val="VerbatimChar"/>
        </w:rPr>
        <w:t xml:space="preserve">        Strat--&gt;&gt;UES: ProductDetailsDto (or ValidationException caught per-row)</w:t>
      </w:r>
      <w:r>
        <w:br/>
      </w:r>
      <w:r>
        <w:rPr>
          <w:rStyle w:val="VerbatimChar"/>
        </w:rPr>
        <w:t xml:space="preserve">        UES-&gt;&gt;PDS: createProduct(dto, userId, allowMergeIntoExisting=true)</w:t>
      </w:r>
      <w:r>
        <w:br/>
      </w:r>
      <w:r>
        <w:rPr>
          <w:rStyle w:val="VerbatimChar"/>
        </w:rPr>
        <w:t xml:space="preserve">        Note right of PDS: true: same seller+productName+manufacturerName+categoryId&lt;br/&gt;merges as a new packaging/pricing variant via&lt;br/&gt;addVariantToExistingProduct() instead of a new row</w:t>
      </w:r>
      <w:r>
        <w:br/>
      </w:r>
      <w:r>
        <w:rPr>
          <w:rStyle w:val="VerbatimChar"/>
        </w:rPr>
        <w:t xml:space="preserve">        PDS-&gt;&gt;DB: save (new product OR merged packaging/pricing variant)</w:t>
      </w:r>
      <w:r>
        <w:br/>
      </w:r>
      <w:r>
        <w:rPr>
          <w:rStyle w:val="VerbatimChar"/>
        </w:rPr>
        <w:t xml:space="preserve">        UES-&gt;&gt;UES: record success, or capture row error (rowNumber, productName, message)</w:t>
      </w:r>
      <w:r>
        <w:br/>
      </w:r>
      <w:r>
        <w:rPr>
          <w:rStyle w:val="VerbatimChar"/>
        </w:rPr>
        <w:t xml:space="preserve">    end</w:t>
      </w:r>
      <w:r>
        <w:br/>
      </w:r>
      <w:r>
        <w:rPr>
          <w:rStyle w:val="VerbatimChar"/>
        </w:rPr>
        <w:t xml:space="preserve">    UES--&gt;&gt;PIC2: ExcelImportResultDto (totalRows, successCount, failureCount, errors[])</w:t>
      </w:r>
      <w:r>
        <w:br/>
      </w:r>
      <w:r>
        <w:rPr>
          <w:rStyle w:val="VerbatimChar"/>
        </w:rPr>
        <w:t xml:space="preserve">    PIC2--&gt;&gt;Ext: 200 OK</w:t>
      </w:r>
      <w:r>
        <w:br/>
      </w:r>
      <w:r>
        <w:rPr>
          <w:rStyle w:val="VerbatimChar"/>
        </w:rPr>
        <w:t xml:space="preserve">    Ext--&gt;&gt;DF: parse response, show per-row validation errors if any</w:t>
      </w:r>
      <w:r>
        <w:br/>
      </w:r>
      <w:r>
        <w:rPr>
          <w:rStyle w:val="VerbatimChar"/>
        </w:rPr>
        <w:t xml:space="preserve">    Note over Seller: Certificate/brochure/user-manual/image files still need&lt;br/&gt;the same per-category upload endpoints above —&lt;br/&gt;the Excel path does not upload any binary files itself</w:t>
      </w:r>
      <w:r>
        <w:br/>
      </w:r>
      <w:r>
        <w:rPr>
          <w:rStyle w:val="VerbatimChar"/>
        </w:rPr>
        <w:t xml:space="preserve">    end</w:t>
      </w:r>
    </w:p>
    <w:bookmarkEnd w:id="36"/>
    <w:bookmarkStart w:id="37" w:name="stock-batch-management"/>
    <w:p>
      <w:pPr>
        <w:pStyle w:val="Heading4"/>
      </w:pPr>
      <w:r>
        <w:t xml:space="preserve">6.5 Stock / Batch Management</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Seller</w:t>
      </w:r>
      <w:r>
        <w:br/>
      </w:r>
      <w:r>
        <w:rPr>
          <w:rStyle w:val="VerbatimChar"/>
        </w:rPr>
        <w:t xml:space="preserve">    participant PV as ProductView1.tsx&lt;br/&gt;(Stock Management section)</w:t>
      </w:r>
      <w:r>
        <w:br/>
      </w:r>
      <w:r>
        <w:rPr>
          <w:rStyle w:val="VerbatimChar"/>
        </w:rPr>
        <w:t xml:space="preserve">    participant SUM as StockUpdateModal.tsx&lt;br/&gt;(wizard: restock existing / create new batch)</w:t>
      </w:r>
      <w:r>
        <w:br/>
      </w:r>
      <w:r>
        <w:rPr>
          <w:rStyle w:val="VerbatimChar"/>
        </w:rPr>
        <w:t xml:space="preserve">    participant BSUM as BatchStockUpdateModal.tsx&lt;br/&gt;(quick per-batch +/- update)</w:t>
      </w:r>
      <w:r>
        <w:br/>
      </w:r>
      <w:r>
        <w:rPr>
          <w:rStyle w:val="VerbatimChar"/>
        </w:rPr>
        <w:t xml:space="preserve">    participant Svc as StockService.ts&lt;br/&gt;(addStock / getAvailableBatches / deleteBatch)</w:t>
      </w:r>
      <w:r>
        <w:br/>
      </w:r>
      <w:r>
        <w:rPr>
          <w:rStyle w:val="VerbatimChar"/>
        </w:rPr>
        <w:t xml:space="preserve">    participant Api as utils/api.ts&lt;br/&gt;(axios, Bearer token, NO 401 refresh)</w:t>
      </w:r>
      <w:r>
        <w:br/>
      </w:r>
      <w:r>
        <w:rPr>
          <w:rStyle w:val="VerbatimChar"/>
        </w:rPr>
        <w:t xml:space="preserve">    participant SC as StockController&lt;br/&gt;(/stock/**)</w:t>
      </w:r>
      <w:r>
        <w:br/>
      </w:r>
      <w:r>
        <w:rPr>
          <w:rStyle w:val="VerbatimChar"/>
        </w:rPr>
        <w:t xml:space="preserve">    participant SS as StockServiceImpl</w:t>
      </w:r>
      <w:r>
        <w:br/>
      </w:r>
      <w:r>
        <w:rPr>
          <w:rStyle w:val="VerbatimChar"/>
        </w:rPr>
        <w:t xml:space="preserve">    participant PDS as PricingDetailsServiceImpl&lt;br/&gt;(resolveOrCreateBatch)</w:t>
      </w:r>
      <w:r>
        <w:br/>
      </w:r>
      <w:r>
        <w:rPr>
          <w:rStyle w:val="VerbatimChar"/>
        </w:rPr>
        <w:t xml:space="preserve">    participant PD as PricingDetails&lt;br/&gt;(tm_pricing_details = the batch/lot)</w:t>
      </w:r>
      <w:r>
        <w:br/>
      </w:r>
      <w:r>
        <w:rPr>
          <w:rStyle w:val="VerbatimChar"/>
        </w:rPr>
        <w:t xml:space="preserve">    participant SL as StockLedger&lt;br/&gt;(tbl_stock_ledger, append-only)</w:t>
      </w:r>
      <w:r>
        <w:br/>
      </w:r>
      <w:r>
        <w:br/>
      </w:r>
      <w:r>
        <w:rPr>
          <w:rStyle w:val="VerbatimChar"/>
        </w:rPr>
        <w:t xml:space="preserve">    Note over PV: AddBatchModal.tsx is dead code on this branch —&lt;br/&gt;its main modal component was removed (commit "remove AddBatchModal&lt;br/&gt;integration"); only orphaned unused helper JSX remains, imported nowhere.</w:t>
      </w:r>
      <w:r>
        <w:br/>
      </w:r>
      <w:r>
        <w:br/>
      </w:r>
      <w:r>
        <w:rPr>
          <w:rStyle w:val="VerbatimChar"/>
        </w:rPr>
        <w:t xml:space="preserve">    Seller-&gt;&gt;PV: Open product, view "Stock Management" batch list</w:t>
      </w:r>
      <w:r>
        <w:br/>
      </w:r>
      <w:r>
        <w:rPr>
          <w:rStyle w:val="VerbatimChar"/>
        </w:rPr>
        <w:t xml:space="preserve">    PV-&gt;&gt;Svc: getAvailableBatches(productId)</w:t>
      </w:r>
      <w:r>
        <w:br/>
      </w:r>
      <w:r>
        <w:rPr>
          <w:rStyle w:val="VerbatimChar"/>
        </w:rPr>
        <w:t xml:space="preserve">    Svc-&gt;&gt;Api: GET /stock/{productId}/batches</w:t>
      </w:r>
      <w:r>
        <w:br/>
      </w:r>
      <w:r>
        <w:rPr>
          <w:rStyle w:val="VerbatimChar"/>
        </w:rPr>
        <w:t xml:space="preserve">    Api-&gt;&gt;SC: GET /stock/{productId}/batches</w:t>
      </w:r>
      <w:r>
        <w:br/>
      </w:r>
      <w:r>
        <w:rPr>
          <w:rStyle w:val="VerbatimChar"/>
        </w:rPr>
        <w:t xml:space="preserve">    SC-&gt;&gt;SS: getAvailableBatchesFifo(productId, packagingId?)</w:t>
      </w:r>
      <w:r>
        <w:br/>
      </w:r>
      <w:r>
        <w:rPr>
          <w:rStyle w:val="VerbatimChar"/>
        </w:rPr>
        <w:t xml:space="preserve">    SS-&gt;&gt;PD: findBy...StockQuantityGreaterThanOrderByManufacturingDateAsc</w:t>
      </w:r>
      <w:r>
        <w:br/>
      </w:r>
      <w:r>
        <w:rPr>
          <w:rStyle w:val="VerbatimChar"/>
        </w:rPr>
        <w:t xml:space="preserve">    PD--&gt;&gt;SS: batches (FIFO by manufacturingDate, deleted_at IS NULL)</w:t>
      </w:r>
      <w:r>
        <w:br/>
      </w:r>
      <w:r>
        <w:rPr>
          <w:rStyle w:val="VerbatimChar"/>
        </w:rPr>
        <w:t xml:space="preserve">    SS--&gt;&gt;SC: List&lt;BatchAvailabilityDto&gt;</w:t>
      </w:r>
      <w:r>
        <w:br/>
      </w:r>
      <w:r>
        <w:rPr>
          <w:rStyle w:val="VerbatimChar"/>
        </w:rPr>
        <w:t xml:space="preserve">    SC--&gt;&gt;PV: 200 batches</w:t>
      </w:r>
      <w:r>
        <w:br/>
      </w:r>
      <w:r>
        <w:br/>
      </w:r>
      <w:r>
        <w:rPr>
          <w:rStyle w:val="VerbatimChar"/>
        </w:rPr>
        <w:t xml:space="preserve">    alt Row-level "Update Stock" (quick +/- on one known batch)</w:t>
      </w:r>
      <w:r>
        <w:br/>
      </w:r>
      <w:r>
        <w:rPr>
          <w:rStyle w:val="VerbatimChar"/>
        </w:rPr>
        <w:t xml:space="preserve">        Seller-&gt;&gt;PV: Click "Update Stock" on a batch row</w:t>
      </w:r>
      <w:r>
        <w:br/>
      </w:r>
      <w:r>
        <w:rPr>
          <w:rStyle w:val="VerbatimChar"/>
        </w:rPr>
        <w:t xml:space="preserve">        PV-&gt;&gt;BSUM: open with batch (pricingId already known client-side)</w:t>
      </w:r>
      <w:r>
        <w:br/>
      </w:r>
      <w:r>
        <w:rPr>
          <w:rStyle w:val="VerbatimChar"/>
        </w:rPr>
        <w:t xml:space="preserve">        Seller-&gt;&gt;BSUM: Enter +/- quantity, confirm</w:t>
      </w:r>
      <w:r>
        <w:br/>
      </w:r>
      <w:r>
        <w:rPr>
          <w:rStyle w:val="VerbatimChar"/>
        </w:rPr>
        <w:t xml:space="preserve">        BSUM-&gt;&gt;Svc: addStock({productId, packagingId, batchLotNumber,&lt;br/&gt;manufacturingDate, expiryDate, quantity,&lt;br/&gt;referenceType:"MANUAL_STOCK_UPDATE"})</w:t>
      </w:r>
      <w:r>
        <w:br/>
      </w:r>
      <w:r>
        <w:rPr>
          <w:rStyle w:val="VerbatimChar"/>
        </w:rPr>
        <w:t xml:space="preserve">    else Wizard "Update Stock" — restock an existing batch</w:t>
      </w:r>
      <w:r>
        <w:br/>
      </w:r>
      <w:r>
        <w:rPr>
          <w:rStyle w:val="VerbatimChar"/>
        </w:rPr>
        <w:t xml:space="preserve">        Seller-&gt;&gt;PV: Click top-level "Update Stock"</w:t>
      </w:r>
      <w:r>
        <w:br/>
      </w:r>
      <w:r>
        <w:rPr>
          <w:rStyle w:val="VerbatimChar"/>
        </w:rPr>
        <w:t xml:space="preserve">        PV-&gt;&gt;SUM: open (step 1: choose update type)</w:t>
      </w:r>
      <w:r>
        <w:br/>
      </w:r>
      <w:r>
        <w:rPr>
          <w:rStyle w:val="VerbatimChar"/>
        </w:rPr>
        <w:t xml:space="preserve">        Seller-&gt;&gt;SUM: Pick "Existing batch", select from list, enter quantity</w:t>
      </w:r>
      <w:r>
        <w:br/>
      </w:r>
      <w:r>
        <w:rPr>
          <w:rStyle w:val="VerbatimChar"/>
        </w:rPr>
        <w:t xml:space="preserve">        SUM-&gt;&gt;Svc: addStock({productId, packagingId, batchLotNumber,&lt;br/&gt;manufacturingDate, expiryDate, quantity,&lt;br/&gt;referenceType:"MANUAL_STOCK_UPDATE"})</w:t>
      </w:r>
      <w:r>
        <w:br/>
      </w:r>
      <w:r>
        <w:rPr>
          <w:rStyle w:val="VerbatimChar"/>
        </w:rPr>
        <w:t xml:space="preserve">    else Wizard "Update Stock" — create a brand-new batch</w:t>
      </w:r>
      <w:r>
        <w:br/>
      </w:r>
      <w:r>
        <w:rPr>
          <w:rStyle w:val="VerbatimChar"/>
        </w:rPr>
        <w:t xml:space="preserve">        Seller-&gt;&gt;PV: Click top-level "Update Stock"</w:t>
      </w:r>
      <w:r>
        <w:br/>
      </w:r>
      <w:r>
        <w:rPr>
          <w:rStyle w:val="VerbatimChar"/>
        </w:rPr>
        <w:t xml:space="preserve">        PV-&gt;&gt;SUM: open (step 1: choose update type)</w:t>
      </w:r>
      <w:r>
        <w:br/>
      </w:r>
      <w:r>
        <w:rPr>
          <w:rStyle w:val="VerbatimChar"/>
        </w:rPr>
        <w:t xml:space="preserve">        Seller-&gt;&gt;SUM: Pick "New batch": lot number, mfg/expiry dates, qty,&lt;br/&gt;MRP, selling price, discount%, special discounts,&lt;br/&gt;shelf life, new packagingDetails</w:t>
      </w:r>
      <w:r>
        <w:br/>
      </w:r>
      <w:r>
        <w:rPr>
          <w:rStyle w:val="VerbatimChar"/>
        </w:rPr>
        <w:t xml:space="preserve">        SUM-&gt;&gt;Svc: validateBatchNumber (GET /pricing/validateBatchNumber) [pre-check]</w:t>
      </w:r>
      <w:r>
        <w:br/>
      </w:r>
      <w:r>
        <w:rPr>
          <w:rStyle w:val="VerbatimChar"/>
        </w:rPr>
        <w:t xml:space="preserve">        SUM-&gt;&gt;Svc: addStock({productId, packagingDetails{...},&lt;br/&gt;batchLotNumber, manufacturingDate, expiryDate, quantity,&lt;br/&gt;mrp, sellingPrice, discountPercentage, specialDiscounts[],&lt;br/&gt;shelfLifeMonths/Days, dateOfStockEntry,&lt;br/&gt;referenceType:"MANUAL_STOCK_UPDATE"})</w:t>
      </w:r>
      <w:r>
        <w:br/>
      </w:r>
      <w:r>
        <w:rPr>
          <w:rStyle w:val="VerbatimChar"/>
        </w:rPr>
        <w:t xml:space="preserve">    end</w:t>
      </w:r>
      <w:r>
        <w:br/>
      </w:r>
      <w:r>
        <w:br/>
      </w:r>
      <w:r>
        <w:rPr>
          <w:rStyle w:val="VerbatimChar"/>
        </w:rPr>
        <w:t xml:space="preserve">    Svc-&gt;&gt;Api: POST /stock/add  (Bearer token attached; no refresh-on-401)</w:t>
      </w:r>
      <w:r>
        <w:br/>
      </w:r>
      <w:r>
        <w:rPr>
          <w:rStyle w:val="VerbatimChar"/>
        </w:rPr>
        <w:t xml:space="preserve">    Api-&gt;&gt;SC: POST /stock/add</w:t>
      </w:r>
      <w:r>
        <w:br/>
      </w:r>
      <w:r>
        <w:rPr>
          <w:rStyle w:val="VerbatimChar"/>
        </w:rPr>
        <w:t xml:space="preserve">    SC-&gt;&gt;SS: addStock(StockInRequestDto, userId)</w:t>
      </w:r>
      <w:r>
        <w:br/>
      </w:r>
      <w:r>
        <w:rPr>
          <w:rStyle w:val="VerbatimChar"/>
        </w:rPr>
        <w:t xml:space="preserve">    SS-&gt;&gt;SS: load Seller by userId, load ProductDetails by productId</w:t>
      </w:r>
      <w:r>
        <w:br/>
      </w:r>
      <w:r>
        <w:rPr>
          <w:rStyle w:val="VerbatimChar"/>
        </w:rPr>
        <w:t xml:space="preserve">    SS-&gt;&gt;SS: verify product.seller == calling seller (else 401 Unauthorized)</w:t>
      </w:r>
      <w:r>
        <w:br/>
      </w:r>
      <w:r>
        <w:br/>
      </w:r>
      <w:r>
        <w:rPr>
          <w:rStyle w:val="VerbatimChar"/>
        </w:rPr>
        <w:t xml:space="preserve">    alt packagingId given</w:t>
      </w:r>
      <w:r>
        <w:br/>
      </w:r>
      <w:r>
        <w:rPr>
          <w:rStyle w:val="VerbatimChar"/>
        </w:rPr>
        <w:t xml:space="preserve">        SS-&gt;&gt;SS: resolvePackaging() — must belong to this product</w:t>
      </w:r>
      <w:r>
        <w:br/>
      </w:r>
      <w:r>
        <w:rPr>
          <w:rStyle w:val="VerbatimChar"/>
        </w:rPr>
        <w:t xml:space="preserve">    else packagingDetails given (new-batch flow)</w:t>
      </w:r>
      <w:r>
        <w:br/>
      </w:r>
      <w:r>
        <w:rPr>
          <w:rStyle w:val="VerbatimChar"/>
        </w:rPr>
        <w:t xml:space="preserve">        SS-&gt;&gt;PD: PackagingDetailsService.resolveOrCreatePackaging(...)</w:t>
      </w:r>
      <w:r>
        <w:br/>
      </w:r>
      <w:r>
        <w:rPr>
          <w:rStyle w:val="VerbatimChar"/>
        </w:rPr>
        <w:t xml:space="preserve">    end</w:t>
      </w:r>
      <w:r>
        <w:br/>
      </w:r>
      <w:r>
        <w:br/>
      </w:r>
      <w:r>
        <w:rPr>
          <w:rStyle w:val="VerbatimChar"/>
        </w:rPr>
        <w:t xml:space="preserve">    SS-&gt;&gt;PDS: resolveOrCreateBatch(product, packaging, candidatePricingDetails,&lt;br/&gt;sellerName, sellerId)</w:t>
      </w:r>
      <w:r>
        <w:br/>
      </w:r>
      <w:r>
        <w:rPr>
          <w:rStyle w:val="VerbatimChar"/>
        </w:rPr>
        <w:t xml:space="preserve">    PDS-&gt;&gt;PD: lookup by (productId[, packagingId], batchLotNumber)</w:t>
      </w:r>
      <w:r>
        <w:br/>
      </w:r>
      <w:r>
        <w:br/>
      </w:r>
      <w:r>
        <w:rPr>
          <w:rStyle w:val="VerbatimChar"/>
        </w:rPr>
        <w:t xml:space="preserve">    alt Batch lot number already exists in scope</w:t>
      </w:r>
      <w:r>
        <w:br/>
      </w:r>
      <w:r>
        <w:rPr>
          <w:rStyle w:val="VerbatimChar"/>
        </w:rPr>
        <w:t xml:space="preserve">        alt existing.expiryDate != candidate.expiryDate</w:t>
      </w:r>
      <w:r>
        <w:br/>
      </w:r>
      <w:r>
        <w:rPr>
          <w:rStyle w:val="VerbatimChar"/>
        </w:rPr>
        <w:t xml:space="preserve">            PDS--&gt;&gt;SS: throw BadRequestException("...different expiry date")</w:t>
      </w:r>
      <w:r>
        <w:br/>
      </w:r>
      <w:r>
        <w:rPr>
          <w:rStyle w:val="VerbatimChar"/>
        </w:rPr>
        <w:t xml:space="preserve">            SS--&gt;&gt;SC: 400 error</w:t>
      </w:r>
      <w:r>
        <w:br/>
      </w:r>
      <w:r>
        <w:rPr>
          <w:rStyle w:val="VerbatimChar"/>
        </w:rPr>
        <w:t xml:space="preserve">            SC--&gt;&gt;Api: 400</w:t>
      </w:r>
      <w:r>
        <w:br/>
      </w:r>
      <w:r>
        <w:rPr>
          <w:rStyle w:val="VerbatimChar"/>
        </w:rPr>
        <w:t xml:space="preserve">            Api--&gt;&gt;Svc: reject</w:t>
      </w:r>
      <w:r>
        <w:br/>
      </w:r>
      <w:r>
        <w:rPr>
          <w:rStyle w:val="VerbatimChar"/>
        </w:rPr>
        <w:t xml:space="preserve">            Svc--&gt;&gt;SUM: extractErrorMessage(err) shown inline</w:t>
      </w:r>
      <w:r>
        <w:br/>
      </w:r>
      <w:r>
        <w:rPr>
          <w:rStyle w:val="VerbatimChar"/>
        </w:rPr>
        <w:t xml:space="preserve">        else expiry matches — RESTOCK</w:t>
      </w:r>
      <w:r>
        <w:br/>
      </w:r>
      <w:r>
        <w:rPr>
          <w:rStyle w:val="VerbatimChar"/>
        </w:rPr>
        <w:t xml:space="preserve">            PDS-&gt;&gt;PD: existing.stockQuantity += candidate.stockQuantity</w:t>
      </w:r>
      <w:r>
        <w:br/>
      </w:r>
      <w:r>
        <w:rPr>
          <w:rStyle w:val="VerbatimChar"/>
        </w:rPr>
        <w:t xml:space="preserve">            Note over PDS,PD: mrp/sellingPrice/discountPercentage/gstPercentage/finalPrice&lt;br/&gt;are NOT touched on restock — no pricing recalculation happens here.</w:t>
      </w:r>
      <w:r>
        <w:br/>
      </w:r>
      <w:r>
        <w:rPr>
          <w:rStyle w:val="VerbatimChar"/>
        </w:rPr>
        <w:t xml:space="preserve">            PDS--&gt;&gt;SS: existing PricingDetails (updated qty)</w:t>
      </w:r>
      <w:r>
        <w:br/>
      </w:r>
      <w:r>
        <w:rPr>
          <w:rStyle w:val="VerbatimChar"/>
        </w:rPr>
        <w:t xml:space="preserve">        end</w:t>
      </w:r>
      <w:r>
        <w:br/>
      </w:r>
      <w:r>
        <w:rPr>
          <w:rStyle w:val="VerbatimChar"/>
        </w:rPr>
        <w:t xml:space="preserve">    else No such batch yet — CREATE</w:t>
      </w:r>
      <w:r>
        <w:br/>
      </w:r>
      <w:r>
        <w:rPr>
          <w:rStyle w:val="VerbatimChar"/>
        </w:rPr>
        <w:t xml:space="preserve">        PDS-&gt;&gt;PD: generatePricingId() = &lt;2-letter seller prefix&gt;BTCH&lt;5-digit seq&gt;&lt;br/&gt;(synchronized, mirrors ProductDetails' own generator)</w:t>
      </w:r>
      <w:r>
        <w:br/>
      </w:r>
      <w:r>
        <w:rPr>
          <w:rStyle w:val="VerbatimChar"/>
        </w:rPr>
        <w:t xml:space="preserve">        PDS-&gt;&gt;PD: set productDetails, packagingDetails, dateOfStockEntry (default=today),&lt;br/&gt;createdBy, createdDate; mrp/sellingPrice/discountPercentage/gstPercentage&lt;br/&gt;are taken as-is from the request — still no computed/derived pricing</w:t>
      </w:r>
      <w:r>
        <w:br/>
      </w:r>
      <w:r>
        <w:rPr>
          <w:rStyle w:val="VerbatimChar"/>
        </w:rPr>
        <w:t xml:space="preserve">        PDS--&gt;&gt;SS: new PricingDetails (unsaved)</w:t>
      </w:r>
      <w:r>
        <w:br/>
      </w:r>
      <w:r>
        <w:rPr>
          <w:rStyle w:val="VerbatimChar"/>
        </w:rPr>
        <w:t xml:space="preserve">    end</w:t>
      </w:r>
      <w:r>
        <w:br/>
      </w:r>
      <w:r>
        <w:br/>
      </w:r>
      <w:r>
        <w:rPr>
          <w:rStyle w:val="VerbatimChar"/>
        </w:rPr>
        <w:t xml:space="preserve">    SS-&gt;&gt;PD: pricingDetailsRepository.save(batch)</w:t>
      </w:r>
      <w:r>
        <w:br/>
      </w:r>
      <w:r>
        <w:rPr>
          <w:rStyle w:val="VerbatimChar"/>
        </w:rPr>
        <w:t xml:space="preserve">    SS-&gt;&gt;SL: buildLedgerRow(batch, product, seller, userId,&lt;br/&gt;STOCK_IN, quantity, batch.stockQuantity, referenceId, referenceType)</w:t>
      </w:r>
      <w:r>
        <w:br/>
      </w:r>
      <w:r>
        <w:rPr>
          <w:rStyle w:val="VerbatimChar"/>
        </w:rPr>
        <w:t xml:space="preserve">    SS-&gt;&gt;SL: stockLedgerRepository.save(ledger)  — append-only audit row</w:t>
      </w:r>
      <w:r>
        <w:br/>
      </w:r>
      <w:r>
        <w:rPr>
          <w:rStyle w:val="VerbatimChar"/>
        </w:rPr>
        <w:t xml:space="preserve">    SS--&gt;&gt;SC: StockLedgerResponseDto{ledgerId, pricingId, batchLotNumber,&lt;br/&gt;transactionType=STOCK_IN, quantity, balanceAfter, ...}</w:t>
      </w:r>
      <w:r>
        <w:br/>
      </w:r>
      <w:r>
        <w:rPr>
          <w:rStyle w:val="VerbatimChar"/>
        </w:rPr>
        <w:t xml:space="preserve">    SC--&gt;&gt;Api: 200 OK</w:t>
      </w:r>
      <w:r>
        <w:br/>
      </w:r>
      <w:r>
        <w:rPr>
          <w:rStyle w:val="VerbatimChar"/>
        </w:rPr>
        <w:t xml:space="preserve">    Api--&gt;&gt;Svc: response.data</w:t>
      </w:r>
      <w:r>
        <w:br/>
      </w:r>
      <w:r>
        <w:rPr>
          <w:rStyle w:val="VerbatimChar"/>
        </w:rPr>
        <w:t xml:space="preserve">    Svc--&gt;&gt;SUM: StockLedgerResponse</w:t>
      </w:r>
      <w:r>
        <w:br/>
      </w:r>
      <w:r>
        <w:rPr>
          <w:rStyle w:val="VerbatimChar"/>
        </w:rPr>
        <w:t xml:space="preserve">    Svc--&gt;&gt;BSUM: StockLedgerResponse</w:t>
      </w:r>
      <w:r>
        <w:br/>
      </w:r>
      <w:r>
        <w:br/>
      </w:r>
      <w:r>
        <w:rPr>
          <w:rStyle w:val="VerbatimChar"/>
        </w:rPr>
        <w:t xml:space="preserve">    SUM-&gt;&gt;SUM: setResult({batchNumber, previousStock = balanceAfter-quantity,&lt;br/&gt;addedStock = quantity, updatedStock = balanceAfter}) → SuccessView</w:t>
      </w:r>
      <w:r>
        <w:br/>
      </w:r>
      <w:r>
        <w:rPr>
          <w:rStyle w:val="VerbatimChar"/>
        </w:rPr>
        <w:t xml:space="preserve">    BSUM-&gt;&gt;BSUM: same derived-preview success view</w:t>
      </w:r>
      <w:r>
        <w:br/>
      </w:r>
      <w:r>
        <w:rPr>
          <w:rStyle w:val="VerbatimChar"/>
        </w:rPr>
        <w:t xml:space="preserve">    SUM-&gt;&gt;PV: onSuccess() -&gt; refetchProduct()</w:t>
      </w:r>
      <w:r>
        <w:br/>
      </w:r>
      <w:r>
        <w:rPr>
          <w:rStyle w:val="VerbatimChar"/>
        </w:rPr>
        <w:t xml:space="preserve">    BSUM-&gt;&gt;PV: onSuccess() -&gt; refetchProduct()</w:t>
      </w:r>
      <w:r>
        <w:br/>
      </w:r>
      <w:r>
        <w:rPr>
          <w:rStyle w:val="VerbatimChar"/>
        </w:rPr>
        <w:t xml:space="preserve">    PV-&gt;&gt;Svc: getDrugProductById(productId) — re-render Stock Management table</w:t>
      </w:r>
      <w:r>
        <w:br/>
      </w:r>
      <w:r>
        <w:br/>
      </w:r>
      <w:r>
        <w:rPr>
          <w:rStyle w:val="VerbatimChar"/>
        </w:rPr>
        <w:t xml:space="preserve">    Note over SC,SL: No pricing recalculation is triggered anywhere in this flow.&lt;br/&gt;PricingDetails.finalPrice is never computed/set by any live code path&lt;br/&gt;(only commented-out Excel-import setters exist). GST/discount math for a&lt;br/&gt;batch's sellingPrice/discountPercentage/gstPercentage only happens later,&lt;br/&gt;at order time, in OrderPlacementServiceImpl — not on stock add/restock.</w:t>
      </w:r>
      <w:r>
        <w:br/>
      </w:r>
      <w:r>
        <w:br/>
      </w:r>
      <w:r>
        <w:rPr>
          <w:rStyle w:val="VerbatimChar"/>
        </w:rPr>
        <w:t xml:space="preserve">    opt Delete a batch (soft delete)</w:t>
      </w:r>
      <w:r>
        <w:br/>
      </w:r>
      <w:r>
        <w:rPr>
          <w:rStyle w:val="VerbatimChar"/>
        </w:rPr>
        <w:t xml:space="preserve">        Seller-&gt;&gt;PV: Click "Delete" on a batch row</w:t>
      </w:r>
      <w:r>
        <w:br/>
      </w:r>
      <w:r>
        <w:rPr>
          <w:rStyle w:val="VerbatimChar"/>
        </w:rPr>
        <w:t xml:space="preserve">        PV-&gt;&gt;Svc: deleteBatch(productId, pricingId)</w:t>
      </w:r>
      <w:r>
        <w:br/>
      </w:r>
      <w:r>
        <w:rPr>
          <w:rStyle w:val="VerbatimChar"/>
        </w:rPr>
        <w:t xml:space="preserve">        Svc-&gt;&gt;Api: DELETE /stock/{productId}/batches/{pricingId}</w:t>
      </w:r>
      <w:r>
        <w:br/>
      </w:r>
      <w:r>
        <w:rPr>
          <w:rStyle w:val="VerbatimChar"/>
        </w:rPr>
        <w:t xml:space="preserve">        Api-&gt;&gt;SC: DELETE /stock/{productId}/batches/{pricingId}</w:t>
      </w:r>
      <w:r>
        <w:br/>
      </w:r>
      <w:r>
        <w:rPr>
          <w:rStyle w:val="VerbatimChar"/>
        </w:rPr>
        <w:t xml:space="preserve">        SC-&gt;&gt;SS: deleteBatch(productId, pricingId, userId)</w:t>
      </w:r>
      <w:r>
        <w:br/>
      </w:r>
      <w:r>
        <w:rPr>
          <w:rStyle w:val="VerbatimChar"/>
        </w:rPr>
        <w:t xml:space="preserve">        SS-&gt;&gt;SS: verify ownership; load batch; verify batch belongs to product</w:t>
      </w:r>
      <w:r>
        <w:br/>
      </w:r>
      <w:r>
        <w:rPr>
          <w:rStyle w:val="VerbatimChar"/>
        </w:rPr>
        <w:t xml:space="preserve">        alt batch.stockQuantity &gt; 0</w:t>
      </w:r>
      <w:r>
        <w:br/>
      </w:r>
      <w:r>
        <w:rPr>
          <w:rStyle w:val="VerbatimChar"/>
        </w:rPr>
        <w:t xml:space="preserve">            SS-&gt;&gt;SL: write STOCK_OUT ledger row (quantity=previousQty,&lt;br/&gt;balanceAfter=0, referenceType="BATCH_DELETED")</w:t>
      </w:r>
      <w:r>
        <w:br/>
      </w:r>
      <w:r>
        <w:rPr>
          <w:rStyle w:val="VerbatimChar"/>
        </w:rPr>
        <w:t xml:space="preserve">        end</w:t>
      </w:r>
      <w:r>
        <w:br/>
      </w:r>
      <w:r>
        <w:rPr>
          <w:rStyle w:val="VerbatimChar"/>
        </w:rPr>
        <w:t xml:space="preserve">        SS-&gt;&gt;PD: set deletedBy, deletedAt (stockQuantity left untouched —&lt;br/&gt;@SQLRestriction("deleted_at IS NULL") excludes it from all totals/availability)</w:t>
      </w:r>
      <w:r>
        <w:br/>
      </w:r>
      <w:r>
        <w:rPr>
          <w:rStyle w:val="VerbatimChar"/>
        </w:rPr>
        <w:t xml:space="preserve">        SS--&gt;&gt;SC: BatchDeleteResponseDto</w:t>
      </w:r>
      <w:r>
        <w:br/>
      </w:r>
      <w:r>
        <w:rPr>
          <w:rStyle w:val="VerbatimChar"/>
        </w:rPr>
        <w:t xml:space="preserve">        SC--&gt;&gt;PV: 200 OK</w:t>
      </w:r>
      <w:r>
        <w:br/>
      </w:r>
      <w:r>
        <w:rPr>
          <w:rStyle w:val="VerbatimChar"/>
        </w:rPr>
        <w:t xml:space="preserve">        PV-&gt;&gt;Svc: refetchProduct()</w:t>
      </w:r>
      <w:r>
        <w:br/>
      </w:r>
      <w:r>
        <w:rPr>
          <w:rStyle w:val="VerbatimChar"/>
        </w:rPr>
        <w:t xml:space="preserve">    end</w:t>
      </w:r>
    </w:p>
    <w:bookmarkEnd w:id="37"/>
    <w:bookmarkStart w:id="38" w:name="X1995ddadbfa1267e39aa6ac0d0a8bdd45bc40af"/>
    <w:p>
      <w:pPr>
        <w:pStyle w:val="Heading4"/>
      </w:pPr>
      <w:r>
        <w:t xml:space="preserve">6.6 Order Placement, Fulfillment, Invoice, Cancellation &amp; Return</w:t>
      </w:r>
    </w:p>
    <w:p>
      <w:pPr>
        <w:pStyle w:val="SourceCode"/>
      </w:pPr>
      <w:r>
        <w:rPr>
          <w:rStyle w:val="VerbatimChar"/>
        </w:rPr>
        <w:t xml:space="preserve">sequenceDiagram</w:t>
      </w:r>
      <w:r>
        <w:br/>
      </w:r>
      <w:r>
        <w:rPr>
          <w:rStyle w:val="VerbatimChar"/>
        </w:rPr>
        <w:t xml:space="preserve">    autonumber</w:t>
      </w:r>
      <w:r>
        <w:br/>
      </w:r>
      <w:r>
        <w:br/>
      </w:r>
      <w:r>
        <w:rPr>
          <w:rStyle w:val="VerbatimChar"/>
        </w:rPr>
        <w:t xml:space="preserve">    actor Buyer</w:t>
      </w:r>
      <w:r>
        <w:br/>
      </w:r>
      <w:r>
        <w:rPr>
          <w:rStyle w:val="VerbatimChar"/>
        </w:rPr>
        <w:t xml:space="preserve">    participant BuyerUI as Buyer UI&lt;br/&gt;(checkout/page.tsx,&lt;br/&gt;orders/page.tsx,&lt;br/&gt;OrderDetailContent.tsx)</w:t>
      </w:r>
      <w:r>
        <w:br/>
      </w:r>
      <w:r>
        <w:rPr>
          <w:rStyle w:val="VerbatimChar"/>
        </w:rPr>
        <w:t xml:space="preserve">    participant OrderCtrl as OrderController&lt;br/&gt;(/orders)</w:t>
      </w:r>
      <w:r>
        <w:br/>
      </w:r>
      <w:r>
        <w:rPr>
          <w:rStyle w:val="VerbatimChar"/>
        </w:rPr>
        <w:t xml:space="preserve">    participant PlaceSvc as OrderPlacementServiceImpl</w:t>
      </w:r>
      <w:r>
        <w:br/>
      </w:r>
      <w:r>
        <w:rPr>
          <w:rStyle w:val="VerbatimChar"/>
        </w:rPr>
        <w:t xml:space="preserve">    participant StockSvc as StockService&lt;br/&gt;(FIFO debit/restock)</w:t>
      </w:r>
      <w:r>
        <w:br/>
      </w:r>
      <w:r>
        <w:rPr>
          <w:rStyle w:val="VerbatimChar"/>
        </w:rPr>
        <w:t xml:space="preserve">    participant OrderDB as Order / SellerOrder /&lt;br/&gt;OrderItem / Payment (DB)</w:t>
      </w:r>
      <w:r>
        <w:br/>
      </w:r>
      <w:r>
        <w:br/>
      </w:r>
      <w:r>
        <w:rPr>
          <w:rStyle w:val="VerbatimChar"/>
        </w:rPr>
        <w:t xml:space="preserve">    actor Seller</w:t>
      </w:r>
      <w:r>
        <w:br/>
      </w:r>
      <w:r>
        <w:rPr>
          <w:rStyle w:val="VerbatimChar"/>
        </w:rPr>
        <w:t xml:space="preserve">    participant SellerUI as Seller UI&lt;br/&gt;(seller_7a3b9f2c/orders/page.tsx)</w:t>
      </w:r>
      <w:r>
        <w:br/>
      </w:r>
      <w:r>
        <w:rPr>
          <w:rStyle w:val="VerbatimChar"/>
        </w:rPr>
        <w:t xml:space="preserve">    participant SOCtrl as SellerOrderController&lt;br/&gt;(/seller-orders)</w:t>
      </w:r>
      <w:r>
        <w:br/>
      </w:r>
      <w:r>
        <w:rPr>
          <w:rStyle w:val="VerbatimChar"/>
        </w:rPr>
        <w:t xml:space="preserve">    participant FulfillSvc as SellerOrderFulfillmentServiceImpl</w:t>
      </w:r>
      <w:r>
        <w:br/>
      </w:r>
      <w:r>
        <w:rPr>
          <w:rStyle w:val="VerbatimChar"/>
        </w:rPr>
        <w:t xml:space="preserve">    participant Twilio as TwilioOTPService</w:t>
      </w:r>
      <w:r>
        <w:br/>
      </w:r>
      <w:r>
        <w:br/>
      </w:r>
      <w:r>
        <w:rPr>
          <w:rStyle w:val="VerbatimChar"/>
        </w:rPr>
        <w:t xml:space="preserve">    participant InvCtrl as InvoiceController&lt;br/&gt;(/invoices)</w:t>
      </w:r>
      <w:r>
        <w:br/>
      </w:r>
      <w:r>
        <w:rPr>
          <w:rStyle w:val="VerbatimChar"/>
        </w:rPr>
        <w:t xml:space="preserve">    participant InvSvc as InvoiceServiceImpl</w:t>
      </w:r>
      <w:r>
        <w:br/>
      </w:r>
      <w:r>
        <w:rPr>
          <w:rStyle w:val="VerbatimChar"/>
        </w:rPr>
        <w:t xml:space="preserve">    participant S3 as S3Service</w:t>
      </w:r>
      <w:r>
        <w:br/>
      </w:r>
      <w:r>
        <w:br/>
      </w:r>
      <w:r>
        <w:rPr>
          <w:rStyle w:val="VerbatimChar"/>
        </w:rPr>
        <w:t xml:space="preserve">    participant PayCtrl as PaymentController&lt;br/&gt;(/payments)</w:t>
      </w:r>
      <w:r>
        <w:br/>
      </w:r>
      <w:r>
        <w:br/>
      </w:r>
      <w:r>
        <w:rPr>
          <w:rStyle w:val="VerbatimChar"/>
        </w:rPr>
        <w:t xml:space="preserve">    participant APIClient as No frontend caller found&lt;br/&gt;(returns/refunds/invoices/payments&lt;br/&gt;are backend-only today)</w:t>
      </w:r>
      <w:r>
        <w:br/>
      </w:r>
      <w:r>
        <w:rPr>
          <w:rStyle w:val="VerbatimChar"/>
        </w:rPr>
        <w:t xml:space="preserve">    participant RetCtrl as ReturnController&lt;br/&gt;(/returns)</w:t>
      </w:r>
      <w:r>
        <w:br/>
      </w:r>
      <w:r>
        <w:rPr>
          <w:rStyle w:val="VerbatimChar"/>
        </w:rPr>
        <w:t xml:space="preserve">    participant RetSvc as ReturnRefundServiceImpl</w:t>
      </w:r>
      <w:r>
        <w:br/>
      </w:r>
      <w:r>
        <w:rPr>
          <w:rStyle w:val="VerbatimChar"/>
        </w:rPr>
        <w:t xml:space="preserve">    participant CancelSvc as OrderCancellationServiceImpl</w:t>
      </w:r>
      <w:r>
        <w:br/>
      </w:r>
      <w:r>
        <w:br/>
      </w:r>
      <w:r>
        <w:rPr>
          <w:rStyle w:val="VerbatimChar"/>
        </w:rPr>
        <w:t xml:space="preserve">    Note over OrderCtrl,RetCtrl: SecurityConfig.filterChain = anyRequest().permitAll()&lt;br/&gt;(no @PreAuthorize anywhere in this flow) — only&lt;br/&gt;SellerOrderController resolves the actor from the JWT;&lt;br/&gt;everywhere else actorId/buyerId/sellerId is trusted from the request body.</w:t>
      </w:r>
      <w:r>
        <w:br/>
      </w:r>
      <w:r>
        <w:br/>
      </w:r>
      <w:r>
        <w:rPr>
          <w:rStyle w:val="VerbatimChar"/>
        </w:rPr>
        <w:t xml:space="preserve">    rect rgb(235,245,255)</w:t>
      </w:r>
      <w:r>
        <w:br/>
      </w:r>
      <w:r>
        <w:rPr>
          <w:rStyle w:val="VerbatimChar"/>
        </w:rPr>
        <w:t xml:space="preserve">    Note over Buyer,OrderDB: 1. ORDER PLACEMENT — POST /orders (real UI: checkout/page.tsx -&gt; orderService.placeOrder)</w:t>
      </w:r>
      <w:r>
        <w:br/>
      </w:r>
      <w:r>
        <w:rPr>
          <w:rStyle w:val="VerbatimChar"/>
        </w:rPr>
        <w:t xml:space="preserve">    Buyer-&gt;&gt;BuyerUI: Checkout cart (or "Place Order" from an ACCEPTED QuoteRequest)</w:t>
      </w:r>
      <w:r>
        <w:br/>
      </w:r>
      <w:r>
        <w:rPr>
          <w:rStyle w:val="VerbatimChar"/>
        </w:rPr>
        <w:t xml:space="preserve">    BuyerUI-&gt;&gt;OrderCtrl: POST /orders {buyerId, lines[] or quoteRequestId, idempotencyKey}</w:t>
      </w:r>
      <w:r>
        <w:br/>
      </w:r>
      <w:r>
        <w:rPr>
          <w:rStyle w:val="VerbatimChar"/>
        </w:rPr>
        <w:t xml:space="preserve">    OrderCtrl-&gt;&gt;PlaceSvc: placeOrder(request)</w:t>
      </w:r>
      <w:r>
        <w:br/>
      </w:r>
      <w:r>
        <w:rPr>
          <w:rStyle w:val="VerbatimChar"/>
        </w:rPr>
        <w:t xml:space="preserve">    alt idempotencyKey already used</w:t>
      </w:r>
      <w:r>
        <w:br/>
      </w:r>
      <w:r>
        <w:rPr>
          <w:rStyle w:val="VerbatimChar"/>
        </w:rPr>
        <w:t xml:space="preserve">        PlaceSvc--&gt;&gt;OrderCtrl: return the ORIGINAL Order unchanged (no duplicate)</w:t>
      </w:r>
      <w:r>
        <w:br/>
      </w:r>
      <w:r>
        <w:rPr>
          <w:rStyle w:val="VerbatimChar"/>
        </w:rPr>
        <w:t xml:space="preserve">    else new order</w:t>
      </w:r>
      <w:r>
        <w:br/>
      </w:r>
      <w:r>
        <w:rPr>
          <w:rStyle w:val="VerbatimChar"/>
        </w:rPr>
        <w:t xml:space="preserve">        PlaceSvc-&gt;&gt;PlaceSvc: resolve product/seller/packaging server-side per line&lt;br/&gt;(sellerId never trusted from client)</w:t>
      </w:r>
      <w:r>
        <w:br/>
      </w:r>
      <w:r>
        <w:rPr>
          <w:rStyle w:val="VerbatimChar"/>
        </w:rPr>
        <w:t xml:space="preserve">        PlaceSvc-&gt;&gt;StockSvc: hasSufficientStock() then debitStock() (FIFO, per line)</w:t>
      </w:r>
      <w:r>
        <w:br/>
      </w:r>
      <w:r>
        <w:rPr>
          <w:rStyle w:val="VerbatimChar"/>
        </w:rPr>
        <w:t xml:space="preserve">        StockSvc--&gt;&gt;PlaceSvc: debited batches (1 line may span multiple batches)</w:t>
      </w:r>
      <w:r>
        <w:br/>
      </w:r>
      <w:r>
        <w:rPr>
          <w:rStyle w:val="VerbatimChar"/>
        </w:rPr>
        <w:t xml:space="preserve">        Note right of PlaceSvc: A line that can't be fulfilled is dropped into&lt;br/&gt;rejectedLines instead of failing the whole order&lt;br/&gt;(BadRequestException only if EVERY line fails)</w:t>
      </w:r>
      <w:r>
        <w:br/>
      </w:r>
      <w:r>
        <w:rPr>
          <w:rStyle w:val="VerbatimChar"/>
        </w:rPr>
        <w:t xml:space="preserve">        PlaceSvc-&gt;&gt;PlaceSvc: group resulting OrderItems by sellerId&lt;br/&gt;(LinkedHashMap) -&gt; build one SellerOrder per seller&lt;br/&gt;id = SORD-{orderId-suffix}-{seq}, status=PLACED</w:t>
      </w:r>
      <w:r>
        <w:br/>
      </w:r>
      <w:r>
        <w:rPr>
          <w:rStyle w:val="VerbatimChar"/>
        </w:rPr>
        <w:t xml:space="preserve">        PlaceSvc-&gt;&gt;OrderDB: save Order (status=OrderStatus.PLACED,&lt;br/&gt;id=ORD-yyyyMMdd-##### via pg advisory lock 98765)</w:t>
      </w:r>
      <w:r>
        <w:br/>
      </w:r>
      <w:r>
        <w:rPr>
          <w:rStyle w:val="VerbatimChar"/>
        </w:rPr>
        <w:t xml:space="preserve">        PlaceSvc-&gt;&gt;OrderDB: save Payment (provider=COD,&lt;br/&gt;status=PaymentStatus.SUCCESS, paidAt=now,&lt;br/&gt;id=PAY-yyyyMMdd-##### via advisory lock 98766)</w:t>
      </w:r>
      <w:r>
        <w:br/>
      </w:r>
      <w:r>
        <w:rPr>
          <w:rStyle w:val="VerbatimChar"/>
        </w:rPr>
        <w:t xml:space="preserve">        Note right of OrderDB: COD-only build, no gateway/webhook —&lt;br/&gt;every order is settled SUCCESS immediately.&lt;br/&gt;Invoice is NOT generated here (only on delivery).</w:t>
      </w:r>
      <w:r>
        <w:br/>
      </w:r>
      <w:r>
        <w:rPr>
          <w:rStyle w:val="VerbatimChar"/>
        </w:rPr>
        <w:t xml:space="preserve">        PlaceSvc--&gt;&gt;OrderCtrl: OrderResponseDTO (+ rejectedLines[])</w:t>
      </w:r>
      <w:r>
        <w:br/>
      </w:r>
      <w:r>
        <w:rPr>
          <w:rStyle w:val="VerbatimChar"/>
        </w:rPr>
        <w:t xml:space="preserve">    end</w:t>
      </w:r>
      <w:r>
        <w:br/>
      </w:r>
      <w:r>
        <w:rPr>
          <w:rStyle w:val="VerbatimChar"/>
        </w:rPr>
        <w:t xml:space="preserve">    OrderCtrl--&gt;&gt;BuyerUI: 201 Created</w:t>
      </w:r>
      <w:r>
        <w:br/>
      </w:r>
      <w:r>
        <w:rPr>
          <w:rStyle w:val="VerbatimChar"/>
        </w:rPr>
        <w:t xml:space="preserve">    BuyerUI--&gt;&gt;Buyer: order confirmation</w:t>
      </w:r>
      <w:r>
        <w:br/>
      </w:r>
      <w:r>
        <w:rPr>
          <w:rStyle w:val="VerbatimChar"/>
        </w:rPr>
        <w:t xml:space="preserve">    end</w:t>
      </w:r>
      <w:r>
        <w:br/>
      </w:r>
      <w:r>
        <w:br/>
      </w:r>
      <w:r>
        <w:rPr>
          <w:rStyle w:val="VerbatimChar"/>
        </w:rPr>
        <w:t xml:space="preserve">    rect rgb(235,255,240)</w:t>
      </w:r>
      <w:r>
        <w:br/>
      </w:r>
      <w:r>
        <w:rPr>
          <w:rStyle w:val="VerbatimChar"/>
        </w:rPr>
        <w:t xml:space="preserve">    Note over Seller,Twilio: 2. SELLER-ORDER FULFILLMENT — real UI: seller_7a3b9f2c/orders/page.tsx -&gt; sellerOrderService.ts</w:t>
      </w:r>
      <w:r>
        <w:br/>
      </w:r>
      <w:r>
        <w:rPr>
          <w:rStyle w:val="VerbatimChar"/>
        </w:rPr>
        <w:t xml:space="preserve">    Seller-&gt;&gt;SellerUI: Confirm order</w:t>
      </w:r>
      <w:r>
        <w:br/>
      </w:r>
      <w:r>
        <w:rPr>
          <w:rStyle w:val="VerbatimChar"/>
        </w:rPr>
        <w:t xml:space="preserve">    SellerUI-&gt;&gt;SOCtrl: PATCH /seller-orders/{id}/confirm (JWT -&gt; sellerId, ownership checked)</w:t>
      </w:r>
      <w:r>
        <w:br/>
      </w:r>
      <w:r>
        <w:rPr>
          <w:rStyle w:val="VerbatimChar"/>
        </w:rPr>
        <w:t xml:space="preserve">    SOCtrl-&gt;&gt;FulfillSvc: confirm(sellerOrderId, sellerId)</w:t>
      </w:r>
      <w:r>
        <w:br/>
      </w:r>
      <w:r>
        <w:rPr>
          <w:rStyle w:val="VerbatimChar"/>
        </w:rPr>
        <w:t xml:space="preserve">    FulfillSvc-&gt;&gt;FulfillSvc: require PLACED -&gt; set CONFIRMED,&lt;br/&gt;write OrderStatusHistory, recompute Order rollup</w:t>
      </w:r>
      <w:r>
        <w:br/>
      </w:r>
      <w:r>
        <w:rPr>
          <w:rStyle w:val="VerbatimChar"/>
        </w:rPr>
        <w:t xml:space="preserve">    FulfillSvc--&gt;&gt;SellerUI: SellerOrder(CONFIRMED)</w:t>
      </w:r>
      <w:r>
        <w:br/>
      </w:r>
      <w:r>
        <w:br/>
      </w:r>
      <w:r>
        <w:rPr>
          <w:rStyle w:val="VerbatimChar"/>
        </w:rPr>
        <w:t xml:space="preserve">    SellerUI-&gt;&gt;SOCtrl: PATCH /seller-orders/{id}/pack</w:t>
      </w:r>
      <w:r>
        <w:br/>
      </w:r>
      <w:r>
        <w:rPr>
          <w:rStyle w:val="VerbatimChar"/>
        </w:rPr>
        <w:t xml:space="preserve">    SOCtrl-&gt;&gt;FulfillSvc: pack(): require CONFIRMED -&gt; PACKED</w:t>
      </w:r>
      <w:r>
        <w:br/>
      </w:r>
      <w:r>
        <w:br/>
      </w:r>
      <w:r>
        <w:rPr>
          <w:rStyle w:val="VerbatimChar"/>
        </w:rPr>
        <w:t xml:space="preserve">    SellerUI-&gt;&gt;SOCtrl: PATCH /seller-orders/{id}/ship {courierName, trackingNumber, trackingUrl}</w:t>
      </w:r>
      <w:r>
        <w:br/>
      </w:r>
      <w:r>
        <w:rPr>
          <w:rStyle w:val="VerbatimChar"/>
        </w:rPr>
        <w:t xml:space="preserve">    SOCtrl-&gt;&gt;FulfillSvc: ship(): require PACKED -&gt; SHIPPED (records courier info)</w:t>
      </w:r>
      <w:r>
        <w:br/>
      </w:r>
      <w:r>
        <w:br/>
      </w:r>
      <w:r>
        <w:rPr>
          <w:rStyle w:val="VerbatimChar"/>
        </w:rPr>
        <w:t xml:space="preserve">    SellerUI-&gt;&gt;SOCtrl: PATCH /seller-orders/{id}/out-for-delivery</w:t>
      </w:r>
      <w:r>
        <w:br/>
      </w:r>
      <w:r>
        <w:rPr>
          <w:rStyle w:val="VerbatimChar"/>
        </w:rPr>
        <w:t xml:space="preserve">    SOCtrl-&gt;&gt;FulfillSvc: markOutForDelivery(): require SHIPPED -&gt; OUT_FOR_DELIVERY</w:t>
      </w:r>
      <w:r>
        <w:br/>
      </w:r>
      <w:r>
        <w:rPr>
          <w:rStyle w:val="VerbatimChar"/>
        </w:rPr>
        <w:t xml:space="preserve">    FulfillSvc-&gt;&gt;Twilio: sendOTP(buyer delivery phone) [best-effort, failure only logged]</w:t>
      </w:r>
      <w:r>
        <w:br/>
      </w:r>
      <w:r>
        <w:br/>
      </w:r>
      <w:r>
        <w:rPr>
          <w:rStyle w:val="VerbatimChar"/>
        </w:rPr>
        <w:t xml:space="preserve">    Seller-&gt;&gt;SellerUI: Buyer reads OTP aloud at doorstep</w:t>
      </w:r>
      <w:r>
        <w:br/>
      </w:r>
      <w:r>
        <w:rPr>
          <w:rStyle w:val="VerbatimChar"/>
        </w:rPr>
        <w:t xml:space="preserve">    opt buyer says OTP never arrived</w:t>
      </w:r>
      <w:r>
        <w:br/>
      </w:r>
      <w:r>
        <w:rPr>
          <w:rStyle w:val="VerbatimChar"/>
        </w:rPr>
        <w:t xml:space="preserve">        SellerUI-&gt;&gt;SOCtrl: PATCH /seller-orders/{id}/resend-delivery-otp</w:t>
      </w:r>
      <w:r>
        <w:br/>
      </w:r>
      <w:r>
        <w:rPr>
          <w:rStyle w:val="VerbatimChar"/>
        </w:rPr>
        <w:t xml:space="preserve">        SOCtrl-&gt;&gt;FulfillSvc: resendDeliveryOtp() (only while OUT_FOR_DELIVERY, not a status transition)</w:t>
      </w:r>
      <w:r>
        <w:br/>
      </w:r>
      <w:r>
        <w:rPr>
          <w:rStyle w:val="VerbatimChar"/>
        </w:rPr>
        <w:t xml:space="preserve">        FulfillSvc-&gt;&gt;Twilio: sendOTP() again (failure IS surfaced this time)</w:t>
      </w:r>
      <w:r>
        <w:br/>
      </w:r>
      <w:r>
        <w:rPr>
          <w:rStyle w:val="VerbatimChar"/>
        </w:rPr>
        <w:t xml:space="preserve">    end</w:t>
      </w:r>
      <w:r>
        <w:br/>
      </w:r>
      <w:r>
        <w:br/>
      </w:r>
      <w:r>
        <w:rPr>
          <w:rStyle w:val="VerbatimChar"/>
        </w:rPr>
        <w:t xml:space="preserve">    SellerUI-&gt;&gt;SOCtrl: PATCH /seller-orders/{id}/deliver {otp}</w:t>
      </w:r>
      <w:r>
        <w:br/>
      </w:r>
      <w:r>
        <w:rPr>
          <w:rStyle w:val="VerbatimChar"/>
        </w:rPr>
        <w:t xml:space="preserve">    SOCtrl-&gt;&gt;FulfillSvc: markDelivered(sellerOrderId, sellerId, otp)</w:t>
      </w:r>
      <w:r>
        <w:br/>
      </w:r>
      <w:r>
        <w:rPr>
          <w:rStyle w:val="VerbatimChar"/>
        </w:rPr>
        <w:t xml:space="preserve">    FulfillSvc-&gt;&gt;Twilio: verifyOTP(phone, otp)</w:t>
      </w:r>
      <w:r>
        <w:br/>
      </w:r>
      <w:r>
        <w:rPr>
          <w:rStyle w:val="VerbatimChar"/>
        </w:rPr>
        <w:t xml:space="preserve">    Twilio--&gt;&gt;FulfillSvc: valid (else BadRequestException BEFORE any state mutation)</w:t>
      </w:r>
      <w:r>
        <w:br/>
      </w:r>
      <w:r>
        <w:rPr>
          <w:rStyle w:val="VerbatimChar"/>
        </w:rPr>
        <w:t xml:space="preserve">    FulfillSvc-&gt;&gt;InvSvc: generateInvoiceWithPdfBytes(sellerOrderId) [best-effort,&lt;br/&gt;try/catch — a PDF/S3 failure never blocks DELIVERED]</w:t>
      </w:r>
      <w:r>
        <w:br/>
      </w:r>
      <w:r>
        <w:rPr>
          <w:rStyle w:val="VerbatimChar"/>
        </w:rPr>
        <w:t xml:space="preserve">    InvSvc-&gt;&gt;S3: uploadFileFromResource(invoice PDF)</w:t>
      </w:r>
      <w:r>
        <w:br/>
      </w:r>
      <w:r>
        <w:rPr>
          <w:rStyle w:val="VerbatimChar"/>
        </w:rPr>
        <w:t xml:space="preserve">    InvSvc-&gt;&gt;OrderDB: save Invoice (INV-{sellerId}-{FYstartYY}{FYendYY}-#####,&lt;br/&gt;one per SellerOrder, sequential per seller per FY)</w:t>
      </w:r>
      <w:r>
        <w:br/>
      </w:r>
      <w:r>
        <w:rPr>
          <w:rStyle w:val="VerbatimChar"/>
        </w:rPr>
        <w:t xml:space="preserve">    FulfillSvc-&gt;&gt;OrderDB: SellerOrder OUT_FOR_DELIVERY -&gt; DELIVERED,&lt;br/&gt;deliveredAt=now, recompute Order rollup</w:t>
      </w:r>
      <w:r>
        <w:br/>
      </w:r>
      <w:r>
        <w:rPr>
          <w:rStyle w:val="VerbatimChar"/>
        </w:rPr>
        <w:t xml:space="preserve">    FulfillSvc--&gt;&gt;SellerUI: SellerOrder(DELIVERED)</w:t>
      </w:r>
      <w:r>
        <w:br/>
      </w:r>
      <w:r>
        <w:rPr>
          <w:rStyle w:val="VerbatimChar"/>
        </w:rPr>
        <w:t xml:space="preserve">    end</w:t>
      </w:r>
      <w:r>
        <w:br/>
      </w:r>
      <w:r>
        <w:br/>
      </w:r>
      <w:r>
        <w:rPr>
          <w:rStyle w:val="VerbatimChar"/>
        </w:rPr>
        <w:t xml:space="preserve">    rect rgb(255,250,230)</w:t>
      </w:r>
      <w:r>
        <w:br/>
      </w:r>
      <w:r>
        <w:rPr>
          <w:rStyle w:val="VerbatimChar"/>
        </w:rPr>
        <w:t xml:space="preserve">    Note over APIClient,S3: 3. INVOICE — no frontend UI calls this;&lt;br/&gt;only reachable via a direct API client</w:t>
      </w:r>
      <w:r>
        <w:br/>
      </w:r>
      <w:r>
        <w:rPr>
          <w:rStyle w:val="VerbatimChar"/>
        </w:rPr>
        <w:t xml:space="preserve">    APIClient-&gt;&gt;InvCtrl: POST /invoices/generate/{sellerOrderId}</w:t>
      </w:r>
      <w:r>
        <w:br/>
      </w:r>
      <w:r>
        <w:rPr>
          <w:rStyle w:val="VerbatimChar"/>
        </w:rPr>
        <w:t xml:space="preserve">    InvCtrl-&gt;&gt;InvSvc: generateInvoice()</w:t>
      </w:r>
      <w:r>
        <w:br/>
      </w:r>
      <w:r>
        <w:rPr>
          <w:rStyle w:val="VerbatimChar"/>
        </w:rPr>
        <w:t xml:space="preserve">    alt Invoice already exists for this SellerOrder</w:t>
      </w:r>
      <w:r>
        <w:br/>
      </w:r>
      <w:r>
        <w:rPr>
          <w:rStyle w:val="VerbatimChar"/>
        </w:rPr>
        <w:t xml:space="preserve">        InvSvc-&gt;&gt;S3: GET existing PDF bytes (plain java.net.http.HttpClient)</w:t>
      </w:r>
      <w:r>
        <w:br/>
      </w:r>
      <w:r>
        <w:rPr>
          <w:rStyle w:val="VerbatimChar"/>
        </w:rPr>
        <w:t xml:space="preserve">        InvSvc--&gt;&gt;InvCtrl: same Invoice (idempotent — no duplicate numbering)</w:t>
      </w:r>
      <w:r>
        <w:br/>
      </w:r>
      <w:r>
        <w:rPr>
          <w:rStyle w:val="VerbatimChar"/>
        </w:rPr>
        <w:t xml:space="preserve">    else no invoice yet</w:t>
      </w:r>
      <w:r>
        <w:br/>
      </w:r>
      <w:r>
        <w:rPr>
          <w:rStyle w:val="VerbatimChar"/>
        </w:rPr>
        <w:t xml:space="preserve">        InvSvc-&gt;&gt;OrderDB: create Invoice as in step 2</w:t>
      </w:r>
      <w:r>
        <w:br/>
      </w:r>
      <w:r>
        <w:rPr>
          <w:rStyle w:val="VerbatimChar"/>
        </w:rPr>
        <w:t xml:space="preserve">    end</w:t>
      </w:r>
      <w:r>
        <w:br/>
      </w:r>
      <w:r>
        <w:rPr>
          <w:rStyle w:val="VerbatimChar"/>
        </w:rPr>
        <w:t xml:space="preserve">    APIClient-&gt;&gt;InvCtrl: GET /invoices/{invoiceId}</w:t>
      </w:r>
      <w:r>
        <w:br/>
      </w:r>
      <w:r>
        <w:rPr>
          <w:rStyle w:val="VerbatimChar"/>
        </w:rPr>
        <w:t xml:space="preserve">    InvCtrl--&gt;&gt;APIClient: invoiceNumber, invoiceFileUrl, generatedAt</w:t>
      </w:r>
      <w:r>
        <w:br/>
      </w:r>
      <w:r>
        <w:br/>
      </w:r>
      <w:r>
        <w:rPr>
          <w:rStyle w:val="VerbatimChar"/>
        </w:rPr>
        <w:t xml:space="preserve">    APIClient-&gt;&gt;PayCtrl: GET /payments/{paymentId}</w:t>
      </w:r>
      <w:r>
        <w:br/>
      </w:r>
      <w:r>
        <w:rPr>
          <w:rStyle w:val="VerbatimChar"/>
        </w:rPr>
        <w:t xml:space="preserve">    PayCtrl--&gt;&gt;APIClient: Payment row (read-only; class javadoc says&lt;br/&gt;no gateway/webhook is integrated — COD-only)</w:t>
      </w:r>
      <w:r>
        <w:br/>
      </w:r>
      <w:r>
        <w:rPr>
          <w:rStyle w:val="VerbatimChar"/>
        </w:rPr>
        <w:t xml:space="preserve">    end</w:t>
      </w:r>
      <w:r>
        <w:br/>
      </w:r>
      <w:r>
        <w:br/>
      </w:r>
      <w:r>
        <w:rPr>
          <w:rStyle w:val="VerbatimChar"/>
        </w:rPr>
        <w:t xml:space="preserve">    rect rgb(255,235,235)</w:t>
      </w:r>
      <w:r>
        <w:br/>
      </w:r>
      <w:r>
        <w:rPr>
          <w:rStyle w:val="VerbatimChar"/>
        </w:rPr>
        <w:t xml:space="preserve">    Note over Buyer,OrderDB: 4. CANCELLATION — real UI: OrderDetailContent.tsx / seller orders page&lt;br/&gt;only legal while SellerOrder is PLACED, CONFIRMED or PACKED</w:t>
      </w:r>
      <w:r>
        <w:br/>
      </w:r>
      <w:r>
        <w:rPr>
          <w:rStyle w:val="VerbatimChar"/>
        </w:rPr>
        <w:t xml:space="preserve">    alt buyer cancels whole Order</w:t>
      </w:r>
      <w:r>
        <w:br/>
      </w:r>
      <w:r>
        <w:rPr>
          <w:rStyle w:val="VerbatimChar"/>
        </w:rPr>
        <w:t xml:space="preserve">        BuyerUI-&gt;&gt;OrderCtrl: POST /orders/{orderId}/cancel {actorRole:BUYER, actorId, reason}</w:t>
      </w:r>
      <w:r>
        <w:br/>
      </w:r>
      <w:r>
        <w:rPr>
          <w:rStyle w:val="VerbatimChar"/>
        </w:rPr>
        <w:t xml:space="preserve">        OrderCtrl-&gt;&gt;CancelSvc: cancelOrder() — SELLER role is REJECTED on this endpoint,&lt;br/&gt;ADMIN unrestricted</w:t>
      </w:r>
      <w:r>
        <w:br/>
      </w:r>
      <w:r>
        <w:rPr>
          <w:rStyle w:val="VerbatimChar"/>
        </w:rPr>
        <w:t xml:space="preserve">    else buyer or seller cancels one SellerOrder</w:t>
      </w:r>
      <w:r>
        <w:br/>
      </w:r>
      <w:r>
        <w:rPr>
          <w:rStyle w:val="VerbatimChar"/>
        </w:rPr>
        <w:t xml:space="preserve">        BuyerUI-&gt;&gt;SOCtrl: (buyer, via buyerApi) PATCH /seller-orders/{id}/cancel</w:t>
      </w:r>
      <w:r>
        <w:br/>
      </w:r>
      <w:r>
        <w:rPr>
          <w:rStyle w:val="VerbatimChar"/>
        </w:rPr>
        <w:t xml:space="preserve">        SellerUI-&gt;&gt;SOCtrl: (seller) PATCH /seller-orders/{id}/cancel</w:t>
      </w:r>
      <w:r>
        <w:br/>
      </w:r>
      <w:r>
        <w:rPr>
          <w:rStyle w:val="VerbatimChar"/>
        </w:rPr>
        <w:t xml:space="preserve">        SOCtrl-&gt;&gt;CancelSvc: cancelSellerOrder()</w:t>
      </w:r>
      <w:r>
        <w:br/>
      </w:r>
      <w:r>
        <w:rPr>
          <w:rStyle w:val="VerbatimChar"/>
        </w:rPr>
        <w:t xml:space="preserve">    end</w:t>
      </w:r>
      <w:r>
        <w:br/>
      </w:r>
      <w:r>
        <w:rPr>
          <w:rStyle w:val="VerbatimChar"/>
        </w:rPr>
        <w:t xml:space="preserve">    CancelSvc-&gt;&gt;StockSvc: restockExactBatch() per OrderItem (by pricingId)</w:t>
      </w:r>
      <w:r>
        <w:br/>
      </w:r>
      <w:r>
        <w:rPr>
          <w:rStyle w:val="VerbatimChar"/>
        </w:rPr>
        <w:t xml:space="preserve">    CancelSvc-&gt;&gt;OrderDB: OrderItem.itemStatus=CANCELLED,&lt;br/&gt;SellerOrder.status=CANCELLED</w:t>
      </w:r>
      <w:r>
        <w:br/>
      </w:r>
      <w:r>
        <w:rPr>
          <w:rStyle w:val="VerbatimChar"/>
        </w:rPr>
        <w:t xml:space="preserve">    opt Payment.status == SUCCESS</w:t>
      </w:r>
      <w:r>
        <w:br/>
      </w:r>
      <w:r>
        <w:rPr>
          <w:rStyle w:val="VerbatimChar"/>
        </w:rPr>
        <w:t xml:space="preserve">        CancelSvc-&gt;&gt;OrderDB: create Refund(status=REQUESTED,&lt;br/&gt;orderItem=null i.e. whole-seller-order scope,&lt;br/&gt;amount=sellerOrder.grandTotal)</w:t>
      </w:r>
      <w:r>
        <w:br/>
      </w:r>
      <w:r>
        <w:rPr>
          <w:rStyle w:val="VerbatimChar"/>
        </w:rPr>
        <w:t xml:space="preserve">    end</w:t>
      </w:r>
      <w:r>
        <w:br/>
      </w:r>
      <w:r>
        <w:rPr>
          <w:rStyle w:val="VerbatimChar"/>
        </w:rPr>
        <w:t xml:space="preserve">    CancelSvc-&gt;&gt;OrderDB: recompute Order rollup (OrderStatusRollup.compute)</w:t>
      </w:r>
      <w:r>
        <w:br/>
      </w:r>
      <w:r>
        <w:rPr>
          <w:rStyle w:val="VerbatimChar"/>
        </w:rPr>
        <w:t xml:space="preserve">    end</w:t>
      </w:r>
      <w:r>
        <w:br/>
      </w:r>
      <w:r>
        <w:br/>
      </w:r>
      <w:r>
        <w:rPr>
          <w:rStyle w:val="VerbatimChar"/>
        </w:rPr>
        <w:t xml:space="preserve">    rect rgb(245,235,255)</w:t>
      </w:r>
      <w:r>
        <w:br/>
      </w:r>
      <w:r>
        <w:rPr>
          <w:rStyle w:val="VerbatimChar"/>
        </w:rPr>
        <w:t xml:space="preserve">    Note over APIClient,RetSvc: 5. RETURN / REFUND — no frontend UI calls /returns anywhere in this repo</w:t>
      </w:r>
      <w:r>
        <w:br/>
      </w:r>
      <w:r>
        <w:rPr>
          <w:rStyle w:val="VerbatimChar"/>
        </w:rPr>
        <w:t xml:space="preserve">    APIClient-&gt;&gt;RetCtrl: POST /returns {orderItemId, buyerId, reason}</w:t>
      </w:r>
      <w:r>
        <w:br/>
      </w:r>
      <w:r>
        <w:rPr>
          <w:rStyle w:val="VerbatimChar"/>
        </w:rPr>
        <w:t xml:space="preserve">    RetCtrl-&gt;&gt;RetSvc: requestReturn()</w:t>
      </w:r>
      <w:r>
        <w:br/>
      </w:r>
      <w:r>
        <w:rPr>
          <w:rStyle w:val="VerbatimChar"/>
        </w:rPr>
        <w:t xml:space="preserve">    RetSvc-&gt;&gt;RetSvc: require SellerOrder.status==DELIVERED AND&lt;br/&gt;now &lt;= deliveredAt + 7 days (RETURN_WINDOW_DAYS, hardcoded placeholder)</w:t>
      </w:r>
      <w:r>
        <w:br/>
      </w:r>
      <w:r>
        <w:rPr>
          <w:rStyle w:val="VerbatimChar"/>
        </w:rPr>
        <w:t xml:space="preserve">    RetSvc-&gt;&gt;OrderDB: create ReturnRequest(status=REQUESTED),&lt;br/&gt;SellerOrder DELIVERED -&gt; RETURN_REQUESTED</w:t>
      </w:r>
      <w:r>
        <w:br/>
      </w:r>
      <w:r>
        <w:br/>
      </w:r>
      <w:r>
        <w:rPr>
          <w:rStyle w:val="VerbatimChar"/>
        </w:rPr>
        <w:t xml:space="preserve">    APIClient-&gt;&gt;RetCtrl: PATCH /returns/{id}/decision {sellerId, approve, comment}</w:t>
      </w:r>
      <w:r>
        <w:br/>
      </w:r>
      <w:r>
        <w:rPr>
          <w:rStyle w:val="VerbatimChar"/>
        </w:rPr>
        <w:t xml:space="preserve">    RetCtrl-&gt;&gt;RetSvc: decideReturn() — only legal while ReturnRequest==REQUESTED</w:t>
      </w:r>
      <w:r>
        <w:br/>
      </w:r>
      <w:r>
        <w:rPr>
          <w:rStyle w:val="VerbatimChar"/>
        </w:rPr>
        <w:t xml:space="preserve">    alt approve = true</w:t>
      </w:r>
      <w:r>
        <w:br/>
      </w:r>
      <w:r>
        <w:rPr>
          <w:rStyle w:val="VerbatimChar"/>
        </w:rPr>
        <w:t xml:space="preserve">        RetSvc-&gt;&gt;OrderDB: ReturnRequest -&gt; APPROVED,&lt;br/&gt;SellerOrder -&gt; RETURN_APPROVED</w:t>
      </w:r>
      <w:r>
        <w:br/>
      </w:r>
      <w:r>
        <w:rPr>
          <w:rStyle w:val="VerbatimChar"/>
        </w:rPr>
        <w:t xml:space="preserve">        RetSvc-&gt;&gt;OrderDB: create Refund(status=REQUESTED, orderItem=that item,&lt;br/&gt;amount=item.lineTotal), linked to the ReturnRequest</w:t>
      </w:r>
      <w:r>
        <w:br/>
      </w:r>
      <w:r>
        <w:rPr>
          <w:rStyle w:val="VerbatimChar"/>
        </w:rPr>
        <w:t xml:space="preserve">    else approve = false</w:t>
      </w:r>
      <w:r>
        <w:br/>
      </w:r>
      <w:r>
        <w:rPr>
          <w:rStyle w:val="VerbatimChar"/>
        </w:rPr>
        <w:t xml:space="preserve">        RetSvc-&gt;&gt;OrderDB: ReturnRequest -&gt; REJECTED,&lt;br/&gt;SellerOrder -&gt; RETURN_REJECTED (terminal — no Refund)</w:t>
      </w:r>
      <w:r>
        <w:br/>
      </w:r>
      <w:r>
        <w:rPr>
          <w:rStyle w:val="VerbatimChar"/>
        </w:rPr>
        <w:t xml:space="preserve">    end</w:t>
      </w:r>
      <w:r>
        <w:br/>
      </w:r>
      <w:r>
        <w:br/>
      </w:r>
      <w:r>
        <w:rPr>
          <w:rStyle w:val="VerbatimChar"/>
        </w:rPr>
        <w:t xml:space="preserve">    APIClient-&gt;&gt;RetCtrl: POST /returns/refunds/{refundId}/process</w:t>
      </w:r>
      <w:r>
        <w:br/>
      </w:r>
      <w:r>
        <w:rPr>
          <w:rStyle w:val="VerbatimChar"/>
        </w:rPr>
        <w:t xml:space="preserve">    RetCtrl-&gt;&gt;RetSvc: processRefund() — idempotent no-op if already COMPLETED</w:t>
      </w:r>
      <w:r>
        <w:br/>
      </w:r>
      <w:r>
        <w:rPr>
          <w:rStyle w:val="VerbatimChar"/>
        </w:rPr>
        <w:t xml:space="preserve">    RetSvc-&gt;&gt;OrderDB: Refund.status=COMPLETED, processedAt=now</w:t>
      </w:r>
      <w:r>
        <w:br/>
      </w:r>
      <w:r>
        <w:rPr>
          <w:rStyle w:val="VerbatimChar"/>
        </w:rPr>
        <w:t xml:space="preserve">    RetSvc-&gt;&gt;StockSvc: restockExactBatch() (unconditional — no "resellable" flag exists)</w:t>
      </w:r>
      <w:r>
        <w:br/>
      </w:r>
      <w:r>
        <w:rPr>
          <w:rStyle w:val="VerbatimChar"/>
        </w:rPr>
        <w:t xml:space="preserve">    RetSvc-&gt;&gt;OrderDB: SellerOrder -&gt; RETURNED (actorRole=SYSTEM, terminal state)</w:t>
      </w:r>
      <w:r>
        <w:br/>
      </w:r>
      <w:r>
        <w:rPr>
          <w:rStyle w:val="VerbatimChar"/>
        </w:rPr>
        <w:t xml:space="preserve">    Note right of OrderDB: Payment.status is NEVER updated to REFUNDED here —&lt;br/&gt;PaymentStatus.REFUNDED/PARTIALLY_REFUNDED and&lt;br/&gt;SellerOrderStatus.REFUNDED are declared but dead code.&lt;br/&gt;ReturnStatus.PICKED_UP/CLOSED are also declared but never set —&lt;br/&gt;an approved ReturnRequest stays APPROVED forever.</w:t>
      </w:r>
      <w:r>
        <w:br/>
      </w:r>
      <w:r>
        <w:rPr>
          <w:rStyle w:val="VerbatimChar"/>
        </w:rPr>
        <w:t xml:space="preserve">    end</w:t>
      </w:r>
    </w:p>
    <w:bookmarkEnd w:id="38"/>
    <w:bookmarkStart w:id="39" w:name="X023c3f93dde35713e46df15b77591f2bcf8da5d"/>
    <w:p>
      <w:pPr>
        <w:pStyle w:val="Heading4"/>
      </w:pPr>
      <w:r>
        <w:t xml:space="preserve">6.7 Buyer/Seller Quote Request Workflow (RFQ / Price Request)</w:t>
      </w:r>
    </w:p>
    <w:p>
      <w:pPr>
        <w:pStyle w:val="FirstParagraph"/>
      </w:pPr>
      <w:r>
        <w:t xml:space="preserve">A buyer (logged in, or an anonymous guest) submits a Price Request or RFQ against one specific product; the seller is auto-resolved from that product. The workflow is strictly linear/single-shot — no counter-offer, no re-quote, no edit/cancel endpoint exists anywhere in the code.</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Buyer as Buyer / Guest</w:t>
      </w:r>
      <w:r>
        <w:br/>
      </w:r>
      <w:r>
        <w:rPr>
          <w:rStyle w:val="VerbatimChar"/>
        </w:rPr>
        <w:t xml:space="preserve">    participant FE_B as Frontend: Product Page&lt;br/&gt;(RequestPriceForm / GetQuoteForm)</w:t>
      </w:r>
      <w:r>
        <w:br/>
      </w:r>
      <w:r>
        <w:rPr>
          <w:rStyle w:val="VerbatimChar"/>
        </w:rPr>
        <w:t xml:space="preserve">    participant BQC as BuyerQuoteRequestController</w:t>
      </w:r>
      <w:r>
        <w:br/>
      </w:r>
      <w:r>
        <w:rPr>
          <w:rStyle w:val="VerbatimChar"/>
        </w:rPr>
        <w:t xml:space="preserve">    participant QRS as QuoteRequestService</w:t>
      </w:r>
      <w:r>
        <w:br/>
      </w:r>
      <w:r>
        <w:rPr>
          <w:rStyle w:val="VerbatimChar"/>
        </w:rPr>
        <w:t xml:space="preserve">    participant DB as tbl_quote_request</w:t>
      </w:r>
      <w:r>
        <w:br/>
      </w:r>
      <w:r>
        <w:rPr>
          <w:rStyle w:val="VerbatimChar"/>
        </w:rPr>
        <w:t xml:space="preserve">    actor Seller as Seller</w:t>
      </w:r>
      <w:r>
        <w:br/>
      </w:r>
      <w:r>
        <w:rPr>
          <w:rStyle w:val="VerbatimChar"/>
        </w:rPr>
        <w:t xml:space="preserve">    participant FE_S as Frontend: Conversions Page</w:t>
      </w:r>
      <w:r>
        <w:br/>
      </w:r>
      <w:r>
        <w:rPr>
          <w:rStyle w:val="VerbatimChar"/>
        </w:rPr>
        <w:t xml:space="preserve">    participant SQC as SellerQuoteRequestController</w:t>
      </w:r>
      <w:r>
        <w:br/>
      </w:r>
      <w:r>
        <w:rPr>
          <w:rStyle w:val="VerbatimChar"/>
        </w:rPr>
        <w:t xml:space="preserve">    participant FE_B2 as Frontend: Buyer RFQ Page</w:t>
      </w:r>
      <w:r>
        <w:br/>
      </w:r>
      <w:r>
        <w:rPr>
          <w:rStyle w:val="VerbatimChar"/>
        </w:rPr>
        <w:t xml:space="preserve">    participant FE_CO as Frontend: Checkout Page</w:t>
      </w:r>
      <w:r>
        <w:br/>
      </w:r>
      <w:r>
        <w:rPr>
          <w:rStyle w:val="VerbatimChar"/>
        </w:rPr>
        <w:t xml:space="preserve">    participant OPS as OrderPlacementServiceImpl</w:t>
      </w:r>
      <w:r>
        <w:br/>
      </w:r>
      <w:r>
        <w:br/>
      </w:r>
      <w:r>
        <w:rPr>
          <w:rStyle w:val="VerbatimChar"/>
        </w:rPr>
        <w:t xml:space="preserve">    Note over Buyer,DB: 1. Submission (PRICE_REQUEST or RFQ)</w:t>
      </w:r>
      <w:r>
        <w:br/>
      </w:r>
      <w:r>
        <w:rPr>
          <w:rStyle w:val="VerbatimChar"/>
        </w:rPr>
        <w:t xml:space="preserve">    Buyer-&gt;&gt;FE_B: Fill form (product, qty, contact info,&lt;br/&gt;+ type-specific fields)</w:t>
      </w:r>
      <w:r>
        <w:br/>
      </w:r>
      <w:r>
        <w:rPr>
          <w:rStyle w:val="VerbatimChar"/>
        </w:rPr>
        <w:t xml:space="preserve">    FE_B-&gt;&gt;BQC: POST /buyer/quote-requests (guest allowed)</w:t>
      </w:r>
      <w:r>
        <w:br/>
      </w:r>
      <w:r>
        <w:rPr>
          <w:rStyle w:val="VerbatimChar"/>
        </w:rPr>
        <w:t xml:space="preserve">    BQC-&gt;&gt;BQC: resolveOptionalBuyerUserId()&lt;br/&gt;(JWT if ROLE_BUYER, else null)</w:t>
      </w:r>
      <w:r>
        <w:br/>
      </w:r>
      <w:r>
        <w:rPr>
          <w:rStyle w:val="VerbatimChar"/>
        </w:rPr>
        <w:t xml:space="preserve">    BQC-&gt;&gt;QRS: create(buyerUserId?, dto)</w:t>
      </w:r>
      <w:r>
        <w:br/>
      </w:r>
      <w:r>
        <w:rPr>
          <w:rStyle w:val="VerbatimChar"/>
        </w:rPr>
        <w:t xml:space="preserve">    alt buyerUserId == null (guest)</w:t>
      </w:r>
      <w:r>
        <w:br/>
      </w:r>
      <w:r>
        <w:rPr>
          <w:rStyle w:val="VerbatimChar"/>
        </w:rPr>
        <w:t xml:space="preserve">        QRS-&gt;&gt;QRS: resolveOrCreateGuestBuyer()&lt;br/&gt;(match by email, or auto-provision&lt;br/&gt;BuyerUser + temp password, email it)</w:t>
      </w:r>
      <w:r>
        <w:br/>
      </w:r>
      <w:r>
        <w:rPr>
          <w:rStyle w:val="VerbatimChar"/>
        </w:rPr>
        <w:t xml:space="preserve">    end</w:t>
      </w:r>
      <w:r>
        <w:br/>
      </w:r>
      <w:r>
        <w:rPr>
          <w:rStyle w:val="VerbatimChar"/>
        </w:rPr>
        <w:t xml:space="preserve">    QRS-&gt;&gt;QRS: seller = product.getSeller()&lt;br/&gt;(buyer never chooses seller)</w:t>
      </w:r>
      <w:r>
        <w:br/>
      </w:r>
      <w:r>
        <w:rPr>
          <w:rStyle w:val="VerbatimChar"/>
        </w:rPr>
        <w:t xml:space="preserve">    QRS-&gt;&gt;DB: save QuoteRequest(status=PENDING)</w:t>
      </w:r>
      <w:r>
        <w:br/>
      </w:r>
      <w:r>
        <w:rPr>
          <w:rStyle w:val="VerbatimChar"/>
        </w:rPr>
        <w:t xml:space="preserve">    QRS--&gt;&gt;Buyer: best-effort confirmation email</w:t>
      </w:r>
      <w:r>
        <w:br/>
      </w:r>
      <w:r>
        <w:rPr>
          <w:rStyle w:val="VerbatimChar"/>
        </w:rPr>
        <w:t xml:space="preserve">    QRS--&gt;&gt;Seller: best-effort new-request email</w:t>
      </w:r>
      <w:r>
        <w:br/>
      </w:r>
      <w:r>
        <w:rPr>
          <w:rStyle w:val="VerbatimChar"/>
        </w:rPr>
        <w:t xml:space="preserve">    QRS--&gt;&gt;FE_B: QuoteRequestResponseDTO</w:t>
      </w:r>
      <w:r>
        <w:br/>
      </w:r>
      <w:r>
        <w:br/>
      </w:r>
      <w:r>
        <w:rPr>
          <w:rStyle w:val="VerbatimChar"/>
        </w:rPr>
        <w:t xml:space="preserve">    Note over Seller,DB: 2. Seller responds (one-shot, PENDING only)</w:t>
      </w:r>
      <w:r>
        <w:br/>
      </w:r>
      <w:r>
        <w:rPr>
          <w:rStyle w:val="VerbatimChar"/>
        </w:rPr>
        <w:t xml:space="preserve">    Seller-&gt;&gt;FE_S: Open Conversions / Quote Requests</w:t>
      </w:r>
      <w:r>
        <w:br/>
      </w:r>
      <w:r>
        <w:rPr>
          <w:rStyle w:val="VerbatimChar"/>
        </w:rPr>
        <w:t xml:space="preserve">    FE_S-&gt;&gt;SQC: GET /seller/quote-requests</w:t>
      </w:r>
      <w:r>
        <w:br/>
      </w:r>
      <w:r>
        <w:rPr>
          <w:rStyle w:val="VerbatimChar"/>
        </w:rPr>
        <w:t xml:space="preserve">    SQC-&gt;&gt;QRS: listForSeller(sellerId from JWT)</w:t>
      </w:r>
      <w:r>
        <w:br/>
      </w:r>
      <w:r>
        <w:rPr>
          <w:rStyle w:val="VerbatimChar"/>
        </w:rPr>
        <w:t xml:space="preserve">    QRS-&gt;&gt;DB: findBySeller_SellerId...</w:t>
      </w:r>
      <w:r>
        <w:br/>
      </w:r>
      <w:r>
        <w:rPr>
          <w:rStyle w:val="VerbatimChar"/>
        </w:rPr>
        <w:t xml:space="preserve">    DB--&gt;&gt;FE_S: list (incl. this PENDING request)</w:t>
      </w:r>
      <w:r>
        <w:br/>
      </w:r>
      <w:r>
        <w:rPr>
          <w:rStyle w:val="VerbatimChar"/>
        </w:rPr>
        <w:t xml:space="preserve">    Seller-&gt;&gt;FE_S: Enter quotedPrice, validUntil, notes</w:t>
      </w:r>
      <w:r>
        <w:br/>
      </w:r>
      <w:r>
        <w:rPr>
          <w:rStyle w:val="VerbatimChar"/>
        </w:rPr>
        <w:t xml:space="preserve">    FE_S-&gt;&gt;SQC: PATCH /seller/quote-requests/{id}/respond</w:t>
      </w:r>
      <w:r>
        <w:br/>
      </w:r>
      <w:r>
        <w:rPr>
          <w:rStyle w:val="VerbatimChar"/>
        </w:rPr>
        <w:t xml:space="preserve">    SQC-&gt;&gt;QRS: respond(id, sellerId, dto)</w:t>
      </w:r>
      <w:r>
        <w:br/>
      </w:r>
      <w:r>
        <w:rPr>
          <w:rStyle w:val="VerbatimChar"/>
        </w:rPr>
        <w:t xml:space="preserve">    alt status != PENDING</w:t>
      </w:r>
      <w:r>
        <w:br/>
      </w:r>
      <w:r>
        <w:rPr>
          <w:rStyle w:val="VerbatimChar"/>
        </w:rPr>
        <w:t xml:space="preserve">        QRS--&gt;&gt;SQC: 400 "already responded to"</w:t>
      </w:r>
      <w:r>
        <w:br/>
      </w:r>
      <w:r>
        <w:rPr>
          <w:rStyle w:val="VerbatimChar"/>
        </w:rPr>
        <w:t xml:space="preserve">    else status == PENDING</w:t>
      </w:r>
      <w:r>
        <w:br/>
      </w:r>
      <w:r>
        <w:rPr>
          <w:rStyle w:val="VerbatimChar"/>
        </w:rPr>
        <w:t xml:space="preserve">        QRS-&gt;&gt;DB: set quotedPrice/quoteValidUntil/sellerNotes,&lt;br/&gt;status=QUOTED</w:t>
      </w:r>
      <w:r>
        <w:br/>
      </w:r>
      <w:r>
        <w:rPr>
          <w:rStyle w:val="VerbatimChar"/>
        </w:rPr>
        <w:t xml:space="preserve">        QRS--&gt;&gt;Buyer: best-effort "you've received a quote" email</w:t>
      </w:r>
      <w:r>
        <w:br/>
      </w:r>
      <w:r>
        <w:rPr>
          <w:rStyle w:val="VerbatimChar"/>
        </w:rPr>
        <w:t xml:space="preserve">        QRS--&gt;&gt;FE_S: updated DTO</w:t>
      </w:r>
      <w:r>
        <w:br/>
      </w:r>
      <w:r>
        <w:rPr>
          <w:rStyle w:val="VerbatimChar"/>
        </w:rPr>
        <w:t xml:space="preserve">    end</w:t>
      </w:r>
      <w:r>
        <w:br/>
      </w:r>
      <w:r>
        <w:br/>
      </w:r>
      <w:r>
        <w:rPr>
          <w:rStyle w:val="VerbatimChar"/>
        </w:rPr>
        <w:t xml:space="preserve">    Note over Buyer,DB: 3. Buyer accepts or rejects (QUOTED only)</w:t>
      </w:r>
      <w:r>
        <w:br/>
      </w:r>
      <w:r>
        <w:rPr>
          <w:rStyle w:val="VerbatimChar"/>
        </w:rPr>
        <w:t xml:space="preserve">    Buyer-&gt;&gt;FE_B2: Open RFQ dashboard</w:t>
      </w:r>
      <w:r>
        <w:br/>
      </w:r>
      <w:r>
        <w:rPr>
          <w:rStyle w:val="VerbatimChar"/>
        </w:rPr>
        <w:t xml:space="preserve">    FE_B2-&gt;&gt;BQC: GET /buyer/quote-requests</w:t>
      </w:r>
      <w:r>
        <w:br/>
      </w:r>
      <w:r>
        <w:rPr>
          <w:rStyle w:val="VerbatimChar"/>
        </w:rPr>
        <w:t xml:space="preserve">    BQC-&gt;&gt;QRS: listForBuyer(buyerUserId from JWT)</w:t>
      </w:r>
      <w:r>
        <w:br/>
      </w:r>
      <w:r>
        <w:rPr>
          <w:rStyle w:val="VerbatimChar"/>
        </w:rPr>
        <w:t xml:space="preserve">    QRS-&gt;&gt;DB: findByBuyerUser_BuyerUserId...</w:t>
      </w:r>
      <w:r>
        <w:br/>
      </w:r>
      <w:r>
        <w:rPr>
          <w:rStyle w:val="VerbatimChar"/>
        </w:rPr>
        <w:t xml:space="preserve">    DB--&gt;&gt;FE_B2: list (incl. this QUOTED request)</w:t>
      </w:r>
      <w:r>
        <w:br/>
      </w:r>
      <w:r>
        <w:rPr>
          <w:rStyle w:val="VerbatimChar"/>
        </w:rPr>
        <w:t xml:space="preserve">    alt Buyer accepts</w:t>
      </w:r>
      <w:r>
        <w:br/>
      </w:r>
      <w:r>
        <w:rPr>
          <w:rStyle w:val="VerbatimChar"/>
        </w:rPr>
        <w:t xml:space="preserve">        Buyer-&gt;&gt;FE_B2: Click Accept</w:t>
      </w:r>
      <w:r>
        <w:br/>
      </w:r>
      <w:r>
        <w:rPr>
          <w:rStyle w:val="VerbatimChar"/>
        </w:rPr>
        <w:t xml:space="preserve">        FE_B2-&gt;&gt;BQC: PATCH /buyer/quote-requests/{id}/accept</w:t>
      </w:r>
      <w:r>
        <w:br/>
      </w:r>
      <w:r>
        <w:rPr>
          <w:rStyle w:val="VerbatimChar"/>
        </w:rPr>
        <w:t xml:space="preserve">        BQC-&gt;&gt;QRS: accept(id, buyerUserId)</w:t>
      </w:r>
      <w:r>
        <w:br/>
      </w:r>
      <w:r>
        <w:rPr>
          <w:rStyle w:val="VerbatimChar"/>
        </w:rPr>
        <w:t xml:space="preserve">        alt status != QUOTED</w:t>
      </w:r>
      <w:r>
        <w:br/>
      </w:r>
      <w:r>
        <w:rPr>
          <w:rStyle w:val="VerbatimChar"/>
        </w:rPr>
        <w:t xml:space="preserve">            QRS--&gt;&gt;BQC: 400 "Only a quoted request can be accepted"</w:t>
      </w:r>
      <w:r>
        <w:br/>
      </w:r>
      <w:r>
        <w:rPr>
          <w:rStyle w:val="VerbatimChar"/>
        </w:rPr>
        <w:t xml:space="preserve">        else status == QUOTED</w:t>
      </w:r>
      <w:r>
        <w:br/>
      </w:r>
      <w:r>
        <w:rPr>
          <w:rStyle w:val="VerbatimChar"/>
        </w:rPr>
        <w:t xml:space="preserve">            QRS-&gt;&gt;DB: status=ACCEPTED</w:t>
      </w:r>
      <w:r>
        <w:br/>
      </w:r>
      <w:r>
        <w:rPr>
          <w:rStyle w:val="VerbatimChar"/>
        </w:rPr>
        <w:t xml:space="preserve">        end</w:t>
      </w:r>
      <w:r>
        <w:br/>
      </w:r>
      <w:r>
        <w:rPr>
          <w:rStyle w:val="VerbatimChar"/>
        </w:rPr>
        <w:t xml:space="preserve">    else Buyer rejects</w:t>
      </w:r>
      <w:r>
        <w:br/>
      </w:r>
      <w:r>
        <w:rPr>
          <w:rStyle w:val="VerbatimChar"/>
        </w:rPr>
        <w:t xml:space="preserve">        Buyer-&gt;&gt;FE_B2: Click Reject</w:t>
      </w:r>
      <w:r>
        <w:br/>
      </w:r>
      <w:r>
        <w:rPr>
          <w:rStyle w:val="VerbatimChar"/>
        </w:rPr>
        <w:t xml:space="preserve">        FE_B2-&gt;&gt;BQC: PATCH /buyer/quote-requests/{id}/reject</w:t>
      </w:r>
      <w:r>
        <w:br/>
      </w:r>
      <w:r>
        <w:rPr>
          <w:rStyle w:val="VerbatimChar"/>
        </w:rPr>
        <w:t xml:space="preserve">        BQC-&gt;&gt;QRS: reject(id, buyerUserId)</w:t>
      </w:r>
      <w:r>
        <w:br/>
      </w:r>
      <w:r>
        <w:rPr>
          <w:rStyle w:val="VerbatimChar"/>
        </w:rPr>
        <w:t xml:space="preserve">        alt status != QUOTED</w:t>
      </w:r>
      <w:r>
        <w:br/>
      </w:r>
      <w:r>
        <w:rPr>
          <w:rStyle w:val="VerbatimChar"/>
        </w:rPr>
        <w:t xml:space="preserve">            QRS--&gt;&gt;BQC: 400 "Only a quoted request can be rejected"</w:t>
      </w:r>
      <w:r>
        <w:br/>
      </w:r>
      <w:r>
        <w:rPr>
          <w:rStyle w:val="VerbatimChar"/>
        </w:rPr>
        <w:t xml:space="preserve">        else status == QUOTED</w:t>
      </w:r>
      <w:r>
        <w:br/>
      </w:r>
      <w:r>
        <w:rPr>
          <w:rStyle w:val="VerbatimChar"/>
        </w:rPr>
        <w:t xml:space="preserve">            QRS-&gt;&gt;DB: status=REJECTED</w:t>
      </w:r>
      <w:r>
        <w:br/>
      </w:r>
      <w:r>
        <w:rPr>
          <w:rStyle w:val="VerbatimChar"/>
        </w:rPr>
        <w:t xml:space="preserve">        end</w:t>
      </w:r>
      <w:r>
        <w:br/>
      </w:r>
      <w:r>
        <w:rPr>
          <w:rStyle w:val="VerbatimChar"/>
        </w:rPr>
        <w:t xml:space="preserve">    end</w:t>
      </w:r>
      <w:r>
        <w:br/>
      </w:r>
      <w:r>
        <w:br/>
      </w:r>
      <w:r>
        <w:rPr>
          <w:rStyle w:val="VerbatimChar"/>
        </w:rPr>
        <w:t xml:space="preserve">    Note over Buyer,OPS: 4. Accepted quote → Order (separate downstream flow)</w:t>
      </w:r>
      <w:r>
        <w:br/>
      </w:r>
      <w:r>
        <w:rPr>
          <w:rStyle w:val="VerbatimChar"/>
        </w:rPr>
        <w:t xml:space="preserve">    Buyer-&gt;&gt;FE_B2: Click "Place Order" (only if org approved)</w:t>
      </w:r>
      <w:r>
        <w:br/>
      </w:r>
      <w:r>
        <w:rPr>
          <w:rStyle w:val="VerbatimChar"/>
        </w:rPr>
        <w:t xml:space="preserve">    FE_B2-&gt;&gt;FE_CO: navigate /checkout?quoteRequestId={id}</w:t>
      </w:r>
      <w:r>
        <w:br/>
      </w:r>
      <w:r>
        <w:rPr>
          <w:rStyle w:val="VerbatimChar"/>
        </w:rPr>
        <w:t xml:space="preserve">    FE_CO-&gt;&gt;OPS: place order referencing quoteRequestId</w:t>
      </w:r>
      <w:r>
        <w:br/>
      </w:r>
      <w:r>
        <w:rPr>
          <w:rStyle w:val="VerbatimChar"/>
        </w:rPr>
        <w:t xml:space="preserve">    alt status == ORDER_PLACED already</w:t>
      </w:r>
      <w:r>
        <w:br/>
      </w:r>
      <w:r>
        <w:rPr>
          <w:rStyle w:val="VerbatimChar"/>
        </w:rPr>
        <w:t xml:space="preserve">        OPS--&gt;&gt;FE_CO: error "already placed as order &lt;orderId&gt;"</w:t>
      </w:r>
      <w:r>
        <w:br/>
      </w:r>
      <w:r>
        <w:rPr>
          <w:rStyle w:val="VerbatimChar"/>
        </w:rPr>
        <w:t xml:space="preserve">    else status != ACCEPTED</w:t>
      </w:r>
      <w:r>
        <w:br/>
      </w:r>
      <w:r>
        <w:rPr>
          <w:rStyle w:val="VerbatimChar"/>
        </w:rPr>
        <w:t xml:space="preserve">        OPS--&gt;&gt;FE_CO: error (not accepted)</w:t>
      </w:r>
      <w:r>
        <w:br/>
      </w:r>
      <w:r>
        <w:rPr>
          <w:rStyle w:val="VerbatimChar"/>
        </w:rPr>
        <w:t xml:space="preserve">    else status == ACCEPTED</w:t>
      </w:r>
      <w:r>
        <w:br/>
      </w:r>
      <w:r>
        <w:rPr>
          <w:rStyle w:val="VerbatimChar"/>
        </w:rPr>
        <w:t xml:space="preserve">        OPS-&gt;&gt;OPS: build order line item from&lt;br/&gt;product/quantity/quotedPrice</w:t>
      </w:r>
      <w:r>
        <w:br/>
      </w:r>
      <w:r>
        <w:rPr>
          <w:rStyle w:val="VerbatimChar"/>
        </w:rPr>
        <w:t xml:space="preserve">        OPS-&gt;&gt;DB: status=ORDER_PLACED, orderId=&amp;lt;new order id&amp;gt;</w:t>
      </w:r>
      <w:r>
        <w:br/>
      </w:r>
      <w:r>
        <w:rPr>
          <w:rStyle w:val="VerbatimChar"/>
        </w:rPr>
        <w:t xml:space="preserve">        OPS--&gt;&gt;FE_CO: Order created</w:t>
      </w:r>
      <w:r>
        <w:br/>
      </w:r>
      <w:r>
        <w:rPr>
          <w:rStyle w:val="VerbatimChar"/>
        </w:rPr>
        <w:t xml:space="preserve">    end</w:t>
      </w:r>
    </w:p>
    <w:bookmarkEnd w:id="39"/>
    <w:bookmarkStart w:id="40" w:name="X47356eaf38b82ea5ad91824fab9604797c4c156"/>
    <w:p>
      <w:pPr>
        <w:pStyle w:val="Heading4"/>
      </w:pPr>
      <w:r>
        <w:t xml:space="preserve">6.8 Master Data Retrieval — No Pagination/Sort/Search Convention</w:t>
      </w:r>
    </w:p>
    <w:p>
      <w:pPr>
        <w:pStyle w:val="FirstParagraph"/>
      </w:pPr>
      <w:r>
        <w:t xml:space="preserve">There is</w:t>
      </w:r>
      <w:r>
        <w:t xml:space="preserve"> </w:t>
      </w:r>
      <w:r>
        <w:rPr>
          <w:b/>
          <w:bCs/>
        </w:rPr>
        <w:t xml:space="preserve">no</w:t>
      </w:r>
      <w:r>
        <w:t xml:space="preserve"> </w:t>
      </w:r>
      <w:r>
        <w:t xml:space="preserve">pagination, sorting, or search-query convention anywhere in this codebase. Every list endpoint returns the entire result set in one response; the seller Products page’s search/sort/filter/paging is implemented</w:t>
      </w:r>
      <w:r>
        <w:t xml:space="preserve"> </w:t>
      </w:r>
      <w:r>
        <w:rPr>
          <w:b/>
          <w:bCs/>
        </w:rPr>
        <w:t xml:space="preserve">entirely client-side</w:t>
      </w:r>
      <w:r>
        <w:t xml:space="preserve">, on the already-fully-fetched array, and none of that state is ever sent back to the server.</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UI as ProductList.tsx (seller Products page)</w:t>
      </w:r>
      <w:r>
        <w:br/>
      </w:r>
      <w:r>
        <w:rPr>
          <w:rStyle w:val="VerbatimChar"/>
        </w:rPr>
        <w:t xml:space="preserve">    participant FE as ProductService.ts / sellerOrderService.ts</w:t>
      </w:r>
      <w:r>
        <w:br/>
      </w:r>
      <w:r>
        <w:rPr>
          <w:rStyle w:val="VerbatimChar"/>
        </w:rPr>
        <w:t xml:space="preserve">    participant PDC as ProductDetailsController</w:t>
      </w:r>
      <w:r>
        <w:br/>
      </w:r>
      <w:r>
        <w:rPr>
          <w:rStyle w:val="VerbatimChar"/>
        </w:rPr>
        <w:t xml:space="preserve">    participant SOC as SellerOrderController</w:t>
      </w:r>
      <w:r>
        <w:br/>
      </w:r>
      <w:r>
        <w:rPr>
          <w:rStyle w:val="VerbatimChar"/>
        </w:rPr>
        <w:t xml:space="preserve">    participant SVC as Service layer</w:t>
      </w:r>
      <w:r>
        <w:br/>
      </w:r>
      <w:r>
        <w:rPr>
          <w:rStyle w:val="VerbatimChar"/>
        </w:rPr>
        <w:t xml:space="preserve">    participant DB as Repository / DB</w:t>
      </w:r>
      <w:r>
        <w:br/>
      </w:r>
      <w:r>
        <w:br/>
      </w:r>
      <w:r>
        <w:rPr>
          <w:rStyle w:val="VerbatimChar"/>
        </w:rPr>
        <w:t xml:space="preserve">    Note over UI,DB: No endpoint in the backend accepts page/size/sort — confirmed by repo-wide grep</w:t>
      </w:r>
      <w:r>
        <w:br/>
      </w:r>
      <w:r>
        <w:br/>
      </w:r>
      <w:r>
        <w:rPr>
          <w:rStyle w:val="VerbatimChar"/>
        </w:rPr>
        <w:t xml:space="preserve">    UI-&gt;&gt;FE: getProductList()</w:t>
      </w:r>
      <w:r>
        <w:br/>
      </w:r>
      <w:r>
        <w:rPr>
          <w:rStyle w:val="VerbatimChar"/>
        </w:rPr>
        <w:t xml:space="preserve">    FE-&gt;&gt;PDC: GET /products/getAll  (NO page, size, sort, or search params)</w:t>
      </w:r>
      <w:r>
        <w:br/>
      </w:r>
      <w:r>
        <w:rPr>
          <w:rStyle w:val="VerbatimChar"/>
        </w:rPr>
        <w:t xml:space="preserve">    PDC-&gt;&gt;SVC: getAllProducts(userId)</w:t>
      </w:r>
      <w:r>
        <w:br/>
      </w:r>
      <w:r>
        <w:rPr>
          <w:rStyle w:val="VerbatimChar"/>
        </w:rPr>
        <w:t xml:space="preserve">    SVC-&gt;&gt;DB: findAll-style query, no Pageable, no LIMIT/OFFSET</w:t>
      </w:r>
      <w:r>
        <w:br/>
      </w:r>
      <w:r>
        <w:rPr>
          <w:rStyle w:val="VerbatimChar"/>
        </w:rPr>
        <w:t xml:space="preserve">    DB--&gt;&gt;SVC: entire result set</w:t>
      </w:r>
      <w:r>
        <w:br/>
      </w:r>
      <w:r>
        <w:rPr>
          <w:rStyle w:val="VerbatimChar"/>
        </w:rPr>
        <w:t xml:space="preserve">    SVC--&gt;&gt;PDC: List of ProductDetailsDto (ALL rows)</w:t>
      </w:r>
      <w:r>
        <w:br/>
      </w:r>
      <w:r>
        <w:rPr>
          <w:rStyle w:val="VerbatimChar"/>
        </w:rPr>
        <w:t xml:space="preserve">    PDC--&gt;&gt;FE: 200 OK, raw List (no envelope, no count)</w:t>
      </w:r>
      <w:r>
        <w:br/>
      </w:r>
      <w:r>
        <w:rPr>
          <w:rStyle w:val="VerbatimChar"/>
        </w:rPr>
        <w:t xml:space="preserve">    FE--&gt;&gt;UI: full array</w:t>
      </w:r>
      <w:r>
        <w:br/>
      </w:r>
      <w:r>
        <w:br/>
      </w:r>
      <w:r>
        <w:rPr>
          <w:rStyle w:val="VerbatimChar"/>
        </w:rPr>
        <w:t xml:space="preserve">    Note over UI: Everything below happens client-side, in the browser,&lt;br/&gt;on the already-fetched full array — never sent back to the server</w:t>
      </w:r>
      <w:r>
        <w:br/>
      </w:r>
      <w:r>
        <w:rPr>
          <w:rStyle w:val="VerbatimChar"/>
        </w:rPr>
        <w:t xml:space="preserve">    UI-&gt;&gt;UI: data.filter(searchTerm, categoryFilter, stockFilter, statusFilter)</w:t>
      </w:r>
      <w:r>
        <w:br/>
      </w:r>
      <w:r>
        <w:rPr>
          <w:rStyle w:val="VerbatimChar"/>
        </w:rPr>
        <w:t xml:space="preserve">    UI-&gt;&gt;UI: sortData(filteredData, sortOption)</w:t>
      </w:r>
      <w:r>
        <w:br/>
      </w:r>
      <w:r>
        <w:rPr>
          <w:rStyle w:val="VerbatimChar"/>
        </w:rPr>
        <w:t xml:space="preserve">    UI-&gt;&gt;UI: sortedData.slice((currentPage-1)*PAGE_SIZE, currentPage*PAGE_SIZE) — PAGE_SIZE hardcoded = 10</w:t>
      </w:r>
      <w:r>
        <w:br/>
      </w:r>
      <w:r>
        <w:br/>
      </w:r>
      <w:r>
        <w:rPr>
          <w:rStyle w:val="VerbatimChar"/>
        </w:rPr>
        <w:t xml:space="preserve">    Note over FE,SOC: The ONE real backend filter param found anywhere: status</w:t>
      </w:r>
      <w:r>
        <w:br/>
      </w:r>
      <w:r>
        <w:rPr>
          <w:rStyle w:val="VerbatimChar"/>
        </w:rPr>
        <w:t xml:space="preserve">    FE-&gt;&gt;SOC: GET /seller-orders/seller/{sellerId}?status=SHIPPED</w:t>
      </w:r>
      <w:r>
        <w:br/>
      </w:r>
      <w:r>
        <w:rPr>
          <w:rStyle w:val="VerbatimChar"/>
        </w:rPr>
        <w:t xml:space="preserve">    SOC-&gt;&gt;SVC: getSellerOrdersBySeller(sellerId, status)</w:t>
      </w:r>
      <w:r>
        <w:br/>
      </w:r>
      <w:r>
        <w:rPr>
          <w:rStyle w:val="VerbatimChar"/>
        </w:rPr>
        <w:t xml:space="preserve">    SVC-&gt;&gt;DB: query filtered by status (still no page/size)</w:t>
      </w:r>
      <w:r>
        <w:br/>
      </w:r>
      <w:r>
        <w:rPr>
          <w:rStyle w:val="VerbatimChar"/>
        </w:rPr>
        <w:t xml:space="preserve">    DB--&gt;&gt;SVC: full filtered result set</w:t>
      </w:r>
      <w:r>
        <w:br/>
      </w:r>
      <w:r>
        <w:rPr>
          <w:rStyle w:val="VerbatimChar"/>
        </w:rPr>
        <w:t xml:space="preserve">    SVC--&gt;&gt;SOC: List of SellerOrderResponseDTO</w:t>
      </w:r>
      <w:r>
        <w:br/>
      </w:r>
      <w:r>
        <w:rPr>
          <w:rStyle w:val="VerbatimChar"/>
        </w:rPr>
        <w:t xml:space="preserve">    SOC--&gt;&gt;FE: ApiResponse{status,message,data,count} — count = data.size(), not a page total</w:t>
      </w:r>
      <w:r>
        <w:br/>
      </w:r>
      <w:r>
        <w:br/>
      </w:r>
      <w:r>
        <w:rPr>
          <w:rStyle w:val="VerbatimChar"/>
        </w:rPr>
        <w:t xml:space="preserve">    Note over PDC,SOC: Master-data controllers (StateMasterController /states,&lt;br/&gt;DistrictMasterController /districts/state/{stateId}, etc.)&lt;br/&gt;behave like ProductDetailsController: full list, path-variable&lt;br/&gt;scoping only, zero query-string params, no pagination.</w:t>
      </w:r>
    </w:p>
    <w:bookmarkEnd w:id="40"/>
    <w:bookmarkStart w:id="41" w:name="system-architecture-reference"/>
    <w:p>
      <w:pPr>
        <w:pStyle w:val="Heading4"/>
      </w:pPr>
      <w:r>
        <w:t xml:space="preserve">6.9 System Architecture (reference)</w:t>
      </w:r>
    </w:p>
    <w:p>
      <w:pPr>
        <w:pStyle w:val="FirstParagraph"/>
      </w:pPr>
      <w:r>
        <w:t xml:space="preserve">See Section 3 for the full system-architecture diagram (</w:t>
      </w:r>
      <w:r>
        <w:rPr>
          <w:rStyle w:val="VerbatimChar"/>
        </w:rPr>
        <w:t xml:space="preserve">docs/diagrams/system-architecture.mmd</w:t>
      </w:r>
      <w:r>
        <w:t xml:space="preserve">).</w:t>
      </w:r>
    </w:p>
    <w:bookmarkEnd w:id="41"/>
    <w:bookmarkStart w:id="42" w:name="deployment-architecture-reference"/>
    <w:p>
      <w:pPr>
        <w:pStyle w:val="Heading4"/>
      </w:pPr>
      <w:r>
        <w:t xml:space="preserve">6.10 Deployment Architecture (reference)</w:t>
      </w:r>
    </w:p>
    <w:p>
      <w:pPr>
        <w:pStyle w:val="FirstParagraph"/>
      </w:pPr>
      <w:r>
        <w:t xml:space="preserve">See Section 8 for the full deployment-architecture diagram (</w:t>
      </w:r>
      <w:r>
        <w:rPr>
          <w:rStyle w:val="VerbatimChar"/>
        </w:rPr>
        <w:t xml:space="preserve">docs/diagrams/deployment-architecture.mmd</w:t>
      </w:r>
      <w:r>
        <w:t xml:space="preserve">).</w:t>
      </w:r>
    </w:p>
    <w:bookmarkEnd w:id="42"/>
    <w:bookmarkStart w:id="43" w:name="component-diagram-reference"/>
    <w:p>
      <w:pPr>
        <w:pStyle w:val="Heading4"/>
      </w:pPr>
      <w:r>
        <w:t xml:space="preserve">6.11 Component Diagram (reference)</w:t>
      </w:r>
    </w:p>
    <w:p>
      <w:pPr>
        <w:pStyle w:val="SourceCode"/>
      </w:pPr>
      <w:r>
        <w:rPr>
          <w:rStyle w:val="VerbatimChar"/>
        </w:rPr>
        <w:t xml:space="preserve">flowchart TB</w:t>
      </w:r>
      <w:r>
        <w:br/>
      </w:r>
      <w:r>
        <w:rPr>
          <w:rStyle w:val="VerbatimChar"/>
        </w:rPr>
        <w:t xml:space="preserve">    subgraph FE["FRONTEND — pharma-aggregator-client (Next.js 16 App Router)"]</w:t>
      </w:r>
      <w:r>
        <w:br/>
      </w:r>
      <w:r>
        <w:rPr>
          <w:rStyle w:val="VerbatimChar"/>
        </w:rPr>
        <w:t xml:space="preserve">        direction TB</w:t>
      </w:r>
      <w:r>
        <w:br/>
      </w:r>
      <w:r>
        <w:br/>
      </w:r>
      <w:r>
        <w:rPr>
          <w:rStyle w:val="VerbatimChar"/>
        </w:rPr>
        <w:t xml:space="preserve">        subgraph FE_Routes["Routing (src/app/**)"]</w:t>
      </w:r>
      <w:r>
        <w:br/>
      </w:r>
      <w:r>
        <w:rPr>
          <w:rStyle w:val="VerbatimChar"/>
        </w:rPr>
        <w:t xml:space="preserve">            R_Public["Public: page.tsx, about/, contact/,&lt;br/&gt;product/[id]/{request-price,get-quote}"]</w:t>
      </w:r>
      <w:r>
        <w:br/>
      </w:r>
      <w:r>
        <w:rPr>
          <w:rStyle w:val="VerbatimChar"/>
        </w:rPr>
        <w:t xml:space="preserve">            R_Seller["seller_7a3b9f2c/**&lt;br/&gt;dashboard, products (add/edit/view), profile,&lt;br/&gt;orders, conversions, settings*, shipment*&lt;br/&gt;(* = UnderDevelopment stub)"]</w:t>
      </w:r>
      <w:r>
        <w:br/>
      </w:r>
      <w:r>
        <w:rPr>
          <w:rStyle w:val="VerbatimChar"/>
        </w:rPr>
        <w:t xml:space="preserve">            R_Buyer["buyer_e8d45a1b/**&lt;br/&gt;login, signup, dashboard (orders, rfq, profile,&lt;br/&gt;catalog*, suppliers*, support*)"]</w:t>
      </w:r>
      <w:r>
        <w:br/>
      </w:r>
      <w:r>
        <w:rPr>
          <w:rStyle w:val="VerbatimChar"/>
        </w:rPr>
        <w:t xml:space="preserve">            R_Checkout["checkout/, orders/[orderId]&lt;br/&gt;reset-password/, reset-password/[token]"]</w:t>
      </w:r>
      <w:r>
        <w:br/>
      </w:r>
      <w:r>
        <w:rPr>
          <w:rStyle w:val="VerbatimChar"/>
        </w:rPr>
        <w:t xml:space="preserve">            R_Dead["(auth)/login_fhy26sb/**&lt;br/&gt;ORPHANED — calls non-existent /api/seller/* routes,&lt;br/&gt;linked from nowhere in the app"]</w:t>
      </w:r>
      <w:r>
        <w:br/>
      </w:r>
      <w:r>
        <w:rPr>
          <w:rStyle w:val="VerbatimChar"/>
        </w:rPr>
        <w:t xml:space="preserve">        end</w:t>
      </w:r>
      <w:r>
        <w:br/>
      </w:r>
      <w:r>
        <w:br/>
      </w:r>
      <w:r>
        <w:rPr>
          <w:rStyle w:val="VerbatimChar"/>
        </w:rPr>
        <w:t xml:space="preserve">        subgraph FE_Modals["Global auth surfaces"]</w:t>
      </w:r>
      <w:r>
        <w:br/>
      </w:r>
      <w:r>
        <w:rPr>
          <w:rStyle w:val="VerbatimChar"/>
        </w:rPr>
        <w:t xml:space="preserve">            M_Seller["LoginModals.tsx&lt;br/&gt;(real seller login/OTP/reset UI)"]</w:t>
      </w:r>
      <w:r>
        <w:br/>
      </w:r>
      <w:r>
        <w:rPr>
          <w:rStyle w:val="VerbatimChar"/>
        </w:rPr>
        <w:t xml:space="preserve">            M_Buyer["BuyerLoginModal / BuyerSignupModal&lt;br/&gt;(mounted in root layout.tsx)"]</w:t>
      </w:r>
      <w:r>
        <w:br/>
      </w:r>
      <w:r>
        <w:rPr>
          <w:rStyle w:val="VerbatimChar"/>
        </w:rPr>
        <w:t xml:space="preserve">        end</w:t>
      </w:r>
      <w:r>
        <w:br/>
      </w:r>
      <w:r>
        <w:br/>
      </w:r>
      <w:r>
        <w:rPr>
          <w:rStyle w:val="VerbatimChar"/>
        </w:rPr>
        <w:t xml:space="preserve">        subgraph FE_Services["Services layer (src/services/**)"]</w:t>
      </w:r>
      <w:r>
        <w:br/>
      </w:r>
      <w:r>
        <w:rPr>
          <w:rStyle w:val="VerbatimChar"/>
        </w:rPr>
        <w:t xml:space="preserve">            S_Seller["seller/*&lt;br/&gt;authService, updateProfileService,&lt;br/&gt;SellerRegMasterService, IFSCService,&lt;br/&gt;sellerRegistrationService"]</w:t>
      </w:r>
      <w:r>
        <w:br/>
      </w:r>
      <w:r>
        <w:rPr>
          <w:rStyle w:val="VerbatimChar"/>
        </w:rPr>
        <w:t xml:space="preserve">            S_Buyer["buyer/*&lt;br/&gt;buyerAuthService, buyerProfileService,&lt;br/&gt;buyerRegistrationService, quoteRequestService,&lt;br/&gt;orderService"]</w:t>
      </w:r>
      <w:r>
        <w:br/>
      </w:r>
      <w:r>
        <w:rPr>
          <w:rStyle w:val="VerbatimChar"/>
        </w:rPr>
        <w:t xml:space="preserve">            S_Product["product/*&lt;br/&gt;ProductService (Drug), ConsumbaleService,&lt;br/&gt;NonConsumbaleService, SupplementService,&lt;br/&gt;CosmeticService, FoodInfantService,&lt;br/&gt;+ shared lookups (PackType, Molecule,&lt;br/&gt;TherapeuticCategory, StorageCondition, Pricing)"]</w:t>
      </w:r>
      <w:r>
        <w:br/>
      </w:r>
      <w:r>
        <w:rPr>
          <w:rStyle w:val="VerbatimChar"/>
        </w:rPr>
        <w:t xml:space="preserve">            S_Other["StockService.ts, sellerOrderService.ts,&lt;br/&gt;quoteRequestService.ts (seller side)"]</w:t>
      </w:r>
      <w:r>
        <w:br/>
      </w:r>
      <w:r>
        <w:rPr>
          <w:rStyle w:val="VerbatimChar"/>
        </w:rPr>
        <w:t xml:space="preserve">            S_Stub["admin/TestService.ts, buyer/TestService.ts&lt;br/&gt;one-line placeholders — no admin UI in this app"]</w:t>
      </w:r>
      <w:r>
        <w:br/>
      </w:r>
      <w:r>
        <w:rPr>
          <w:rStyle w:val="VerbatimChar"/>
        </w:rPr>
        <w:t xml:space="preserve">        end</w:t>
      </w:r>
      <w:r>
        <w:br/>
      </w:r>
      <w:r>
        <w:br/>
      </w:r>
      <w:r>
        <w:rPr>
          <w:rStyle w:val="VerbatimChar"/>
        </w:rPr>
        <w:t xml:space="preserve">        subgraph FE_Api["API clients"]</w:t>
      </w:r>
      <w:r>
        <w:br/>
      </w:r>
      <w:r>
        <w:rPr>
          <w:rStyle w:val="VerbatimChar"/>
        </w:rPr>
        <w:t xml:space="preserve">            A_Lib["lib/api.ts (seller, refresh-aware)"]</w:t>
      </w:r>
      <w:r>
        <w:br/>
      </w:r>
      <w:r>
        <w:rPr>
          <w:rStyle w:val="VerbatimChar"/>
        </w:rPr>
        <w:t xml:space="preserve">            A_Buyer["lib/buyerApi.ts (buyer, refresh-aware)"]</w:t>
      </w:r>
      <w:r>
        <w:br/>
      </w:r>
      <w:r>
        <w:rPr>
          <w:rStyle w:val="VerbatimChar"/>
        </w:rPr>
        <w:t xml:space="preserve">            A_Utils["utils/api.ts (product/master, no refresh)"]</w:t>
      </w:r>
      <w:r>
        <w:br/>
      </w:r>
      <w:r>
        <w:rPr>
          <w:rStyle w:val="VerbatimChar"/>
        </w:rPr>
        <w:t xml:space="preserve">        end</w:t>
      </w:r>
      <w:r>
        <w:br/>
      </w:r>
      <w:r>
        <w:br/>
      </w:r>
      <w:r>
        <w:rPr>
          <w:rStyle w:val="VerbatimChar"/>
        </w:rPr>
        <w:t xml:space="preserve">        subgraph FE_Support["Cross-cutting"]</w:t>
      </w:r>
      <w:r>
        <w:br/>
      </w:r>
      <w:r>
        <w:rPr>
          <w:rStyle w:val="VerbatimChar"/>
        </w:rPr>
        <w:t xml:space="preserve">            Sch["src/schema/** — Zod validation&lt;br/&gt;(mostly manual .parse()/.safeParse(),&lt;br/&gt;react-hook-form used in only 7 files)"]</w:t>
      </w:r>
      <w:r>
        <w:br/>
      </w:r>
      <w:r>
        <w:rPr>
          <w:rStyle w:val="VerbatimChar"/>
        </w:rPr>
        <w:t xml:space="preserve">            State["localStorage tokens, CartContext,&lt;br/&gt;useSessionManager (30-min seller inactivity logout),&lt;br/&gt;react-toastify + react-hot-toast (both live)"]</w:t>
      </w:r>
      <w:r>
        <w:br/>
      </w:r>
      <w:r>
        <w:rPr>
          <w:rStyle w:val="VerbatimChar"/>
        </w:rPr>
        <w:t xml:space="preserve">            ProxyDead["src/proxy.ts — DEAD CODE&lt;br/&gt;wrong filename/export, never wired as middleware"]</w:t>
      </w:r>
      <w:r>
        <w:br/>
      </w:r>
      <w:r>
        <w:rPr>
          <w:rStyle w:val="VerbatimChar"/>
        </w:rPr>
        <w:t xml:space="preserve">        end</w:t>
      </w:r>
      <w:r>
        <w:br/>
      </w:r>
      <w:r>
        <w:br/>
      </w:r>
      <w:r>
        <w:rPr>
          <w:rStyle w:val="VerbatimChar"/>
        </w:rPr>
        <w:t xml:space="preserve">        R_Seller --&gt; M_Seller</w:t>
      </w:r>
      <w:r>
        <w:br/>
      </w:r>
      <w:r>
        <w:rPr>
          <w:rStyle w:val="VerbatimChar"/>
        </w:rPr>
        <w:t xml:space="preserve">        R_Seller --&gt; S_Seller</w:t>
      </w:r>
      <w:r>
        <w:br/>
      </w:r>
      <w:r>
        <w:rPr>
          <w:rStyle w:val="VerbatimChar"/>
        </w:rPr>
        <w:t xml:space="preserve">        R_Seller --&gt; S_Product</w:t>
      </w:r>
      <w:r>
        <w:br/>
      </w:r>
      <w:r>
        <w:rPr>
          <w:rStyle w:val="VerbatimChar"/>
        </w:rPr>
        <w:t xml:space="preserve">        R_Seller --&gt; S_Other</w:t>
      </w:r>
      <w:r>
        <w:br/>
      </w:r>
      <w:r>
        <w:rPr>
          <w:rStyle w:val="VerbatimChar"/>
        </w:rPr>
        <w:t xml:space="preserve">        R_Buyer --&gt; M_Buyer</w:t>
      </w:r>
      <w:r>
        <w:br/>
      </w:r>
      <w:r>
        <w:rPr>
          <w:rStyle w:val="VerbatimChar"/>
        </w:rPr>
        <w:t xml:space="preserve">        R_Buyer --&gt; S_Buyer</w:t>
      </w:r>
      <w:r>
        <w:br/>
      </w:r>
      <w:r>
        <w:rPr>
          <w:rStyle w:val="VerbatimChar"/>
        </w:rPr>
        <w:t xml:space="preserve">        R_Checkout --&gt; S_Buyer</w:t>
      </w:r>
      <w:r>
        <w:br/>
      </w:r>
      <w:r>
        <w:rPr>
          <w:rStyle w:val="VerbatimChar"/>
        </w:rPr>
        <w:t xml:space="preserve">        R_Checkout --&gt; S_Other</w:t>
      </w:r>
      <w:r>
        <w:br/>
      </w:r>
      <w:r>
        <w:rPr>
          <w:rStyle w:val="VerbatimChar"/>
        </w:rPr>
        <w:t xml:space="preserve">        S_Seller --&gt; A_Lib</w:t>
      </w:r>
      <w:r>
        <w:br/>
      </w:r>
      <w:r>
        <w:rPr>
          <w:rStyle w:val="VerbatimChar"/>
        </w:rPr>
        <w:t xml:space="preserve">        S_Buyer --&gt; A_Buyer</w:t>
      </w:r>
      <w:r>
        <w:br/>
      </w:r>
      <w:r>
        <w:rPr>
          <w:rStyle w:val="VerbatimChar"/>
        </w:rPr>
        <w:t xml:space="preserve">        S_Product --&gt; A_Utils</w:t>
      </w:r>
      <w:r>
        <w:br/>
      </w:r>
      <w:r>
        <w:rPr>
          <w:rStyle w:val="VerbatimChar"/>
        </w:rPr>
        <w:t xml:space="preserve">        S_Other --&gt; A_Utils</w:t>
      </w:r>
      <w:r>
        <w:br/>
      </w:r>
      <w:r>
        <w:rPr>
          <w:rStyle w:val="VerbatimChar"/>
        </w:rPr>
        <w:t xml:space="preserve">        FE_Routes --&gt; Sch</w:t>
      </w:r>
      <w:r>
        <w:br/>
      </w:r>
      <w:r>
        <w:rPr>
          <w:rStyle w:val="VerbatimChar"/>
        </w:rPr>
        <w:t xml:space="preserve">        FE_Routes --&gt; State</w:t>
      </w:r>
      <w:r>
        <w:br/>
      </w:r>
      <w:r>
        <w:rPr>
          <w:rStyle w:val="VerbatimChar"/>
        </w:rPr>
        <w:t xml:space="preserve">    end</w:t>
      </w:r>
      <w:r>
        <w:br/>
      </w:r>
      <w:r>
        <w:br/>
      </w:r>
      <w:r>
        <w:rPr>
          <w:rStyle w:val="VerbatimChar"/>
        </w:rPr>
        <w:t xml:space="preserve">    subgraph BE["BACKEND — pharma-aggregator-server (Spring Boot monolith, /api/v1)"]</w:t>
      </w:r>
      <w:r>
        <w:br/>
      </w:r>
      <w:r>
        <w:rPr>
          <w:rStyle w:val="VerbatimChar"/>
        </w:rPr>
        <w:t xml:space="preserve">        direction TB</w:t>
      </w:r>
      <w:r>
        <w:br/>
      </w:r>
      <w:r>
        <w:br/>
      </w:r>
      <w:r>
        <w:rPr>
          <w:rStyle w:val="VerbatimChar"/>
        </w:rPr>
        <w:t xml:space="preserve">        subgraph BE_Security["Security"]</w:t>
      </w:r>
      <w:r>
        <w:br/>
      </w:r>
      <w:r>
        <w:rPr>
          <w:rStyle w:val="VerbatimChar"/>
        </w:rPr>
        <w:t xml:space="preserve">            Sec_Config["SecurityConfig&lt;br/&gt;anyRequest().permitAll() is LIVE —&lt;br/&gt;role-scoped rules exist only commented out"]</w:t>
      </w:r>
      <w:r>
        <w:br/>
      </w:r>
      <w:r>
        <w:rPr>
          <w:rStyle w:val="VerbatimChar"/>
        </w:rPr>
        <w:t xml:space="preserve">            Sec_Filter["AuthTokenFilter + JwtUtils&lt;br/&gt;HS256 JWT (subject-only claims),&lt;br/&gt;opaque SHA-256-hashed rotating refresh tokens"]</w:t>
      </w:r>
      <w:r>
        <w:br/>
      </w:r>
      <w:r>
        <w:rPr>
          <w:rStyle w:val="VerbatimChar"/>
        </w:rPr>
        <w:t xml:space="preserve">        end</w:t>
      </w:r>
      <w:r>
        <w:br/>
      </w:r>
      <w:r>
        <w:br/>
      </w:r>
      <w:r>
        <w:rPr>
          <w:rStyle w:val="VerbatimChar"/>
        </w:rPr>
        <w:t xml:space="preserve">        subgraph BE_Auth["Auth &amp; Onboarding controllers/services"]</w:t>
      </w:r>
      <w:r>
        <w:br/>
      </w:r>
      <w:r>
        <w:rPr>
          <w:rStyle w:val="VerbatimChar"/>
        </w:rPr>
        <w:t xml:space="preserve">            C_SellerAuth["SignupController, AuthenticationController,&lt;br/&gt;AuthController (seller)"]</w:t>
      </w:r>
      <w:r>
        <w:br/>
      </w:r>
      <w:r>
        <w:rPr>
          <w:rStyle w:val="VerbatimChar"/>
        </w:rPr>
        <w:t xml:space="preserve">            C_BuyerAuth["BuyerSignupController,&lt;br/&gt;BuyerAuthenticationController,&lt;br/&gt;BuyerProfileController"]</w:t>
      </w:r>
      <w:r>
        <w:br/>
      </w:r>
      <w:r>
        <w:rPr>
          <w:rStyle w:val="VerbatimChar"/>
        </w:rPr>
        <w:t xml:space="preserve">            C_TempSeller["TempSellerController + OTP controllers&lt;br/&gt;(TempSellerEmailOtpController, SMSOTPController)&lt;br/&gt;-&gt; TempSellerServiceImpl"]</w:t>
      </w:r>
      <w:r>
        <w:br/>
      </w:r>
      <w:r>
        <w:rPr>
          <w:rStyle w:val="VerbatimChar"/>
        </w:rPr>
        <w:t xml:space="preserve">            C_TempBuyer["TempBuyerController&lt;br/&gt;-&gt; TempBuyerServiceImpl"]</w:t>
      </w:r>
      <w:r>
        <w:br/>
      </w:r>
      <w:r>
        <w:rPr>
          <w:rStyle w:val="VerbatimChar"/>
        </w:rPr>
        <w:t xml:space="preserve">            C_Admin["AdminSellerController, AdminBuyerController,&lt;br/&gt;AdminOrderController, AdminSellerApprovalController&lt;br/&gt;-&gt; SellerApprovalServiceImpl / BuyerApprovalServiceImpl&lt;br/&gt;/ SellerProfileService / OrderQueryServiceImpl"]</w:t>
      </w:r>
      <w:r>
        <w:br/>
      </w:r>
      <w:r>
        <w:rPr>
          <w:rStyle w:val="VerbatimChar"/>
        </w:rPr>
        <w:t xml:space="preserve">        end</w:t>
      </w:r>
      <w:r>
        <w:br/>
      </w:r>
      <w:r>
        <w:br/>
      </w:r>
      <w:r>
        <w:rPr>
          <w:rStyle w:val="VerbatimChar"/>
        </w:rPr>
        <w:t xml:space="preserve">        subgraph BE_Master["Master / Reference Data"]</w:t>
      </w:r>
      <w:r>
        <w:br/>
      </w:r>
      <w:r>
        <w:rPr>
          <w:rStyle w:val="VerbatimChar"/>
        </w:rPr>
        <w:t xml:space="preserve">            C_Master["8 controller/master/* (State/District/Taluka,&lt;br/&gt;SellerType, BuyerType, CompanyType,&lt;br/&gt;ProductType, DocumentType) — GET-only"]</w:t>
      </w:r>
      <w:r>
        <w:br/>
      </w:r>
      <w:r>
        <w:rPr>
          <w:rStyle w:val="VerbatimChar"/>
        </w:rPr>
        <w:t xml:space="preserve">            C_ProdLookup["controller/product/* lookups&lt;br/&gt;(MastersController god-service, DosageForm,&lt;br/&gt;PackType, Therapeutic, Category, GST%, etc.)"]</w:t>
      </w:r>
      <w:r>
        <w:br/>
      </w:r>
      <w:r>
        <w:rPr>
          <w:rStyle w:val="VerbatimChar"/>
        </w:rPr>
        <w:t xml:space="preserve">        end</w:t>
      </w:r>
      <w:r>
        <w:br/>
      </w:r>
      <w:r>
        <w:br/>
      </w:r>
      <w:r>
        <w:rPr>
          <w:rStyle w:val="VerbatimChar"/>
        </w:rPr>
        <w:t xml:space="preserve">        subgraph BE_Product["Product Catalog"]</w:t>
      </w:r>
      <w:r>
        <w:br/>
      </w:r>
      <w:r>
        <w:rPr>
          <w:rStyle w:val="VerbatimChar"/>
        </w:rPr>
        <w:t xml:space="preserve">            C_ProductCrud["ProductDetailsController&lt;br/&gt;-&gt; ProductDetailsServiceImpl&lt;br/&gt;(create/update/delete, per-category attribute rules)"]</w:t>
      </w:r>
      <w:r>
        <w:br/>
      </w:r>
      <w:r>
        <w:rPr>
          <w:rStyle w:val="VerbatimChar"/>
        </w:rPr>
        <w:t xml:space="preserve">            C_Import["ProductImportController&lt;br/&gt;-&gt; UniversalExcelImportService&lt;br/&gt;-&gt; ProductImportStrategyFactory&lt;br/&gt;-&gt; 6x *ImportStrategy (Strategy pattern)"]</w:t>
      </w:r>
      <w:r>
        <w:br/>
      </w:r>
      <w:r>
        <w:rPr>
          <w:rStyle w:val="VerbatimChar"/>
        </w:rPr>
        <w:t xml:space="preserve">            C_Docs["ProductImageController, ProductDocumentController,&lt;br/&gt;ProductUserManualController,&lt;br/&gt;NutritionalInformationImageController&lt;br/&gt;-&gt; S3Service"]</w:t>
      </w:r>
      <w:r>
        <w:br/>
      </w:r>
      <w:r>
        <w:rPr>
          <w:rStyle w:val="VerbatimChar"/>
        </w:rPr>
        <w:t xml:space="preserve">        end</w:t>
      </w:r>
      <w:r>
        <w:br/>
      </w:r>
      <w:r>
        <w:br/>
      </w:r>
      <w:r>
        <w:rPr>
          <w:rStyle w:val="VerbatimChar"/>
        </w:rPr>
        <w:t xml:space="preserve">        subgraph BE_StockOrder["Stock, Pricing &amp; Orders"]</w:t>
      </w:r>
      <w:r>
        <w:br/>
      </w:r>
      <w:r>
        <w:rPr>
          <w:rStyle w:val="VerbatimChar"/>
        </w:rPr>
        <w:t xml:space="preserve">            C_Stock["StockController, PricingDetailsController&lt;br/&gt;-&gt; StockServiceImpl, PricingDetailsServiceImpl&lt;br/&gt;(batch/lot ledger, FIFO debit, advisory-lock IDs)"]</w:t>
      </w:r>
      <w:r>
        <w:br/>
      </w:r>
      <w:r>
        <w:rPr>
          <w:rStyle w:val="VerbatimChar"/>
        </w:rPr>
        <w:t xml:space="preserve">            C_Order["OrderController, SellerOrderController,&lt;br/&gt;InvoiceController, PaymentController, ReturnController&lt;br/&gt;-&gt; OrderPlacementServiceImpl,&lt;br/&gt;SellerOrderFulfillmentServiceImpl,&lt;br/&gt;OrderCancellationServiceImpl,&lt;br/&gt;ReturnRefundServiceImpl, InvoiceServiceImpl"]</w:t>
      </w:r>
      <w:r>
        <w:br/>
      </w:r>
      <w:r>
        <w:rPr>
          <w:rStyle w:val="VerbatimChar"/>
        </w:rPr>
        <w:t xml:space="preserve">        end</w:t>
      </w:r>
      <w:r>
        <w:br/>
      </w:r>
      <w:r>
        <w:br/>
      </w:r>
      <w:r>
        <w:rPr>
          <w:rStyle w:val="VerbatimChar"/>
        </w:rPr>
        <w:t xml:space="preserve">        subgraph BE_Quote["Quote Requests"]</w:t>
      </w:r>
      <w:r>
        <w:br/>
      </w:r>
      <w:r>
        <w:rPr>
          <w:rStyle w:val="VerbatimChar"/>
        </w:rPr>
        <w:t xml:space="preserve">            C_Quote["BuyerQuoteRequestController,&lt;br/&gt;SellerQuoteRequestController&lt;br/&gt;-&gt; QuoteRequestService"]</w:t>
      </w:r>
      <w:r>
        <w:br/>
      </w:r>
      <w:r>
        <w:rPr>
          <w:rStyle w:val="VerbatimChar"/>
        </w:rPr>
        <w:t xml:space="preserve">        end</w:t>
      </w:r>
      <w:r>
        <w:br/>
      </w:r>
      <w:r>
        <w:br/>
      </w:r>
      <w:r>
        <w:rPr>
          <w:rStyle w:val="VerbatimChar"/>
        </w:rPr>
        <w:t xml:space="preserve">        subgraph BE_Misc["Content / Misc"]</w:t>
      </w:r>
      <w:r>
        <w:br/>
      </w:r>
      <w:r>
        <w:rPr>
          <w:rStyle w:val="VerbatimChar"/>
        </w:rPr>
        <w:t xml:space="preserve">            C_Content["LegalContentController, IFSCOverrideController,&lt;br/&gt;HomeController (health checks)"]</w:t>
      </w:r>
      <w:r>
        <w:br/>
      </w:r>
      <w:r>
        <w:rPr>
          <w:rStyle w:val="VerbatimChar"/>
        </w:rPr>
        <w:t xml:space="preserve">        end</w:t>
      </w:r>
      <w:r>
        <w:br/>
      </w:r>
      <w:r>
        <w:br/>
      </w:r>
      <w:r>
        <w:rPr>
          <w:rStyle w:val="VerbatimChar"/>
        </w:rPr>
        <w:t xml:space="preserve">        subgraph BE_Repo["Persistence"]</w:t>
      </w:r>
      <w:r>
        <w:br/>
      </w:r>
      <w:r>
        <w:rPr>
          <w:rStyle w:val="VerbatimChar"/>
        </w:rPr>
        <w:t xml:space="preserve">            Repo["Spring Data JPA repositories&lt;br/&gt;(one package per domain, mirrors controller layout)"]</w:t>
      </w:r>
      <w:r>
        <w:br/>
      </w:r>
      <w:r>
        <w:rPr>
          <w:rStyle w:val="VerbatimChar"/>
        </w:rPr>
        <w:t xml:space="preserve">        end</w:t>
      </w:r>
      <w:r>
        <w:br/>
      </w:r>
      <w:r>
        <w:br/>
      </w:r>
      <w:r>
        <w:rPr>
          <w:rStyle w:val="VerbatimChar"/>
        </w:rPr>
        <w:t xml:space="preserve">        Sec_Filter --&gt; BE_Auth</w:t>
      </w:r>
      <w:r>
        <w:br/>
      </w:r>
      <w:r>
        <w:rPr>
          <w:rStyle w:val="VerbatimChar"/>
        </w:rPr>
        <w:t xml:space="preserve">        Sec_Filter --&gt; BE_Master</w:t>
      </w:r>
      <w:r>
        <w:br/>
      </w:r>
      <w:r>
        <w:rPr>
          <w:rStyle w:val="VerbatimChar"/>
        </w:rPr>
        <w:t xml:space="preserve">        Sec_Filter --&gt; BE_Product</w:t>
      </w:r>
      <w:r>
        <w:br/>
      </w:r>
      <w:r>
        <w:rPr>
          <w:rStyle w:val="VerbatimChar"/>
        </w:rPr>
        <w:t xml:space="preserve">        Sec_Filter --&gt; BE_StockOrder</w:t>
      </w:r>
      <w:r>
        <w:br/>
      </w:r>
      <w:r>
        <w:rPr>
          <w:rStyle w:val="VerbatimChar"/>
        </w:rPr>
        <w:t xml:space="preserve">        Sec_Filter --&gt; BE_Quote</w:t>
      </w:r>
      <w:r>
        <w:br/>
      </w:r>
      <w:r>
        <w:rPr>
          <w:rStyle w:val="VerbatimChar"/>
        </w:rPr>
        <w:t xml:space="preserve">        Sec_Filter --&gt; BE_Misc</w:t>
      </w:r>
      <w:r>
        <w:br/>
      </w:r>
      <w:r>
        <w:rPr>
          <w:rStyle w:val="VerbatimChar"/>
        </w:rPr>
        <w:t xml:space="preserve">        Sec_Config -.-&gt;|"configures"| Sec_Filter</w:t>
      </w:r>
      <w:r>
        <w:br/>
      </w:r>
      <w:r>
        <w:br/>
      </w:r>
      <w:r>
        <w:rPr>
          <w:rStyle w:val="VerbatimChar"/>
        </w:rPr>
        <w:t xml:space="preserve">        C_SellerAuth --&gt; Repo</w:t>
      </w:r>
      <w:r>
        <w:br/>
      </w:r>
      <w:r>
        <w:rPr>
          <w:rStyle w:val="VerbatimChar"/>
        </w:rPr>
        <w:t xml:space="preserve">        C_BuyerAuth --&gt; Repo</w:t>
      </w:r>
      <w:r>
        <w:br/>
      </w:r>
      <w:r>
        <w:rPr>
          <w:rStyle w:val="VerbatimChar"/>
        </w:rPr>
        <w:t xml:space="preserve">        C_TempSeller --&gt; Repo</w:t>
      </w:r>
      <w:r>
        <w:br/>
      </w:r>
      <w:r>
        <w:rPr>
          <w:rStyle w:val="VerbatimChar"/>
        </w:rPr>
        <w:t xml:space="preserve">        C_TempBuyer --&gt; Repo</w:t>
      </w:r>
      <w:r>
        <w:br/>
      </w:r>
      <w:r>
        <w:rPr>
          <w:rStyle w:val="VerbatimChar"/>
        </w:rPr>
        <w:t xml:space="preserve">        C_Admin --&gt; Repo</w:t>
      </w:r>
      <w:r>
        <w:br/>
      </w:r>
      <w:r>
        <w:rPr>
          <w:rStyle w:val="VerbatimChar"/>
        </w:rPr>
        <w:t xml:space="preserve">        C_Master --&gt; Repo</w:t>
      </w:r>
      <w:r>
        <w:br/>
      </w:r>
      <w:r>
        <w:rPr>
          <w:rStyle w:val="VerbatimChar"/>
        </w:rPr>
        <w:t xml:space="preserve">        C_ProdLookup --&gt; Repo</w:t>
      </w:r>
      <w:r>
        <w:br/>
      </w:r>
      <w:r>
        <w:rPr>
          <w:rStyle w:val="VerbatimChar"/>
        </w:rPr>
        <w:t xml:space="preserve">        C_ProductCrud --&gt; Repo</w:t>
      </w:r>
      <w:r>
        <w:br/>
      </w:r>
      <w:r>
        <w:rPr>
          <w:rStyle w:val="VerbatimChar"/>
        </w:rPr>
        <w:t xml:space="preserve">        C_Import --&gt; C_ProductCrud</w:t>
      </w:r>
      <w:r>
        <w:br/>
      </w:r>
      <w:r>
        <w:rPr>
          <w:rStyle w:val="VerbatimChar"/>
        </w:rPr>
        <w:t xml:space="preserve">        C_Docs --&gt; Repo</w:t>
      </w:r>
      <w:r>
        <w:br/>
      </w:r>
      <w:r>
        <w:rPr>
          <w:rStyle w:val="VerbatimChar"/>
        </w:rPr>
        <w:t xml:space="preserve">        C_Stock --&gt; Repo</w:t>
      </w:r>
      <w:r>
        <w:br/>
      </w:r>
      <w:r>
        <w:rPr>
          <w:rStyle w:val="VerbatimChar"/>
        </w:rPr>
        <w:t xml:space="preserve">        C_Order --&gt; C_Stock</w:t>
      </w:r>
      <w:r>
        <w:br/>
      </w:r>
      <w:r>
        <w:rPr>
          <w:rStyle w:val="VerbatimChar"/>
        </w:rPr>
        <w:t xml:space="preserve">        C_Quote --&gt; C_Order</w:t>
      </w:r>
      <w:r>
        <w:br/>
      </w:r>
      <w:r>
        <w:rPr>
          <w:rStyle w:val="VerbatimChar"/>
        </w:rPr>
        <w:t xml:space="preserve">        C_Content --&gt; Repo</w:t>
      </w:r>
      <w:r>
        <w:br/>
      </w:r>
      <w:r>
        <w:rPr>
          <w:rStyle w:val="VerbatimChar"/>
        </w:rPr>
        <w:t xml:space="preserve">    end</w:t>
      </w:r>
      <w:r>
        <w:br/>
      </w:r>
      <w:r>
        <w:br/>
      </w:r>
      <w:r>
        <w:rPr>
          <w:rStyle w:val="VerbatimChar"/>
        </w:rPr>
        <w:t xml:space="preserve">    A_Lib --&gt;|"HTTP/JSON, Bearer JWT"| Sec_Filter</w:t>
      </w:r>
      <w:r>
        <w:br/>
      </w:r>
      <w:r>
        <w:rPr>
          <w:rStyle w:val="VerbatimChar"/>
        </w:rPr>
        <w:t xml:space="preserve">    A_Buyer --&gt;|"HTTP/JSON, Bearer JWT"| Sec_Filter</w:t>
      </w:r>
      <w:r>
        <w:br/>
      </w:r>
      <w:r>
        <w:rPr>
          <w:rStyle w:val="VerbatimChar"/>
        </w:rPr>
        <w:t xml:space="preserve">    A_Utils --&gt;|"HTTP/JSON, Bearer JWT"| Sec_Filter</w:t>
      </w:r>
      <w:r>
        <w:br/>
      </w:r>
      <w:r>
        <w:br/>
      </w:r>
      <w:r>
        <w:rPr>
          <w:rStyle w:val="VerbatimChar"/>
        </w:rPr>
        <w:t xml:space="preserve">    Repo --&gt; DB[("PostgreSQL")]</w:t>
      </w:r>
      <w:r>
        <w:br/>
      </w:r>
      <w:r>
        <w:rPr>
          <w:rStyle w:val="VerbatimChar"/>
        </w:rPr>
        <w:t xml:space="preserve">    C_Docs --&gt; S3ext[("AWS S3")]</w:t>
      </w:r>
      <w:r>
        <w:br/>
      </w:r>
      <w:r>
        <w:rPr>
          <w:rStyle w:val="VerbatimChar"/>
        </w:rPr>
        <w:t xml:space="preserve">    C_TempSeller --&gt; S3ext</w:t>
      </w:r>
      <w:r>
        <w:br/>
      </w:r>
      <w:r>
        <w:rPr>
          <w:rStyle w:val="VerbatimChar"/>
        </w:rPr>
        <w:t xml:space="preserve">    C_TempBuyer --&gt; S3ext</w:t>
      </w:r>
      <w:r>
        <w:br/>
      </w:r>
      <w:r>
        <w:rPr>
          <w:rStyle w:val="VerbatimChar"/>
        </w:rPr>
        <w:t xml:space="preserve">    C_Order --&gt; S3ext</w:t>
      </w:r>
      <w:r>
        <w:br/>
      </w:r>
      <w:r>
        <w:rPr>
          <w:rStyle w:val="VerbatimChar"/>
        </w:rPr>
        <w:t xml:space="preserve">    C_TempSeller --&gt; TwilioExt["Twilio Verify"]</w:t>
      </w:r>
      <w:r>
        <w:br/>
      </w:r>
      <w:r>
        <w:rPr>
          <w:rStyle w:val="VerbatimChar"/>
        </w:rPr>
        <w:t xml:space="preserve">    C_TempBuyer --&gt; TwilioExt</w:t>
      </w:r>
      <w:r>
        <w:br/>
      </w:r>
      <w:r>
        <w:rPr>
          <w:rStyle w:val="VerbatimChar"/>
        </w:rPr>
        <w:t xml:space="preserve">    C_Order --&gt; TwilioExt</w:t>
      </w:r>
      <w:r>
        <w:br/>
      </w:r>
      <w:r>
        <w:rPr>
          <w:rStyle w:val="VerbatimChar"/>
        </w:rPr>
        <w:t xml:space="preserve">    C_SellerAuth --&gt; SmtpExt["SMTP (JavaMailSender)"]</w:t>
      </w:r>
      <w:r>
        <w:br/>
      </w:r>
      <w:r>
        <w:rPr>
          <w:rStyle w:val="VerbatimChar"/>
        </w:rPr>
        <w:t xml:space="preserve">    C_BuyerAuth --&gt; SmtpExt</w:t>
      </w:r>
      <w:r>
        <w:br/>
      </w:r>
      <w:r>
        <w:rPr>
          <w:rStyle w:val="VerbatimChar"/>
        </w:rPr>
        <w:t xml:space="preserve">    C_Admin --&gt; SmtpExt</w:t>
      </w:r>
    </w:p>
    <w:p>
      <w:r>
        <w:pict>
          <v:rect style="width:0;height:1.5pt" o:hralign="center" o:hrstd="t" o:hr="t"/>
        </w:pict>
      </w:r>
    </w:p>
    <w:bookmarkEnd w:id="43"/>
    <w:bookmarkEnd w:id="44"/>
    <w:bookmarkStart w:id="45" w:name="integration-points"/>
    <w:p>
      <w:pPr>
        <w:pStyle w:val="Heading3"/>
      </w:pPr>
      <w:r>
        <w:t xml:space="preserve">7. Integration Points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Integration</w:t>
            </w:r>
          </w:p>
        </w:tc>
        <w:tc>
          <w:tcPr/>
          <w:p>
            <w:pPr>
              <w:pStyle w:val="Compact"/>
            </w:pPr>
            <w:r>
              <w:t xml:space="preserve">Direction</w:t>
            </w:r>
          </w:p>
        </w:tc>
        <w:tc>
          <w:tcPr/>
          <w:p>
            <w:pPr>
              <w:pStyle w:val="Compact"/>
            </w:pPr>
            <w:r>
              <w:t xml:space="preserve">Protocol</w:t>
            </w:r>
          </w:p>
        </w:tc>
        <w:tc>
          <w:tcPr/>
          <w:p>
            <w:pPr>
              <w:pStyle w:val="Compact"/>
            </w:pPr>
            <w:r>
              <w:t xml:space="preserve">Purpose</w:t>
            </w:r>
          </w:p>
        </w:tc>
        <w:tc>
          <w:tcPr/>
          <w:p>
            <w:pPr>
              <w:pStyle w:val="Compact"/>
            </w:pPr>
            <w:r>
              <w:t xml:space="preserve">Auth Mechanism</w:t>
            </w:r>
          </w:p>
        </w:tc>
        <w:tc>
          <w:tcPr/>
          <w:p>
            <w:pPr>
              <w:pStyle w:val="Compact"/>
            </w:pPr>
            <w:r>
              <w:t xml:space="preserve">Evidence</w:t>
            </w:r>
          </w:p>
        </w:tc>
      </w:tr>
      <w:tr>
        <w:tc>
          <w:tcPr/>
          <w:p>
            <w:pPr>
              <w:pStyle w:val="Compact"/>
            </w:pPr>
            <w:r>
              <w:t xml:space="preserve">Frontend ↔ Backend (seller domain)</w:t>
            </w:r>
          </w:p>
        </w:tc>
        <w:tc>
          <w:tcPr/>
          <w:p>
            <w:pPr>
              <w:pStyle w:val="Compact"/>
            </w:pPr>
            <w:r>
              <w:t xml:space="preserve">Bidirectional</w:t>
            </w:r>
          </w:p>
        </w:tc>
        <w:tc>
          <w:tcPr/>
          <w:p>
            <w:pPr>
              <w:pStyle w:val="Compact"/>
            </w:pPr>
            <w:r>
              <w:t xml:space="preserve">HTTPS/JSON via Axios</w:t>
            </w:r>
          </w:p>
        </w:tc>
        <w:tc>
          <w:tcPr/>
          <w:p>
            <w:pPr>
              <w:pStyle w:val="Compact"/>
            </w:pPr>
            <w:r>
              <w:t xml:space="preserve">All seller-facing API calls</w:t>
            </w:r>
          </w:p>
        </w:tc>
        <w:tc>
          <w:tcPr/>
          <w:p>
            <w:pPr>
              <w:pStyle w:val="Compact"/>
            </w:pPr>
            <w:r>
              <w:t xml:space="preserve">Bearer JWT + refresh-token rotation</w:t>
            </w:r>
          </w:p>
        </w:tc>
        <w:tc>
          <w:tcPr/>
          <w:p>
            <w:pPr>
              <w:pStyle w:val="Compact"/>
            </w:pPr>
            <w:r>
              <w:rPr>
                <w:rStyle w:val="VerbatimChar"/>
              </w:rPr>
              <w:t xml:space="preserve">src/lib/api.ts</w:t>
            </w:r>
          </w:p>
        </w:tc>
      </w:tr>
      <w:tr>
        <w:tc>
          <w:tcPr/>
          <w:p>
            <w:pPr>
              <w:pStyle w:val="Compact"/>
            </w:pPr>
            <w:r>
              <w:t xml:space="preserve">Frontend ↔ Backend (buyer domain)</w:t>
            </w:r>
          </w:p>
        </w:tc>
        <w:tc>
          <w:tcPr/>
          <w:p>
            <w:pPr>
              <w:pStyle w:val="Compact"/>
            </w:pPr>
            <w:r>
              <w:t xml:space="preserve">Bidirectional</w:t>
            </w:r>
          </w:p>
        </w:tc>
        <w:tc>
          <w:tcPr/>
          <w:p>
            <w:pPr>
              <w:pStyle w:val="Compact"/>
            </w:pPr>
            <w:r>
              <w:t xml:space="preserve">HTTPS/JSON via Axios</w:t>
            </w:r>
          </w:p>
        </w:tc>
        <w:tc>
          <w:tcPr/>
          <w:p>
            <w:pPr>
              <w:pStyle w:val="Compact"/>
            </w:pPr>
            <w:r>
              <w:t xml:space="preserve">All buyer-facing API calls</w:t>
            </w:r>
          </w:p>
        </w:tc>
        <w:tc>
          <w:tcPr/>
          <w:p>
            <w:pPr>
              <w:pStyle w:val="Compact"/>
            </w:pPr>
            <w:r>
              <w:t xml:space="preserve">Bearer JWT + refresh-token rotation (isolated from seller)</w:t>
            </w:r>
          </w:p>
        </w:tc>
        <w:tc>
          <w:tcPr/>
          <w:p>
            <w:pPr>
              <w:pStyle w:val="Compact"/>
            </w:pPr>
            <w:r>
              <w:rPr>
                <w:rStyle w:val="VerbatimChar"/>
              </w:rPr>
              <w:t xml:space="preserve">src/lib/buyerApi.ts</w:t>
            </w:r>
          </w:p>
        </w:tc>
      </w:tr>
      <w:tr>
        <w:tc>
          <w:tcPr/>
          <w:p>
            <w:pPr>
              <w:pStyle w:val="Compact"/>
            </w:pPr>
            <w:r>
              <w:t xml:space="preserve">Frontend ↔ Backend (product/master domain)</w:t>
            </w:r>
          </w:p>
        </w:tc>
        <w:tc>
          <w:tcPr/>
          <w:p>
            <w:pPr>
              <w:pStyle w:val="Compact"/>
            </w:pPr>
            <w:r>
              <w:t xml:space="preserve">Bidirectional</w:t>
            </w:r>
          </w:p>
        </w:tc>
        <w:tc>
          <w:tcPr/>
          <w:p>
            <w:pPr>
              <w:pStyle w:val="Compact"/>
            </w:pPr>
            <w:r>
              <w:t xml:space="preserve">HTTPS/JSON via Axios</w:t>
            </w:r>
          </w:p>
        </w:tc>
        <w:tc>
          <w:tcPr/>
          <w:p>
            <w:pPr>
              <w:pStyle w:val="Compact"/>
            </w:pPr>
            <w:r>
              <w:t xml:space="preserve">Product CRUD, master-data lookups</w:t>
            </w:r>
          </w:p>
        </w:tc>
        <w:tc>
          <w:tcPr/>
          <w:p>
            <w:pPr>
              <w:pStyle w:val="Compact"/>
            </w:pPr>
            <w:r>
              <w:t xml:space="preserve">Bearer JWT,</w:t>
            </w:r>
            <w:r>
              <w:t xml:space="preserve"> </w:t>
            </w:r>
            <w:r>
              <w:rPr>
                <w:b/>
                <w:bCs/>
              </w:rPr>
              <w:t xml:space="preserve">no refresh handling</w:t>
            </w:r>
          </w:p>
        </w:tc>
        <w:tc>
          <w:tcPr/>
          <w:p>
            <w:pPr>
              <w:pStyle w:val="Compact"/>
            </w:pPr>
            <w:r>
              <w:rPr>
                <w:rStyle w:val="VerbatimChar"/>
              </w:rPr>
              <w:t xml:space="preserve">src/utils/api.ts</w:t>
            </w:r>
          </w:p>
        </w:tc>
      </w:tr>
      <w:tr>
        <w:tc>
          <w:tcPr/>
          <w:p>
            <w:pPr>
              <w:pStyle w:val="Compact"/>
            </w:pPr>
            <w:r>
              <w:t xml:space="preserve">Frontend → AWS S3</w:t>
            </w:r>
          </w:p>
        </w:tc>
        <w:tc>
          <w:tcPr/>
          <w:p>
            <w:pPr>
              <w:pStyle w:val="Compact"/>
            </w:pPr>
            <w:r>
              <w:t xml:space="preserve">Outbound (indirect, via backend)</w:t>
            </w:r>
          </w:p>
        </w:tc>
        <w:tc>
          <w:tcPr/>
          <w:p>
            <w:pPr>
              <w:pStyle w:val="Compact"/>
            </w:pPr>
            <w:r>
              <w:t xml:space="preserve">HTTPS multipart upload → backend → S3 SDK v2</w:t>
            </w:r>
          </w:p>
        </w:tc>
        <w:tc>
          <w:tcPr/>
          <w:p>
            <w:pPr>
              <w:pStyle w:val="Compact"/>
            </w:pPr>
            <w:r>
              <w:t xml:space="preserve">Product images/docs, onboarding documents, invoices</w:t>
            </w:r>
          </w:p>
        </w:tc>
        <w:tc>
          <w:tcPr/>
          <w:p>
            <w:pPr>
              <w:pStyle w:val="Compact"/>
            </w:pPr>
            <w:r>
              <w:t xml:space="preserve">AWS static credentials (backend-held)</w:t>
            </w:r>
          </w:p>
        </w:tc>
        <w:tc>
          <w:tcPr/>
          <w:p>
            <w:pPr>
              <w:pStyle w:val="Compact"/>
            </w:pPr>
            <w:r>
              <w:rPr>
                <w:rStyle w:val="VerbatimChar"/>
              </w:rPr>
              <w:t xml:space="preserve">S3Config.java</w:t>
            </w:r>
            <w:r>
              <w:t xml:space="preserve">,</w:t>
            </w:r>
            <w:r>
              <w:t xml:space="preserve"> </w:t>
            </w:r>
            <w:r>
              <w:rPr>
                <w:rStyle w:val="VerbatimChar"/>
              </w:rPr>
              <w:t xml:space="preserve">S3Service.java</w:t>
            </w:r>
          </w:p>
        </w:tc>
      </w:tr>
      <w:tr>
        <w:tc>
          <w:tcPr/>
          <w:p>
            <w:pPr>
              <w:pStyle w:val="Compact"/>
            </w:pPr>
            <w:r>
              <w:t xml:space="preserve">Backend → Twilio Verify</w:t>
            </w:r>
          </w:p>
        </w:tc>
        <w:tc>
          <w:tcPr/>
          <w:p>
            <w:pPr>
              <w:pStyle w:val="Compact"/>
            </w:pPr>
            <w:r>
              <w:t xml:space="preserve">Outbound</w:t>
            </w:r>
          </w:p>
        </w:tc>
        <w:tc>
          <w:tcPr/>
          <w:p>
            <w:pPr>
              <w:pStyle w:val="Compact"/>
            </w:pPr>
            <w:r>
              <w:t xml:space="preserve">HTTPS (Twilio SDK)</w:t>
            </w:r>
          </w:p>
        </w:tc>
        <w:tc>
          <w:tcPr/>
          <w:p>
            <w:pPr>
              <w:pStyle w:val="Compact"/>
            </w:pPr>
            <w:r>
              <w:t xml:space="preserve">SMS OTP send/verify for phone verification</w:t>
            </w:r>
          </w:p>
        </w:tc>
        <w:tc>
          <w:tcPr/>
          <w:p>
            <w:pPr>
              <w:pStyle w:val="Compact"/>
            </w:pPr>
            <w:r>
              <w:t xml:space="preserve">Twilio Account SID/Auth Token/Verify Service SID</w:t>
            </w:r>
          </w:p>
        </w:tc>
        <w:tc>
          <w:tcPr/>
          <w:p>
            <w:pPr>
              <w:pStyle w:val="Compact"/>
            </w:pPr>
            <w:r>
              <w:rPr>
                <w:rStyle w:val="VerbatimChar"/>
              </w:rPr>
              <w:t xml:space="preserve">TwilioConfig.java</w:t>
            </w:r>
            <w:r>
              <w:t xml:space="preserve">,</w:t>
            </w:r>
            <w:r>
              <w:t xml:space="preserve"> </w:t>
            </w:r>
            <w:r>
              <w:rPr>
                <w:rStyle w:val="VerbatimChar"/>
              </w:rPr>
              <w:t xml:space="preserve">TwilioOTPService.java</w:t>
            </w:r>
          </w:p>
        </w:tc>
      </w:tr>
      <w:tr>
        <w:tc>
          <w:tcPr/>
          <w:p>
            <w:pPr>
              <w:pStyle w:val="Compact"/>
            </w:pPr>
            <w:r>
              <w:t xml:space="preserve">Backend → SMTP server</w:t>
            </w:r>
          </w:p>
        </w:tc>
        <w:tc>
          <w:tcPr/>
          <w:p>
            <w:pPr>
              <w:pStyle w:val="Compact"/>
            </w:pPr>
            <w:r>
              <w:t xml:space="preserve">Outbound</w:t>
            </w:r>
          </w:p>
        </w:tc>
        <w:tc>
          <w:tcPr/>
          <w:p>
            <w:pPr>
              <w:pStyle w:val="Compact"/>
            </w:pPr>
            <w:r>
              <w:t xml:space="preserve">SMTP</w:t>
            </w:r>
          </w:p>
        </w:tc>
        <w:tc>
          <w:tcPr/>
          <w:p>
            <w:pPr>
              <w:pStyle w:val="Compact"/>
            </w:pPr>
            <w:r>
              <w:t xml:space="preserve">All transactional email (OTP, confirmations, approval/rejection notices)</w:t>
            </w:r>
          </w:p>
        </w:tc>
        <w:tc>
          <w:tcPr/>
          <w:p>
            <w:pPr>
              <w:pStyle w:val="Compact"/>
            </w:pPr>
            <w:r>
              <w:t xml:space="preserve">SMTP credentials via</w:t>
            </w:r>
            <w:r>
              <w:t xml:space="preserve"> </w:t>
            </w:r>
            <w:r>
              <w:rPr>
                <w:rStyle w:val="VerbatimChar"/>
              </w:rPr>
              <w:t xml:space="preserve">SPRING_MAIL_*</w:t>
            </w:r>
          </w:p>
        </w:tc>
        <w:tc>
          <w:tcPr/>
          <w:p>
            <w:pPr>
              <w:pStyle w:val="Compact"/>
            </w:pPr>
            <w:r>
              <w:rPr>
                <w:rStyle w:val="VerbatimChar"/>
              </w:rPr>
              <w:t xml:space="preserve">EmailService.java</w:t>
            </w:r>
            <w:r>
              <w:t xml:space="preserve">,</w:t>
            </w:r>
            <w:r>
              <w:t xml:space="preserve"> </w:t>
            </w:r>
            <w:r>
              <w:rPr>
                <w:rStyle w:val="VerbatimChar"/>
              </w:rPr>
              <w:t xml:space="preserve">application-dev.yml</w:t>
            </w:r>
          </w:p>
        </w:tc>
      </w:tr>
      <w:tr>
        <w:tc>
          <w:tcPr/>
          <w:p>
            <w:pPr>
              <w:pStyle w:val="Compact"/>
            </w:pPr>
            <w:r>
              <w:t xml:space="preserve">Frontend → Razorpay public IFSC API</w:t>
            </w:r>
          </w:p>
        </w:tc>
        <w:tc>
          <w:tcPr/>
          <w:p>
            <w:pPr>
              <w:pStyle w:val="Compact"/>
            </w:pPr>
            <w:r>
              <w:t xml:space="preserve">Outbound (direct from browser)</w:t>
            </w:r>
          </w:p>
        </w:tc>
        <w:tc>
          <w:tcPr/>
          <w:p>
            <w:pPr>
              <w:pStyle w:val="Compact"/>
            </w:pPr>
            <w:r>
              <w:t xml:space="preserve">HTTPS</w:t>
            </w:r>
          </w:p>
        </w:tc>
        <w:tc>
          <w:tcPr/>
          <w:p>
            <w:pPr>
              <w:pStyle w:val="Compact"/>
            </w:pPr>
            <w:r>
              <w:t xml:space="preserve">Bank IFSC code → branch details lookup</w:t>
            </w:r>
          </w:p>
        </w:tc>
        <w:tc>
          <w:tcPr/>
          <w:p>
            <w:pPr>
              <w:pStyle w:val="Compact"/>
            </w:pPr>
            <w:r>
              <w:t xml:space="preserve">None (public API)</w:t>
            </w:r>
          </w:p>
        </w:tc>
        <w:tc>
          <w:tcPr/>
          <w:p>
            <w:pPr>
              <w:pStyle w:val="Compact"/>
            </w:pPr>
            <w:r>
              <w:rPr>
                <w:rStyle w:val="VerbatimChar"/>
              </w:rPr>
              <w:t xml:space="preserve">IFSCService.ts</w:t>
            </w:r>
          </w:p>
        </w:tc>
      </w:tr>
      <w:tr>
        <w:tc>
          <w:tcPr/>
          <w:p>
            <w:pPr>
              <w:pStyle w:val="Compact"/>
            </w:pPr>
            <w:r>
              <w:t xml:space="preserve">Frontend → bankify.in</w:t>
            </w:r>
          </w:p>
        </w:tc>
        <w:tc>
          <w:tcPr/>
          <w:p>
            <w:pPr>
              <w:pStyle w:val="Compact"/>
            </w:pPr>
            <w:r>
              <w:t xml:space="preserve">Outbound (direct from browser)</w:t>
            </w:r>
          </w:p>
        </w:tc>
        <w:tc>
          <w:tcPr/>
          <w:p>
            <w:pPr>
              <w:pStyle w:val="Compact"/>
            </w:pPr>
            <w:r>
              <w:t xml:space="preserve">HTTPS</w:t>
            </w:r>
          </w:p>
        </w:tc>
        <w:tc>
          <w:tcPr/>
          <w:p>
            <w:pPr>
              <w:pStyle w:val="Compact"/>
            </w:pPr>
            <w:r>
              <w:t xml:space="preserve">IFSC lookup fallback</w:t>
            </w:r>
          </w:p>
        </w:tc>
        <w:tc>
          <w:tcPr/>
          <w:p>
            <w:pPr>
              <w:pStyle w:val="Compact"/>
            </w:pPr>
            <w:r>
              <w:t xml:space="preserve">None (public API)</w:t>
            </w:r>
          </w:p>
        </w:tc>
        <w:tc>
          <w:tcPr/>
          <w:p>
            <w:pPr>
              <w:pStyle w:val="Compact"/>
            </w:pPr>
            <w:r>
              <w:rPr>
                <w:rStyle w:val="VerbatimChar"/>
              </w:rPr>
              <w:t xml:space="preserve">IFSCService.ts</w:t>
            </w:r>
          </w:p>
        </w:tc>
      </w:tr>
      <w:tr>
        <w:tc>
          <w:tcPr/>
          <w:p>
            <w:pPr>
              <w:pStyle w:val="Compact"/>
            </w:pPr>
            <w:r>
              <w:t xml:space="preserve">Frontend → backend</w:t>
            </w:r>
            <w:r>
              <w:t xml:space="preserve"> </w:t>
            </w:r>
            <w:r>
              <w:rPr>
                <w:rStyle w:val="VerbatimChar"/>
              </w:rPr>
              <w:t xml:space="preserve">/ifsc/{code}</w:t>
            </w:r>
          </w:p>
        </w:tc>
        <w:tc>
          <w:tcPr/>
          <w:p>
            <w:pPr>
              <w:pStyle w:val="Compact"/>
            </w:pPr>
            <w:r>
              <w:t xml:space="preserve">Outbound (direct from browser)</w:t>
            </w:r>
          </w:p>
        </w:tc>
        <w:tc>
          <w:tcPr/>
          <w:p>
            <w:pPr>
              <w:pStyle w:val="Compact"/>
            </w:pPr>
            <w:r>
              <w:t xml:space="preserve">HTTPS</w:t>
            </w:r>
          </w:p>
        </w:tc>
        <w:tc>
          <w:tcPr/>
          <w:p>
            <w:pPr>
              <w:pStyle w:val="Compact"/>
            </w:pPr>
            <w:r>
              <w:t xml:space="preserve">IFSC lookup for KSCB-prefixed codes / last-resort fallback</w:t>
            </w:r>
          </w:p>
        </w:tc>
        <w:tc>
          <w:tcPr/>
          <w:p>
            <w:pPr>
              <w:pStyle w:val="Compact"/>
            </w:pPr>
            <w:r>
              <w:t xml:space="preserve">None</w:t>
            </w:r>
          </w:p>
        </w:tc>
        <w:tc>
          <w:tcPr/>
          <w:p>
            <w:pPr>
              <w:pStyle w:val="Compact"/>
            </w:pPr>
            <w:r>
              <w:rPr>
                <w:rStyle w:val="VerbatimChar"/>
              </w:rPr>
              <w:t xml:space="preserve">IFSCService.ts</w:t>
            </w:r>
            <w:r>
              <w:t xml:space="preserve">,</w:t>
            </w:r>
            <w:r>
              <w:t xml:space="preserve"> </w:t>
            </w:r>
            <w:r>
              <w:rPr>
                <w:rStyle w:val="VerbatimChar"/>
              </w:rPr>
              <w:t xml:space="preserve">IFSCOverrideController.java</w:t>
            </w:r>
            <w:r>
              <w:t xml:space="preserve"> </w:t>
            </w:r>
            <w:r>
              <w:t xml:space="preserve">—</w:t>
            </w:r>
            <w:r>
              <w:t xml:space="preserve"> </w:t>
            </w:r>
            <w:r>
              <w:rPr>
                <w:b/>
                <w:bCs/>
              </w:rPr>
              <w:t xml:space="preserve">note</w:t>
            </w:r>
            <w:r>
              <w:t xml:space="preserve">: URL is malformed (missing</w:t>
            </w:r>
            <w:r>
              <w:t xml:space="preserve"> </w:t>
            </w:r>
            <w:r>
              <w:rPr>
                <w:rStyle w:val="VerbatimChar"/>
              </w:rPr>
              <w:t xml:space="preserve">/</w:t>
            </w:r>
            <w:r>
              <w:t xml:space="preserve"> </w:t>
            </w:r>
            <w:r>
              <w:t xml:space="preserve">separator), so this call 404s in practice</w:t>
            </w:r>
          </w:p>
        </w:tc>
      </w:tr>
      <w:tr>
        <w:tc>
          <w:tcPr/>
          <w:p>
            <w:pPr>
              <w:pStyle w:val="Compact"/>
            </w:pPr>
            <w:r>
              <w:t xml:space="preserve">Frontend bulk-import → hardcoded external host</w:t>
            </w:r>
          </w:p>
        </w:tc>
        <w:tc>
          <w:tcPr/>
          <w:p>
            <w:pPr>
              <w:pStyle w:val="Compact"/>
            </w:pPr>
            <w:r>
              <w:t xml:space="preserve">Outbound (direct from browser)</w:t>
            </w:r>
          </w:p>
        </w:tc>
        <w:tc>
          <w:tcPr/>
          <w:p>
            <w:pPr>
              <w:pStyle w:val="Compact"/>
            </w:pPr>
            <w:r>
              <w:t xml:space="preserve">HTTPS multipart</w:t>
            </w:r>
          </w:p>
        </w:tc>
        <w:tc>
          <w:tcPr/>
          <w:p>
            <w:pPr>
              <w:pStyle w:val="Compact"/>
            </w:pPr>
            <w:r>
              <w:t xml:space="preserve">Excel/CSV bulk product import</w:t>
            </w:r>
          </w:p>
        </w:tc>
        <w:tc>
          <w:tcPr/>
          <w:p>
            <w:pPr>
              <w:pStyle w:val="Compact"/>
            </w:pPr>
            <w:r>
              <w:t xml:space="preserve">Bearer token manually attached</w:t>
            </w:r>
          </w:p>
        </w:tc>
        <w:tc>
          <w:tcPr/>
          <w:p>
            <w:pPr>
              <w:pStyle w:val="Compact"/>
            </w:pPr>
            <w:r>
              <w:rPr>
                <w:rStyle w:val="VerbatimChar"/>
              </w:rPr>
              <w:t xml:space="preserve">DashboardFilters.tsx</w:t>
            </w:r>
            <w:r>
              <w:t xml:space="preserve"> </w:t>
            </w:r>
            <w:r>
              <w:t xml:space="preserve">— hits</w:t>
            </w:r>
            <w:r>
              <w:t xml:space="preserve"> </w:t>
            </w:r>
            <w:r>
              <w:rPr>
                <w:rStyle w:val="VerbatimChar"/>
              </w:rPr>
              <w:t xml:space="preserve">https://api-test-aggreator.tiameds.ai/api/v1/products/import</w:t>
            </w:r>
            <w:r>
              <w:t xml:space="preserve">, a different deployment than</w:t>
            </w:r>
            <w:r>
              <w:t xml:space="preserve"> </w:t>
            </w:r>
            <w:r>
              <w:rPr>
                <w:rStyle w:val="VerbatimChar"/>
              </w:rPr>
              <w:t xml:space="preserve">NEXT_PUBLIC_API_URL</w:t>
            </w:r>
          </w:p>
        </w:tc>
      </w:tr>
      <w:tr>
        <w:tc>
          <w:tcPr/>
          <w:p>
            <w:pPr>
              <w:pStyle w:val="Compact"/>
            </w:pPr>
            <w:r>
              <w:t xml:space="preserve">CI/CD → Amazon ECR / ECS</w:t>
            </w:r>
          </w:p>
        </w:tc>
        <w:tc>
          <w:tcPr/>
          <w:p>
            <w:pPr>
              <w:pStyle w:val="Compact"/>
            </w:pPr>
            <w:r>
              <w:t xml:space="preserve">Outbound (pipeline)</w:t>
            </w:r>
          </w:p>
        </w:tc>
        <w:tc>
          <w:tcPr/>
          <w:p>
            <w:pPr>
              <w:pStyle w:val="Compact"/>
            </w:pPr>
            <w:r>
              <w:t xml:space="preserve">AWS API</w:t>
            </w:r>
          </w:p>
        </w:tc>
        <w:tc>
          <w:tcPr/>
          <w:p>
            <w:pPr>
              <w:pStyle w:val="Compact"/>
            </w:pPr>
            <w:r>
              <w:t xml:space="preserve">Container image push + deployment</w:t>
            </w:r>
          </w:p>
        </w:tc>
        <w:tc>
          <w:tcPr/>
          <w:p>
            <w:pPr>
              <w:pStyle w:val="Compact"/>
            </w:pPr>
            <w:r>
              <w:t xml:space="preserve">AWS credentials (GitHub Actions secrets)</w:t>
            </w:r>
          </w:p>
        </w:tc>
        <w:tc>
          <w:tcPr/>
          <w:p>
            <w:pPr>
              <w:pStyle w:val="Compact"/>
            </w:pPr>
            <w:r>
              <w:rPr>
                <w:rStyle w:val="VerbatimChar"/>
              </w:rPr>
              <w:t xml:space="preserve">.github/workflows/tests.yml</w:t>
            </w:r>
          </w:p>
        </w:tc>
      </w:tr>
      <w:tr>
        <w:tc>
          <w:tcPr/>
          <w:p>
            <w:pPr>
              <w:pStyle w:val="Compact"/>
            </w:pPr>
            <w:r>
              <w:t xml:space="preserve">Backend → PostgreSQL</w:t>
            </w:r>
          </w:p>
        </w:tc>
        <w:tc>
          <w:tcPr/>
          <w:p>
            <w:pPr>
              <w:pStyle w:val="Compact"/>
            </w:pPr>
            <w:r>
              <w:t xml:space="preserve">Outbound</w:t>
            </w:r>
          </w:p>
        </w:tc>
        <w:tc>
          <w:tcPr/>
          <w:p>
            <w:pPr>
              <w:pStyle w:val="Compact"/>
            </w:pPr>
            <w:r>
              <w:t xml:space="preserve">JDBC</w:t>
            </w:r>
          </w:p>
        </w:tc>
        <w:tc>
          <w:tcPr/>
          <w:p>
            <w:pPr>
              <w:pStyle w:val="Compact"/>
            </w:pPr>
            <w:r>
              <w:t xml:space="preserve">All persistent state</w:t>
            </w:r>
          </w:p>
        </w:tc>
        <w:tc>
          <w:tcPr/>
          <w:p>
            <w:pPr>
              <w:pStyle w:val="Compact"/>
            </w:pPr>
            <w:r>
              <w:t xml:space="preserve">DB credentials per profile</w:t>
            </w:r>
          </w:p>
        </w:tc>
        <w:tc>
          <w:tcPr/>
          <w:p>
            <w:pPr>
              <w:pStyle w:val="Compact"/>
            </w:pPr>
            <w:r>
              <w:rPr>
                <w:rStyle w:val="VerbatimChar"/>
              </w:rPr>
              <w:t xml:space="preserve">application-{dev,test,prod}.yml</w:t>
            </w:r>
          </w:p>
        </w:tc>
      </w:tr>
    </w:tbl>
    <w:p>
      <w:r>
        <w:pict>
          <v:rect style="width:0;height:1.5pt" o:hralign="center" o:hrstd="t" o:hr="t"/>
        </w:pict>
      </w:r>
    </w:p>
    <w:bookmarkEnd w:id="45"/>
    <w:bookmarkStart w:id="46" w:name="deployment-architecture"/>
    <w:p>
      <w:pPr>
        <w:pStyle w:val="Heading3"/>
      </w:pPr>
      <w:r>
        <w:t xml:space="preserve">8. Deployment Architecture</w:t>
      </w:r>
    </w:p>
    <w:p>
      <w:pPr>
        <w:pStyle w:val="FirstParagraph"/>
      </w:pPr>
      <w:r>
        <w:t xml:space="preserve">The</w:t>
      </w:r>
      <w:r>
        <w:t xml:space="preserve"> </w:t>
      </w:r>
      <w:r>
        <w:rPr>
          <w:b/>
          <w:bCs/>
        </w:rPr>
        <w:t xml:space="preserve">backend</w:t>
      </w:r>
      <w:r>
        <w:t xml:space="preserve"> </w:t>
      </w:r>
      <w:r>
        <w:t xml:space="preserve">has an evidenced, real CI/CD pipeline and AWS deployment target for its</w:t>
      </w:r>
      <w:r>
        <w:t xml:space="preserve"> </w:t>
      </w:r>
      <w:r>
        <w:rPr>
          <w:b/>
          <w:bCs/>
        </w:rPr>
        <w:t xml:space="preserve">test environment only</w:t>
      </w:r>
      <w:r>
        <w:t xml:space="preserve">. The</w:t>
      </w:r>
      <w:r>
        <w:t xml:space="preserve"> </w:t>
      </w:r>
      <w:r>
        <w:rPr>
          <w:b/>
          <w:bCs/>
        </w:rPr>
        <w:t xml:space="preserve">frontend</w:t>
      </w:r>
      <w:r>
        <w:t xml:space="preserve"> </w:t>
      </w:r>
      <w:r>
        <w:t xml:space="preserve">has containerization assets (</w:t>
      </w:r>
      <w:r>
        <w:rPr>
          <w:rStyle w:val="VerbatimChar"/>
        </w:rPr>
        <w:t xml:space="preserve">Dockerfile</w:t>
      </w:r>
      <w:r>
        <w:t xml:space="preserve">,</w:t>
      </w:r>
      <w:r>
        <w:t xml:space="preserve"> </w:t>
      </w:r>
      <w:r>
        <w:rPr>
          <w:rStyle w:val="VerbatimChar"/>
        </w:rPr>
        <w:t xml:space="preserve">docker-compose.yml</w:t>
      </w:r>
      <w:r>
        <w:t xml:space="preserve">) but</w:t>
      </w:r>
      <w:r>
        <w:t xml:space="preserve"> </w:t>
      </w:r>
      <w:r>
        <w:rPr>
          <w:b/>
          <w:bCs/>
        </w:rPr>
        <w:t xml:space="preserve">no evidenced CI/CD pipeline or cloud deployment target</w:t>
      </w:r>
      <w:r>
        <w:t xml:space="preserve"> </w:t>
      </w:r>
      <w:r>
        <w:t xml:space="preserve">— no</w:t>
      </w:r>
      <w:r>
        <w:t xml:space="preserve"> </w:t>
      </w:r>
      <w:r>
        <w:rPr>
          <w:rStyle w:val="VerbatimChar"/>
        </w:rPr>
        <w:t xml:space="preserve">.github/</w:t>
      </w:r>
      <w:r>
        <w:t xml:space="preserve"> </w:t>
      </w:r>
      <w:r>
        <w:t xml:space="preserve">directory or other CI config exists in</w:t>
      </w:r>
      <w:r>
        <w:t xml:space="preserve"> </w:t>
      </w:r>
      <w:r>
        <w:rPr>
          <w:rStyle w:val="VerbatimChar"/>
        </w:rPr>
        <w:t xml:space="preserve">pharma-aggregator-client</w:t>
      </w:r>
      <w:r>
        <w:t xml:space="preserve">.</w:t>
      </w:r>
    </w:p>
    <w:p>
      <w:pPr>
        <w:pStyle w:val="SourceCode"/>
      </w:pPr>
      <w:r>
        <w:rPr>
          <w:rStyle w:val="VerbatimChar"/>
        </w:rPr>
        <w:t xml:space="preserve">flowchart TB</w:t>
      </w:r>
      <w:r>
        <w:br/>
      </w:r>
      <w:r>
        <w:rPr>
          <w:rStyle w:val="VerbatimChar"/>
        </w:rPr>
        <w:t xml:space="preserve">    subgraph Dev["Local development"]</w:t>
      </w:r>
      <w:r>
        <w:br/>
      </w:r>
      <w:r>
        <w:rPr>
          <w:rStyle w:val="VerbatimChar"/>
        </w:rPr>
        <w:t xml:space="preserve">        DevWs["Developer workstation"]</w:t>
      </w:r>
      <w:r>
        <w:br/>
      </w:r>
      <w:r>
        <w:rPr>
          <w:rStyle w:val="VerbatimChar"/>
        </w:rPr>
        <w:t xml:space="preserve">        FEDockerCompose["Frontend docker-compose.yml&lt;br/&gt;single 'app' service, port 3000:3000, env_file .env"]</w:t>
      </w:r>
      <w:r>
        <w:br/>
      </w:r>
      <w:r>
        <w:rPr>
          <w:rStyle w:val="VerbatimChar"/>
        </w:rPr>
        <w:t xml:space="preserve">        BEDockerCompose["Backend docker-compose.yml&lt;br/&gt;app-dev/postgres-dev (8080/5432)&lt;br/&gt;app-test/postgres-test (8081/5433)&lt;br/&gt;app-prod/postgres-prod (8082/5434)&lt;br/&gt;each postgres:16-alpine, own named volume"]</w:t>
      </w:r>
      <w:r>
        <w:br/>
      </w:r>
      <w:r>
        <w:rPr>
          <w:rStyle w:val="VerbatimChar"/>
        </w:rPr>
        <w:t xml:space="preserve">        DevWs --&gt; FEDockerCompose</w:t>
      </w:r>
      <w:r>
        <w:br/>
      </w:r>
      <w:r>
        <w:rPr>
          <w:rStyle w:val="VerbatimChar"/>
        </w:rPr>
        <w:t xml:space="preserve">        DevWs --&gt; BEDockerCompose</w:t>
      </w:r>
      <w:r>
        <w:br/>
      </w:r>
      <w:r>
        <w:rPr>
          <w:rStyle w:val="VerbatimChar"/>
        </w:rPr>
        <w:t xml:space="preserve">    end</w:t>
      </w:r>
      <w:r>
        <w:br/>
      </w:r>
      <w:r>
        <w:br/>
      </w:r>
      <w:r>
        <w:rPr>
          <w:rStyle w:val="VerbatimChar"/>
        </w:rPr>
        <w:t xml:space="preserve">    subgraph FEImage["Frontend Docker image (Dockerfile, 3-stage)"]</w:t>
      </w:r>
      <w:r>
        <w:br/>
      </w:r>
      <w:r>
        <w:rPr>
          <w:rStyle w:val="VerbatimChar"/>
        </w:rPr>
        <w:t xml:space="preserve">        FEBuilder["Stage: builder — node:20-alpine&lt;br/&gt;npm run build&lt;br/&gt;(next.config.ts: output: 'standalone')"]</w:t>
      </w:r>
      <w:r>
        <w:br/>
      </w:r>
      <w:r>
        <w:rPr>
          <w:rStyle w:val="VerbatimChar"/>
        </w:rPr>
        <w:t xml:space="preserve">        FERunner["Stage: runner — node:20-alpine&lt;br/&gt;runs as non-root user 'nextjs' (uid/gid 1001)&lt;br/&gt;copies .next/standalone + .next/static + public&lt;br/&gt;CMD node server.js · EXPOSE 3000"]</w:t>
      </w:r>
      <w:r>
        <w:br/>
      </w:r>
      <w:r>
        <w:rPr>
          <w:rStyle w:val="VerbatimChar"/>
        </w:rPr>
        <w:t xml:space="preserve">        FEBuilder --&gt; FERunner</w:t>
      </w:r>
      <w:r>
        <w:br/>
      </w:r>
      <w:r>
        <w:rPr>
          <w:rStyle w:val="VerbatimChar"/>
        </w:rPr>
        <w:t xml:space="preserve">    end</w:t>
      </w:r>
      <w:r>
        <w:br/>
      </w:r>
      <w:r>
        <w:br/>
      </w:r>
      <w:r>
        <w:rPr>
          <w:rStyle w:val="VerbatimChar"/>
        </w:rPr>
        <w:t xml:space="preserve">    subgraph BEImage["Backend Docker image (Dockerfile, multi-stage)"]</w:t>
      </w:r>
      <w:r>
        <w:br/>
      </w:r>
      <w:r>
        <w:rPr>
          <w:rStyle w:val="VerbatimChar"/>
        </w:rPr>
        <w:t xml:space="preserve">        BEBuilder["Stage: build — maven:3.9.9-eclipse-temurin-17-alpine&lt;br/&gt;mvn -q -DskipTests package"]</w:t>
      </w:r>
      <w:r>
        <w:br/>
      </w:r>
      <w:r>
        <w:rPr>
          <w:rStyle w:val="VerbatimChar"/>
        </w:rPr>
        <w:t xml:space="preserve">        BERunner["Stage: runtime — eclipse-temurin:17-jre-alpine&lt;br/&gt;curl installed (used by ECS health check)&lt;br/&gt;ENV SPRING_PROFILES_ACTIVE=dev (overridable)&lt;br/&gt;ENTRYPOINT java -jar app.jar · EXPOSE 8080"]</w:t>
      </w:r>
      <w:r>
        <w:br/>
      </w:r>
      <w:r>
        <w:rPr>
          <w:rStyle w:val="VerbatimChar"/>
        </w:rPr>
        <w:t xml:space="preserve">        BEBuilder --&gt; BERunner</w:t>
      </w:r>
      <w:r>
        <w:br/>
      </w:r>
      <w:r>
        <w:rPr>
          <w:rStyle w:val="VerbatimChar"/>
        </w:rPr>
        <w:t xml:space="preserve">    end</w:t>
      </w:r>
      <w:r>
        <w:br/>
      </w:r>
      <w:r>
        <w:br/>
      </w:r>
      <w:r>
        <w:rPr>
          <w:rStyle w:val="VerbatimChar"/>
        </w:rPr>
        <w:t xml:space="preserve">    FEDockerCompose --&gt; FEImage</w:t>
      </w:r>
      <w:r>
        <w:br/>
      </w:r>
      <w:r>
        <w:rPr>
          <w:rStyle w:val="VerbatimChar"/>
        </w:rPr>
        <w:t xml:space="preserve">    BEDockerCompose --&gt; BEImage</w:t>
      </w:r>
      <w:r>
        <w:br/>
      </w:r>
      <w:r>
        <w:br/>
      </w:r>
      <w:r>
        <w:rPr>
          <w:rStyle w:val="VerbatimChar"/>
        </w:rPr>
        <w:t xml:space="preserve">    subgraph CI["GitHub Actions — backend repo only&lt;br/&gt;(no .github/, no CI config of any kind found in the frontend repo)"]</w:t>
      </w:r>
      <w:r>
        <w:br/>
      </w:r>
      <w:r>
        <w:rPr>
          <w:rStyle w:val="VerbatimChar"/>
        </w:rPr>
        <w:t xml:space="preserve">        Qodana["qodana_code_quality.yml&lt;br/&gt;JetBrains Qodana static/security scan&lt;br/&gt;on push to dev/main/test + all pull requests&lt;br/&gt;NO build step, NO test execution, NO deploy"]</w:t>
      </w:r>
      <w:r>
        <w:br/>
      </w:r>
      <w:r>
        <w:rPr>
          <w:rStyle w:val="VerbatimChar"/>
        </w:rPr>
        <w:t xml:space="preserve">        TestsYml["tests.yml — filename says 'tests', content is the real CI/CD pipeline&lt;br/&gt;trigger: push/PR to the 'test' branch, or manual dispatch&lt;br/&gt;1. mvn -DskipTests clean install (tests explicitly skipped)&lt;br/&gt;2. docker build, tag = commit SHA&lt;br/&gt;3. push image to Amazon ECR&lt;br/&gt;4. render deploy/tiamed-aggregator-task-defination.json with the new image&lt;br/&gt;5. amazon-ecs-deploy-task-definition, wait-for-service-stability&lt;br/&gt;(a post-deploy health-check step exists in the file but is fully commented out)"]</w:t>
      </w:r>
      <w:r>
        <w:br/>
      </w:r>
      <w:r>
        <w:rPr>
          <w:rStyle w:val="VerbatimChar"/>
        </w:rPr>
        <w:t xml:space="preserve">    end</w:t>
      </w:r>
      <w:r>
        <w:br/>
      </w:r>
      <w:r>
        <w:br/>
      </w:r>
      <w:r>
        <w:rPr>
          <w:rStyle w:val="VerbatimChar"/>
        </w:rPr>
        <w:t xml:space="preserve">    BERunner -.-&gt;|"image built from this Dockerfile"| TestsYml</w:t>
      </w:r>
      <w:r>
        <w:br/>
      </w:r>
      <w:r>
        <w:br/>
      </w:r>
      <w:r>
        <w:rPr>
          <w:rStyle w:val="VerbatimChar"/>
        </w:rPr>
        <w:t xml:space="preserve">    subgraph AWSTest["AWS — 'test' environment (the only environment with an evidenced ECS deployment)&lt;br/&gt;region ap-south-1 · account 977098986605"]</w:t>
      </w:r>
      <w:r>
        <w:br/>
      </w:r>
      <w:r>
        <w:rPr>
          <w:rStyle w:val="VerbatimChar"/>
        </w:rPr>
        <w:t xml:space="preserve">        ECR[("Amazon ECR&lt;br/&gt;repo referenced by GitHub secret ECR_REPOSITORY&lt;br/&gt;image tag = git commit SHA")]</w:t>
      </w:r>
      <w:r>
        <w:br/>
      </w:r>
      <w:r>
        <w:rPr>
          <w:rStyle w:val="VerbatimChar"/>
        </w:rPr>
        <w:t xml:space="preserve">        SecretsMgr[("AWS Secrets Manager&lt;br/&gt;secret name: pharma_aggregator_test&lt;br/&gt;DB_URL / DB_PORT / DB_NAME / DB_USERNAME / DB_PASSWORD&lt;br/&gt;AWS_ACCESS_KEY / AWS_SECRET_KEY / AWS_REGION / AWS_BUCKET_NAME&lt;br/&gt;ACCOUNT_SID / AUTH_TOKEN / SERVICE_SID&lt;br/&gt;SPRING_MAIL_HOST / PORT / USERNAME / PASSWORD&lt;br/&gt;(injected as `secrets`, never as plaintext `environment`)")]</w:t>
      </w:r>
      <w:r>
        <w:br/>
      </w:r>
      <w:r>
        <w:rPr>
          <w:rStyle w:val="VerbatimChar"/>
        </w:rPr>
        <w:t xml:space="preserve">        ECSTask["ECS Fargate task definition&lt;br/&gt;family: tiamed-aggregator-task-defination&lt;br/&gt;1 vCPU / 3 GB memory · linux/x86_64&lt;br/&gt;container 'pharma-aggregator-test', port 8080 -&gt; 8080 (awsvpc)&lt;br/&gt;plaintext env var: SPRING_PROFILES_ACTIVE=test"]</w:t>
      </w:r>
      <w:r>
        <w:br/>
      </w:r>
      <w:r>
        <w:rPr>
          <w:rStyle w:val="VerbatimChar"/>
        </w:rPr>
        <w:t xml:space="preserve">        ECSService["ECS Service / Cluster&lt;br/&gt;name supplied at deploy time via GitHub secrets&lt;br/&gt;ECS_SERVICE / ECS_CLUSTER (not literal values in the repo)"]</w:t>
      </w:r>
      <w:r>
        <w:br/>
      </w:r>
      <w:r>
        <w:rPr>
          <w:rStyle w:val="VerbatimChar"/>
        </w:rPr>
        <w:t xml:space="preserve">        CWLogs[("Amazon CloudWatch Logs&lt;br/&gt;log group: /ecs/tiameds-tiamed-aggregator-task-defination&lt;br/&gt;driver: awslogs, stream prefix 'ecs'")]</w:t>
      </w:r>
      <w:r>
        <w:br/>
      </w:r>
      <w:r>
        <w:rPr>
          <w:rStyle w:val="VerbatimChar"/>
        </w:rPr>
        <w:t xml:space="preserve">        RDS[("Amazon RDS — PostgreSQL&lt;br/&gt;dev profile hardcodes the endpoint&lt;br/&gt;pharma-aggregator-test.*.rds.amazonaws.com directly in source;&lt;br/&gt;test profile's DB_URL/DB_PORT/DB_NAME are injected via Secrets Manager&lt;br/&gt;(same naming pattern — not confirmed to be the identical instance)")]</w:t>
      </w:r>
      <w:r>
        <w:br/>
      </w:r>
      <w:r>
        <w:rPr>
          <w:rStyle w:val="VerbatimChar"/>
        </w:rPr>
        <w:t xml:space="preserve">        S3Bucket[("Amazon S3 bucket&lt;br/&gt;name from AWS_BUCKET_NAME secret&lt;br/&gt;accessed via AWS SDK v2, StaticCredentialsProvider")]</w:t>
      </w:r>
      <w:r>
        <w:br/>
      </w:r>
      <w:r>
        <w:rPr>
          <w:rStyle w:val="VerbatimChar"/>
        </w:rPr>
        <w:t xml:space="preserve">        IAMRole["IAM role: ecsTaskExecutionRole&lt;br/&gt;used as BOTH taskRoleArn and executionRoleArn"]</w:t>
      </w:r>
      <w:r>
        <w:br/>
      </w:r>
      <w:r>
        <w:br/>
      </w:r>
      <w:r>
        <w:rPr>
          <w:rStyle w:val="VerbatimChar"/>
        </w:rPr>
        <w:t xml:space="preserve">        TestsYml --&gt;|"docker push"| ECR</w:t>
      </w:r>
      <w:r>
        <w:br/>
      </w:r>
      <w:r>
        <w:rPr>
          <w:rStyle w:val="VerbatimChar"/>
        </w:rPr>
        <w:t xml:space="preserve">        TestsYml --&gt;|"register + deploy"| ECSTask</w:t>
      </w:r>
      <w:r>
        <w:br/>
      </w:r>
      <w:r>
        <w:rPr>
          <w:rStyle w:val="VerbatimChar"/>
        </w:rPr>
        <w:t xml:space="preserve">        ECR --&gt;|"pulled at task launch"| ECSTask</w:t>
      </w:r>
      <w:r>
        <w:br/>
      </w:r>
      <w:r>
        <w:rPr>
          <w:rStyle w:val="VerbatimChar"/>
        </w:rPr>
        <w:t xml:space="preserve">        ECSTask --&gt; ECSService</w:t>
      </w:r>
      <w:r>
        <w:br/>
      </w:r>
      <w:r>
        <w:rPr>
          <w:rStyle w:val="VerbatimChar"/>
        </w:rPr>
        <w:t xml:space="preserve">        ECSTask -.-&gt;|"secretsmanager ARN references"| SecretsMgr</w:t>
      </w:r>
      <w:r>
        <w:br/>
      </w:r>
      <w:r>
        <w:rPr>
          <w:rStyle w:val="VerbatimChar"/>
        </w:rPr>
        <w:t xml:space="preserve">        ECSService --&gt; CWLogs</w:t>
      </w:r>
      <w:r>
        <w:br/>
      </w:r>
      <w:r>
        <w:rPr>
          <w:rStyle w:val="VerbatimChar"/>
        </w:rPr>
        <w:t xml:space="preserve">        ECSService --&gt;|"JDBC"| RDS</w:t>
      </w:r>
      <w:r>
        <w:br/>
      </w:r>
      <w:r>
        <w:rPr>
          <w:rStyle w:val="VerbatimChar"/>
        </w:rPr>
        <w:t xml:space="preserve">        ECSService --&gt;|"S3 SDK calls"| S3Bucket</w:t>
      </w:r>
      <w:r>
        <w:br/>
      </w:r>
      <w:r>
        <w:rPr>
          <w:rStyle w:val="VerbatimChar"/>
        </w:rPr>
        <w:t xml:space="preserve">        ECSTask --&gt; IAMRole</w:t>
      </w:r>
      <w:r>
        <w:br/>
      </w:r>
      <w:r>
        <w:rPr>
          <w:rStyle w:val="VerbatimChar"/>
        </w:rPr>
        <w:t xml:space="preserve">    end</w:t>
      </w:r>
      <w:r>
        <w:br/>
      </w:r>
      <w:r>
        <w:br/>
      </w:r>
      <w:r>
        <w:rPr>
          <w:rStyle w:val="VerbatimChar"/>
        </w:rPr>
        <w:t xml:space="preserve">    subgraph HealthCheck["Container health check (evidenced directly in the task definition JSON)"]</w:t>
      </w:r>
      <w:r>
        <w:br/>
      </w:r>
      <w:r>
        <w:rPr>
          <w:rStyle w:val="VerbatimChar"/>
        </w:rPr>
        <w:t xml:space="preserve">        HC["curl -f http://localhost:8080/api/v1/public/health-check&lt;br/&gt;interval 30s / timeout 5s / retries 3 / startPeriod 60s&lt;br/&gt;backed by HomeController's GET /public/health-check"]</w:t>
      </w:r>
      <w:r>
        <w:br/>
      </w:r>
      <w:r>
        <w:rPr>
          <w:rStyle w:val="VerbatimChar"/>
        </w:rPr>
        <w:t xml:space="preserve">    end</w:t>
      </w:r>
      <w:r>
        <w:br/>
      </w:r>
      <w:r>
        <w:rPr>
          <w:rStyle w:val="VerbatimChar"/>
        </w:rPr>
        <w:t xml:space="preserve">    ECSTask --&gt; HC</w:t>
      </w:r>
      <w:r>
        <w:br/>
      </w:r>
      <w:r>
        <w:br/>
      </w:r>
      <w:r>
        <w:rPr>
          <w:rStyle w:val="VerbatimChar"/>
        </w:rPr>
        <w:t xml:space="preserve">    subgraph NotEvidenced["Explicitly NOT evidenced in discovery — omitted rather than invented"]</w:t>
      </w:r>
      <w:r>
        <w:br/>
      </w:r>
      <w:r>
        <w:rPr>
          <w:rStyle w:val="VerbatimChar"/>
        </w:rPr>
        <w:t xml:space="preserve">        NE1["No Application Load Balancer, API Gateway, or reverse proxy&lt;br/&gt;appears in the ECS task definition or any config file read"]</w:t>
      </w:r>
      <w:r>
        <w:br/>
      </w:r>
      <w:r>
        <w:rPr>
          <w:rStyle w:val="VerbatimChar"/>
        </w:rPr>
        <w:t xml:space="preserve">        NE2["No CloudFront / CDN configuration found"]</w:t>
      </w:r>
      <w:r>
        <w:br/>
      </w:r>
      <w:r>
        <w:rPr>
          <w:rStyle w:val="VerbatimChar"/>
        </w:rPr>
        <w:t xml:space="preserve">        NE3["No CI/CD pipeline or cloud deployment target found for the FRONTEND&lt;br/&gt;(only a Dockerfile + docker-compose.yml, run locally)"]</w:t>
      </w:r>
      <w:r>
        <w:br/>
      </w:r>
      <w:r>
        <w:rPr>
          <w:rStyle w:val="VerbatimChar"/>
        </w:rPr>
        <w:t xml:space="preserve">        NE4["No production ECS task definition found — only the 'test'-tagged&lt;br/&gt;family exists; application-prod.yml instead points at a local&lt;br/&gt;docker-compose 'postgres-prod' host, suggesting prod may run via&lt;br/&gt;docker-compose rather than ECS, but this is not confirmed"]</w:t>
      </w:r>
      <w:r>
        <w:br/>
      </w:r>
      <w:r>
        <w:rPr>
          <w:rStyle w:val="VerbatimChar"/>
        </w:rPr>
        <w:t xml:space="preserve">        NE5["No blue/green or canary deployment strategy evidenced —&lt;br/&gt;amazon-ecs-deploy-task-definition performs a standard rolling update"]</w:t>
      </w:r>
      <w:r>
        <w:br/>
      </w:r>
      <w:r>
        <w:rPr>
          <w:rStyle w:val="VerbatimChar"/>
        </w:rPr>
        <w:t xml:space="preserve">    end</w:t>
      </w:r>
    </w:p>
    <w:p>
      <w:pPr>
        <w:pStyle w:val="FirstParagraph"/>
      </w:pPr>
      <w:r>
        <w:t xml:space="preserve">Environment summary (as evidenced in</w:t>
      </w:r>
      <w:r>
        <w:t xml:space="preserve"> </w:t>
      </w:r>
      <w:r>
        <w:rPr>
          <w:rStyle w:val="VerbatimChar"/>
        </w:rPr>
        <w:t xml:space="preserve">application-{dev,test,prod}.yml</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Profile</w:t>
            </w:r>
          </w:p>
        </w:tc>
        <w:tc>
          <w:tcPr/>
          <w:p>
            <w:pPr>
              <w:pStyle w:val="Compact"/>
            </w:pPr>
            <w:r>
              <w:rPr>
                <w:rStyle w:val="VerbatimChar"/>
              </w:rPr>
              <w:t xml:space="preserve">ddl-auto</w:t>
            </w:r>
          </w:p>
        </w:tc>
        <w:tc>
          <w:tcPr/>
          <w:p>
            <w:pPr>
              <w:pStyle w:val="Compact"/>
            </w:pPr>
            <w:r>
              <w:t xml:space="preserve">Datasource</w:t>
            </w:r>
          </w:p>
        </w:tc>
        <w:tc>
          <w:tcPr/>
          <w:p>
            <w:pPr>
              <w:pStyle w:val="Compact"/>
            </w:pPr>
            <w:r>
              <w:t xml:space="preserve">Swagger UI</w:t>
            </w:r>
          </w:p>
        </w:tc>
        <w:tc>
          <w:tcPr/>
          <w:p>
            <w:pPr>
              <w:pStyle w:val="Compact"/>
            </w:pPr>
            <w:r>
              <w:t xml:space="preserve">Flyway</w:t>
            </w:r>
          </w:p>
        </w:tc>
      </w:tr>
      <w:tr>
        <w:tc>
          <w:tcPr/>
          <w:p>
            <w:pPr>
              <w:pStyle w:val="Compact"/>
            </w:pPr>
            <w:r>
              <w:rPr>
                <w:rStyle w:val="VerbatimChar"/>
              </w:rPr>
              <w:t xml:space="preserve">dev</w:t>
            </w:r>
          </w:p>
        </w:tc>
        <w:tc>
          <w:tcPr/>
          <w:p>
            <w:pPr>
              <w:pStyle w:val="Compact"/>
            </w:pPr>
            <w:r>
              <w:rPr>
                <w:rStyle w:val="VerbatimChar"/>
              </w:rPr>
              <w:t xml:space="preserve">update</w:t>
            </w:r>
          </w:p>
        </w:tc>
        <w:tc>
          <w:tcPr/>
          <w:p>
            <w:pPr>
              <w:pStyle w:val="Compact"/>
            </w:pPr>
            <w:r>
              <w:t xml:space="preserve">Hardcoded AWS RDS endpoint</w:t>
            </w:r>
          </w:p>
        </w:tc>
        <w:tc>
          <w:tcPr/>
          <w:p>
            <w:pPr>
              <w:pStyle w:val="Compact"/>
            </w:pPr>
            <w:r>
              <w:t xml:space="preserve">Enabled, try-it-out on</w:t>
            </w:r>
          </w:p>
        </w:tc>
        <w:tc>
          <w:tcPr/>
          <w:p>
            <w:pPr>
              <w:pStyle w:val="Compact"/>
            </w:pPr>
            <w:r>
              <w:t xml:space="preserve">Enabled (</w:t>
            </w:r>
            <w:r>
              <w:rPr>
                <w:rStyle w:val="VerbatimChar"/>
              </w:rPr>
              <w:t xml:space="preserve">baseline-on-migrate: true</w:t>
            </w:r>
            <w:r>
              <w:t xml:space="preserve">)</w:t>
            </w:r>
          </w:p>
        </w:tc>
      </w:tr>
      <w:tr>
        <w:tc>
          <w:tcPr/>
          <w:p>
            <w:pPr>
              <w:pStyle w:val="Compact"/>
            </w:pPr>
            <w:r>
              <w:rPr>
                <w:rStyle w:val="VerbatimChar"/>
              </w:rPr>
              <w:t xml:space="preserve">test</w:t>
            </w:r>
          </w:p>
        </w:tc>
        <w:tc>
          <w:tcPr/>
          <w:p>
            <w:pPr>
              <w:pStyle w:val="Compact"/>
            </w:pPr>
            <w:r>
              <w:rPr>
                <w:rStyle w:val="VerbatimChar"/>
              </w:rPr>
              <w:t xml:space="preserve">update</w:t>
            </w:r>
          </w:p>
        </w:tc>
        <w:tc>
          <w:tcPr/>
          <w:p>
            <w:pPr>
              <w:pStyle w:val="Compact"/>
            </w:pPr>
            <w:r>
              <w:t xml:space="preserve">Env-var driven (</w:t>
            </w:r>
            <w:r>
              <w:rPr>
                <w:rStyle w:val="VerbatimChar"/>
              </w:rPr>
              <w:t xml:space="preserve">DB_URL</w:t>
            </w:r>
            <w:r>
              <w:t xml:space="preserve">/</w:t>
            </w:r>
            <w:r>
              <w:rPr>
                <w:rStyle w:val="VerbatimChar"/>
              </w:rPr>
              <w:t xml:space="preserve">DB_PORT</w:t>
            </w:r>
            <w:r>
              <w:t xml:space="preserve">/</w:t>
            </w:r>
            <w:r>
              <w:rPr>
                <w:rStyle w:val="VerbatimChar"/>
              </w:rPr>
              <w:t xml:space="preserve">DB_NAME</w:t>
            </w:r>
            <w:r>
              <w:t xml:space="preserve">)</w:t>
            </w:r>
          </w:p>
        </w:tc>
        <w:tc>
          <w:tcPr/>
          <w:p>
            <w:pPr>
              <w:pStyle w:val="Compact"/>
            </w:pPr>
            <w:r>
              <w:t xml:space="preserve">Enabled, try-it-out on</w:t>
            </w:r>
          </w:p>
        </w:tc>
        <w:tc>
          <w:tcPr/>
          <w:p>
            <w:pPr>
              <w:pStyle w:val="Compact"/>
            </w:pPr>
            <w:r>
              <w:t xml:space="preserve">Enabled (same block as dev)</w:t>
            </w:r>
          </w:p>
        </w:tc>
      </w:tr>
      <w:tr>
        <w:tc>
          <w:tcPr/>
          <w:p>
            <w:pPr>
              <w:pStyle w:val="Compact"/>
            </w:pPr>
            <w:r>
              <w:rPr>
                <w:rStyle w:val="VerbatimChar"/>
              </w:rPr>
              <w:t xml:space="preserve">prod</w:t>
            </w:r>
          </w:p>
        </w:tc>
        <w:tc>
          <w:tcPr/>
          <w:p>
            <w:pPr>
              <w:pStyle w:val="Compact"/>
            </w:pPr>
            <w:r>
              <w:rPr>
                <w:rStyle w:val="VerbatimChar"/>
              </w:rPr>
              <w:t xml:space="preserve">validate</w:t>
            </w:r>
          </w:p>
        </w:tc>
        <w:tc>
          <w:tcPr/>
          <w:p>
            <w:pPr>
              <w:pStyle w:val="Compact"/>
            </w:pPr>
            <w:r>
              <w:t xml:space="preserve">Local docker-compose</w:t>
            </w:r>
            <w:r>
              <w:t xml:space="preserve"> </w:t>
            </w:r>
            <w:r>
              <w:rPr>
                <w:rStyle w:val="VerbatimChar"/>
              </w:rPr>
              <w:t xml:space="preserve">postgres-prod</w:t>
            </w:r>
            <w:r>
              <w:t xml:space="preserve"> </w:t>
            </w:r>
            <w:r>
              <w:t xml:space="preserve">host</w:t>
            </w:r>
          </w:p>
        </w:tc>
        <w:tc>
          <w:tcPr/>
          <w:p>
            <w:pPr>
              <w:pStyle w:val="Compact"/>
            </w:pPr>
            <w:r>
              <w:rPr>
                <w:b/>
                <w:bCs/>
              </w:rPr>
              <w:t xml:space="preserve">Disabled</w:t>
            </w:r>
            <w:r>
              <w:t xml:space="preserve"> </w:t>
            </w:r>
            <w:r>
              <w:t xml:space="preserve">(</w:t>
            </w:r>
            <w:r>
              <w:rPr>
                <w:rStyle w:val="VerbatimChar"/>
              </w:rPr>
              <w:t xml:space="preserve">springdoc.swagger-ui.enabled: false</w:t>
            </w:r>
            <w:r>
              <w:t xml:space="preserve">)</w:t>
            </w:r>
          </w:p>
        </w:tc>
        <w:tc>
          <w:tcPr/>
          <w:p>
            <w:pPr>
              <w:pStyle w:val="Compact"/>
            </w:pPr>
            <w:r>
              <w:t xml:space="preserve">No</w:t>
            </w:r>
            <w:r>
              <w:t xml:space="preserve"> </w:t>
            </w:r>
            <w:r>
              <w:rPr>
                <w:rStyle w:val="VerbatimChar"/>
              </w:rPr>
              <w:t xml:space="preserve">spring.flyway</w:t>
            </w:r>
            <w:r>
              <w:t xml:space="preserve"> </w:t>
            </w:r>
            <w:r>
              <w:t xml:space="preserve">block — falls back to library defaults</w:t>
            </w:r>
          </w:p>
        </w:tc>
      </w:tr>
    </w:tbl>
    <w:p>
      <w:r>
        <w:pict>
          <v:rect style="width:0;height:1.5pt" o:hralign="center" o:hrstd="t" o:hr="t"/>
        </w:pict>
      </w:r>
    </w:p>
    <w:bookmarkEnd w:id="46"/>
    <w:bookmarkStart w:id="47" w:name="scalability-performance"/>
    <w:p>
      <w:pPr>
        <w:pStyle w:val="Heading3"/>
      </w:pPr>
      <w:r>
        <w:t xml:space="preserve">9. Scalability &amp;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Detail</w:t>
            </w:r>
          </w:p>
        </w:tc>
      </w:tr>
      <w:tr>
        <w:tc>
          <w:tcPr/>
          <w:p>
            <w:pPr>
              <w:pStyle w:val="Compact"/>
            </w:pPr>
            <w:r>
              <w:t xml:space="preserve">Stateless JWT authentication</w:t>
            </w:r>
          </w:p>
        </w:tc>
        <w:tc>
          <w:tcPr/>
          <w:p>
            <w:pPr>
              <w:pStyle w:val="Compact"/>
            </w:pPr>
            <w:r>
              <w:rPr>
                <w:b/>
                <w:bCs/>
              </w:rPr>
              <w:t xml:space="preserve">IMPLEMENTED</w:t>
            </w:r>
          </w:p>
        </w:tc>
        <w:tc>
          <w:tcPr/>
          <w:p>
            <w:pPr>
              <w:pStyle w:val="Compact"/>
            </w:pPr>
            <w:r>
              <w:rPr>
                <w:rStyle w:val="VerbatimChar"/>
              </w:rPr>
              <w:t xml:space="preserve">SessionCreationPolicy.STATELESS</w:t>
            </w:r>
            <w:r>
              <w:t xml:space="preserve">, CSRF disabled — standard for horizontal scale-out (</w:t>
            </w:r>
            <w:r>
              <w:rPr>
                <w:rStyle w:val="VerbatimChar"/>
              </w:rPr>
              <w:t xml:space="preserve">SecurityConfig.java</w:t>
            </w:r>
            <w:r>
              <w:t xml:space="preserve">)</w:t>
            </w:r>
          </w:p>
        </w:tc>
      </w:tr>
      <w:tr>
        <w:tc>
          <w:tcPr/>
          <w:p>
            <w:pPr>
              <w:pStyle w:val="Compact"/>
            </w:pPr>
            <w:r>
              <w:t xml:space="preserve">Refresh-token rotation with concurrent-request queueing</w:t>
            </w:r>
          </w:p>
        </w:tc>
        <w:tc>
          <w:tcPr/>
          <w:p>
            <w:pPr>
              <w:pStyle w:val="Compact"/>
            </w:pPr>
            <w:r>
              <w:rPr>
                <w:b/>
                <w:bCs/>
              </w:rPr>
              <w:t xml:space="preserve">IMPLEMENTED</w:t>
            </w:r>
          </w:p>
        </w:tc>
        <w:tc>
          <w:tcPr/>
          <w:p>
            <w:pPr>
              <w:pStyle w:val="Compact"/>
            </w:pPr>
            <w:r>
              <w:t xml:space="preserve">Both</w:t>
            </w:r>
            <w:r>
              <w:t xml:space="preserve"> </w:t>
            </w:r>
            <w:r>
              <w:rPr>
                <w:rStyle w:val="VerbatimChar"/>
              </w:rPr>
              <w:t xml:space="preserve">src/lib/api.ts</w:t>
            </w:r>
            <w:r>
              <w:t xml:space="preserve"> </w:t>
            </w:r>
            <w:r>
              <w:t xml:space="preserve">and</w:t>
            </w:r>
            <w:r>
              <w:t xml:space="preserve"> </w:t>
            </w:r>
            <w:r>
              <w:rPr>
                <w:rStyle w:val="VerbatimChar"/>
              </w:rPr>
              <w:t xml:space="preserve">src/lib/buyerApi.ts</w:t>
            </w:r>
            <w:r>
              <w:t xml:space="preserve"> </w:t>
            </w:r>
            <w:r>
              <w:t xml:space="preserve">coalesce concurrent 401s behind one in-flight refresh call</w:t>
            </w:r>
          </w:p>
        </w:tc>
      </w:tr>
      <w:tr>
        <w:tc>
          <w:tcPr/>
          <w:p>
            <w:pPr>
              <w:pStyle w:val="Compact"/>
            </w:pPr>
            <w:r>
              <w:t xml:space="preserve">FIFO batch consumption with pessimistic row locking</w:t>
            </w:r>
          </w:p>
        </w:tc>
        <w:tc>
          <w:tcPr/>
          <w:p>
            <w:pPr>
              <w:pStyle w:val="Compact"/>
            </w:pPr>
            <w:r>
              <w:rPr>
                <w:b/>
                <w:bCs/>
              </w:rPr>
              <w:t xml:space="preserve">IMPLEMENTED</w:t>
            </w:r>
          </w:p>
        </w:tc>
        <w:tc>
          <w:tcPr/>
          <w:p>
            <w:pPr>
              <w:pStyle w:val="Compact"/>
            </w:pPr>
            <w:r>
              <w:rPr>
                <w:rStyle w:val="VerbatimChar"/>
              </w:rPr>
              <w:t xml:space="preserve">StockServiceImpl.debitStock</w:t>
            </w:r>
            <w:r>
              <w:t xml:space="preserve"> </w:t>
            </w:r>
            <w:r>
              <w:t xml:space="preserve">uses</w:t>
            </w:r>
            <w:r>
              <w:t xml:space="preserve"> </w:t>
            </w:r>
            <w:r>
              <w:rPr>
                <w:rStyle w:val="VerbatimChar"/>
              </w:rPr>
              <w:t xml:space="preserve">PESSIMISTIC_WRITE</w:t>
            </w:r>
            <w:r>
              <w:t xml:space="preserve">-locked queries inside a single</w:t>
            </w:r>
            <w:r>
              <w:t xml:space="preserve"> </w:t>
            </w:r>
            <w:r>
              <w:rPr>
                <w:rStyle w:val="VerbatimChar"/>
              </w:rPr>
              <w:t xml:space="preserve">@Transactional</w:t>
            </w:r>
            <w:r>
              <w:t xml:space="preserve"> </w:t>
            </w:r>
            <w:r>
              <w:t xml:space="preserve">method to prevent overselling under concurrent debits (</w:t>
            </w:r>
            <w:r>
              <w:rPr>
                <w:rStyle w:val="VerbatimChar"/>
              </w:rPr>
              <w:t xml:space="preserve">PricingDetailsRepository.lockAvailableBatchesForDebit</w:t>
            </w:r>
            <w:r>
              <w:t xml:space="preserve">)</w:t>
            </w:r>
          </w:p>
        </w:tc>
      </w:tr>
      <w:tr>
        <w:tc>
          <w:tcPr/>
          <w:p>
            <w:pPr>
              <w:pStyle w:val="Compact"/>
            </w:pPr>
            <w:r>
              <w:t xml:space="preserve">Sequential ID generation via Postgres advisory locks</w:t>
            </w:r>
          </w:p>
        </w:tc>
        <w:tc>
          <w:tcPr/>
          <w:p>
            <w:pPr>
              <w:pStyle w:val="Compact"/>
            </w:pPr>
            <w:r>
              <w:rPr>
                <w:b/>
                <w:bCs/>
              </w:rPr>
              <w:t xml:space="preserve">IMPLEMENTED</w:t>
            </w:r>
          </w:p>
        </w:tc>
        <w:tc>
          <w:tcPr/>
          <w:p>
            <w:pPr>
              <w:pStyle w:val="Compact"/>
            </w:pPr>
            <w:r>
              <w:t xml:space="preserve">Seller IDs (lock key</w:t>
            </w:r>
            <w:r>
              <w:t xml:space="preserve"> </w:t>
            </w:r>
            <w:r>
              <w:rPr>
                <w:rStyle w:val="VerbatimChar"/>
              </w:rPr>
              <w:t xml:space="preserve">12345</w:t>
            </w:r>
            <w:r>
              <w:t xml:space="preserve">), Buyer IDs (</w:t>
            </w:r>
            <w:r>
              <w:rPr>
                <w:rStyle w:val="VerbatimChar"/>
              </w:rPr>
              <w:t xml:space="preserve">54321</w:t>
            </w:r>
            <w:r>
              <w:t xml:space="preserve">), Order IDs (</w:t>
            </w:r>
            <w:r>
              <w:rPr>
                <w:rStyle w:val="VerbatimChar"/>
              </w:rPr>
              <w:t xml:space="preserve">98765</w:t>
            </w:r>
            <w:r>
              <w:t xml:space="preserve">), Payment IDs (</w:t>
            </w:r>
            <w:r>
              <w:rPr>
                <w:rStyle w:val="VerbatimChar"/>
              </w:rPr>
              <w:t xml:space="preserve">98766</w:t>
            </w:r>
            <w:r>
              <w:t xml:space="preserve">) — serializes ID generation under concurrent approvals/placements without a global table lock</w:t>
            </w:r>
          </w:p>
        </w:tc>
      </w:tr>
      <w:tr>
        <w:tc>
          <w:tcPr/>
          <w:p>
            <w:pPr>
              <w:pStyle w:val="Compact"/>
            </w:pPr>
            <w:r>
              <w:t xml:space="preserve">Idempotent order placement</w:t>
            </w:r>
          </w:p>
        </w:tc>
        <w:tc>
          <w:tcPr/>
          <w:p>
            <w:pPr>
              <w:pStyle w:val="Compact"/>
            </w:pPr>
            <w:r>
              <w:rPr>
                <w:b/>
                <w:bCs/>
              </w:rPr>
              <w:t xml:space="preserve">IMPLEMENTED</w:t>
            </w:r>
          </w:p>
        </w:tc>
        <w:tc>
          <w:tcPr/>
          <w:p>
            <w:pPr>
              <w:pStyle w:val="Compact"/>
            </w:pPr>
            <w:r>
              <w:rPr>
                <w:rStyle w:val="VerbatimChar"/>
              </w:rPr>
              <w:t xml:space="preserve">PlaceOrderRequestDTO.idempotencyKey</w:t>
            </w:r>
            <w:r>
              <w:t xml:space="preserve"> </w:t>
            </w:r>
            <w:r>
              <w:t xml:space="preserve">— a repeat call with the same key returns the original</w:t>
            </w:r>
            <w:r>
              <w:t xml:space="preserve"> </w:t>
            </w:r>
            <w:r>
              <w:rPr>
                <w:rStyle w:val="VerbatimChar"/>
              </w:rPr>
              <w:t xml:space="preserve">Order</w:t>
            </w:r>
            <w:r>
              <w:t xml:space="preserve"> </w:t>
            </w:r>
            <w:r>
              <w:t xml:space="preserve">unchanged</w:t>
            </w:r>
          </w:p>
        </w:tc>
      </w:tr>
      <w:tr>
        <w:tc>
          <w:tcPr/>
          <w:p>
            <w:pPr>
              <w:pStyle w:val="Compact"/>
            </w:pPr>
            <w:r>
              <w:t xml:space="preserve">Idempotent invoice generation</w:t>
            </w:r>
          </w:p>
        </w:tc>
        <w:tc>
          <w:tcPr/>
          <w:p>
            <w:pPr>
              <w:pStyle w:val="Compact"/>
            </w:pPr>
            <w:r>
              <w:rPr>
                <w:b/>
                <w:bCs/>
              </w:rPr>
              <w:t xml:space="preserve">IMPLEMENTED</w:t>
            </w:r>
          </w:p>
        </w:tc>
        <w:tc>
          <w:tcPr/>
          <w:p>
            <w:pPr>
              <w:pStyle w:val="Compact"/>
            </w:pPr>
            <w:r>
              <w:t xml:space="preserve">Re-calling</w:t>
            </w:r>
            <w:r>
              <w:t xml:space="preserve"> </w:t>
            </w:r>
            <w:r>
              <w:rPr>
                <w:rStyle w:val="VerbatimChar"/>
              </w:rPr>
              <w:t xml:space="preserve">POST /invoices/generate/{sellerOrderId}</w:t>
            </w:r>
            <w:r>
              <w:t xml:space="preserve"> </w:t>
            </w:r>
            <w:r>
              <w:t xml:space="preserve">for an existing invoice re-fetches the stored PDF rather than regenerating/renumbering it</w:t>
            </w:r>
          </w:p>
        </w:tc>
      </w:tr>
      <w:tr>
        <w:tc>
          <w:tcPr/>
          <w:p>
            <w:pPr>
              <w:pStyle w:val="Compact"/>
            </w:pPr>
            <w:r>
              <w:t xml:space="preserve">Pagination on list endpoints</w:t>
            </w:r>
          </w:p>
        </w:tc>
        <w:tc>
          <w:tcPr/>
          <w:p>
            <w:pPr>
              <w:pStyle w:val="Compact"/>
            </w:pPr>
            <w:r>
              <w:rPr>
                <w:b/>
                <w:bCs/>
              </w:rPr>
              <w:t xml:space="preserve">NOT IDENTIFIED</w:t>
            </w:r>
          </w:p>
        </w:tc>
        <w:tc>
          <w:tcPr/>
          <w:p>
            <w:pPr>
              <w:pStyle w:val="Compact"/>
            </w:pPr>
            <w:r>
              <w:t xml:space="preserve">Searched: every controller for</w:t>
            </w:r>
            <w:r>
              <w:t xml:space="preserve"> </w:t>
            </w:r>
            <w:r>
              <w:rPr>
                <w:rStyle w:val="VerbatimChar"/>
              </w:rPr>
              <w:t xml:space="preserve">Pageable</w:t>
            </w:r>
            <w:r>
              <w:t xml:space="preserve">/</w:t>
            </w:r>
            <w:r>
              <w:rPr>
                <w:rStyle w:val="VerbatimChar"/>
              </w:rPr>
              <w:t xml:space="preserve">PageRequest</w:t>
            </w:r>
            <w:r>
              <w:t xml:space="preserve">/</w:t>
            </w:r>
            <w:r>
              <w:rPr>
                <w:rStyle w:val="VerbatimChar"/>
              </w:rPr>
              <w:t xml:space="preserve">Sort.by</w:t>
            </w:r>
            <w:r>
              <w:t xml:space="preserve">/</w:t>
            </w:r>
            <w:r>
              <w:rPr>
                <w:rStyle w:val="VerbatimChar"/>
              </w:rPr>
              <w:t xml:space="preserve">page</w:t>
            </w:r>
            <w:r>
              <w:t xml:space="preserve">/</w:t>
            </w:r>
            <w:r>
              <w:rPr>
                <w:rStyle w:val="VerbatimChar"/>
              </w:rPr>
              <w:t xml:space="preserve">size</w:t>
            </w:r>
            <w:r>
              <w:t xml:space="preserve">/</w:t>
            </w:r>
            <w:r>
              <w:rPr>
                <w:rStyle w:val="VerbatimChar"/>
              </w:rPr>
              <w:t xml:space="preserve">limit</w:t>
            </w:r>
            <w:r>
              <w:t xml:space="preserve">/</w:t>
            </w:r>
            <w:r>
              <w:rPr>
                <w:rStyle w:val="VerbatimChar"/>
              </w:rPr>
              <w:t xml:space="preserve">offset</w:t>
            </w:r>
            <w:r>
              <w:t xml:space="preserve"> </w:t>
            </w:r>
            <w:r>
              <w:t xml:space="preserve">query params across the entire backend — found none in live code (one dead, commented-out</w:t>
            </w:r>
            <w:r>
              <w:t xml:space="preserve"> </w:t>
            </w:r>
            <w:r>
              <w:rPr>
                <w:rStyle w:val="VerbatimChar"/>
              </w:rPr>
              <w:t xml:space="preserve">Sort.by</w:t>
            </w:r>
            <w:r>
              <w:t xml:space="preserve"> </w:t>
            </w:r>
            <w:r>
              <w:t xml:space="preserve">line). All list endpoints (</w:t>
            </w:r>
            <w:r>
              <w:rPr>
                <w:rStyle w:val="VerbatimChar"/>
              </w:rPr>
              <w:t xml:space="preserve">GET /products/getAll</w:t>
            </w:r>
            <w:r>
              <w:t xml:space="preserve">,</w:t>
            </w:r>
            <w:r>
              <w:t xml:space="preserve"> </w:t>
            </w:r>
            <w:r>
              <w:rPr>
                <w:rStyle w:val="VerbatimChar"/>
              </w:rPr>
              <w:t xml:space="preserve">GET /sellers</w:t>
            </w:r>
            <w:r>
              <w:t xml:space="preserve">,</w:t>
            </w:r>
            <w:r>
              <w:t xml:space="preserve"> </w:t>
            </w:r>
            <w:r>
              <w:rPr>
                <w:rStyle w:val="VerbatimChar"/>
              </w:rPr>
              <w:t xml:space="preserve">GET /temp-sellers</w:t>
            </w:r>
            <w:r>
              <w:t xml:space="preserve">,</w:t>
            </w:r>
            <w:r>
              <w:t xml:space="preserve"> </w:t>
            </w:r>
            <w:r>
              <w:rPr>
                <w:rStyle w:val="VerbatimChar"/>
              </w:rPr>
              <w:t xml:space="preserve">GET /buyer/quote-requests</w:t>
            </w:r>
            <w:r>
              <w:t xml:space="preserve">, etc.) return the entire unpaginated result set</w:t>
            </w:r>
          </w:p>
        </w:tc>
      </w:tr>
      <w:tr>
        <w:tc>
          <w:tcPr/>
          <w:p>
            <w:pPr>
              <w:pStyle w:val="Compact"/>
            </w:pPr>
            <w:r>
              <w:t xml:space="preserve">Server-side filtering/search/sort</w:t>
            </w:r>
          </w:p>
        </w:tc>
        <w:tc>
          <w:tcPr/>
          <w:p>
            <w:pPr>
              <w:pStyle w:val="Compact"/>
            </w:pPr>
            <w:r>
              <w:rPr>
                <w:b/>
                <w:bCs/>
              </w:rPr>
              <w:t xml:space="preserve">NOT IDENTIFIED</w:t>
            </w:r>
          </w:p>
        </w:tc>
        <w:tc>
          <w:tcPr/>
          <w:p>
            <w:pPr>
              <w:pStyle w:val="Compact"/>
            </w:pPr>
            <w:r>
              <w:t xml:space="preserve">The only real backend query-param filter found anywhere is an optional</w:t>
            </w:r>
            <w:r>
              <w:t xml:space="preserve"> </w:t>
            </w:r>
            <w:r>
              <w:rPr>
                <w:rStyle w:val="VerbatimChar"/>
              </w:rPr>
              <w:t xml:space="preserve">status</w:t>
            </w:r>
            <w:r>
              <w:t xml:space="preserve"> </w:t>
            </w:r>
            <w:r>
              <w:t xml:space="preserve">string on two order-list endpoints. All product-list search/sort/filter/pagination in the seller UI (</w:t>
            </w:r>
            <w:r>
              <w:rPr>
                <w:rStyle w:val="VerbatimChar"/>
              </w:rPr>
              <w:t xml:space="preserve">ProductList.tsx</w:t>
            </w:r>
            <w:r>
              <w:t xml:space="preserve">) runs client-side, in the browser, on the full fetched array</w:t>
            </w:r>
          </w:p>
        </w:tc>
      </w:tr>
      <w:tr>
        <w:tc>
          <w:tcPr/>
          <w:p>
            <w:pPr>
              <w:pStyle w:val="Compact"/>
            </w:pPr>
            <w:r>
              <w:t xml:space="preserve">Connection pooling tuning</w:t>
            </w:r>
          </w:p>
        </w:tc>
        <w:tc>
          <w:tcPr/>
          <w:p>
            <w:pPr>
              <w:pStyle w:val="Compact"/>
            </w:pPr>
            <w:r>
              <w:rPr>
                <w:b/>
                <w:bCs/>
              </w:rPr>
              <w:t xml:space="preserve">NOT IDENTIFIED</w:t>
            </w:r>
          </w:p>
        </w:tc>
        <w:tc>
          <w:tcPr/>
          <w:p>
            <w:pPr>
              <w:pStyle w:val="Compact"/>
            </w:pPr>
            <w:r>
              <w:t xml:space="preserve">No HikariCP settings found anywhere in</w:t>
            </w:r>
            <w:r>
              <w:t xml:space="preserve"> </w:t>
            </w:r>
            <w:r>
              <w:rPr>
                <w:rStyle w:val="VerbatimChar"/>
              </w:rPr>
              <w:t xml:space="preserve">src/main/resources</w:t>
            </w:r>
            <w:r>
              <w:t xml:space="preserve"> </w:t>
            </w:r>
            <w:r>
              <w:t xml:space="preserve">— Spring Boot/HikariCP defaults apply in every profile</w:t>
            </w:r>
          </w:p>
        </w:tc>
      </w:tr>
      <w:tr>
        <w:tc>
          <w:tcPr/>
          <w:p>
            <w:pPr>
              <w:pStyle w:val="Compact"/>
            </w:pPr>
            <w:r>
              <w:t xml:space="preserve">Caching layer (Redis/Memcached/CDN)</w:t>
            </w:r>
          </w:p>
        </w:tc>
        <w:tc>
          <w:tcPr/>
          <w:p>
            <w:pPr>
              <w:pStyle w:val="Compact"/>
            </w:pPr>
            <w:r>
              <w:rPr>
                <w:b/>
                <w:bCs/>
              </w:rPr>
              <w:t xml:space="preserve">NOT IDENTIFIED</w:t>
            </w:r>
          </w:p>
        </w:tc>
        <w:tc>
          <w:tcPr/>
          <w:p>
            <w:pPr>
              <w:pStyle w:val="Compact"/>
            </w:pPr>
            <w:r>
              <w:t xml:space="preserve">No cache dependency, no CDN configuration, in either repository</w:t>
            </w:r>
          </w:p>
        </w:tc>
      </w:tr>
      <w:tr>
        <w:tc>
          <w:tcPr/>
          <w:p>
            <w:pPr>
              <w:pStyle w:val="Compact"/>
            </w:pPr>
            <w:r>
              <w:t xml:space="preserve">Horizontal scaling / auto-scaling configuration</w:t>
            </w:r>
          </w:p>
        </w:tc>
        <w:tc>
          <w:tcPr/>
          <w:p>
            <w:pPr>
              <w:pStyle w:val="Compact"/>
            </w:pPr>
            <w:r>
              <w:rPr>
                <w:b/>
                <w:bCs/>
              </w:rPr>
              <w:t xml:space="preserve">NOT IDENTIFIED</w:t>
            </w:r>
          </w:p>
        </w:tc>
        <w:tc>
          <w:tcPr/>
          <w:p>
            <w:pPr>
              <w:pStyle w:val="Compact"/>
            </w:pPr>
            <w:r>
              <w:t xml:space="preserve">The ECS task definition specifies a fixed task (no</w:t>
            </w:r>
            <w:r>
              <w:t xml:space="preserve"> </w:t>
            </w:r>
            <w:r>
              <w:rPr>
                <w:rStyle w:val="VerbatimChar"/>
              </w:rPr>
              <w:t xml:space="preserve">desiredCount</w:t>
            </w:r>
            <w:r>
              <w:t xml:space="preserve">/auto-scaling policy evidenced); no load balancer target group was found</w:t>
            </w:r>
          </w:p>
        </w:tc>
      </w:tr>
      <w:tr>
        <w:tc>
          <w:tcPr/>
          <w:p>
            <w:pPr>
              <w:pStyle w:val="Compact"/>
            </w:pPr>
            <w:r>
              <w:t xml:space="preserve">Invoice numbering race-condition guard</w:t>
            </w:r>
          </w:p>
        </w:tc>
        <w:tc>
          <w:tcPr/>
          <w:p>
            <w:pPr>
              <w:pStyle w:val="Compact"/>
            </w:pPr>
            <w:r>
              <w:rPr>
                <w:b/>
                <w:bCs/>
              </w:rPr>
              <w:t xml:space="preserve">PARTIALLY IMPLEMENTED</w:t>
            </w:r>
          </w:p>
        </w:tc>
        <w:tc>
          <w:tcPr/>
          <w:p>
            <w:pPr>
              <w:pStyle w:val="Compact"/>
            </w:pPr>
            <w:r>
              <w:rPr>
                <w:rStyle w:val="VerbatimChar"/>
              </w:rPr>
              <w:t xml:space="preserve">InvoiceRepository.countByInvoiceNumberPrefix</w:t>
            </w:r>
            <w:r>
              <w:t xml:space="preserve"> </w:t>
            </w:r>
            <w:r>
              <w:t xml:space="preserve">is a plain</w:t>
            </w:r>
            <w:r>
              <w:t xml:space="preserve"> </w:t>
            </w:r>
            <w:r>
              <w:rPr>
                <w:rStyle w:val="VerbatimChar"/>
              </w:rPr>
              <w:t xml:space="preserve">COUNT(*)</w:t>
            </w:r>
            <w:r>
              <w:t xml:space="preserve"> </w:t>
            </w:r>
            <w:r>
              <w:t xml:space="preserve">query with</w:t>
            </w:r>
            <w:r>
              <w:t xml:space="preserve"> </w:t>
            </w:r>
            <w:r>
              <w:rPr>
                <w:b/>
                <w:bCs/>
              </w:rPr>
              <w:t xml:space="preserve">no</w:t>
            </w:r>
            <w:r>
              <w:t xml:space="preserve"> </w:t>
            </w:r>
            <w:r>
              <w:t xml:space="preserve">advisory lock (unlike Seller/Buyer/Order/Payment ID generation) — the repository’s own doc comment accepts this as a theoretical race under concurrent generation for the same seller+financial-year</w:t>
            </w:r>
          </w:p>
        </w:tc>
      </w:tr>
      <w:tr>
        <w:tc>
          <w:tcPr/>
          <w:p>
            <w:pPr>
              <w:pStyle w:val="Compact"/>
            </w:pPr>
            <w:r>
              <w:t xml:space="preserve">GST/pricing recalculation on stock restock</w:t>
            </w:r>
          </w:p>
        </w:tc>
        <w:tc>
          <w:tcPr/>
          <w:p>
            <w:pPr>
              <w:pStyle w:val="Compact"/>
            </w:pPr>
            <w:r>
              <w:rPr>
                <w:b/>
                <w:bCs/>
              </w:rPr>
              <w:t xml:space="preserve">NOT IMPLEMENTED (by design of current code)</w:t>
            </w:r>
          </w:p>
        </w:tc>
        <w:tc>
          <w:tcPr/>
          <w:p>
            <w:pPr>
              <w:pStyle w:val="Compact"/>
            </w:pPr>
            <w:r>
              <w:t xml:space="preserve">Confirmed by direct read of</w:t>
            </w:r>
            <w:r>
              <w:t xml:space="preserve"> </w:t>
            </w:r>
            <w:r>
              <w:rPr>
                <w:rStyle w:val="VerbatimChar"/>
              </w:rPr>
              <w:t xml:space="preserve">PricingDetailsServiceImpl</w:t>
            </w:r>
            <w:r>
              <w:t xml:space="preserve">: restocking a batch never recalculates</w:t>
            </w:r>
            <w:r>
              <w:t xml:space="preserve"> </w:t>
            </w:r>
            <w:r>
              <w:rPr>
                <w:rStyle w:val="VerbatimChar"/>
              </w:rPr>
              <w:t xml:space="preserve">finalPrice</w:t>
            </w:r>
            <w:r>
              <w:t xml:space="preserve">,</w:t>
            </w:r>
            <w:r>
              <w:t xml:space="preserve"> </w:t>
            </w:r>
            <w:r>
              <w:rPr>
                <w:rStyle w:val="VerbatimChar"/>
              </w:rPr>
              <w:t xml:space="preserve">gstPercentage</w:t>
            </w:r>
            <w:r>
              <w:t xml:space="preserve">,</w:t>
            </w:r>
            <w:r>
              <w:t xml:space="preserve"> </w:t>
            </w:r>
            <w:r>
              <w:rPr>
                <w:rStyle w:val="VerbatimChar"/>
              </w:rPr>
              <w:t xml:space="preserve">discountPercentage</w:t>
            </w:r>
            <w:r>
              <w:t xml:space="preserve">, or</w:t>
            </w:r>
            <w:r>
              <w:t xml:space="preserve"> </w:t>
            </w:r>
            <w:r>
              <w:rPr>
                <w:rStyle w:val="VerbatimChar"/>
              </w:rPr>
              <w:t xml:space="preserve">sellingPrice</w:t>
            </w:r>
            <w:r>
              <w:t xml:space="preserve"> </w:t>
            </w:r>
            <w:r>
              <w:t xml:space="preserve">— those are computed only once, at order time, in</w:t>
            </w:r>
            <w:r>
              <w:t xml:space="preserve"> </w:t>
            </w:r>
            <w:r>
              <w:rPr>
                <w:rStyle w:val="VerbatimChar"/>
              </w:rPr>
              <w:t xml:space="preserve">OrderPlacementServiceImpl</w:t>
            </w:r>
          </w:p>
        </w:tc>
      </w:tr>
      <w:tr>
        <w:tc>
          <w:tcPr/>
          <w:p>
            <w:pPr>
              <w:pStyle w:val="Compact"/>
            </w:pPr>
            <w:r>
              <w:t xml:space="preserve">—</w:t>
            </w:r>
          </w:p>
        </w:tc>
        <w:tc>
          <w:tcPr/>
          <w:p>
            <w:pPr>
              <w:pStyle w:val="Compact"/>
            </w:pPr>
            <w:r>
              <w:t xml:space="preserve">RECOMMENDATION — NOT CURRENTLY IMPLEMENTED</w:t>
            </w:r>
          </w:p>
        </w:tc>
        <w:tc>
          <w:tcPr/>
          <w:p>
            <w:pPr>
              <w:pStyle w:val="Compact"/>
            </w:pPr>
            <w:r>
              <w:t xml:space="preserve">Add</w:t>
            </w:r>
            <w:r>
              <w:t xml:space="preserve"> </w:t>
            </w:r>
            <w:r>
              <w:rPr>
                <w:rStyle w:val="VerbatimChar"/>
              </w:rPr>
              <w:t xml:space="preserve">Pageable</w:t>
            </w:r>
            <w:r>
              <w:t xml:space="preserve">-based pagination to all list endpoints, especially</w:t>
            </w:r>
            <w:r>
              <w:t xml:space="preserve"> </w:t>
            </w:r>
            <w:r>
              <w:rPr>
                <w:rStyle w:val="VerbatimChar"/>
              </w:rPr>
              <w:t xml:space="preserve">GET /products/getAll</w:t>
            </w:r>
            <w:r>
              <w:t xml:space="preserve">,</w:t>
            </w:r>
            <w:r>
              <w:t xml:space="preserve"> </w:t>
            </w:r>
            <w:r>
              <w:rPr>
                <w:rStyle w:val="VerbatimChar"/>
              </w:rPr>
              <w:t xml:space="preserve">GET /sellers</w:t>
            </w:r>
            <w:r>
              <w:t xml:space="preserve">,</w:t>
            </w:r>
            <w:r>
              <w:t xml:space="preserve"> </w:t>
            </w:r>
            <w:r>
              <w:rPr>
                <w:rStyle w:val="VerbatimChar"/>
              </w:rPr>
              <w:t xml:space="preserve">GET /temp-sellers</w:t>
            </w:r>
            <w:r>
              <w:t xml:space="preserve">, and</w:t>
            </w:r>
            <w:r>
              <w:t xml:space="preserve"> </w:t>
            </w:r>
            <w:r>
              <w:rPr>
                <w:rStyle w:val="VerbatimChar"/>
              </w:rPr>
              <w:t xml:space="preserve">GET /admin/orders</w:t>
            </w:r>
            <w:r>
              <w:t xml:space="preserve">, before catalog/order volume grows</w:t>
            </w:r>
          </w:p>
        </w:tc>
      </w:tr>
      <w:tr>
        <w:tc>
          <w:tcPr/>
          <w:p>
            <w:pPr>
              <w:pStyle w:val="Compact"/>
            </w:pPr>
            <w:r>
              <w:t xml:space="preserve">—</w:t>
            </w:r>
          </w:p>
        </w:tc>
        <w:tc>
          <w:tcPr/>
          <w:p>
            <w:pPr>
              <w:pStyle w:val="Compact"/>
            </w:pPr>
            <w:r>
              <w:t xml:space="preserve">RECOMMENDATION — NOT CURRENTLY IMPLEMENTED</w:t>
            </w:r>
          </w:p>
        </w:tc>
        <w:tc>
          <w:tcPr/>
          <w:p>
            <w:pPr>
              <w:pStyle w:val="Compact"/>
            </w:pPr>
            <w:r>
              <w:t xml:space="preserve">Introduce a read-side cache (e.g. Redis) for master/reference-data lookups (states/districts/talukas, product-category masters) — these are unauthenticated, read-only, and rarely change, making them ideal cache candidates</w:t>
            </w:r>
          </w:p>
        </w:tc>
      </w:tr>
      <w:tr>
        <w:tc>
          <w:tcPr/>
          <w:p>
            <w:pPr>
              <w:pStyle w:val="Compact"/>
            </w:pPr>
            <w:r>
              <w:t xml:space="preserve">—</w:t>
            </w:r>
          </w:p>
        </w:tc>
        <w:tc>
          <w:tcPr/>
          <w:p>
            <w:pPr>
              <w:pStyle w:val="Compact"/>
            </w:pPr>
            <w:r>
              <w:t xml:space="preserve">RECOMMENDATION — NOT CURRENTLY IMPLEMENTED</w:t>
            </w:r>
          </w:p>
        </w:tc>
        <w:tc>
          <w:tcPr/>
          <w:p>
            <w:pPr>
              <w:pStyle w:val="Compact"/>
            </w:pPr>
            <w:r>
              <w:t xml:space="preserve">Apply a Postgres advisory lock (or a</w:t>
            </w:r>
            <w:r>
              <w:t xml:space="preserve"> </w:t>
            </w:r>
            <w:r>
              <w:rPr>
                <w:rStyle w:val="VerbatimChar"/>
              </w:rPr>
              <w:t xml:space="preserve">SELECT ... FOR UPDATE</w:t>
            </w:r>
            <w:r>
              <w:t xml:space="preserve"> </w:t>
            </w:r>
            <w:r>
              <w:t xml:space="preserve">sequence table) to invoice-number generation to close the documented race condition</w:t>
            </w:r>
          </w:p>
        </w:tc>
      </w:tr>
      <w:tr>
        <w:tc>
          <w:tcPr/>
          <w:p>
            <w:pPr>
              <w:pStyle w:val="Compact"/>
            </w:pPr>
            <w:r>
              <w:t xml:space="preserve">—</w:t>
            </w:r>
          </w:p>
        </w:tc>
        <w:tc>
          <w:tcPr/>
          <w:p>
            <w:pPr>
              <w:pStyle w:val="Compact"/>
            </w:pPr>
            <w:r>
              <w:t xml:space="preserve">RECOMMENDATION — NOT CURRENTLY IMPLEMENTED</w:t>
            </w:r>
          </w:p>
        </w:tc>
        <w:tc>
          <w:tcPr/>
          <w:p>
            <w:pPr>
              <w:pStyle w:val="Compact"/>
            </w:pPr>
            <w:r>
              <w:t xml:space="preserve">Define an ECS auto-scaling policy and an Application Load Balancer in front of the ECS service, currently absent from the task definition</w:t>
            </w:r>
          </w:p>
        </w:tc>
      </w:tr>
      <w:tr>
        <w:tc>
          <w:tcPr/>
          <w:p>
            <w:pPr>
              <w:pStyle w:val="Compact"/>
            </w:pPr>
            <w:r>
              <w:t xml:space="preserve">—</w:t>
            </w:r>
          </w:p>
        </w:tc>
        <w:tc>
          <w:tcPr/>
          <w:p>
            <w:pPr>
              <w:pStyle w:val="Compact"/>
            </w:pPr>
            <w:r>
              <w:t xml:space="preserve">RECOMMENDATION — NOT CURRENTLY IMPLEMENTED</w:t>
            </w:r>
          </w:p>
        </w:tc>
        <w:tc>
          <w:tcPr/>
          <w:p>
            <w:pPr>
              <w:pStyle w:val="Compact"/>
            </w:pPr>
            <w:r>
              <w:t xml:space="preserve">Unify the three frontend Axios clients (or at minimum add 401/refresh handling to</w:t>
            </w:r>
            <w:r>
              <w:t xml:space="preserve"> </w:t>
            </w:r>
            <w:r>
              <w:rPr>
                <w:rStyle w:val="VerbatimChar"/>
              </w:rPr>
              <w:t xml:space="preserve">utils/api.ts</w:t>
            </w:r>
            <w:r>
              <w:t xml:space="preserve">) so a token expiry during product management does not silently fail requests</w:t>
            </w:r>
          </w:p>
        </w:tc>
      </w:tr>
    </w:tbl>
    <w:p>
      <w:r>
        <w:pict>
          <v:rect style="width:0;height:1.5pt" o:hralign="center" o:hrstd="t" o:hr="t"/>
        </w:pict>
      </w:r>
    </w:p>
    <w:bookmarkEnd w:id="47"/>
    <w:bookmarkStart w:id="49" w:name="security-considerations-summary"/>
    <w:p>
      <w:pPr>
        <w:pStyle w:val="Heading3"/>
      </w:pPr>
      <w:r>
        <w:t xml:space="preserve">10. Security Considerations (Summary)</w:t>
      </w:r>
    </w:p>
    <w:p>
      <w:pPr>
        <w:pStyle w:val="FirstParagraph"/>
      </w:pPr>
      <w:r>
        <w:t xml:space="preserve">Full detail — JWT/refresh-token mechanics, CORS configuration, password hashing, exception-handling architecture, and the complete authorization gap analysis — lives in</w:t>
      </w:r>
      <w:r>
        <w:t xml:space="preserve"> </w:t>
      </w:r>
      <w:hyperlink r:id="rId48">
        <w:r>
          <w:rPr>
            <w:rStyle w:val="VerbatimChar"/>
            <w:b/>
            <w:bCs/>
          </w:rPr>
          <w:t xml:space="preserve">08-SECURITY-AND-DEPLOYMENT.md</w:t>
        </w:r>
      </w:hyperlink>
      <w:r>
        <w:t xml:space="preserve">. This section is a summary only.</w:t>
      </w:r>
    </w:p>
    <w:p>
      <w:pPr>
        <w:pStyle w:val="BodyText"/>
      </w:pPr>
      <w:r>
        <w:t xml:space="preserve">The single most consequential security fact in this codebase, cited throughout Sections 3–8 because it affects nearly every flow:</w:t>
      </w:r>
      <w:r>
        <w:t xml:space="preserve"> </w:t>
      </w:r>
      <w:r>
        <w:rPr>
          <w:rStyle w:val="VerbatimChar"/>
          <w:b/>
          <w:bCs/>
        </w:rPr>
        <w:t xml:space="preserve">SecurityConfig.java</w:t>
      </w:r>
      <w:r>
        <w:rPr>
          <w:b/>
          <w:bCs/>
        </w:rPr>
        <w:t xml:space="preserve">’s live filter-chain rule is</w:t>
      </w:r>
      <w:r>
        <w:rPr>
          <w:b/>
          <w:bCs/>
        </w:rPr>
        <w:t xml:space="preserve"> </w:t>
      </w:r>
      <w:r>
        <w:rPr>
          <w:rStyle w:val="VerbatimChar"/>
          <w:b/>
          <w:bCs/>
        </w:rPr>
        <w:t xml:space="preserve">auth.anyRequest().permitAll()</w:t>
      </w:r>
      <w:r>
        <w:t xml:space="preserve"> </w:t>
      </w:r>
      <w:r>
        <w:t xml:space="preserve">— every HTTP endpoint in the backend is reachable without a valid JWT at the Spring Security layer. A stricter, role-scoped rule set exists in the same file but is entirely commented out.</w:t>
      </w:r>
      <w:r>
        <w:t xml:space="preserve"> </w:t>
      </w:r>
      <w:r>
        <w:rPr>
          <w:rStyle w:val="VerbatimChar"/>
        </w:rPr>
        <w:t xml:space="preserve">AuthTokenFilter</w:t>
      </w:r>
      <w:r>
        <w:t xml:space="preserve"> </w:t>
      </w:r>
      <w:r>
        <w:t xml:space="preserve">still runs and populates</w:t>
      </w:r>
      <w:r>
        <w:t xml:space="preserve"> </w:t>
      </w:r>
      <w:r>
        <w:rPr>
          <w:rStyle w:val="VerbatimChar"/>
        </w:rPr>
        <w:t xml:space="preserve">SecurityContext</w:t>
      </w:r>
      <w:r>
        <w:t xml:space="preserve"> </w:t>
      </w:r>
      <w:r>
        <w:t xml:space="preserve">on every request, so any</w:t>
      </w:r>
      <w:r>
        <w:t xml:space="preserve"> </w:t>
      </w:r>
      <w:r>
        <w:t xml:space="preserve">“requires authentication”</w:t>
      </w:r>
      <w:r>
        <w:t xml:space="preserve"> </w:t>
      </w:r>
      <w:r>
        <w:t xml:space="preserve">behavior described elsewhere in this document (e.g. </w:t>
      </w:r>
      <w:r>
        <w:rPr>
          <w:rStyle w:val="VerbatimChar"/>
        </w:rPr>
        <w:t xml:space="preserve">resolveAuthenticatedUser()</w:t>
      </w:r>
      <w:r>
        <w:t xml:space="preserve"> </w:t>
      </w:r>
      <w:r>
        <w:t xml:space="preserve">in</w:t>
      </w:r>
      <w:r>
        <w:t xml:space="preserve"> </w:t>
      </w:r>
      <w:r>
        <w:rPr>
          <w:rStyle w:val="VerbatimChar"/>
        </w:rPr>
        <w:t xml:space="preserve">TempSellerServiceImpl</w:t>
      </w:r>
      <w:r>
        <w:t xml:space="preserve">, JWT-derived seller/buyer identity in</w:t>
      </w:r>
      <w:r>
        <w:t xml:space="preserve"> </w:t>
      </w:r>
      <w:r>
        <w:rPr>
          <w:rStyle w:val="VerbatimChar"/>
        </w:rPr>
        <w:t xml:space="preserve">SellerOrderController</w:t>
      </w:r>
      <w:r>
        <w:t xml:space="preserve">) is enforced</w:t>
      </w:r>
      <w:r>
        <w:t xml:space="preserve"> </w:t>
      </w:r>
      <w:r>
        <w:rPr>
          <w:b/>
          <w:bCs/>
        </w:rPr>
        <w:t xml:space="preserve">only by application code reading that context</w:t>
      </w:r>
      <w:r>
        <w:t xml:space="preserve">, not by the framework.</w:t>
      </w:r>
    </w:p>
    <w:p>
      <w:pPr>
        <w:pStyle w:val="BodyText"/>
      </w:pPr>
      <w:r>
        <w:t xml:space="preserve">Other summary points (see the linked document for full detail and file citations):</w:t>
      </w:r>
    </w:p>
    <w:p>
      <w:pPr>
        <w:pStyle w:val="Compact"/>
        <w:numPr>
          <w:ilvl w:val="0"/>
          <w:numId w:val="1013"/>
        </w:numPr>
      </w:pPr>
      <w:r>
        <w:t xml:space="preserve">Passwords:</w:t>
      </w:r>
      <w:r>
        <w:t xml:space="preserve"> </w:t>
      </w:r>
      <w:r>
        <w:rPr>
          <w:rStyle w:val="VerbatimChar"/>
        </w:rPr>
        <w:t xml:space="preserve">BCryptPasswordEncoder</w:t>
      </w:r>
      <w:r>
        <w:t xml:space="preserve"> </w:t>
      </w:r>
      <w:r>
        <w:t xml:space="preserve">(backend), correctly never sent/stored client-side beyond the login form.</w:t>
      </w:r>
    </w:p>
    <w:p>
      <w:pPr>
        <w:pStyle w:val="Compact"/>
        <w:numPr>
          <w:ilvl w:val="0"/>
          <w:numId w:val="1013"/>
        </w:numPr>
      </w:pPr>
      <w:r>
        <w:t xml:space="preserve">Tokens: HS256 JWT with subject-only claims (no roles embedded), paired with an opaque, SHA-256-hashed, single-use-rotation refresh token — a sound pattern, but access-token expiry in</w:t>
      </w:r>
      <w:r>
        <w:t xml:space="preserve"> </w:t>
      </w:r>
      <w:r>
        <w:rPr>
          <w:rStyle w:val="VerbatimChar"/>
        </w:rPr>
        <w:t xml:space="preserve">application-dev.yml</w:t>
      </w:r>
      <w:r>
        <w:t xml:space="preserve">/</w:t>
      </w:r>
      <w:r>
        <w:rPr>
          <w:rStyle w:val="VerbatimChar"/>
        </w:rPr>
        <w:t xml:space="preserve">application-test.yml</w:t>
      </w:r>
      <w:r>
        <w:t xml:space="preserve"> </w:t>
      </w:r>
      <w:r>
        <w:t xml:space="preserve">is set to 24 hours with an inline comment admitting this is a</w:t>
      </w:r>
      <w:r>
        <w:t xml:space="preserve"> </w:t>
      </w:r>
      <w:r>
        <w:t xml:space="preserve">“temporary”</w:t>
      </w:r>
      <w:r>
        <w:t xml:space="preserve"> </w:t>
      </w:r>
      <w:r>
        <w:t xml:space="preserve">override of an intended 30 minutes.</w:t>
      </w:r>
    </w:p>
    <w:p>
      <w:pPr>
        <w:pStyle w:val="Compact"/>
        <w:numPr>
          <w:ilvl w:val="0"/>
          <w:numId w:val="1013"/>
        </w:numPr>
      </w:pPr>
      <w:r>
        <w:t xml:space="preserve">Session storage: tokens are kept in</w:t>
      </w:r>
      <w:r>
        <w:t xml:space="preserve"> </w:t>
      </w:r>
      <w:r>
        <w:rPr>
          <w:rStyle w:val="VerbatimChar"/>
        </w:rPr>
        <w:t xml:space="preserve">localStorage</w:t>
      </w:r>
      <w:r>
        <w:t xml:space="preserve"> </w:t>
      </w:r>
      <w:r>
        <w:t xml:space="preserve">and mirrored into a plain,</w:t>
      </w:r>
      <w:r>
        <w:t xml:space="preserve"> </w:t>
      </w:r>
      <w:r>
        <w:rPr>
          <w:b/>
          <w:bCs/>
        </w:rPr>
        <w:t xml:space="preserve">non-httpOnly</w:t>
      </w:r>
      <w:r>
        <w:t xml:space="preserve"> </w:t>
      </w:r>
      <w:r>
        <w:rPr>
          <w:rStyle w:val="VerbatimChar"/>
        </w:rPr>
        <w:t xml:space="preserve">document.cookie</w:t>
      </w:r>
      <w:r>
        <w:t xml:space="preserve"> </w:t>
      </w:r>
      <w:r>
        <w:t xml:space="preserve">(</w:t>
      </w:r>
      <w:r>
        <w:rPr>
          <w:rStyle w:val="VerbatimChar"/>
        </w:rPr>
        <w:t xml:space="preserve">token</w:t>
      </w:r>
      <w:r>
        <w:t xml:space="preserve"> </w:t>
      </w:r>
      <w:r>
        <w:t xml:space="preserve">for sellers,</w:t>
      </w:r>
      <w:r>
        <w:t xml:space="preserve"> </w:t>
      </w:r>
      <w:r>
        <w:rPr>
          <w:rStyle w:val="VerbatimChar"/>
        </w:rPr>
        <w:t xml:space="preserve">buyerToken</w:t>
      </w:r>
      <w:r>
        <w:t xml:space="preserve"> </w:t>
      </w:r>
      <w:r>
        <w:t xml:space="preserve">for buyers) — vulnerable to XSS token theft by design of this pattern.</w:t>
      </w:r>
    </w:p>
    <w:p>
      <w:pPr>
        <w:pStyle w:val="Compact"/>
        <w:numPr>
          <w:ilvl w:val="0"/>
          <w:numId w:val="1013"/>
        </w:numPr>
      </w:pPr>
      <w:r>
        <w:t xml:space="preserve">Many admin-only endpoints (</w:t>
      </w:r>
      <w:r>
        <w:rPr>
          <w:rStyle w:val="VerbatimChar"/>
        </w:rPr>
        <w:t xml:space="preserve">POST /admin/buyers/review</w:t>
      </w:r>
      <w:r>
        <w:t xml:space="preserve">,</w:t>
      </w:r>
      <w:r>
        <w:t xml:space="preserve"> </w:t>
      </w:r>
      <w:r>
        <w:rPr>
          <w:rStyle w:val="VerbatimChar"/>
        </w:rPr>
        <w:t xml:space="preserve">POST /admin/orders/{orderId}/override</w:t>
      </w:r>
      <w:r>
        <w:t xml:space="preserve">) have</w:t>
      </w:r>
      <w:r>
        <w:t xml:space="preserve"> </w:t>
      </w:r>
      <w:r>
        <w:rPr>
          <w:b/>
          <w:bCs/>
        </w:rPr>
        <w:t xml:space="preserve">no application-level authorization check at all</w:t>
      </w:r>
      <w:r>
        <w:t xml:space="preserve"> </w:t>
      </w:r>
      <w:r>
        <w:t xml:space="preserve">in the controller itself, relying entirely on the (currently disabled) framework-level rule.</w:t>
      </w:r>
    </w:p>
    <w:p>
      <w:pPr>
        <w:pStyle w:val="Compact"/>
        <w:numPr>
          <w:ilvl w:val="0"/>
          <w:numId w:val="1013"/>
        </w:numPr>
      </w:pPr>
      <w:r>
        <w:t xml:space="preserve">CORS is configured with an explicit origin whitelist in</w:t>
      </w:r>
      <w:r>
        <w:t xml:space="preserve"> </w:t>
      </w:r>
      <w:r>
        <w:rPr>
          <w:rStyle w:val="VerbatimChar"/>
        </w:rPr>
        <w:t xml:space="preserve">CrossConfig.java</w:t>
      </w:r>
      <w:r>
        <w:t xml:space="preserve">, but several individual controllers additionally carry</w:t>
      </w:r>
      <w:r>
        <w:t xml:space="preserve"> </w:t>
      </w:r>
      <w:r>
        <w:rPr>
          <w:rStyle w:val="VerbatimChar"/>
        </w:rPr>
        <w:t xml:space="preserve">@CrossOrigin(origins = "*")</w:t>
      </w:r>
      <w:r>
        <w:t xml:space="preserve">, which conflicts with the whitelist+credentials configuration — Spring’s precedence between the two was not resolved during discovery.</w:t>
      </w:r>
    </w:p>
    <w:p>
      <w:pPr>
        <w:pStyle w:val="Compact"/>
        <w:numPr>
          <w:ilvl w:val="0"/>
          <w:numId w:val="1013"/>
        </w:numPr>
      </w:pPr>
      <w:r>
        <w:t xml:space="preserve">No admin UI exists in this frontend for any of the admin-only backend actions described above (see Section 2.2).</w:t>
      </w:r>
    </w:p>
    <w:p>
      <w:r>
        <w:pict>
          <v:rect style="width:0;height:1.5pt" o:hralign="center" o:hrstd="t" o:hr="t"/>
        </w:pict>
      </w:r>
    </w:p>
    <w:bookmarkEnd w:id="49"/>
    <w:bookmarkStart w:id="53" w:name="assumptions-constraints"/>
    <w:p>
      <w:pPr>
        <w:pStyle w:val="Heading3"/>
      </w:pPr>
      <w:r>
        <w:t xml:space="preserve">11. Assumptions &amp; Constraints</w:t>
      </w:r>
    </w:p>
    <w:bookmarkStart w:id="50" w:name="Xd3976a26badf4c5e510a3189737313caf302f11"/>
    <w:p>
      <w:pPr>
        <w:pStyle w:val="Heading4"/>
      </w:pPr>
      <w:r>
        <w:t xml:space="preserve">11.1 Verified (directly confirmed by opening source files)</w:t>
      </w:r>
    </w:p>
    <w:p>
      <w:pPr>
        <w:pStyle w:val="Compact"/>
        <w:numPr>
          <w:ilvl w:val="0"/>
          <w:numId w:val="1014"/>
        </w:numPr>
      </w:pPr>
      <w:r>
        <w:t xml:space="preserve">Single Spring Boot monolith at context path</w:t>
      </w:r>
      <w:r>
        <w:t xml:space="preserve"> </w:t>
      </w:r>
      <w:r>
        <w:rPr>
          <w:rStyle w:val="VerbatimChar"/>
        </w:rPr>
        <w:t xml:space="preserve">/api/v1</w:t>
      </w:r>
      <w:r>
        <w:t xml:space="preserve">, default port 8080.</w:t>
      </w:r>
    </w:p>
    <w:p>
      <w:pPr>
        <w:pStyle w:val="Compact"/>
        <w:numPr>
          <w:ilvl w:val="0"/>
          <w:numId w:val="1014"/>
        </w:numPr>
      </w:pPr>
      <w:r>
        <w:t xml:space="preserve">PostgreSQL is the only database engine used, in all three profiles.</w:t>
      </w:r>
    </w:p>
    <w:p>
      <w:pPr>
        <w:pStyle w:val="Compact"/>
        <w:numPr>
          <w:ilvl w:val="0"/>
          <w:numId w:val="1014"/>
        </w:numPr>
      </w:pPr>
      <w:r>
        <w:t xml:space="preserve">Three independent frontend Axios clients exist with materially different failure-handling behavior.</w:t>
      </w:r>
    </w:p>
    <w:p>
      <w:pPr>
        <w:pStyle w:val="Compact"/>
        <w:numPr>
          <w:ilvl w:val="0"/>
          <w:numId w:val="1014"/>
        </w:numPr>
      </w:pPr>
      <w:r>
        <w:t xml:space="preserve">No admin frontend exists anywhere in the</w:t>
      </w:r>
      <w:r>
        <w:t xml:space="preserve"> </w:t>
      </w:r>
      <w:r>
        <w:rPr>
          <w:rStyle w:val="VerbatimChar"/>
        </w:rPr>
        <w:t xml:space="preserve">pharma-aggregator-client</w:t>
      </w:r>
      <w:r>
        <w:t xml:space="preserve"> </w:t>
      </w:r>
      <w:r>
        <w:t xml:space="preserve">repository.</w:t>
      </w:r>
    </w:p>
    <w:p>
      <w:pPr>
        <w:pStyle w:val="Compact"/>
        <w:numPr>
          <w:ilvl w:val="0"/>
          <w:numId w:val="1014"/>
        </w:numPr>
      </w:pPr>
      <w:r>
        <w:t xml:space="preserve">The system is COD-only — no payment gateway or webhook integration exists in</w:t>
      </w:r>
      <w:r>
        <w:t xml:space="preserve"> </w:t>
      </w:r>
      <w:r>
        <w:rPr>
          <w:rStyle w:val="VerbatimChar"/>
        </w:rPr>
        <w:t xml:space="preserve">PaymentServiceImpl</w:t>
      </w:r>
      <w:r>
        <w:t xml:space="preserve"> </w:t>
      </w:r>
      <w:r>
        <w:t xml:space="preserve">(confirmed: it has exactly one method,</w:t>
      </w:r>
      <w:r>
        <w:t xml:space="preserve"> </w:t>
      </w:r>
      <w:r>
        <w:rPr>
          <w:rStyle w:val="VerbatimChar"/>
        </w:rPr>
        <w:t xml:space="preserve">getByPaymentId</w:t>
      </w:r>
      <w:r>
        <w:t xml:space="preserve">).</w:t>
      </w:r>
    </w:p>
    <w:p>
      <w:pPr>
        <w:pStyle w:val="Compact"/>
        <w:numPr>
          <w:ilvl w:val="0"/>
          <w:numId w:val="1014"/>
        </w:numPr>
      </w:pPr>
      <w:r>
        <w:rPr>
          <w:rStyle w:val="VerbatimChar"/>
        </w:rPr>
        <w:t xml:space="preserve">src/proxy.ts</w:t>
      </w:r>
      <w:r>
        <w:t xml:space="preserve"> </w:t>
      </w:r>
      <w:r>
        <w:t xml:space="preserve">is genuinely dead code (wrong filename and export name for Next.js middleware auto-wiring); real route protection is 100% client-side, post-mount.</w:t>
      </w:r>
    </w:p>
    <w:p>
      <w:pPr>
        <w:pStyle w:val="Compact"/>
        <w:numPr>
          <w:ilvl w:val="0"/>
          <w:numId w:val="1014"/>
        </w:numPr>
      </w:pPr>
      <w:r>
        <w:t xml:space="preserve">AWS S3 (SDK v2), Twilio Verify, and SMTP (JavaMailSender) are the only three external SaaS integrations found in the backend.</w:t>
      </w:r>
    </w:p>
    <w:p>
      <w:pPr>
        <w:pStyle w:val="Compact"/>
        <w:numPr>
          <w:ilvl w:val="0"/>
          <w:numId w:val="1014"/>
        </w:numPr>
      </w:pPr>
      <w:r>
        <w:t xml:space="preserve">The backend CI/CD pipeline (</w:t>
      </w:r>
      <w:r>
        <w:rPr>
          <w:rStyle w:val="VerbatimChar"/>
        </w:rPr>
        <w:t xml:space="preserve">tests.yml</w:t>
      </w:r>
      <w:r>
        <w:t xml:space="preserve">) explicitly skips test execution (</w:t>
      </w:r>
      <w:r>
        <w:rPr>
          <w:rStyle w:val="VerbatimChar"/>
        </w:rPr>
        <w:t xml:space="preserve">-DskipTests</w:t>
      </w:r>
      <w:r>
        <w:t xml:space="preserve">) while still deploying to ECS.</w:t>
      </w:r>
    </w:p>
    <w:bookmarkEnd w:id="50"/>
    <w:bookmarkStart w:id="51" w:name="Xa7281792eaa11fbcc262fcb5c70b140270a017c"/>
    <w:p>
      <w:pPr>
        <w:pStyle w:val="Heading4"/>
      </w:pPr>
      <w:r>
        <w:t xml:space="preserve">11.2 Unknowns (could not be confirmed from source)</w:t>
      </w:r>
    </w:p>
    <w:p>
      <w:pPr>
        <w:pStyle w:val="Compact"/>
        <w:numPr>
          <w:ilvl w:val="0"/>
          <w:numId w:val="1015"/>
        </w:numPr>
      </w:pPr>
      <w:r>
        <w:t xml:space="preserve">Whether the frontend is deployed anywhere beyond a developer’s local</w:t>
      </w:r>
      <w:r>
        <w:t xml:space="preserve"> </w:t>
      </w:r>
      <w:r>
        <w:rPr>
          <w:rStyle w:val="VerbatimChar"/>
        </w:rPr>
        <w:t xml:space="preserve">docker-compose up</w:t>
      </w:r>
      <w:r>
        <w:t xml:space="preserve"> </w:t>
      </w:r>
      <w:r>
        <w:t xml:space="preserve">— no CI/CD or hosting configuration was found for it.</w:t>
      </w:r>
    </w:p>
    <w:p>
      <w:pPr>
        <w:pStyle w:val="Compact"/>
        <w:numPr>
          <w:ilvl w:val="0"/>
          <w:numId w:val="1015"/>
        </w:numPr>
      </w:pPr>
      <w:r>
        <w:t xml:space="preserve">Whether the</w:t>
      </w:r>
      <w:r>
        <w:t xml:space="preserve"> </w:t>
      </w:r>
      <w:r>
        <w:t xml:space="preserve">“test”</w:t>
      </w:r>
      <w:r>
        <w:t xml:space="preserve"> </w:t>
      </w:r>
      <w:r>
        <w:t xml:space="preserve">RDS instance referenced in the dev profile and the one injected via Secrets Manager for the test profile are the same physical database.</w:t>
      </w:r>
    </w:p>
    <w:p>
      <w:pPr>
        <w:pStyle w:val="Compact"/>
        <w:numPr>
          <w:ilvl w:val="0"/>
          <w:numId w:val="1015"/>
        </w:numPr>
      </w:pPr>
      <w:r>
        <w:t xml:space="preserve">How (or whether) the production environment is actually deployed —</w:t>
      </w:r>
      <w:r>
        <w:t xml:space="preserve"> </w:t>
      </w:r>
      <w:r>
        <w:rPr>
          <w:rStyle w:val="VerbatimChar"/>
        </w:rPr>
        <w:t xml:space="preserve">application-prod.yml</w:t>
      </w:r>
      <w:r>
        <w:t xml:space="preserve"> </w:t>
      </w:r>
      <w:r>
        <w:t xml:space="preserve">exists and is internally consistent, but no ECS task definition, CI/CD trigger, or hosting evidence for a</w:t>
      </w:r>
      <w:r>
        <w:t xml:space="preserve"> </w:t>
      </w:r>
      <w:r>
        <w:t xml:space="preserve">“prod”</w:t>
      </w:r>
      <w:r>
        <w:t xml:space="preserve"> </w:t>
      </w:r>
      <w:r>
        <w:t xml:space="preserve">target was found in either repository.</w:t>
      </w:r>
    </w:p>
    <w:p>
      <w:pPr>
        <w:pStyle w:val="Compact"/>
        <w:numPr>
          <w:ilvl w:val="0"/>
          <w:numId w:val="1015"/>
        </w:numPr>
      </w:pPr>
      <w:r>
        <w:t xml:space="preserve">The identity and nature of the external</w:t>
      </w:r>
      <w:r>
        <w:t xml:space="preserve"> </w:t>
      </w:r>
      <w:r>
        <w:t xml:space="preserve">“admin frontend”</w:t>
      </w:r>
      <w:r>
        <w:t xml:space="preserve"> </w:t>
      </w:r>
      <w:r>
        <w:t xml:space="preserve">implied by the</w:t>
      </w:r>
      <w:r>
        <w:t xml:space="preserve"> </w:t>
      </w:r>
      <w:r>
        <w:rPr>
          <w:rStyle w:val="VerbatimChar"/>
        </w:rPr>
        <w:t xml:space="preserve">app.admin-frontend-url</w:t>
      </w:r>
      <w:r>
        <w:t xml:space="preserve"> </w:t>
      </w:r>
      <w:r>
        <w:t xml:space="preserve">property (used to build correction-request email links) — no such application was located in either repository provided for this review.</w:t>
      </w:r>
    </w:p>
    <w:p>
      <w:pPr>
        <w:pStyle w:val="Compact"/>
        <w:numPr>
          <w:ilvl w:val="0"/>
          <w:numId w:val="1015"/>
        </w:numPr>
      </w:pPr>
      <w:r>
        <w:t xml:space="preserve">Production RPO/RTO targets, backup schedules, or disaster-recovery procedures —</w:t>
      </w:r>
      <w:r>
        <w:t xml:space="preserve"> </w:t>
      </w:r>
      <w:r>
        <w:rPr>
          <w:b/>
          <w:bCs/>
        </w:rPr>
        <w:t xml:space="preserve">Not identified in the current implementation.</w:t>
      </w:r>
    </w:p>
    <w:p>
      <w:pPr>
        <w:pStyle w:val="Compact"/>
        <w:numPr>
          <w:ilvl w:val="0"/>
          <w:numId w:val="1015"/>
        </w:numPr>
      </w:pPr>
      <w:r>
        <w:t xml:space="preserve">Any compliance certification (SOC 2, ISO 27001, HIPAA, etc.) —</w:t>
      </w:r>
      <w:r>
        <w:t xml:space="preserve"> </w:t>
      </w:r>
      <w:r>
        <w:rPr>
          <w:b/>
          <w:bCs/>
        </w:rPr>
        <w:t xml:space="preserve">Not identified in the current implementation.</w:t>
      </w:r>
    </w:p>
    <w:p>
      <w:pPr>
        <w:pStyle w:val="Compact"/>
        <w:numPr>
          <w:ilvl w:val="0"/>
          <w:numId w:val="1015"/>
        </w:numPr>
      </w:pPr>
      <w:r>
        <w:t xml:space="preserve">Production domain names / public URLs for either the frontend or the backend —</w:t>
      </w:r>
      <w:r>
        <w:t xml:space="preserve"> </w:t>
      </w:r>
      <w:r>
        <w:rPr>
          <w:b/>
          <w:bCs/>
        </w:rPr>
        <w:t xml:space="preserve">Not identified in the current implementation</w:t>
      </w:r>
      <w:r>
        <w:t xml:space="preserve"> </w:t>
      </w:r>
      <w:r>
        <w:t xml:space="preserve">beyond the</w:t>
      </w:r>
      <w:r>
        <w:t xml:space="preserve"> </w:t>
      </w:r>
      <w:r>
        <w:rPr>
          <w:rStyle w:val="VerbatimChar"/>
        </w:rPr>
        <w:t xml:space="preserve">pharma-aggregator-test.*.rds.amazonaws.com</w:t>
      </w:r>
      <w:r>
        <w:t xml:space="preserve"> </w:t>
      </w:r>
      <w:r>
        <w:t xml:space="preserve">RDS hostname and the</w:t>
      </w:r>
      <w:r>
        <w:t xml:space="preserve"> </w:t>
      </w:r>
      <w:r>
        <w:rPr>
          <w:rStyle w:val="VerbatimChar"/>
        </w:rPr>
        <w:t xml:space="preserve">api-test-aggreator.tiameds.ai</w:t>
      </w:r>
      <w:r>
        <w:t xml:space="preserve"> </w:t>
      </w:r>
      <w:r>
        <w:t xml:space="preserve">staging host referenced in one frontend file.</w:t>
      </w:r>
    </w:p>
    <w:bookmarkEnd w:id="51"/>
    <w:bookmarkStart w:id="52" w:name="constraints-structural-evidenced-in-code"/>
    <w:p>
      <w:pPr>
        <w:pStyle w:val="Heading4"/>
      </w:pPr>
      <w:r>
        <w:t xml:space="preserve">11.3 Constraints (structural, evidenced in code)</w:t>
      </w:r>
    </w:p>
    <w:p>
      <w:pPr>
        <w:pStyle w:val="Compact"/>
        <w:numPr>
          <w:ilvl w:val="0"/>
          <w:numId w:val="1016"/>
        </w:numPr>
      </w:pPr>
      <w:r>
        <w:t xml:space="preserve">All authorization is enforced in application code, not the Spring Security framework — a constraint on how safely new endpoints can be added without an explicit, deliberate authorization check.</w:t>
      </w:r>
    </w:p>
    <w:p>
      <w:pPr>
        <w:pStyle w:val="Compact"/>
        <w:numPr>
          <w:ilvl w:val="0"/>
          <w:numId w:val="1016"/>
        </w:numPr>
      </w:pPr>
      <w:r>
        <w:t xml:space="preserve">The three-Axios-client split means any future auth-flow change (e.g. tightening 401 handling) must be applied in up to three places to have full effect.</w:t>
      </w:r>
    </w:p>
    <w:p>
      <w:pPr>
        <w:pStyle w:val="Compact"/>
        <w:numPr>
          <w:ilvl w:val="0"/>
          <w:numId w:val="1016"/>
        </w:numPr>
      </w:pPr>
      <w:r>
        <w:rPr>
          <w:rStyle w:val="VerbatimChar"/>
        </w:rPr>
        <w:t xml:space="preserve">ddl-auto: validate</w:t>
      </w:r>
      <w:r>
        <w:t xml:space="preserve"> </w:t>
      </w:r>
      <w:r>
        <w:t xml:space="preserve">in production means the production schema</w:t>
      </w:r>
      <w:r>
        <w:t xml:space="preserve"> </w:t>
      </w:r>
      <w:r>
        <w:rPr>
          <w:b/>
          <w:bCs/>
        </w:rPr>
        <w:t xml:space="preserve">must</w:t>
      </w:r>
      <w:r>
        <w:t xml:space="preserve"> </w:t>
      </w:r>
      <w:r>
        <w:t xml:space="preserve">be kept in sync manually via the ad hoc SQL scripts under</w:t>
      </w:r>
      <w:r>
        <w:t xml:space="preserve"> </w:t>
      </w:r>
      <w:r>
        <w:rPr>
          <w:rStyle w:val="VerbatimChar"/>
        </w:rPr>
        <w:t xml:space="preserve">docs/</w:t>
      </w:r>
      <w:r>
        <w:t xml:space="preserve"> </w:t>
      </w:r>
      <w:r>
        <w:t xml:space="preserve">— Flyway alone will not create or evolve the production schema for anything beyond the three tracked migrations.</w:t>
      </w:r>
    </w:p>
    <w:p>
      <w:pPr>
        <w:pStyle w:val="Compact"/>
        <w:numPr>
          <w:ilvl w:val="0"/>
          <w:numId w:val="1016"/>
        </w:numPr>
      </w:pPr>
      <w:r>
        <w:t xml:space="preserve">No test suite exists in either repository, so no automated regression safety net constrains change — every code change up to this point has relied on manual verification.</w:t>
      </w:r>
    </w:p>
    <w:p>
      <w:r>
        <w:pict>
          <v:rect style="width:0;height:1.5pt" o:hralign="center" o:hrstd="t" o:hr="t"/>
        </w:pict>
      </w:r>
    </w:p>
    <w:bookmarkEnd w:id="52"/>
    <w:bookmarkEnd w:id="53"/>
    <w:bookmarkStart w:id="54" w:name="risks-mitigations"/>
    <w:p>
      <w:pPr>
        <w:pStyle w:val="Heading3"/>
      </w:pPr>
      <w:r>
        <w:t xml:space="preserve">12. Risks &amp; Mitigations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Evidence</w:t>
            </w:r>
          </w:p>
        </w:tc>
        <w:tc>
          <w:tcPr/>
          <w:p>
            <w:pPr>
              <w:pStyle w:val="Compact"/>
            </w:pPr>
            <w:r>
              <w:t xml:space="preserve">Mitigation</w:t>
            </w:r>
          </w:p>
        </w:tc>
      </w:tr>
      <w:tr>
        <w:tc>
          <w:tcPr/>
          <w:p>
            <w:pPr>
              <w:pStyle w:val="Compact"/>
            </w:pPr>
            <w:r>
              <w:t xml:space="preserve">1</w:t>
            </w:r>
          </w:p>
        </w:tc>
        <w:tc>
          <w:tcPr/>
          <w:p>
            <w:pPr>
              <w:pStyle w:val="Compact"/>
            </w:pPr>
            <w:r>
              <w:rPr>
                <w:rStyle w:val="VerbatimChar"/>
              </w:rPr>
              <w:t xml:space="preserve">SecurityConfig.anyRequest().permitAll()</w:t>
            </w:r>
            <w:r>
              <w:t xml:space="preserve"> </w:t>
            </w:r>
            <w:r>
              <w:t xml:space="preserve">leaves every backend endpoint reachable without authentication at the framework level</w:t>
            </w:r>
          </w:p>
        </w:tc>
        <w:tc>
          <w:tcPr/>
          <w:p>
            <w:pPr>
              <w:pStyle w:val="Compact"/>
            </w:pPr>
            <w:r>
              <w:t xml:space="preserve">Critical — data exposure, unauthorized admin actions (e.g. </w:t>
            </w:r>
            <w:r>
              <w:rPr>
                <w:rStyle w:val="VerbatimChar"/>
              </w:rPr>
              <w:t xml:space="preserve">POST /admin/orders/{orderId}/override</w:t>
            </w:r>
            <w:r>
              <w:t xml:space="preserve"> </w:t>
            </w:r>
            <w:r>
              <w:t xml:space="preserve">has no controller-level check at all)</w:t>
            </w:r>
          </w:p>
        </w:tc>
        <w:tc>
          <w:tcPr/>
          <w:p>
            <w:pPr>
              <w:pStyle w:val="Compact"/>
            </w:pPr>
            <w:r>
              <w:t xml:space="preserve">High (live in current code)</w:t>
            </w:r>
          </w:p>
        </w:tc>
        <w:tc>
          <w:tcPr/>
          <w:p>
            <w:pPr>
              <w:pStyle w:val="Compact"/>
            </w:pPr>
            <w:r>
              <w:rPr>
                <w:rStyle w:val="VerbatimChar"/>
              </w:rPr>
              <w:t xml:space="preserve">SecurityConfig.java</w:t>
            </w:r>
          </w:p>
        </w:tc>
        <w:tc>
          <w:tcPr/>
          <w:p>
            <w:pPr>
              <w:pStyle w:val="Compact"/>
            </w:pPr>
            <w:r>
              <w:t xml:space="preserve">Uncomment and adapt the existing role-scoped</w:t>
            </w:r>
            <w:r>
              <w:t xml:space="preserve"> </w:t>
            </w:r>
            <w:r>
              <w:rPr>
                <w:rStyle w:val="VerbatimChar"/>
              </w:rPr>
              <w:t xml:space="preserve">authorizeHttpRequests</w:t>
            </w:r>
            <w:r>
              <w:t xml:space="preserve"> </w:t>
            </w:r>
            <w:r>
              <w:t xml:space="preserve">block; add</w:t>
            </w:r>
            <w:r>
              <w:t xml:space="preserve"> </w:t>
            </w:r>
            <w:r>
              <w:rPr>
                <w:rStyle w:val="VerbatimChar"/>
              </w:rPr>
              <w:t xml:space="preserve">@PreAuthorize</w:t>
            </w:r>
            <w:r>
              <w:t xml:space="preserve"> </w:t>
            </w:r>
            <w:r>
              <w:t xml:space="preserve">to every admin/mutating endpoint as defense-in-depth</w:t>
            </w:r>
          </w:p>
        </w:tc>
      </w:tr>
      <w:tr>
        <w:tc>
          <w:tcPr/>
          <w:p>
            <w:pPr>
              <w:pStyle w:val="Compact"/>
            </w:pPr>
            <w:r>
              <w:t xml:space="preserve">2</w:t>
            </w:r>
          </w:p>
        </w:tc>
        <w:tc>
          <w:tcPr/>
          <w:p>
            <w:pPr>
              <w:pStyle w:val="Compact"/>
            </w:pPr>
            <w:r>
              <w:t xml:space="preserve">No frontend CI/CD pipeline or cloud deployment target evidenced</w:t>
            </w:r>
          </w:p>
        </w:tc>
        <w:tc>
          <w:tcPr/>
          <w:p>
            <w:pPr>
              <w:pStyle w:val="Compact"/>
            </w:pPr>
            <w:r>
              <w:t xml:space="preserve">Deployments are manual/ungoverned; no build gate, no automated deploy</w:t>
            </w:r>
          </w:p>
        </w:tc>
        <w:tc>
          <w:tcPr/>
          <w:p>
            <w:pPr>
              <w:pStyle w:val="Compact"/>
            </w:pPr>
            <w:r>
              <w:t xml:space="preserve">Medium-High</w:t>
            </w:r>
          </w:p>
        </w:tc>
        <w:tc>
          <w:tcPr/>
          <w:p>
            <w:pPr>
              <w:pStyle w:val="Compact"/>
            </w:pPr>
            <w:r>
              <w:t xml:space="preserve">Absence of</w:t>
            </w:r>
            <w:r>
              <w:t xml:space="preserve"> </w:t>
            </w:r>
            <w:r>
              <w:rPr>
                <w:rStyle w:val="VerbatimChar"/>
              </w:rPr>
              <w:t xml:space="preserve">.github/</w:t>
            </w:r>
            <w:r>
              <w:t xml:space="preserve"> </w:t>
            </w:r>
            <w:r>
              <w:t xml:space="preserve">in</w:t>
            </w:r>
            <w:r>
              <w:t xml:space="preserve"> </w:t>
            </w:r>
            <w:r>
              <w:rPr>
                <w:rStyle w:val="VerbatimChar"/>
              </w:rPr>
              <w:t xml:space="preserve">pharma-aggregator-client</w:t>
            </w:r>
          </w:p>
        </w:tc>
        <w:tc>
          <w:tcPr/>
          <w:p>
            <w:pPr>
              <w:pStyle w:val="Compact"/>
            </w:pPr>
            <w:r>
              <w:t xml:space="preserve">Stand up a CI/CD pipeline mirroring the backend’s</w:t>
            </w:r>
            <w:r>
              <w:t xml:space="preserve"> </w:t>
            </w:r>
            <w:r>
              <w:rPr>
                <w:rStyle w:val="VerbatimChar"/>
              </w:rPr>
              <w:t xml:space="preserve">tests.yml</w:t>
            </w:r>
            <w:r>
              <w:t xml:space="preserve"> </w:t>
            </w:r>
            <w:r>
              <w:t xml:space="preserve">pattern, adapted for a Next.js</w:t>
            </w:r>
            <w:r>
              <w:t xml:space="preserve"> </w:t>
            </w:r>
            <w:r>
              <w:rPr>
                <w:rStyle w:val="VerbatimChar"/>
              </w:rPr>
              <w:t xml:space="preserve">standalone</w:t>
            </w:r>
            <w:r>
              <w:t xml:space="preserve"> </w:t>
            </w:r>
            <w:r>
              <w:t xml:space="preserve">build</w:t>
            </w:r>
          </w:p>
        </w:tc>
      </w:tr>
      <w:tr>
        <w:tc>
          <w:tcPr/>
          <w:p>
            <w:pPr>
              <w:pStyle w:val="Compact"/>
            </w:pPr>
            <w:r>
              <w:t xml:space="preserve">3</w:t>
            </w:r>
          </w:p>
        </w:tc>
        <w:tc>
          <w:tcPr/>
          <w:p>
            <w:pPr>
              <w:pStyle w:val="Compact"/>
            </w:pPr>
            <w:r>
              <w:t xml:space="preserve">Bulk Excel/CSV import posts to a hardcoded external staging host, bypassing</w:t>
            </w:r>
            <w:r>
              <w:t xml:space="preserve"> </w:t>
            </w:r>
            <w:r>
              <w:rPr>
                <w:rStyle w:val="VerbatimChar"/>
              </w:rPr>
              <w:t xml:space="preserve">NEXT_PUBLIC_API_URL</w:t>
            </w:r>
          </w:p>
        </w:tc>
        <w:tc>
          <w:tcPr/>
          <w:p>
            <w:pPr>
              <w:pStyle w:val="Compact"/>
            </w:pPr>
            <w:r>
              <w:t xml:space="preserve">Silent data-routing bug — imports may land on a different backend/database than every other feature in a given deployment</w:t>
            </w:r>
          </w:p>
        </w:tc>
        <w:tc>
          <w:tcPr/>
          <w:p>
            <w:pPr>
              <w:pStyle w:val="Compact"/>
            </w:pPr>
            <w:r>
              <w:t xml:space="preserve">High (functional bug, not just a security concern)</w:t>
            </w:r>
          </w:p>
        </w:tc>
        <w:tc>
          <w:tcPr/>
          <w:p>
            <w:pPr>
              <w:pStyle w:val="Compact"/>
            </w:pPr>
            <w:r>
              <w:rPr>
                <w:rStyle w:val="VerbatimChar"/>
              </w:rPr>
              <w:t xml:space="preserve">DashboardFilters.tsx</w:t>
            </w:r>
            <w:r>
              <w:t xml:space="preserve"> </w:t>
            </w:r>
            <w:r>
              <w:rPr>
                <w:rStyle w:val="VerbatimChar"/>
              </w:rPr>
              <w:t xml:space="preserve">IMPORT_API_URL</w:t>
            </w:r>
            <w:r>
              <w:t xml:space="preserve"> </w:t>
            </w:r>
            <w:r>
              <w:t xml:space="preserve">constant</w:t>
            </w:r>
          </w:p>
        </w:tc>
        <w:tc>
          <w:tcPr/>
          <w:p>
            <w:pPr>
              <w:pStyle w:val="Compact"/>
            </w:pPr>
            <w:r>
              <w:t xml:space="preserve">Route bulk import through the same configured API base URL as every other service</w:t>
            </w:r>
          </w:p>
        </w:tc>
      </w:tr>
      <w:tr>
        <w:tc>
          <w:tcPr/>
          <w:p>
            <w:pPr>
              <w:pStyle w:val="Compact"/>
            </w:pPr>
            <w:r>
              <w:t xml:space="preserve">4</w:t>
            </w:r>
          </w:p>
        </w:tc>
        <w:tc>
          <w:tcPr/>
          <w:p>
            <w:pPr>
              <w:pStyle w:val="Compact"/>
            </w:pPr>
            <w:r>
              <w:rPr>
                <w:rStyle w:val="VerbatimChar"/>
              </w:rPr>
              <w:t xml:space="preserve">IFSCService.ts</w:t>
            </w:r>
            <w:r>
              <w:t xml:space="preserve">’s backend-fallback URL is malformed (missing</w:t>
            </w:r>
            <w:r>
              <w:t xml:space="preserve"> </w:t>
            </w:r>
            <w:r>
              <w:rPr>
                <w:rStyle w:val="VerbatimChar"/>
              </w:rPr>
              <w:t xml:space="preserve">/</w:t>
            </w:r>
            <w:r>
              <w:t xml:space="preserve">)</w:t>
            </w:r>
          </w:p>
        </w:tc>
        <w:tc>
          <w:tcPr/>
          <w:p>
            <w:pPr>
              <w:pStyle w:val="Compact"/>
            </w:pPr>
            <w:r>
              <w:t xml:space="preserve">Silent 404s on the one IFSC lookup path meant to hit this app’s own backend</w:t>
            </w:r>
          </w:p>
        </w:tc>
        <w:tc>
          <w:tcPr/>
          <w:p>
            <w:pPr>
              <w:pStyle w:val="Compact"/>
            </w:pPr>
            <w:r>
              <w:t xml:space="preserve">Medium</w:t>
            </w:r>
          </w:p>
        </w:tc>
        <w:tc>
          <w:tcPr/>
          <w:p>
            <w:pPr>
              <w:pStyle w:val="Compact"/>
            </w:pPr>
            <w:r>
              <w:rPr>
                <w:rStyle w:val="VerbatimChar"/>
              </w:rPr>
              <w:t xml:space="preserve">IFSCService.ts</w:t>
            </w:r>
          </w:p>
        </w:tc>
        <w:tc>
          <w:tcPr/>
          <w:p>
            <w:pPr>
              <w:pStyle w:val="Compact"/>
            </w:pPr>
            <w:r>
              <w:t xml:space="preserve">Fix the string concatenation to insert the missing path separator</w:t>
            </w:r>
          </w:p>
        </w:tc>
      </w:tr>
      <w:tr>
        <w:tc>
          <w:tcPr/>
          <w:p>
            <w:pPr>
              <w:pStyle w:val="Compact"/>
            </w:pPr>
            <w:r>
              <w:t xml:space="preserve">5</w:t>
            </w:r>
          </w:p>
        </w:tc>
        <w:tc>
          <w:tcPr/>
          <w:p>
            <w:pPr>
              <w:pStyle w:val="Compact"/>
            </w:pPr>
            <w:r>
              <w:t xml:space="preserve">CI/CD explicitly skips test execution (</w:t>
            </w:r>
            <w:r>
              <w:rPr>
                <w:rStyle w:val="VerbatimChar"/>
              </w:rPr>
              <w:t xml:space="preserve">mvn -DskipTests</w:t>
            </w:r>
            <w:r>
              <w:t xml:space="preserve">) before every deploy, and no test framework exists in either repo</w:t>
            </w:r>
          </w:p>
        </w:tc>
        <w:tc>
          <w:tcPr/>
          <w:p>
            <w:pPr>
              <w:pStyle w:val="Compact"/>
            </w:pPr>
            <w:r>
              <w:t xml:space="preserve">Regressions reach the</w:t>
            </w:r>
            <w:r>
              <w:t xml:space="preserve"> </w:t>
            </w:r>
            <w:r>
              <w:t xml:space="preserve">“test”</w:t>
            </w:r>
            <w:r>
              <w:t xml:space="preserve"> </w:t>
            </w:r>
            <w:r>
              <w:t xml:space="preserve">ECS environment with zero automated verification</w:t>
            </w:r>
          </w:p>
        </w:tc>
        <w:tc>
          <w:tcPr/>
          <w:p>
            <w:pPr>
              <w:pStyle w:val="Compact"/>
            </w:pPr>
            <w:r>
              <w:t xml:space="preserve">High</w:t>
            </w:r>
          </w:p>
        </w:tc>
        <w:tc>
          <w:tcPr/>
          <w:p>
            <w:pPr>
              <w:pStyle w:val="Compact"/>
            </w:pPr>
            <w:r>
              <w:rPr>
                <w:rStyle w:val="VerbatimChar"/>
              </w:rPr>
              <w:t xml:space="preserve">tests.yml</w:t>
            </w:r>
            <w:r>
              <w:t xml:space="preserve">, absence of any test framework/config in both repos</w:t>
            </w:r>
          </w:p>
        </w:tc>
        <w:tc>
          <w:tcPr/>
          <w:p>
            <w:pPr>
              <w:pStyle w:val="Compact"/>
            </w:pPr>
            <w:r>
              <w:t xml:space="preserve">Introduce a test suite and re-enable</w:t>
            </w:r>
            <w:r>
              <w:t xml:space="preserve"> </w:t>
            </w:r>
            <w:r>
              <w:rPr>
                <w:rStyle w:val="VerbatimChar"/>
              </w:rPr>
              <w:t xml:space="preserve">mvn test</w:t>
            </w:r>
            <w:r>
              <w:t xml:space="preserve"> </w:t>
            </w:r>
            <w:r>
              <w:t xml:space="preserve">(or an equivalent) as a required, non-skippable CI gate</w:t>
            </w:r>
          </w:p>
        </w:tc>
      </w:tr>
      <w:tr>
        <w:tc>
          <w:tcPr/>
          <w:p>
            <w:pPr>
              <w:pStyle w:val="Compact"/>
            </w:pPr>
            <w:r>
              <w:t xml:space="preserve">6</w:t>
            </w:r>
          </w:p>
        </w:tc>
        <w:tc>
          <w:tcPr/>
          <w:p>
            <w:pPr>
              <w:pStyle w:val="Compact"/>
            </w:pPr>
            <w:r>
              <w:t xml:space="preserve">No pagination on any list endpoint</w:t>
            </w:r>
          </w:p>
        </w:tc>
        <w:tc>
          <w:tcPr/>
          <w:p>
            <w:pPr>
              <w:pStyle w:val="Compact"/>
            </w:pPr>
            <w:r>
              <w:t xml:space="preserve">Unbounded response payloads as data grows —</w:t>
            </w:r>
            <w:r>
              <w:t xml:space="preserve"> </w:t>
            </w:r>
            <w:r>
              <w:rPr>
                <w:rStyle w:val="VerbatimChar"/>
              </w:rPr>
              <w:t xml:space="preserve">GET /products/getAll</w:t>
            </w:r>
            <w:r>
              <w:t xml:space="preserve">,</w:t>
            </w:r>
            <w:r>
              <w:t xml:space="preserve"> </w:t>
            </w:r>
            <w:r>
              <w:rPr>
                <w:rStyle w:val="VerbatimChar"/>
              </w:rPr>
              <w:t xml:space="preserve">GET /sellers</w:t>
            </w:r>
            <w:r>
              <w:t xml:space="preserve">,</w:t>
            </w:r>
            <w:r>
              <w:t xml:space="preserve"> </w:t>
            </w:r>
            <w:r>
              <w:rPr>
                <w:rStyle w:val="VerbatimChar"/>
              </w:rPr>
              <w:t xml:space="preserve">GET /admin/orders</w:t>
            </w:r>
            <w:r>
              <w:t xml:space="preserve"> </w:t>
            </w:r>
            <w:r>
              <w:t xml:space="preserve">will all degrade linearly with table size</w:t>
            </w:r>
          </w:p>
        </w:tc>
        <w:tc>
          <w:tcPr/>
          <w:p>
            <w:pPr>
              <w:pStyle w:val="Compact"/>
            </w:pPr>
            <w:r>
              <w:t xml:space="preserve">Medium (grows over time)</w:t>
            </w:r>
          </w:p>
        </w:tc>
        <w:tc>
          <w:tcPr/>
          <w:p>
            <w:pPr>
              <w:pStyle w:val="Compact"/>
            </w:pPr>
            <w:r>
              <w:t xml:space="preserve">Repo-wide grep for</w:t>
            </w:r>
            <w:r>
              <w:t xml:space="preserve"> </w:t>
            </w:r>
            <w:r>
              <w:rPr>
                <w:rStyle w:val="VerbatimChar"/>
              </w:rPr>
              <w:t xml:space="preserve">Pageable</w:t>
            </w:r>
            <w:r>
              <w:t xml:space="preserve">/</w:t>
            </w:r>
            <w:r>
              <w:rPr>
                <w:rStyle w:val="VerbatimChar"/>
              </w:rPr>
              <w:t xml:space="preserve">page</w:t>
            </w:r>
            <w:r>
              <w:t xml:space="preserve">/</w:t>
            </w:r>
            <w:r>
              <w:rPr>
                <w:rStyle w:val="VerbatimChar"/>
              </w:rPr>
              <w:t xml:space="preserve">size</w:t>
            </w:r>
            <w:r>
              <w:t xml:space="preserve"> </w:t>
            </w:r>
            <w:r>
              <w:t xml:space="preserve">params, confirmed absent</w:t>
            </w:r>
          </w:p>
        </w:tc>
        <w:tc>
          <w:tcPr/>
          <w:p>
            <w:pPr>
              <w:pStyle w:val="Compact"/>
            </w:pPr>
            <w:r>
              <w:t xml:space="preserve">Add</w:t>
            </w:r>
            <w:r>
              <w:t xml:space="preserve"> </w:t>
            </w:r>
            <w:r>
              <w:rPr>
                <w:rStyle w:val="VerbatimChar"/>
              </w:rPr>
              <w:t xml:space="preserve">Pageable</w:t>
            </w:r>
            <w:r>
              <w:t xml:space="preserve"> </w:t>
            </w:r>
            <w:r>
              <w:t xml:space="preserve">support incrementally, starting with the highest-cardinality endpoints (products, orders)</w:t>
            </w:r>
          </w:p>
        </w:tc>
      </w:tr>
      <w:tr>
        <w:tc>
          <w:tcPr/>
          <w:p>
            <w:pPr>
              <w:pStyle w:val="Compact"/>
            </w:pPr>
            <w:r>
              <w:t xml:space="preserve">7</w:t>
            </w:r>
          </w:p>
        </w:tc>
        <w:tc>
          <w:tcPr/>
          <w:p>
            <w:pPr>
              <w:pStyle w:val="Compact"/>
            </w:pPr>
            <w:r>
              <w:t xml:space="preserve">Access-token expiry hardcoded to 24 hours in dev/test with a comment admitting it’s a</w:t>
            </w:r>
            <w:r>
              <w:t xml:space="preserve"> </w:t>
            </w:r>
            <w:r>
              <w:t xml:space="preserve">“temporary”</w:t>
            </w:r>
            <w:r>
              <w:t xml:space="preserve"> </w:t>
            </w:r>
            <w:r>
              <w:t xml:space="preserve">override of an intended 30 minutes</w:t>
            </w:r>
          </w:p>
        </w:tc>
        <w:tc>
          <w:tcPr/>
          <w:p>
            <w:pPr>
              <w:pStyle w:val="Compact"/>
            </w:pPr>
            <w:r>
              <w:t xml:space="preserve">Wider-than-intended attack window if a token is exfiltrated</w:t>
            </w:r>
          </w:p>
        </w:tc>
        <w:tc>
          <w:tcPr/>
          <w:p>
            <w:pPr>
              <w:pStyle w:val="Compact"/>
            </w:pPr>
            <w:r>
              <w:t xml:space="preserve">Medium</w:t>
            </w:r>
          </w:p>
        </w:tc>
        <w:tc>
          <w:tcPr/>
          <w:p>
            <w:pPr>
              <w:pStyle w:val="Compact"/>
            </w:pPr>
            <w:r>
              <w:rPr>
                <w:rStyle w:val="VerbatimChar"/>
              </w:rPr>
              <w:t xml:space="preserve">application-dev.yml</w:t>
            </w:r>
            <w:r>
              <w:t xml:space="preserve">,</w:t>
            </w:r>
            <w:r>
              <w:t xml:space="preserve"> </w:t>
            </w:r>
            <w:r>
              <w:rPr>
                <w:rStyle w:val="VerbatimChar"/>
              </w:rPr>
              <w:t xml:space="preserve">application-test.yml</w:t>
            </w:r>
            <w:r>
              <w:t xml:space="preserve"> </w:t>
            </w:r>
            <w:r>
              <w:t xml:space="preserve">inline comments</w:t>
            </w:r>
          </w:p>
        </w:tc>
        <w:tc>
          <w:tcPr/>
          <w:p>
            <w:pPr>
              <w:pStyle w:val="Compact"/>
            </w:pPr>
            <w:r>
              <w:t xml:space="preserve">Restore the intended 30-minute expiry (or shorter) for non-local environments; rely on the already-implemented refresh-token rotation for session continuity</w:t>
            </w:r>
          </w:p>
        </w:tc>
      </w:tr>
      <w:tr>
        <w:tc>
          <w:tcPr/>
          <w:p>
            <w:pPr>
              <w:pStyle w:val="Compact"/>
            </w:pPr>
            <w:r>
              <w:t xml:space="preserve">8</w:t>
            </w:r>
          </w:p>
        </w:tc>
        <w:tc>
          <w:tcPr/>
          <w:p>
            <w:pPr>
              <w:pStyle w:val="Compact"/>
            </w:pPr>
            <w:r>
              <w:t xml:space="preserve">Non-httpOnly cookies (</w:t>
            </w:r>
            <w:r>
              <w:rPr>
                <w:rStyle w:val="VerbatimChar"/>
              </w:rPr>
              <w:t xml:space="preserve">token</w:t>
            </w:r>
            <w:r>
              <w:t xml:space="preserve">,</w:t>
            </w:r>
            <w:r>
              <w:t xml:space="preserve"> </w:t>
            </w:r>
            <w:r>
              <w:rPr>
                <w:rStyle w:val="VerbatimChar"/>
              </w:rPr>
              <w:t xml:space="preserve">buyerToken</w:t>
            </w:r>
            <w:r>
              <w:t xml:space="preserve">) mirror JWTs into</w:t>
            </w:r>
            <w:r>
              <w:t xml:space="preserve"> </w:t>
            </w:r>
            <w:r>
              <w:rPr>
                <w:rStyle w:val="VerbatimChar"/>
              </w:rPr>
              <w:t xml:space="preserve">document.cookie</w:t>
            </w:r>
            <w:r>
              <w:t xml:space="preserve">, readable by any script</w:t>
            </w:r>
          </w:p>
        </w:tc>
        <w:tc>
          <w:tcPr/>
          <w:p>
            <w:pPr>
              <w:pStyle w:val="Compact"/>
            </w:pPr>
            <w:r>
              <w:t xml:space="preserve">XSS on any page in the app can exfiltrate a live session token</w:t>
            </w:r>
          </w:p>
        </w:tc>
        <w:tc>
          <w:tcPr/>
          <w:p>
            <w:pPr>
              <w:pStyle w:val="Compact"/>
            </w:pPr>
            <w:r>
              <w:t xml:space="preserve">Medium</w:t>
            </w:r>
          </w:p>
        </w:tc>
        <w:tc>
          <w:tcPr/>
          <w:p>
            <w:pPr>
              <w:pStyle w:val="Compact"/>
            </w:pPr>
            <w:r>
              <w:rPr>
                <w:rStyle w:val="VerbatimChar"/>
              </w:rPr>
              <w:t xml:space="preserve">sellerAuthService.ts</w:t>
            </w:r>
            <w:r>
              <w:t xml:space="preserve">,</w:t>
            </w:r>
            <w:r>
              <w:t xml:space="preserve"> </w:t>
            </w:r>
            <w:r>
              <w:rPr>
                <w:rStyle w:val="VerbatimChar"/>
              </w:rPr>
              <w:t xml:space="preserve">buyerAuthService.ts</w:t>
            </w:r>
          </w:p>
        </w:tc>
        <w:tc>
          <w:tcPr/>
          <w:p>
            <w:pPr>
              <w:pStyle w:val="Compact"/>
            </w:pPr>
            <w:r>
              <w:t xml:space="preserve">Migrate to httpOnly, Secure cookies set by the backend, dropping the client-side</w:t>
            </w:r>
            <w:r>
              <w:t xml:space="preserve"> </w:t>
            </w:r>
            <w:r>
              <w:rPr>
                <w:rStyle w:val="VerbatimChar"/>
              </w:rPr>
              <w:t xml:space="preserve">document.cookie</w:t>
            </w:r>
            <w:r>
              <w:t xml:space="preserve"> </w:t>
            </w:r>
            <w:r>
              <w:t xml:space="preserve">mirror entirely</w:t>
            </w:r>
          </w:p>
        </w:tc>
      </w:tr>
      <w:tr>
        <w:tc>
          <w:tcPr/>
          <w:p>
            <w:pPr>
              <w:pStyle w:val="Compact"/>
            </w:pPr>
            <w:r>
              <w:t xml:space="preserve">9</w:t>
            </w:r>
          </w:p>
        </w:tc>
        <w:tc>
          <w:tcPr/>
          <w:p>
            <w:pPr>
              <w:pStyle w:val="Compact"/>
            </w:pPr>
            <w:r>
              <w:t xml:space="preserve">Two-phase, non-atomic S3-migration-after-DB-commit pattern in both seller and buyer approval (</w:t>
            </w:r>
            <w:r>
              <w:rPr>
                <w:rStyle w:val="VerbatimChar"/>
              </w:rPr>
              <w:t xml:space="preserve">SellerApprovalServiceImpl</w:t>
            </w:r>
            <w:r>
              <w:t xml:space="preserve">,</w:t>
            </w:r>
            <w:r>
              <w:t xml:space="preserve"> </w:t>
            </w:r>
            <w:r>
              <w:rPr>
                <w:rStyle w:val="VerbatimChar"/>
              </w:rPr>
              <w:t xml:space="preserve">BuyerApprovalServiceImpl</w:t>
            </w:r>
            <w:r>
              <w:t xml:space="preserve">) can leave an approved record pointing at stale</w:t>
            </w:r>
            <w:r>
              <w:t xml:space="preserve"> </w:t>
            </w:r>
            <w:r>
              <w:rPr>
                <w:rStyle w:val="VerbatimChar"/>
              </w:rPr>
              <w:t xml:space="preserve">temp*/...</w:t>
            </w:r>
            <w:r>
              <w:t xml:space="preserve"> </w:t>
            </w:r>
            <w:r>
              <w:t xml:space="preserve">S3 URLs if the migration step fails</w:t>
            </w:r>
          </w:p>
        </w:tc>
        <w:tc>
          <w:tcPr/>
          <w:p>
            <w:pPr>
              <w:pStyle w:val="Compact"/>
            </w:pPr>
            <w:r>
              <w:t xml:space="preserve">Broken document links for an approved seller/buyer, discovered only when someone tries to open the file</w:t>
            </w:r>
          </w:p>
        </w:tc>
        <w:tc>
          <w:tcPr/>
          <w:p>
            <w:pPr>
              <w:pStyle w:val="Compact"/>
            </w:pPr>
            <w:r>
              <w:t xml:space="preserve">Low-Medium (failures are logged but never surfaced or retried)</w:t>
            </w:r>
          </w:p>
        </w:tc>
        <w:tc>
          <w:tcPr/>
          <w:p>
            <w:pPr>
              <w:pStyle w:val="Compact"/>
            </w:pPr>
            <w:r>
              <w:t xml:space="preserve">Both</w:t>
            </w:r>
            <w:r>
              <w:t xml:space="preserve"> </w:t>
            </w:r>
            <w:r>
              <w:rPr>
                <w:rStyle w:val="VerbatimChar"/>
              </w:rPr>
              <w:t xml:space="preserve">*ApprovalServiceImpl.java</w:t>
            </w:r>
            <w:r>
              <w:t xml:space="preserve"> </w:t>
            </w:r>
            <w:r>
              <w:t xml:space="preserve">files, confirmed via direct read</w:t>
            </w:r>
          </w:p>
        </w:tc>
        <w:tc>
          <w:tcPr/>
          <w:p>
            <w:pPr>
              <w:pStyle w:val="Compact"/>
            </w:pPr>
            <w:r>
              <w:t xml:space="preserve">Add a retry queue or a reconciliation job that re-attempts failed S3 migrations, and surface migration failures to an operator dashboard</w:t>
            </w:r>
          </w:p>
        </w:tc>
      </w:tr>
      <w:tr>
        <w:tc>
          <w:tcPr/>
          <w:p>
            <w:pPr>
              <w:pStyle w:val="Compact"/>
            </w:pPr>
            <w:r>
              <w:t xml:space="preserve">10</w:t>
            </w:r>
          </w:p>
        </w:tc>
        <w:tc>
          <w:tcPr/>
          <w:p>
            <w:pPr>
              <w:pStyle w:val="Compact"/>
            </w:pPr>
            <w:r>
              <w:t xml:space="preserve">Orphaned dead-code paths remain reachable/confusing:</w:t>
            </w:r>
            <w:r>
              <w:t xml:space="preserve"> </w:t>
            </w:r>
            <w:r>
              <w:rPr>
                <w:rStyle w:val="VerbatimChar"/>
              </w:rPr>
              <w:t xml:space="preserve">(auth)/login_fhy26sb/**</w:t>
            </w:r>
            <w:r>
              <w:t xml:space="preserve"> </w:t>
            </w:r>
            <w:r>
              <w:t xml:space="preserve">(calls non-existent API routes), two duplicate</w:t>
            </w:r>
            <w:r>
              <w:t xml:space="preserve"> </w:t>
            </w:r>
            <w:r>
              <w:rPr>
                <w:rStyle w:val="VerbatimChar"/>
              </w:rPr>
              <w:t xml:space="preserve">/reset-password</w:t>
            </w:r>
            <w:r>
              <w:t xml:space="preserve"> </w:t>
            </w:r>
            <w:r>
              <w:t xml:space="preserve">implementations,</w:t>
            </w:r>
            <w:r>
              <w:t xml:space="preserve"> </w:t>
            </w:r>
            <w:r>
              <w:rPr>
                <w:rStyle w:val="VerbatimChar"/>
              </w:rPr>
              <w:t xml:space="preserve">AddBatchModal.tsx</w:t>
            </w:r>
            <w:r>
              <w:t xml:space="preserve">’s unused remnants</w:t>
            </w:r>
          </w:p>
        </w:tc>
        <w:tc>
          <w:tcPr/>
          <w:p>
            <w:pPr>
              <w:pStyle w:val="Compact"/>
            </w:pPr>
            <w:r>
              <w:t xml:space="preserve">Developer confusion, risk of a future change being made to the wrong (dead) file</w:t>
            </w:r>
          </w:p>
        </w:tc>
        <w:tc>
          <w:tcPr/>
          <w:p>
            <w:pPr>
              <w:pStyle w:val="Compact"/>
            </w:pPr>
            <w:r>
              <w:t xml:space="preserve">Low (code-quality risk, not a runtime risk)</w:t>
            </w:r>
          </w:p>
        </w:tc>
        <w:tc>
          <w:tcPr/>
          <w:p>
            <w:pPr>
              <w:pStyle w:val="Compact"/>
            </w:pPr>
            <w:r>
              <w:t xml:space="preserve">Confirmed via grep across</w:t>
            </w:r>
            <w:r>
              <w:t xml:space="preserve"> </w:t>
            </w:r>
            <w:r>
              <w:rPr>
                <w:rStyle w:val="VerbatimChar"/>
              </w:rPr>
              <w:t xml:space="preserve">src/</w:t>
            </w:r>
            <w:r>
              <w:t xml:space="preserve"> </w:t>
            </w:r>
            <w:r>
              <w:t xml:space="preserve">— zero live references to these paths</w:t>
            </w:r>
          </w:p>
        </w:tc>
        <w:tc>
          <w:tcPr/>
          <w:p>
            <w:pPr>
              <w:pStyle w:val="Compact"/>
            </w:pPr>
            <w:r>
              <w:t xml:space="preserve">Delete the dead code in a dedicated cleanup PR once confirmed genuinely unreachable</w:t>
            </w:r>
          </w:p>
        </w:tc>
      </w:tr>
      <w:tr>
        <w:tc>
          <w:tcPr/>
          <w:p>
            <w:pPr>
              <w:pStyle w:val="Compact"/>
            </w:pPr>
            <w:r>
              <w:t xml:space="preserve">11</w:t>
            </w:r>
          </w:p>
        </w:tc>
        <w:tc>
          <w:tcPr/>
          <w:p>
            <w:pPr>
              <w:pStyle w:val="Compact"/>
            </w:pPr>
            <w:r>
              <w:t xml:space="preserve">GST/discount/final-price fields on a stock batch are never recalculated after initial creation, even on restock</w:t>
            </w:r>
          </w:p>
        </w:tc>
        <w:tc>
          <w:tcPr/>
          <w:p>
            <w:pPr>
              <w:pStyle w:val="Compact"/>
            </w:pPr>
            <w:r>
              <w:t xml:space="preserve">A batch’s displayed pricing can silently drift from what the seller intended if they update MRP/discount elsewhere without realizing restock doesn’t touch it</w:t>
            </w:r>
          </w:p>
        </w:tc>
        <w:tc>
          <w:tcPr/>
          <w:p>
            <w:pPr>
              <w:pStyle w:val="Compact"/>
            </w:pPr>
            <w:r>
              <w:t xml:space="preserve">Low-Medium</w:t>
            </w:r>
          </w:p>
        </w:tc>
        <w:tc>
          <w:tcPr/>
          <w:p>
            <w:pPr>
              <w:pStyle w:val="Compact"/>
            </w:pPr>
            <w:r>
              <w:rPr>
                <w:rStyle w:val="VerbatimChar"/>
              </w:rPr>
              <w:t xml:space="preserve">PricingDetailsServiceImpl.resolveOrCreateBatch</w:t>
            </w:r>
            <w:r>
              <w:t xml:space="preserve">, confirmed via direct read</w:t>
            </w:r>
          </w:p>
        </w:tc>
        <w:tc>
          <w:tcPr/>
          <w:p>
            <w:pPr>
              <w:pStyle w:val="Compact"/>
            </w:pPr>
            <w:r>
              <w:t xml:space="preserve">Add an explicit</w:t>
            </w:r>
            <w:r>
              <w:t xml:space="preserve"> </w:t>
            </w:r>
            <w:r>
              <w:t xml:space="preserve">“update pricing”</w:t>
            </w:r>
            <w:r>
              <w:t xml:space="preserve"> </w:t>
            </w:r>
            <w:r>
              <w:t xml:space="preserve">action distinct from</w:t>
            </w:r>
            <w:r>
              <w:t xml:space="preserve"> </w:t>
            </w:r>
            <w:r>
              <w:t xml:space="preserve">“add stock”</w:t>
            </w:r>
            <w:r>
              <w:t xml:space="preserve">, or warn the seller in the UI that restock does not change price fields</w:t>
            </w:r>
          </w:p>
        </w:tc>
      </w:tr>
    </w:tbl>
    <w:p>
      <w:r>
        <w:pict>
          <v:rect style="width:0;height:1.5pt" o:hralign="center" o:hrstd="t" o:hr="t"/>
        </w:pict>
      </w:r>
    </w:p>
    <w:bookmarkEnd w:id="54"/>
    <w:bookmarkEnd w:id="55"/>
    <w:bookmarkEnd w:id="56"/>
    <w:bookmarkStart w:id="110" w:name="part-2-low-level-design-lld"/>
    <w:p>
      <w:pPr>
        <w:pStyle w:val="Heading1"/>
      </w:pPr>
      <w:r>
        <w:t xml:space="preserve">Part 2 — Low-Level Design (LLD)</w:t>
      </w:r>
    </w:p>
    <w:bookmarkStart w:id="109" w:name="Xaf31f3beb0f6291559f2f7cb69c5b5460bfff89"/>
    <w:p>
      <w:pPr>
        <w:pStyle w:val="Heading2"/>
      </w:pPr>
      <w:r>
        <w:t xml:space="preserve">Low-Level Design Document — Pharma Aggregator Marketplace</w:t>
      </w:r>
    </w:p>
    <w:bookmarkStart w:id="57" w:name="document-control-1"/>
    <w:p>
      <w:pPr>
        <w:pStyle w:val="Heading3"/>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Low-Level Design (LLD)</w:t>
            </w:r>
          </w:p>
        </w:tc>
      </w:tr>
      <w:tr>
        <w:tc>
          <w:tcPr/>
          <w:p>
            <w:pPr>
              <w:pStyle w:val="Compact"/>
            </w:pPr>
            <w:r>
              <w:t xml:space="preserve">System</w:t>
            </w:r>
          </w:p>
        </w:tc>
        <w:tc>
          <w:tcPr/>
          <w:p>
            <w:pPr>
              <w:pStyle w:val="Compact"/>
            </w:pPr>
            <w:r>
              <w:t xml:space="preserve">Pharma Aggregator Marketplace (</w:t>
            </w:r>
            <w:r>
              <w:rPr>
                <w:rStyle w:val="VerbatimChar"/>
              </w:rPr>
              <w:t xml:space="preserve">pharma-aggregator-server</w:t>
            </w:r>
            <w:r>
              <w:t xml:space="preserve"> </w:t>
            </w:r>
            <w:r>
              <w:t xml:space="preserve">Spring Boot backend +</w:t>
            </w:r>
            <w:r>
              <w:t xml:space="preserve"> </w:t>
            </w:r>
            <w:r>
              <w:rPr>
                <w:rStyle w:val="VerbatimChar"/>
              </w:rPr>
              <w:t xml:space="preserve">pharma-aggregator-client</w:t>
            </w:r>
            <w:r>
              <w:t xml:space="preserve"> </w:t>
            </w:r>
            <w:r>
              <w:t xml:space="preserve">Next.js 16 frontend)</w:t>
            </w:r>
          </w:p>
        </w:tc>
      </w:tr>
      <w:tr>
        <w:tc>
          <w:tcPr/>
          <w:p>
            <w:pPr>
              <w:pStyle w:val="Compact"/>
            </w:pPr>
            <w:r>
              <w:t xml:space="preserve">Scope</w:t>
            </w:r>
          </w:p>
        </w:tc>
        <w:tc>
          <w:tcPr/>
          <w:p>
            <w:pPr>
              <w:pStyle w:val="Compact"/>
            </w:pPr>
            <w:r>
              <w:t xml:space="preserve">Full-stack: backend domain modules (product, order, seller/buyer onboarding, security, admin), and frontend routing/services/schemas/auth layers that consume them</w:t>
            </w:r>
          </w:p>
        </w:tc>
      </w:tr>
      <w:tr>
        <w:tc>
          <w:tcPr/>
          <w:p>
            <w:pPr>
              <w:pStyle w:val="Compact"/>
            </w:pPr>
            <w:r>
              <w:t xml:space="preserve">Backend repo</w:t>
            </w:r>
          </w:p>
        </w:tc>
        <w:tc>
          <w:tcPr/>
          <w:p>
            <w:pPr>
              <w:pStyle w:val="Compact"/>
            </w:pPr>
            <w:r>
              <w:rPr>
                <w:rStyle w:val="VerbatimChar"/>
              </w:rPr>
              <w:t xml:space="preserve">D:/Tiameds_MarketPlace/Backend/pharma-aggregator-server</w:t>
            </w:r>
            <w:r>
              <w:t xml:space="preserve"> </w:t>
            </w:r>
            <w:r>
              <w:t xml:space="preserve">(Java 17/21, Spring Boot 4.0.1 parent, PostgreSQL, Flyway, AWS S3, Twilio Verify)</w:t>
            </w:r>
          </w:p>
        </w:tc>
      </w:tr>
      <w:tr>
        <w:tc>
          <w:tcPr/>
          <w:p>
            <w:pPr>
              <w:pStyle w:val="Compact"/>
            </w:pPr>
            <w:r>
              <w:t xml:space="preserve">Frontend repo</w:t>
            </w:r>
          </w:p>
        </w:tc>
        <w:tc>
          <w:tcPr/>
          <w:p>
            <w:pPr>
              <w:pStyle w:val="Compact"/>
            </w:pPr>
            <w:r>
              <w:rPr>
                <w:rStyle w:val="VerbatimChar"/>
              </w:rPr>
              <w:t xml:space="preserve">D:/Tiameds_MarketPlace/Frontend/pharma-aggregator-client</w:t>
            </w:r>
            <w:r>
              <w:t xml:space="preserve"> </w:t>
            </w:r>
            <w:r>
              <w:t xml:space="preserve">(Next.js 16 App Router, React 19, TypeScript, Tailwind v4 + MUI + Bootstrap)</w:t>
            </w:r>
          </w:p>
        </w:tc>
      </w:tr>
      <w:tr>
        <w:tc>
          <w:tcPr/>
          <w:p>
            <w:pPr>
              <w:pStyle w:val="Compact"/>
            </w:pPr>
            <w:r>
              <w:t xml:space="preserve">Backend base path</w:t>
            </w:r>
          </w:p>
        </w:tc>
        <w:tc>
          <w:tcPr/>
          <w:p>
            <w:pPr>
              <w:pStyle w:val="Compact"/>
            </w:pPr>
            <w:r>
              <w:rPr>
                <w:rStyle w:val="VerbatimChar"/>
              </w:rPr>
              <w:t xml:space="preserve">/api/v1</w:t>
            </w:r>
            <w:r>
              <w:t xml:space="preserve"> </w:t>
            </w:r>
            <w:r>
              <w:t xml:space="preserve">(</w:t>
            </w:r>
            <w:r>
              <w:rPr>
                <w:rStyle w:val="VerbatimChar"/>
              </w:rPr>
              <w:t xml:space="preserve">server.servlet.context-path</w:t>
            </w:r>
            <w:r>
              <w:t xml:space="preserve">,</w:t>
            </w:r>
            <w:r>
              <w:t xml:space="preserve"> </w:t>
            </w:r>
            <w:r>
              <w:rPr>
                <w:rStyle w:val="VerbatimChar"/>
              </w:rPr>
              <w:t xml:space="preserve">src/main/resources/application.yml</w:t>
            </w:r>
            <w:r>
              <w:t xml:space="preserve">)</w:t>
            </w:r>
          </w:p>
        </w:tc>
      </w:tr>
      <w:tr>
        <w:tc>
          <w:tcPr/>
          <w:p>
            <w:pPr>
              <w:pStyle w:val="Compact"/>
            </w:pPr>
            <w:r>
              <w:t xml:space="preserve">Frontend API base</w:t>
            </w:r>
          </w:p>
        </w:tc>
        <w:tc>
          <w:tcPr/>
          <w:p>
            <w:pPr>
              <w:pStyle w:val="Compact"/>
            </w:pPr>
            <w:r>
              <w:rPr>
                <w:rStyle w:val="VerbatimChar"/>
              </w:rPr>
              <w:t xml:space="preserve">NEXT_PUBLIC_API_URL</w:t>
            </w:r>
            <w:r>
              <w:t xml:space="preserve"> </w:t>
            </w:r>
            <w:r>
              <w:t xml:space="preserve">(</w:t>
            </w:r>
            <w:r>
              <w:rPr>
                <w:rStyle w:val="VerbatimChar"/>
              </w:rPr>
              <w:t xml:space="preserve">.env</w:t>
            </w:r>
            <w:r>
              <w:t xml:space="preserve">:</w:t>
            </w:r>
            <w:r>
              <w:t xml:space="preserve"> </w:t>
            </w:r>
            <w:r>
              <w:rPr>
                <w:rStyle w:val="VerbatimChar"/>
              </w:rPr>
              <w:t xml:space="preserve">http://localhost:8080/api/v1</w:t>
            </w:r>
            <w:r>
              <w:t xml:space="preserve">)</w:t>
            </w:r>
          </w:p>
        </w:tc>
      </w:tr>
      <w:tr>
        <w:tc>
          <w:tcPr/>
          <w:p>
            <w:pPr>
              <w:pStyle w:val="Compact"/>
            </w:pPr>
            <w:r>
              <w:t xml:space="preserve">Source basis</w:t>
            </w:r>
          </w:p>
        </w:tc>
        <w:tc>
          <w:tcPr/>
          <w:p>
            <w:pPr>
              <w:pStyle w:val="Compact"/>
            </w:pPr>
            <w:r>
              <w:t xml:space="preserve">Direct reads of controller/service/entity/repository source files (paths cited inline) plus a prior structured discovery pass over both repos; every claim below is grounded in a cited file — nothing is inferred beyond what the code shows</w:t>
            </w:r>
          </w:p>
        </w:tc>
      </w:tr>
      <w:tr>
        <w:tc>
          <w:tcPr/>
          <w:p>
            <w:pPr>
              <w:pStyle w:val="Compact"/>
            </w:pPr>
            <w:r>
              <w:t xml:space="preserve">Status labels used throughout</w:t>
            </w:r>
          </w:p>
        </w:tc>
        <w:tc>
          <w:tcPr/>
          <w:p>
            <w:pPr>
              <w:pStyle w:val="Compact"/>
            </w:pPr>
            <w:r>
              <w:rPr>
                <w:b/>
                <w:bCs/>
              </w:rPr>
              <w:t xml:space="preserve">IMPLEMENTED</w:t>
            </w:r>
            <w:r>
              <w:t xml:space="preserve"> </w:t>
            </w:r>
            <w:r>
              <w:t xml:space="preserve">(verified in source) ·</w:t>
            </w:r>
            <w:r>
              <w:t xml:space="preserve"> </w:t>
            </w:r>
            <w:r>
              <w:rPr>
                <w:b/>
                <w:bCs/>
              </w:rPr>
              <w:t xml:space="preserve">PARTIALLY IMPLEMENTED</w:t>
            </w:r>
            <w:r>
              <w:t xml:space="preserve"> </w:t>
            </w:r>
            <w:r>
              <w:t xml:space="preserve">(exists but incomplete) ·</w:t>
            </w:r>
            <w:r>
              <w:t xml:space="preserve"> </w:t>
            </w:r>
            <w:r>
              <w:rPr>
                <w:b/>
                <w:bCs/>
              </w:rPr>
              <w:t xml:space="preserve">NOT IDENTIFIED</w:t>
            </w:r>
            <w:r>
              <w:t xml:space="preserve"> </w:t>
            </w:r>
            <w:r>
              <w:t xml:space="preserve">(searched, not found — search basis stated) ·</w:t>
            </w:r>
            <w:r>
              <w:t xml:space="preserve"> </w:t>
            </w:r>
            <w:r>
              <w:rPr>
                <w:b/>
                <w:bCs/>
              </w:rPr>
              <w:t xml:space="preserve">RECOMMENDATION — NOT CURRENTLY IMPLEMENTED</w:t>
            </w:r>
            <w:r>
              <w:t xml:space="preserve"> </w:t>
            </w:r>
            <w:r>
              <w:t xml:space="preserve">(a suggestion, never conflated with fact)</w:t>
            </w:r>
          </w:p>
        </w:tc>
      </w:tr>
      <w:tr>
        <w:tc>
          <w:tcPr/>
          <w:p>
            <w:pPr>
              <w:pStyle w:val="Compact"/>
            </w:pPr>
            <w:r>
              <w:t xml:space="preserve">Known material gaps this document is honest about</w:t>
            </w:r>
          </w:p>
        </w:tc>
        <w:tc>
          <w:tcPr/>
          <w:p>
            <w:pPr>
              <w:pStyle w:val="Compact"/>
            </w:pPr>
            <w:r>
              <w:t xml:space="preserve">No admin UI exists in the frontend (</w:t>
            </w:r>
            <w:r>
              <w:rPr>
                <w:rStyle w:val="VerbatimChar"/>
              </w:rPr>
              <w:t xml:space="preserve">src/services/admin/TestService.ts</w:t>
            </w:r>
            <w:r>
              <w:t xml:space="preserve"> </w:t>
            </w:r>
            <w:r>
              <w:t xml:space="preserve">is a one-line stub); Spring Security’s active rule is</w:t>
            </w:r>
            <w:r>
              <w:t xml:space="preserve"> </w:t>
            </w:r>
            <w:r>
              <w:rPr>
                <w:rStyle w:val="VerbatimChar"/>
              </w:rPr>
              <w:t xml:space="preserve">auth.anyRequest().permitAll()</w:t>
            </w:r>
            <w:r>
              <w:t xml:space="preserve"> </w:t>
            </w:r>
            <w:r>
              <w:t xml:space="preserve">(</w:t>
            </w:r>
            <w:r>
              <w:rPr>
                <w:rStyle w:val="VerbatimChar"/>
              </w:rPr>
              <w:t xml:space="preserve">config/SecurityConfig.java</w:t>
            </w:r>
            <w:r>
              <w:t xml:space="preserve">) so almost all authorization is application-code-level, not framework-level; the backend has test-scope dependencies declared but effectively one smoke test; several frontend service calls target non-existent or malformed backend routes (documented in §7)</w:t>
            </w:r>
          </w:p>
        </w:tc>
      </w:tr>
    </w:tbl>
    <w:p>
      <w:r>
        <w:pict>
          <v:rect style="width:0;height:1.5pt" o:hralign="center" o:hrstd="t" o:hr="t"/>
        </w:pict>
      </w:r>
    </w:p>
    <w:bookmarkEnd w:id="57"/>
    <w:bookmarkStart w:id="76" w:name="module-overview"/>
    <w:p>
      <w:pPr>
        <w:pStyle w:val="Heading3"/>
      </w:pPr>
      <w:r>
        <w:t xml:space="preserve">2. Module Overview</w:t>
      </w:r>
    </w:p>
    <w:p>
      <w:pPr>
        <w:pStyle w:val="FirstParagraph"/>
      </w:pPr>
      <w:r>
        <w:t xml:space="preserve">The system is organized as 13 backend domain modules (one Spring Boot monolith, package-scoped) and 5 frontend cross-cutting layers. Each module table below lists package/path, responsibility, and its controllers/services/repositories/entities/DTOs/validators/dependencies as verified in source.</w:t>
      </w:r>
    </w:p>
    <w:bookmarkStart w:id="58" w:name="m1-master-reference-data"/>
    <w:p>
      <w:pPr>
        <w:pStyle w:val="Heading4"/>
      </w:pPr>
      <w:r>
        <w:t xml:space="preserve">M1 — Master / Reference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controller/master</w:t>
            </w:r>
            <w:r>
              <w:t xml:space="preserve">,</w:t>
            </w:r>
            <w:r>
              <w:t xml:space="preserve"> </w:t>
            </w:r>
            <w:r>
              <w:rPr>
                <w:rStyle w:val="VerbatimChar"/>
              </w:rPr>
              <w:t xml:space="preserve">service/master</w:t>
            </w:r>
            <w:r>
              <w:t xml:space="preserve">,</w:t>
            </w:r>
            <w:r>
              <w:t xml:space="preserve"> </w:t>
            </w:r>
            <w:r>
              <w:rPr>
                <w:rStyle w:val="VerbatimChar"/>
              </w:rPr>
              <w:t xml:space="preserve">service/serviceImpl/master</w:t>
            </w:r>
            <w:r>
              <w:t xml:space="preserve">,</w:t>
            </w:r>
            <w:r>
              <w:t xml:space="preserve"> </w:t>
            </w:r>
            <w:r>
              <w:rPr>
                <w:rStyle w:val="VerbatimChar"/>
              </w:rPr>
              <w:t xml:space="preserve">entity/master</w:t>
            </w:r>
            <w:r>
              <w:t xml:space="preserve">,</w:t>
            </w:r>
            <w:r>
              <w:t xml:space="preserve"> </w:t>
            </w:r>
            <w:r>
              <w:rPr>
                <w:rStyle w:val="VerbatimChar"/>
              </w:rPr>
              <w:t xml:space="preserve">repository/master</w:t>
            </w:r>
          </w:p>
        </w:tc>
      </w:tr>
      <w:tr>
        <w:tc>
          <w:tcPr/>
          <w:p>
            <w:pPr>
              <w:pStyle w:val="Compact"/>
            </w:pPr>
            <w:r>
              <w:t xml:space="preserve">Responsibility</w:t>
            </w:r>
          </w:p>
        </w:tc>
        <w:tc>
          <w:tcPr/>
          <w:p>
            <w:pPr>
              <w:pStyle w:val="Compact"/>
            </w:pPr>
            <w:r>
              <w:t xml:space="preserve">Read-only lookups for geography (State→District→Taluka) and seller/buyer/company/product/document type dropdowns consumed by registration wizards</w:t>
            </w:r>
          </w:p>
        </w:tc>
      </w:tr>
      <w:tr>
        <w:tc>
          <w:tcPr/>
          <w:p>
            <w:pPr>
              <w:pStyle w:val="Compact"/>
            </w:pPr>
            <w:r>
              <w:t xml:space="preserve">Controllers</w:t>
            </w:r>
          </w:p>
        </w:tc>
        <w:tc>
          <w:tcPr/>
          <w:p>
            <w:pPr>
              <w:pStyle w:val="Compact"/>
            </w:pPr>
            <w:r>
              <w:rPr>
                <w:rStyle w:val="VerbatimChar"/>
              </w:rPr>
              <w:t xml:space="preserve">BuyerTypeMasterController</w:t>
            </w:r>
            <w:r>
              <w:t xml:space="preserve">,</w:t>
            </w:r>
            <w:r>
              <w:t xml:space="preserve"> </w:t>
            </w:r>
            <w:r>
              <w:rPr>
                <w:rStyle w:val="VerbatimChar"/>
              </w:rPr>
              <w:t xml:space="preserve">CompanyTypeMasterController</w:t>
            </w:r>
            <w:r>
              <w:t xml:space="preserve">,</w:t>
            </w:r>
            <w:r>
              <w:t xml:space="preserve"> </w:t>
            </w:r>
            <w:r>
              <w:rPr>
                <w:rStyle w:val="VerbatimChar"/>
              </w:rPr>
              <w:t xml:space="preserve">DistrictMasterController</w:t>
            </w:r>
            <w:r>
              <w:t xml:space="preserve">,</w:t>
            </w:r>
            <w:r>
              <w:t xml:space="preserve"> </w:t>
            </w:r>
            <w:r>
              <w:rPr>
                <w:rStyle w:val="VerbatimChar"/>
              </w:rPr>
              <w:t xml:space="preserve">DocumentTypeMasterController</w:t>
            </w:r>
            <w:r>
              <w:t xml:space="preserve">,</w:t>
            </w:r>
            <w:r>
              <w:t xml:space="preserve"> </w:t>
            </w:r>
            <w:r>
              <w:rPr>
                <w:rStyle w:val="VerbatimChar"/>
              </w:rPr>
              <w:t xml:space="preserve">ProductTypeMasterController</w:t>
            </w:r>
            <w:r>
              <w:t xml:space="preserve">,</w:t>
            </w:r>
            <w:r>
              <w:t xml:space="preserve"> </w:t>
            </w:r>
            <w:r>
              <w:rPr>
                <w:rStyle w:val="VerbatimChar"/>
              </w:rPr>
              <w:t xml:space="preserve">SellerTypeMasterController</w:t>
            </w:r>
            <w:r>
              <w:t xml:space="preserve">,</w:t>
            </w:r>
            <w:r>
              <w:t xml:space="preserve"> </w:t>
            </w:r>
            <w:r>
              <w:rPr>
                <w:rStyle w:val="VerbatimChar"/>
              </w:rPr>
              <w:t xml:space="preserve">StateMasterController</w:t>
            </w:r>
            <w:r>
              <w:t xml:space="preserve">,</w:t>
            </w:r>
            <w:r>
              <w:t xml:space="preserve"> </w:t>
            </w:r>
            <w:r>
              <w:rPr>
                <w:rStyle w:val="VerbatimChar"/>
              </w:rPr>
              <w:t xml:space="preserve">TalukaMasterController</w:t>
            </w:r>
            <w:r>
              <w:t xml:space="preserve"> </w:t>
            </w:r>
            <w:r>
              <w:t xml:space="preserve">— all</w:t>
            </w:r>
            <w:r>
              <w:t xml:space="preserve"> </w:t>
            </w:r>
            <w:r>
              <w:rPr>
                <w:rStyle w:val="VerbatimChar"/>
              </w:rPr>
              <w:t xml:space="preserve">GET</w:t>
            </w:r>
            <w:r>
              <w:t xml:space="preserve">-only, no writes anywhere in the package</w:t>
            </w:r>
          </w:p>
        </w:tc>
      </w:tr>
      <w:tr>
        <w:tc>
          <w:tcPr/>
          <w:p>
            <w:pPr>
              <w:pStyle w:val="Compact"/>
            </w:pPr>
            <w:r>
              <w:t xml:space="preserve">Services</w:t>
            </w:r>
          </w:p>
        </w:tc>
        <w:tc>
          <w:tcPr/>
          <w:p>
            <w:pPr>
              <w:pStyle w:val="Compact"/>
            </w:pPr>
            <w:r>
              <w:t xml:space="preserve">One</w:t>
            </w:r>
            <w:r>
              <w:t xml:space="preserve"> </w:t>
            </w:r>
            <w:r>
              <w:rPr>
                <w:rStyle w:val="VerbatimChar"/>
              </w:rPr>
              <w:t xml:space="preserve">*MasterService</w:t>
            </w:r>
            <w:r>
              <w:t xml:space="preserve">/</w:t>
            </w:r>
            <w:r>
              <w:rPr>
                <w:rStyle w:val="VerbatimChar"/>
              </w:rPr>
              <w:t xml:space="preserve">*MasterServiceImpl</w:t>
            </w:r>
            <w:r>
              <w:t xml:space="preserve"> </w:t>
            </w:r>
            <w:r>
              <w:t xml:space="preserve">pair per entity;</w:t>
            </w:r>
            <w:r>
              <w:t xml:space="preserve"> </w:t>
            </w:r>
            <w:r>
              <w:rPr>
                <w:rStyle w:val="VerbatimChar"/>
              </w:rPr>
              <w:t xml:space="preserve">ProductTypeMasterServiceImpl</w:t>
            </w:r>
            <w:r>
              <w:t xml:space="preserve"> </w:t>
            </w:r>
            <w:r>
              <w:t xml:space="preserve">is the only one that filters</w:t>
            </w:r>
            <w:r>
              <w:t xml:space="preserve"> </w:t>
            </w:r>
            <w:r>
              <w:rPr>
                <w:rStyle w:val="VerbatimChar"/>
              </w:rPr>
              <w:t xml:space="preserve">isActive=true</w:t>
            </w:r>
            <w:r>
              <w:t xml:space="preserve"> </w:t>
            </w:r>
            <w:r>
              <w:t xml:space="preserve">via a stream (the rest either use</w:t>
            </w:r>
            <w:r>
              <w:t xml:space="preserve"> </w:t>
            </w:r>
            <w:r>
              <w:rPr>
                <w:rStyle w:val="VerbatimChar"/>
              </w:rPr>
              <w:t xml:space="preserve">findAllByIsActiveTrue</w:t>
            </w:r>
            <w:r>
              <w:t xml:space="preserve"> </w:t>
            </w:r>
            <w:r>
              <w:t xml:space="preserve">—</w:t>
            </w:r>
            <w:r>
              <w:t xml:space="preserve"> </w:t>
            </w:r>
            <w:r>
              <w:rPr>
                <w:rStyle w:val="VerbatimChar"/>
              </w:rPr>
              <w:t xml:space="preserve">BuyerTypeMasterService</w:t>
            </w:r>
            <w:r>
              <w:t xml:space="preserve"> </w:t>
            </w:r>
            <w:r>
              <w:t xml:space="preserve">— or return all rows with no filter — Company/Seller/Document type services)</w:t>
            </w:r>
          </w:p>
        </w:tc>
      </w:tr>
      <w:tr>
        <w:tc>
          <w:tcPr/>
          <w:p>
            <w:pPr>
              <w:pStyle w:val="Compact"/>
            </w:pPr>
            <w:r>
              <w:t xml:space="preserve">Repositories</w:t>
            </w:r>
          </w:p>
        </w:tc>
        <w:tc>
          <w:tcPr/>
          <w:p>
            <w:pPr>
              <w:pStyle w:val="Compact"/>
            </w:pPr>
            <w:r>
              <w:rPr>
                <w:rStyle w:val="VerbatimChar"/>
              </w:rPr>
              <w:t xml:space="preserve">StateMasterRepository</w:t>
            </w:r>
            <w:r>
              <w:t xml:space="preserve">,</w:t>
            </w:r>
            <w:r>
              <w:t xml:space="preserve"> </w:t>
            </w:r>
            <w:r>
              <w:rPr>
                <w:rStyle w:val="VerbatimChar"/>
              </w:rPr>
              <w:t xml:space="preserve">DistrictMasterRepository</w:t>
            </w:r>
            <w:r>
              <w:t xml:space="preserve"> </w:t>
            </w:r>
            <w:r>
              <w:t xml:space="preserve">(</w:t>
            </w:r>
            <w:r>
              <w:rPr>
                <w:rStyle w:val="VerbatimChar"/>
              </w:rPr>
              <w:t xml:space="preserve">findByStateStateId</w:t>
            </w:r>
            <w:r>
              <w:t xml:space="preserve">),</w:t>
            </w:r>
            <w:r>
              <w:t xml:space="preserve"> </w:t>
            </w:r>
            <w:r>
              <w:rPr>
                <w:rStyle w:val="VerbatimChar"/>
              </w:rPr>
              <w:t xml:space="preserve">TalukaMasterRepository</w:t>
            </w:r>
            <w:r>
              <w:t xml:space="preserve"> </w:t>
            </w:r>
            <w:r>
              <w:t xml:space="preserve">(</w:t>
            </w:r>
            <w:r>
              <w:rPr>
                <w:rStyle w:val="VerbatimChar"/>
              </w:rPr>
              <w:t xml:space="preserve">findByDistrictDistrictId</w:t>
            </w:r>
            <w:r>
              <w:t xml:space="preserve">), plus one per remaining entity;</w:t>
            </w:r>
            <w:r>
              <w:t xml:space="preserve"> </w:t>
            </w:r>
            <w:r>
              <w:rPr>
                <w:rStyle w:val="VerbatimChar"/>
              </w:rPr>
              <w:t xml:space="preserve">RoleMasterRepository</w:t>
            </w:r>
            <w:r>
              <w:t xml:space="preserve"> </w:t>
            </w:r>
            <w:r>
              <w:t xml:space="preserve">lives under</w:t>
            </w:r>
            <w:r>
              <w:t xml:space="preserve"> </w:t>
            </w:r>
            <w:r>
              <w:rPr>
                <w:rStyle w:val="VerbatimChar"/>
              </w:rPr>
              <w:t xml:space="preserve">repository/auth</w:t>
            </w:r>
            <w:r>
              <w:t xml:space="preserve">, not</w:t>
            </w:r>
            <w:r>
              <w:t xml:space="preserve"> </w:t>
            </w:r>
            <w:r>
              <w:rPr>
                <w:rStyle w:val="VerbatimChar"/>
              </w:rPr>
              <w:t xml:space="preserve">repository/master</w:t>
            </w:r>
          </w:p>
        </w:tc>
      </w:tr>
      <w:tr>
        <w:tc>
          <w:tcPr/>
          <w:p>
            <w:pPr>
              <w:pStyle w:val="Compact"/>
            </w:pPr>
            <w:r>
              <w:t xml:space="preserve">Entities</w:t>
            </w:r>
          </w:p>
        </w:tc>
        <w:tc>
          <w:tcPr/>
          <w:p>
            <w:pPr>
              <w:pStyle w:val="Compact"/>
            </w:pPr>
            <w:r>
              <w:rPr>
                <w:rStyle w:val="VerbatimChar"/>
              </w:rPr>
              <w:t xml:space="preserve">StateMaster</w:t>
            </w:r>
            <w:r>
              <w:t xml:space="preserve"> </w:t>
            </w:r>
            <w:r>
              <w:t xml:space="preserve">(</w:t>
            </w:r>
            <w:r>
              <w:rPr>
                <w:rStyle w:val="VerbatimChar"/>
              </w:rPr>
              <w:t xml:space="preserve">tbl_state_master</w:t>
            </w:r>
            <w:r>
              <w:t xml:space="preserve">),</w:t>
            </w:r>
            <w:r>
              <w:t xml:space="preserve"> </w:t>
            </w:r>
            <w:r>
              <w:rPr>
                <w:rStyle w:val="VerbatimChar"/>
              </w:rPr>
              <w:t xml:space="preserve">DistrictMaster</w:t>
            </w:r>
            <w:r>
              <w:t xml:space="preserve"> </w:t>
            </w:r>
            <w:r>
              <w:t xml:space="preserve">(</w:t>
            </w:r>
            <w:r>
              <w:rPr>
                <w:rStyle w:val="VerbatimChar"/>
              </w:rPr>
              <w:t xml:space="preserve">tbl_district_master</w:t>
            </w:r>
            <w:r>
              <w:t xml:space="preserve">),</w:t>
            </w:r>
            <w:r>
              <w:t xml:space="preserve"> </w:t>
            </w:r>
            <w:r>
              <w:rPr>
                <w:rStyle w:val="VerbatimChar"/>
              </w:rPr>
              <w:t xml:space="preserve">TalukaMaster</w:t>
            </w:r>
            <w:r>
              <w:t xml:space="preserve"> </w:t>
            </w:r>
            <w:r>
              <w:t xml:space="preserve">(</w:t>
            </w:r>
            <w:r>
              <w:rPr>
                <w:rStyle w:val="VerbatimChar"/>
              </w:rPr>
              <w:t xml:space="preserve">tbl_taluka_master</w:t>
            </w:r>
            <w:r>
              <w:t xml:space="preserve">),</w:t>
            </w:r>
            <w:r>
              <w:t xml:space="preserve"> </w:t>
            </w:r>
            <w:r>
              <w:rPr>
                <w:rStyle w:val="VerbatimChar"/>
              </w:rPr>
              <w:t xml:space="preserve">CompanyTypeMaster</w:t>
            </w:r>
            <w:r>
              <w:t xml:space="preserve">,</w:t>
            </w:r>
            <w:r>
              <w:t xml:space="preserve"> </w:t>
            </w:r>
            <w:r>
              <w:rPr>
                <w:rStyle w:val="VerbatimChar"/>
              </w:rPr>
              <w:t xml:space="preserve">SellerTypeMaster</w:t>
            </w:r>
            <w:r>
              <w:t xml:space="preserve">,</w:t>
            </w:r>
            <w:r>
              <w:t xml:space="preserve"> </w:t>
            </w:r>
            <w:r>
              <w:rPr>
                <w:rStyle w:val="VerbatimChar"/>
              </w:rPr>
              <w:t xml:space="preserve">ProductTypeMaster</w:t>
            </w:r>
            <w:r>
              <w:t xml:space="preserve">,</w:t>
            </w:r>
            <w:r>
              <w:t xml:space="preserve"> </w:t>
            </w:r>
            <w:r>
              <w:rPr>
                <w:rStyle w:val="VerbatimChar"/>
              </w:rPr>
              <w:t xml:space="preserve">BuyerTypeMaster</w:t>
            </w:r>
            <w:r>
              <w:t xml:space="preserve"> </w:t>
            </w:r>
            <w:r>
              <w:t xml:space="preserve">(FK</w:t>
            </w:r>
            <w:r>
              <w:t xml:space="preserve"> </w:t>
            </w:r>
            <w:r>
              <w:rPr>
                <w:rStyle w:val="VerbatimChar"/>
              </w:rPr>
              <w:t xml:space="preserve">mandatoryDocumentTypeId</w:t>
            </w:r>
            <w:r>
              <w:t xml:space="preserve"> </w:t>
            </w:r>
            <w:r>
              <w:t xml:space="preserve">→</w:t>
            </w:r>
            <w:r>
              <w:t xml:space="preserve"> </w:t>
            </w:r>
            <w:r>
              <w:rPr>
                <w:rStyle w:val="VerbatimChar"/>
              </w:rPr>
              <w:t xml:space="preserve">DocumentTypeMaster</w:t>
            </w:r>
            <w:r>
              <w:t xml:space="preserve">),</w:t>
            </w:r>
            <w:r>
              <w:t xml:space="preserve"> </w:t>
            </w:r>
            <w:r>
              <w:rPr>
                <w:rStyle w:val="VerbatimChar"/>
              </w:rPr>
              <w:t xml:space="preserve">DocumentTypeMaster</w:t>
            </w:r>
            <w:r>
              <w:t xml:space="preserve">,</w:t>
            </w:r>
            <w:r>
              <w:t xml:space="preserve"> </w:t>
            </w:r>
            <w:r>
              <w:rPr>
                <w:rStyle w:val="VerbatimChar"/>
              </w:rPr>
              <w:t xml:space="preserve">RoleMaster</w:t>
            </w:r>
            <w:r>
              <w:t xml:space="preserve"> </w:t>
            </w:r>
            <w:r>
              <w:t xml:space="preserve">(</w:t>
            </w:r>
            <w:r>
              <w:rPr>
                <w:rStyle w:val="VerbatimChar"/>
              </w:rPr>
              <w:t xml:space="preserve">tbl_role_master</w:t>
            </w:r>
            <w:r>
              <w:t xml:space="preserve">, no controller anywhere)</w:t>
            </w:r>
          </w:p>
        </w:tc>
      </w:tr>
      <w:tr>
        <w:tc>
          <w:tcPr/>
          <w:p>
            <w:pPr>
              <w:pStyle w:val="Compact"/>
            </w:pPr>
            <w:r>
              <w:t xml:space="preserve">DTOs</w:t>
            </w:r>
          </w:p>
        </w:tc>
        <w:tc>
          <w:tcPr/>
          <w:p>
            <w:pPr>
              <w:pStyle w:val="Compact"/>
            </w:pPr>
            <w:r>
              <w:rPr>
                <w:rStyle w:val="VerbatimChar"/>
              </w:rPr>
              <w:t xml:space="preserve">*ResponseDTO</w:t>
            </w:r>
            <w:r>
              <w:t xml:space="preserve"> </w:t>
            </w:r>
            <w:r>
              <w:t xml:space="preserve">per entity;</w:t>
            </w:r>
            <w:r>
              <w:t xml:space="preserve"> </w:t>
            </w:r>
            <w:r>
              <w:rPr>
                <w:rStyle w:val="VerbatimChar"/>
              </w:rPr>
              <w:t xml:space="preserve">BuyerTypeMasterController</w:t>
            </w:r>
            <w:r>
              <w:t xml:space="preserve"> </w:t>
            </w:r>
            <w:r>
              <w:t xml:space="preserve">is the only one wrapped in the shared</w:t>
            </w:r>
            <w:r>
              <w:t xml:space="preserve"> </w:t>
            </w:r>
            <w:r>
              <w:rPr>
                <w:rStyle w:val="VerbatimChar"/>
              </w:rPr>
              <w:t xml:space="preserve">ApiResponse{status,message,data,count}</w:t>
            </w:r>
            <w:r>
              <w:t xml:space="preserve"> </w:t>
            </w:r>
            <w:r>
              <w:t xml:space="preserve">envelope — every sibling controller returns a raw</w:t>
            </w:r>
            <w:r>
              <w:t xml:space="preserve"> </w:t>
            </w:r>
            <w:r>
              <w:rPr>
                <w:rStyle w:val="VerbatimChar"/>
              </w:rPr>
              <w:t xml:space="preserve">List</w:t>
            </w:r>
          </w:p>
        </w:tc>
      </w:tr>
      <w:tr>
        <w:tc>
          <w:tcPr/>
          <w:p>
            <w:pPr>
              <w:pStyle w:val="Compact"/>
            </w:pPr>
            <w:r>
              <w:t xml:space="preserve">Validators</w:t>
            </w:r>
          </w:p>
        </w:tc>
        <w:tc>
          <w:tcPr/>
          <w:p>
            <w:pPr>
              <w:pStyle w:val="Compact"/>
            </w:pPr>
            <w:r>
              <w:t xml:space="preserve">None (read-only)</w:t>
            </w:r>
          </w:p>
        </w:tc>
      </w:tr>
      <w:tr>
        <w:tc>
          <w:tcPr/>
          <w:p>
            <w:pPr>
              <w:pStyle w:val="Compact"/>
            </w:pPr>
            <w:r>
              <w:t xml:space="preserve">Dependencies</w:t>
            </w:r>
          </w:p>
        </w:tc>
        <w:tc>
          <w:tcPr/>
          <w:p>
            <w:pPr>
              <w:pStyle w:val="Compact"/>
            </w:pPr>
            <w:r>
              <w:t xml:space="preserve">Consumed by M5 (Seller registration wizard), M7 (Buyer registration wizard), M2 (Category chain)</w:t>
            </w:r>
          </w:p>
        </w:tc>
      </w:tr>
    </w:tbl>
    <w:bookmarkEnd w:id="58"/>
    <w:bookmarkStart w:id="59" w:name="m2-product-catalog-core"/>
    <w:p>
      <w:pPr>
        <w:pStyle w:val="Heading4"/>
      </w:pPr>
      <w:r>
        <w:t xml:space="preserve">M2 — Product Catalog Core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controller/product</w:t>
            </w:r>
            <w:r>
              <w:t xml:space="preserve"> </w:t>
            </w:r>
            <w:r>
              <w:t xml:space="preserve">(core),</w:t>
            </w:r>
            <w:r>
              <w:t xml:space="preserve"> </w:t>
            </w:r>
            <w:r>
              <w:rPr>
                <w:rStyle w:val="VerbatimChar"/>
              </w:rPr>
              <w:t xml:space="preserve">service/product/productImpl</w:t>
            </w:r>
            <w:r>
              <w:t xml:space="preserve">,</w:t>
            </w:r>
            <w:r>
              <w:t xml:space="preserve"> </w:t>
            </w:r>
            <w:r>
              <w:rPr>
                <w:rStyle w:val="VerbatimChar"/>
              </w:rPr>
              <w:t xml:space="preserve">service/product/util</w:t>
            </w:r>
            <w:r>
              <w:t xml:space="preserve">,</w:t>
            </w:r>
            <w:r>
              <w:t xml:space="preserve"> </w:t>
            </w:r>
            <w:r>
              <w:rPr>
                <w:rStyle w:val="VerbatimChar"/>
              </w:rPr>
              <w:t xml:space="preserve">entity/product</w:t>
            </w:r>
          </w:p>
        </w:tc>
      </w:tr>
      <w:tr>
        <w:tc>
          <w:tcPr/>
          <w:p>
            <w:pPr>
              <w:pStyle w:val="Compact"/>
            </w:pPr>
            <w:r>
              <w:t xml:space="preserve">Responsibility</w:t>
            </w:r>
          </w:p>
        </w:tc>
        <w:tc>
          <w:tcPr/>
          <w:p>
            <w:pPr>
              <w:pStyle w:val="Compact"/>
            </w:pPr>
            <w:r>
              <w:t xml:space="preserve">Multi-category product CRUD (Drug, Consumable Medical, Non-Consumable Medical, Supplements/Nutraceuticals, Cosmetic &amp; Personal Care, Food &amp; Infant Nutrition), Strategy-pattern bulk Excel/CSV import, per-category document/certificate/image upload</w:t>
            </w:r>
          </w:p>
        </w:tc>
      </w:tr>
      <w:tr>
        <w:tc>
          <w:tcPr/>
          <w:p>
            <w:pPr>
              <w:pStyle w:val="Compact"/>
            </w:pPr>
            <w:r>
              <w:t xml:space="preserve">Controllers</w:t>
            </w:r>
          </w:p>
        </w:tc>
        <w:tc>
          <w:tcPr/>
          <w:p>
            <w:pPr>
              <w:pStyle w:val="Compact"/>
            </w:pPr>
            <w:r>
              <w:rPr>
                <w:rStyle w:val="VerbatimChar"/>
              </w:rPr>
              <w:t xml:space="preserve">ProductDetailsController</w:t>
            </w:r>
            <w:r>
              <w:t xml:space="preserve"> </w:t>
            </w:r>
            <w:r>
              <w:t xml:space="preserve">(</w:t>
            </w:r>
            <w:r>
              <w:rPr>
                <w:rStyle w:val="VerbatimChar"/>
              </w:rPr>
              <w:t xml:space="preserve">/products/create</w:t>
            </w:r>
            <w:r>
              <w:t xml:space="preserve">,</w:t>
            </w:r>
            <w:r>
              <w:t xml:space="preserve"> </w:t>
            </w:r>
            <w:r>
              <w:rPr>
                <w:rStyle w:val="VerbatimChar"/>
              </w:rPr>
              <w:t xml:space="preserve">/getAll</w:t>
            </w:r>
            <w:r>
              <w:t xml:space="preserve">,</w:t>
            </w:r>
            <w:r>
              <w:t xml:space="preserve"> </w:t>
            </w:r>
            <w:r>
              <w:rPr>
                <w:rStyle w:val="VerbatimChar"/>
              </w:rPr>
              <w:t xml:space="preserve">/getById/{id}</w:t>
            </w:r>
            <w:r>
              <w:t xml:space="preserve">,</w:t>
            </w:r>
            <w:r>
              <w:t xml:space="preserve"> </w:t>
            </w:r>
            <w:r>
              <w:rPr>
                <w:rStyle w:val="VerbatimChar"/>
              </w:rPr>
              <w:t xml:space="preserve">/all</w:t>
            </w:r>
            <w:r>
              <w:t xml:space="preserve">,</w:t>
            </w:r>
            <w:r>
              <w:t xml:space="preserve"> </w:t>
            </w:r>
            <w:r>
              <w:rPr>
                <w:rStyle w:val="VerbatimChar"/>
              </w:rPr>
              <w:t xml:space="preserve">/update/{id}</w:t>
            </w:r>
            <w:r>
              <w:t xml:space="preserve">,</w:t>
            </w:r>
            <w:r>
              <w:t xml:space="preserve"> </w:t>
            </w:r>
            <w:r>
              <w:rPr>
                <w:rStyle w:val="VerbatimChar"/>
              </w:rPr>
              <w:t xml:space="preserve">/delete/{id}</w:t>
            </w:r>
            <w:r>
              <w:t xml:space="preserve">,</w:t>
            </w:r>
            <w:r>
              <w:t xml:space="preserve"> </w:t>
            </w:r>
            <w:r>
              <w:rPr>
                <w:rStyle w:val="VerbatimChar"/>
              </w:rPr>
              <w:t xml:space="preserve">/{id}/packaging</w:t>
            </w:r>
            <w:r>
              <w:t xml:space="preserve">,</w:t>
            </w:r>
            <w:r>
              <w:t xml:space="preserve"> </w:t>
            </w:r>
            <w:r>
              <w:rPr>
                <w:rStyle w:val="VerbatimChar"/>
              </w:rPr>
              <w:t xml:space="preserve">/subcategories/{categoryId}</w:t>
            </w:r>
            <w:r>
              <w:t xml:space="preserve">),</w:t>
            </w:r>
            <w:r>
              <w:t xml:space="preserve"> </w:t>
            </w:r>
            <w:r>
              <w:rPr>
                <w:rStyle w:val="VerbatimChar"/>
              </w:rPr>
              <w:t xml:space="preserve">ProductImportController</w:t>
            </w:r>
            <w:r>
              <w:t xml:space="preserve"> </w:t>
            </w:r>
            <w:r>
              <w:t xml:space="preserve">(</w:t>
            </w:r>
            <w:r>
              <w:rPr>
                <w:rStyle w:val="VerbatimChar"/>
              </w:rPr>
              <w:t xml:space="preserve">/products/import</w:t>
            </w:r>
            <w:r>
              <w:t xml:space="preserve"> </w:t>
            </w:r>
            <w:r>
              <w:t xml:space="preserve">— active),</w:t>
            </w:r>
            <w:r>
              <w:t xml:space="preserve"> </w:t>
            </w:r>
            <w:r>
              <w:rPr>
                <w:rStyle w:val="VerbatimChar"/>
              </w:rPr>
              <w:t xml:space="preserve">ExcelProductImportController</w:t>
            </w:r>
            <w:r>
              <w:t xml:space="preserve"> </w:t>
            </w:r>
            <w:r>
              <w:t xml:space="preserve">(entirely commented out — dead),</w:t>
            </w:r>
            <w:r>
              <w:t xml:space="preserve"> </w:t>
            </w:r>
            <w:r>
              <w:rPr>
                <w:rStyle w:val="VerbatimChar"/>
              </w:rPr>
              <w:t xml:space="preserve">ProductCategoryController</w:t>
            </w:r>
            <w:r>
              <w:t xml:space="preserve">,</w:t>
            </w:r>
            <w:r>
              <w:t xml:space="preserve"> </w:t>
            </w:r>
            <w:r>
              <w:rPr>
                <w:rStyle w:val="VerbatimChar"/>
              </w:rPr>
              <w:t xml:space="preserve">ProductImageController</w:t>
            </w:r>
            <w:r>
              <w:t xml:space="preserve">,</w:t>
            </w:r>
            <w:r>
              <w:t xml:space="preserve"> </w:t>
            </w:r>
            <w:r>
              <w:rPr>
                <w:rStyle w:val="VerbatimChar"/>
              </w:rPr>
              <w:t xml:space="preserve">ProductDocumentController</w:t>
            </w:r>
            <w:r>
              <w:t xml:space="preserve">,</w:t>
            </w:r>
            <w:r>
              <w:t xml:space="preserve"> </w:t>
            </w:r>
            <w:r>
              <w:rPr>
                <w:rStyle w:val="VerbatimChar"/>
              </w:rPr>
              <w:t xml:space="preserve">ProductUserManualController</w:t>
            </w:r>
            <w:r>
              <w:t xml:space="preserve">,</w:t>
            </w:r>
            <w:r>
              <w:t xml:space="preserve"> </w:t>
            </w:r>
            <w:r>
              <w:rPr>
                <w:rStyle w:val="VerbatimChar"/>
              </w:rPr>
              <w:t xml:space="preserve">NutritionalInformationImageController</w:t>
            </w:r>
          </w:p>
        </w:tc>
      </w:tr>
      <w:tr>
        <w:tc>
          <w:tcPr/>
          <w:p>
            <w:pPr>
              <w:pStyle w:val="Compact"/>
            </w:pPr>
            <w:r>
              <w:t xml:space="preserve">Services</w:t>
            </w:r>
          </w:p>
        </w:tc>
        <w:tc>
          <w:tcPr/>
          <w:p>
            <w:pPr>
              <w:pStyle w:val="Compact"/>
            </w:pPr>
            <w:r>
              <w:rPr>
                <w:rStyle w:val="VerbatimChar"/>
              </w:rPr>
              <w:t xml:space="preserve">ProductDetailsServiceImpl</w:t>
            </w:r>
            <w:r>
              <w:t xml:space="preserve"> </w:t>
            </w:r>
            <w:r>
              <w:t xml:space="preserve">(core CRUD + merge logic),</w:t>
            </w:r>
            <w:r>
              <w:t xml:space="preserve"> </w:t>
            </w:r>
            <w:r>
              <w:rPr>
                <w:rStyle w:val="VerbatimChar"/>
              </w:rPr>
              <w:t xml:space="preserve">UniversalExcelImportService</w:t>
            </w:r>
            <w:r>
              <w:t xml:space="preserve"> </w:t>
            </w:r>
            <w:r>
              <w:t xml:space="preserve">(import orchestrator),</w:t>
            </w:r>
            <w:r>
              <w:t xml:space="preserve"> </w:t>
            </w:r>
            <w:r>
              <w:rPr>
                <w:rStyle w:val="VerbatimChar"/>
              </w:rPr>
              <w:t xml:space="preserve">ProductImportStrategyFactory</w:t>
            </w:r>
            <w:r>
              <w:t xml:space="preserve"> </w:t>
            </w:r>
            <w:r>
              <w:t xml:space="preserve">(bean-name lookup),</w:t>
            </w:r>
            <w:r>
              <w:t xml:space="preserve"> </w:t>
            </w:r>
            <w:r>
              <w:rPr>
                <w:rStyle w:val="VerbatimChar"/>
              </w:rPr>
              <w:t xml:space="preserve">ProductImageService</w:t>
            </w:r>
            <w:r>
              <w:t xml:space="preserve">,</w:t>
            </w:r>
            <w:r>
              <w:t xml:space="preserve"> </w:t>
            </w:r>
            <w:r>
              <w:rPr>
                <w:rStyle w:val="VerbatimChar"/>
              </w:rPr>
              <w:t xml:space="preserve">ProductDocumentService</w:t>
            </w:r>
            <w:r>
              <w:t xml:space="preserve">,</w:t>
            </w:r>
            <w:r>
              <w:t xml:space="preserve"> </w:t>
            </w:r>
            <w:r>
              <w:rPr>
                <w:rStyle w:val="VerbatimChar"/>
              </w:rPr>
              <w:t xml:space="preserve">ProductUserManualServiceImpl</w:t>
            </w:r>
          </w:p>
        </w:tc>
      </w:tr>
      <w:tr>
        <w:tc>
          <w:tcPr/>
          <w:p>
            <w:pPr>
              <w:pStyle w:val="Compact"/>
            </w:pPr>
            <w:r>
              <w:t xml:space="preserve">Repositories</w:t>
            </w:r>
          </w:p>
        </w:tc>
        <w:tc>
          <w:tcPr/>
          <w:p>
            <w:pPr>
              <w:pStyle w:val="Compact"/>
            </w:pPr>
            <w:r>
              <w:rPr>
                <w:rStyle w:val="VerbatimChar"/>
              </w:rPr>
              <w:t xml:space="preserve">ProductDetailsRepository</w:t>
            </w:r>
            <w:r>
              <w:t xml:space="preserve"> </w:t>
            </w:r>
            <w:r>
              <w:t xml:space="preserve">(incl. </w:t>
            </w:r>
            <w:r>
              <w:rPr>
                <w:rStyle w:val="VerbatimChar"/>
              </w:rPr>
              <w:t xml:space="preserve">findMaxProductNumber</w:t>
            </w:r>
            <w:r>
              <w:t xml:space="preserve">),</w:t>
            </w:r>
            <w:r>
              <w:t xml:space="preserve"> </w:t>
            </w:r>
            <w:r>
              <w:rPr>
                <w:rStyle w:val="VerbatimChar"/>
              </w:rPr>
              <w:t xml:space="preserve">ProductImageRepository</w:t>
            </w:r>
            <w:r>
              <w:t xml:space="preserve">,</w:t>
            </w:r>
            <w:r>
              <w:t xml:space="preserve"> </w:t>
            </w:r>
            <w:r>
              <w:rPr>
                <w:rStyle w:val="VerbatimChar"/>
              </w:rPr>
              <w:t xml:space="preserve">ProductCertificateDocumentRepository</w:t>
            </w:r>
            <w:r>
              <w:t xml:space="preserve">,</w:t>
            </w:r>
            <w:r>
              <w:t xml:space="preserve"> </w:t>
            </w:r>
            <w:r>
              <w:rPr>
                <w:rStyle w:val="VerbatimChar"/>
              </w:rPr>
              <w:t xml:space="preserve">ProductUserManualRepository</w:t>
            </w:r>
            <w:r>
              <w:t xml:space="preserve">, one repo per attribute entity</w:t>
            </w:r>
          </w:p>
        </w:tc>
      </w:tr>
      <w:tr>
        <w:tc>
          <w:tcPr/>
          <w:p>
            <w:pPr>
              <w:pStyle w:val="Compact"/>
            </w:pPr>
            <w:r>
              <w:t xml:space="preserve">Entities</w:t>
            </w:r>
          </w:p>
        </w:tc>
        <w:tc>
          <w:tcPr/>
          <w:p>
            <w:pPr>
              <w:pStyle w:val="Compact"/>
            </w:pPr>
            <w:r>
              <w:rPr>
                <w:rStyle w:val="VerbatimChar"/>
              </w:rPr>
              <w:t xml:space="preserve">ProductDetails</w:t>
            </w:r>
            <w:r>
              <w:t xml:space="preserve"> </w:t>
            </w:r>
            <w:r>
              <w:t xml:space="preserve">(</w:t>
            </w:r>
            <w:r>
              <w:rPr>
                <w:rStyle w:val="VerbatimChar"/>
              </w:rPr>
              <w:t xml:space="preserve">tm_product_details</w:t>
            </w:r>
            <w:r>
              <w:t xml:space="preserve">),</w:t>
            </w:r>
            <w:r>
              <w:t xml:space="preserve"> </w:t>
            </w:r>
            <w:r>
              <w:rPr>
                <w:rStyle w:val="VerbatimChar"/>
              </w:rPr>
              <w:t xml:space="preserve">ProductAttributeDrug</w:t>
            </w:r>
            <w:r>
              <w:t xml:space="preserve">,</w:t>
            </w:r>
            <w:r>
              <w:t xml:space="preserve"> </w:t>
            </w:r>
            <w:r>
              <w:rPr>
                <w:rStyle w:val="VerbatimChar"/>
              </w:rPr>
              <w:t xml:space="preserve">ProductAttributeConsumableMedical</w:t>
            </w:r>
            <w:r>
              <w:t xml:space="preserve">,</w:t>
            </w:r>
            <w:r>
              <w:t xml:space="preserve"> </w:t>
            </w:r>
            <w:r>
              <w:rPr>
                <w:rStyle w:val="VerbatimChar"/>
              </w:rPr>
              <w:t xml:space="preserve">ProductAttributeNonConsumableMedical</w:t>
            </w:r>
            <w:r>
              <w:t xml:space="preserve">,</w:t>
            </w:r>
            <w:r>
              <w:t xml:space="preserve"> </w:t>
            </w:r>
            <w:r>
              <w:rPr>
                <w:rStyle w:val="VerbatimChar"/>
              </w:rPr>
              <w:t xml:space="preserve">ProductAttributeSupplementsOrNutraceuticals</w:t>
            </w:r>
            <w:r>
              <w:t xml:space="preserve">,</w:t>
            </w:r>
            <w:r>
              <w:t xml:space="preserve"> </w:t>
            </w:r>
            <w:r>
              <w:rPr>
                <w:rStyle w:val="VerbatimChar"/>
              </w:rPr>
              <w:t xml:space="preserve">ProductAttributeCosmeticandPersonalCare</w:t>
            </w:r>
            <w:r>
              <w:t xml:space="preserve">,</w:t>
            </w:r>
            <w:r>
              <w:t xml:space="preserve"> </w:t>
            </w:r>
            <w:r>
              <w:rPr>
                <w:rStyle w:val="VerbatimChar"/>
              </w:rPr>
              <w:t xml:space="preserve">ProductAttributeFoodInfant</w:t>
            </w:r>
            <w:r>
              <w:t xml:space="preserve">,</w:t>
            </w:r>
            <w:r>
              <w:t xml:space="preserve"> </w:t>
            </w:r>
            <w:r>
              <w:rPr>
                <w:rStyle w:val="VerbatimChar"/>
              </w:rPr>
              <w:t xml:space="preserve">ProductImage</w:t>
            </w:r>
            <w:r>
              <w:t xml:space="preserve">,</w:t>
            </w:r>
            <w:r>
              <w:t xml:space="preserve"> </w:t>
            </w:r>
            <w:r>
              <w:rPr>
                <w:rStyle w:val="VerbatimChar"/>
              </w:rPr>
              <w:t xml:space="preserve">ProductCertificateDocument</w:t>
            </w:r>
            <w:r>
              <w:t xml:space="preserve"> </w:t>
            </w:r>
            <w:r>
              <w:t xml:space="preserve">(5 nullable FKs, one per attribute type, no discriminator),</w:t>
            </w:r>
            <w:r>
              <w:t xml:space="preserve"> </w:t>
            </w:r>
            <w:r>
              <w:rPr>
                <w:rStyle w:val="VerbatimChar"/>
              </w:rPr>
              <w:t xml:space="preserve">ProductUserManual</w:t>
            </w:r>
            <w:r>
              <w:t xml:space="preserve"> </w:t>
            </w:r>
            <w:r>
              <w:t xml:space="preserve">(Drug-only 1:1)</w:t>
            </w:r>
          </w:p>
        </w:tc>
      </w:tr>
      <w:tr>
        <w:tc>
          <w:tcPr/>
          <w:p>
            <w:pPr>
              <w:pStyle w:val="Compact"/>
            </w:pPr>
            <w:r>
              <w:t xml:space="preserve">DTOs</w:t>
            </w:r>
          </w:p>
        </w:tc>
        <w:tc>
          <w:tcPr/>
          <w:p>
            <w:pPr>
              <w:pStyle w:val="Compact"/>
            </w:pPr>
            <w:r>
              <w:rPr>
                <w:rStyle w:val="VerbatimChar"/>
              </w:rPr>
              <w:t xml:space="preserve">ProductDetailsDto</w:t>
            </w:r>
            <w:r>
              <w:t xml:space="preserve"> </w:t>
            </w:r>
            <w:r>
              <w:t xml:space="preserve">(shared create/update payload across all 6 categories)</w:t>
            </w:r>
          </w:p>
        </w:tc>
      </w:tr>
      <w:tr>
        <w:tc>
          <w:tcPr/>
          <w:p>
            <w:pPr>
              <w:pStyle w:val="Compact"/>
            </w:pPr>
            <w:r>
              <w:t xml:space="preserve">Validators</w:t>
            </w:r>
          </w:p>
        </w:tc>
        <w:tc>
          <w:tcPr/>
          <w:p>
            <w:pPr>
              <w:pStyle w:val="Compact"/>
            </w:pPr>
            <w:r>
              <w:t xml:space="preserve">Per-category</w:t>
            </w:r>
            <w:r>
              <w:t xml:space="preserve"> </w:t>
            </w:r>
            <w:r>
              <w:t xml:space="preserve">“at least one certification”</w:t>
            </w:r>
            <w:r>
              <w:t xml:space="preserve"> </w:t>
            </w:r>
            <w:r>
              <w:t xml:space="preserve">/</w:t>
            </w:r>
            <w:r>
              <w:t xml:space="preserve"> </w:t>
            </w:r>
            <w:r>
              <w:t xml:space="preserve">“category FK non-null”</w:t>
            </w:r>
            <w:r>
              <w:t xml:space="preserve"> </w:t>
            </w:r>
            <w:r>
              <w:t xml:space="preserve">checks inline in</w:t>
            </w:r>
            <w:r>
              <w:t xml:space="preserve"> </w:t>
            </w:r>
            <w:r>
              <w:rPr>
                <w:rStyle w:val="VerbatimChar"/>
              </w:rPr>
              <w:t xml:space="preserve">ProductDetailsServiceImpl.setChildRelationships</w:t>
            </w:r>
            <w:r>
              <w:t xml:space="preserve"> </w:t>
            </w:r>
            <w:r>
              <w:t xml:space="preserve">(not a separate validator class)</w:t>
            </w:r>
          </w:p>
        </w:tc>
      </w:tr>
      <w:tr>
        <w:tc>
          <w:tcPr/>
          <w:p>
            <w:pPr>
              <w:pStyle w:val="Compact"/>
            </w:pPr>
            <w:r>
              <w:t xml:space="preserve">Dependencies</w:t>
            </w:r>
          </w:p>
        </w:tc>
        <w:tc>
          <w:tcPr/>
          <w:p>
            <w:pPr>
              <w:pStyle w:val="Compact"/>
            </w:pPr>
            <w:r>
              <w:t xml:space="preserve">M1 (Category, GST%), M3 (dosage forms, device categories, therapeutic categories, storage conditions), M5/M6 (Seller ownership), M11 (S3, Authentication principal)</w:t>
            </w:r>
          </w:p>
        </w:tc>
      </w:tr>
    </w:tbl>
    <w:bookmarkEnd w:id="59"/>
    <w:bookmarkStart w:id="60" w:name="m3-product-lookup-attribute-masters"/>
    <w:p>
      <w:pPr>
        <w:pStyle w:val="Heading4"/>
      </w:pPr>
      <w:r>
        <w:t xml:space="preserve">M3 — Product Lookup / Attribute Masters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controller/product</w:t>
            </w:r>
            <w:r>
              <w:t xml:space="preserve"> </w:t>
            </w:r>
            <w:r>
              <w:t xml:space="preserve">(lookup controllers),</w:t>
            </w:r>
            <w:r>
              <w:t xml:space="preserve"> </w:t>
            </w:r>
            <w:r>
              <w:rPr>
                <w:rStyle w:val="VerbatimChar"/>
              </w:rPr>
              <w:t xml:space="preserve">service/product/MasterService</w:t>
            </w:r>
            <w:r>
              <w:t xml:space="preserve">,</w:t>
            </w:r>
            <w:r>
              <w:t xml:space="preserve"> </w:t>
            </w:r>
            <w:r>
              <w:rPr>
                <w:rStyle w:val="VerbatimChar"/>
              </w:rPr>
              <w:t xml:space="preserve">entity/product</w:t>
            </w:r>
            <w:r>
              <w:t xml:space="preserve">,</w:t>
            </w:r>
            <w:r>
              <w:t xml:space="preserve"> </w:t>
            </w:r>
            <w:r>
              <w:rPr>
                <w:rStyle w:val="VerbatimChar"/>
              </w:rPr>
              <w:t xml:space="preserve">entity/product/MedicalDeviceProductMaster</w:t>
            </w:r>
            <w:r>
              <w:t xml:space="preserve">,</w:t>
            </w:r>
            <w:r>
              <w:t xml:space="preserve"> </w:t>
            </w:r>
            <w:r>
              <w:rPr>
                <w:rStyle w:val="VerbatimChar"/>
              </w:rPr>
              <w:t xml:space="preserve">entity/product/CosmeticPersonalCareMasters</w:t>
            </w:r>
          </w:p>
        </w:tc>
      </w:tr>
      <w:tr>
        <w:tc>
          <w:tcPr/>
          <w:p>
            <w:pPr>
              <w:pStyle w:val="Compact"/>
            </w:pPr>
            <w:r>
              <w:t xml:space="preserve">Responsibility</w:t>
            </w:r>
          </w:p>
        </w:tc>
        <w:tc>
          <w:tcPr/>
          <w:p>
            <w:pPr>
              <w:pStyle w:val="Compact"/>
            </w:pPr>
            <w:r>
              <w:t xml:space="preserve">~20 independent lookup tables feeding category-specific product forms:</w:t>
            </w:r>
            <w:r>
              <w:t xml:space="preserve"> </w:t>
            </w:r>
            <w:r>
              <w:rPr>
                <w:rStyle w:val="VerbatimChar"/>
              </w:rPr>
              <w:t xml:space="preserve">Category</w:t>
            </w:r>
            <w:r>
              <w:t xml:space="preserve"> </w:t>
            </w:r>
            <w:r>
              <w:t xml:space="preserve">(root),</w:t>
            </w:r>
            <w:r>
              <w:t xml:space="preserve"> </w:t>
            </w:r>
            <w:r>
              <w:rPr>
                <w:rStyle w:val="VerbatimChar"/>
              </w:rPr>
              <w:t xml:space="preserve">DosageForm</w:t>
            </w:r>
            <w:r>
              <w:t xml:space="preserve">,</w:t>
            </w:r>
            <w:r>
              <w:t xml:space="preserve"> </w:t>
            </w:r>
            <w:r>
              <w:rPr>
                <w:rStyle w:val="VerbatimChar"/>
              </w:rPr>
              <w:t xml:space="preserve">PackType</w:t>
            </w:r>
            <w:r>
              <w:t xml:space="preserve">,</w:t>
            </w:r>
            <w:r>
              <w:t xml:space="preserve"> </w:t>
            </w:r>
            <w:r>
              <w:rPr>
                <w:rStyle w:val="VerbatimChar"/>
              </w:rPr>
              <w:t xml:space="preserve">TherapeuticCategoryMaster</w:t>
            </w:r>
            <w:r>
              <w:t xml:space="preserve">/</w:t>
            </w:r>
            <w:r>
              <w:rPr>
                <w:rStyle w:val="VerbatimChar"/>
              </w:rPr>
              <w:t xml:space="preserve">TherapeuticSubcategoryMaster</w:t>
            </w:r>
            <w:r>
              <w:t xml:space="preserve">,</w:t>
            </w:r>
            <w:r>
              <w:t xml:space="preserve"> </w:t>
            </w:r>
            <w:r>
              <w:rPr>
                <w:rStyle w:val="VerbatimChar"/>
              </w:rPr>
              <w:t xml:space="preserve">Molecule</w:t>
            </w:r>
            <w:r>
              <w:t xml:space="preserve">,</w:t>
            </w:r>
            <w:r>
              <w:t xml:space="preserve"> </w:t>
            </w:r>
            <w:r>
              <w:rPr>
                <w:rStyle w:val="VerbatimChar"/>
              </w:rPr>
              <w:t xml:space="preserve">StorageConditionMaster</w:t>
            </w:r>
            <w:r>
              <w:t xml:space="preserve">,</w:t>
            </w:r>
            <w:r>
              <w:t xml:space="preserve"> </w:t>
            </w:r>
            <w:r>
              <w:rPr>
                <w:rStyle w:val="VerbatimChar"/>
              </w:rPr>
              <w:t xml:space="preserve">DeviceCategory</w:t>
            </w:r>
            <w:r>
              <w:t xml:space="preserve">/</w:t>
            </w:r>
            <w:r>
              <w:rPr>
                <w:rStyle w:val="VerbatimChar"/>
              </w:rPr>
              <w:t xml:space="preserve">DeviceSubCategory</w:t>
            </w:r>
            <w:r>
              <w:t xml:space="preserve">,</w:t>
            </w:r>
            <w:r>
              <w:t xml:space="preserve"> </w:t>
            </w:r>
            <w:r>
              <w:rPr>
                <w:rStyle w:val="VerbatimChar"/>
              </w:rPr>
              <w:t xml:space="preserve">Certification</w:t>
            </w:r>
            <w:r>
              <w:t xml:space="preserve">,</w:t>
            </w:r>
            <w:r>
              <w:t xml:space="preserve"> </w:t>
            </w:r>
            <w:r>
              <w:rPr>
                <w:rStyle w:val="VerbatimChar"/>
              </w:rPr>
              <w:t xml:space="preserve">CountryMaster</w:t>
            </w:r>
            <w:r>
              <w:t xml:space="preserve">,</w:t>
            </w:r>
            <w:r>
              <w:t xml:space="preserve"> </w:t>
            </w:r>
            <w:r>
              <w:rPr>
                <w:rStyle w:val="VerbatimChar"/>
              </w:rPr>
              <w:t xml:space="preserve">HairType</w:t>
            </w:r>
            <w:r>
              <w:t xml:space="preserve">/</w:t>
            </w:r>
            <w:r>
              <w:rPr>
                <w:rStyle w:val="VerbatimChar"/>
              </w:rPr>
              <w:t xml:space="preserve">SkinType</w:t>
            </w:r>
            <w:r>
              <w:t xml:space="preserve">/</w:t>
            </w:r>
            <w:r>
              <w:rPr>
                <w:rStyle w:val="VerbatimChar"/>
              </w:rPr>
              <w:t xml:space="preserve">IntendedUseArea</w:t>
            </w:r>
            <w:r>
              <w:t xml:space="preserve">,</w:t>
            </w:r>
            <w:r>
              <w:t xml:space="preserve"> </w:t>
            </w:r>
            <w:r>
              <w:rPr>
                <w:rStyle w:val="VerbatimChar"/>
              </w:rPr>
              <w:t xml:space="preserve">AgeGroupMaster</w:t>
            </w:r>
            <w:r>
              <w:t xml:space="preserve">,</w:t>
            </w:r>
            <w:r>
              <w:t xml:space="preserve"> </w:t>
            </w:r>
            <w:r>
              <w:rPr>
                <w:rStyle w:val="VerbatimChar"/>
              </w:rPr>
              <w:t xml:space="preserve">Flavour</w:t>
            </w:r>
            <w:r>
              <w:t xml:space="preserve">,</w:t>
            </w:r>
            <w:r>
              <w:t xml:space="preserve"> </w:t>
            </w:r>
            <w:r>
              <w:rPr>
                <w:rStyle w:val="VerbatimChar"/>
              </w:rPr>
              <w:t xml:space="preserve">GstPercentageMaster</w:t>
            </w:r>
            <w:r>
              <w:t xml:space="preserve">,</w:t>
            </w:r>
            <w:r>
              <w:t xml:space="preserve"> </w:t>
            </w:r>
            <w:r>
              <w:rPr>
                <w:rStyle w:val="VerbatimChar"/>
              </w:rPr>
              <w:t xml:space="preserve">ProductFormMaster</w:t>
            </w:r>
            <w:r>
              <w:t xml:space="preserve"> </w:t>
            </w:r>
            <w:r>
              <w:t xml:space="preserve">vs. </w:t>
            </w:r>
            <w:r>
              <w:rPr>
                <w:rStyle w:val="VerbatimChar"/>
              </w:rPr>
              <w:t xml:space="preserve">ProductsFormMaster</w:t>
            </w:r>
            <w:r>
              <w:t xml:space="preserve"> </w:t>
            </w:r>
            <w:r>
              <w:t xml:space="preserve">(two distinct near-identically-named entities — do not conflate)</w:t>
            </w:r>
          </w:p>
        </w:tc>
      </w:tr>
      <w:tr>
        <w:tc>
          <w:tcPr/>
          <w:p>
            <w:pPr>
              <w:pStyle w:val="Compact"/>
            </w:pPr>
            <w:r>
              <w:t xml:space="preserve">Controllers</w:t>
            </w:r>
          </w:p>
        </w:tc>
        <w:tc>
          <w:tcPr/>
          <w:p>
            <w:pPr>
              <w:pStyle w:val="Compact"/>
            </w:pPr>
            <w:r>
              <w:rPr>
                <w:rStyle w:val="VerbatimChar"/>
              </w:rPr>
              <w:t xml:space="preserve">MastersController</w:t>
            </w:r>
            <w:r>
              <w:t xml:space="preserve"> </w:t>
            </w:r>
            <w:r>
              <w:t xml:space="preserve">(umbrella, 11 GETs,</w:t>
            </w:r>
            <w:r>
              <w:t xml:space="preserve"> </w:t>
            </w:r>
            <w:r>
              <w:rPr>
                <w:rStyle w:val="VerbatimChar"/>
              </w:rPr>
              <w:t xml:space="preserve">/masters/**</w:t>
            </w:r>
            <w:r>
              <w:t xml:space="preserve">),</w:t>
            </w:r>
            <w:r>
              <w:t xml:space="preserve"> </w:t>
            </w:r>
            <w:r>
              <w:rPr>
                <w:rStyle w:val="VerbatimChar"/>
              </w:rPr>
              <w:t xml:space="preserve">StorageConditionController</w:t>
            </w:r>
            <w:r>
              <w:t xml:space="preserve"> </w:t>
            </w:r>
            <w:r>
              <w:t xml:space="preserve">(separate DTO shape from</w:t>
            </w:r>
            <w:r>
              <w:t xml:space="preserve"> </w:t>
            </w:r>
            <w:r>
              <w:rPr>
                <w:rStyle w:val="VerbatimChar"/>
              </w:rPr>
              <w:t xml:space="preserve">/masters/storagecondition</w:t>
            </w:r>
            <w:r>
              <w:t xml:space="preserve">),</w:t>
            </w:r>
            <w:r>
              <w:t xml:space="preserve"> </w:t>
            </w:r>
            <w:r>
              <w:rPr>
                <w:rStyle w:val="VerbatimChar"/>
              </w:rPr>
              <w:t xml:space="preserve">TherapeuticController</w:t>
            </w:r>
            <w:r>
              <w:t xml:space="preserve">,</w:t>
            </w:r>
            <w:r>
              <w:t xml:space="preserve"> </w:t>
            </w:r>
            <w:r>
              <w:rPr>
                <w:rStyle w:val="VerbatimChar"/>
              </w:rPr>
              <w:t xml:space="preserve">DosageFormController</w:t>
            </w:r>
            <w:r>
              <w:t xml:space="preserve">,</w:t>
            </w:r>
            <w:r>
              <w:t xml:space="preserve"> </w:t>
            </w:r>
            <w:r>
              <w:rPr>
                <w:rStyle w:val="VerbatimChar"/>
              </w:rPr>
              <w:t xml:space="preserve">MoleculeController</w:t>
            </w:r>
            <w:r>
              <w:t xml:space="preserve">,</w:t>
            </w:r>
            <w:r>
              <w:t xml:space="preserve"> </w:t>
            </w:r>
            <w:r>
              <w:rPr>
                <w:rStyle w:val="VerbatimChar"/>
              </w:rPr>
              <w:t xml:space="preserve">PackTypeController</w:t>
            </w:r>
            <w:r>
              <w:t xml:space="preserve">,</w:t>
            </w:r>
            <w:r>
              <w:t xml:space="preserve"> </w:t>
            </w:r>
            <w:r>
              <w:rPr>
                <w:rStyle w:val="VerbatimChar"/>
              </w:rPr>
              <w:t xml:space="preserve">PackTypeUnitMasterController</w:t>
            </w:r>
            <w:r>
              <w:t xml:space="preserve">,</w:t>
            </w:r>
            <w:r>
              <w:t xml:space="preserve"> </w:t>
            </w:r>
            <w:r>
              <w:rPr>
                <w:rStyle w:val="VerbatimChar"/>
              </w:rPr>
              <w:t xml:space="preserve">AgeGroupController</w:t>
            </w:r>
            <w:r>
              <w:t xml:space="preserve">,</w:t>
            </w:r>
            <w:r>
              <w:t xml:space="preserve"> </w:t>
            </w:r>
            <w:r>
              <w:rPr>
                <w:rStyle w:val="VerbatimChar"/>
              </w:rPr>
              <w:t xml:space="preserve">FlavourController</w:t>
            </w:r>
            <w:r>
              <w:t xml:space="preserve"> </w:t>
            </w:r>
            <w:r>
              <w:t xml:space="preserve">(only CRUD-complete lookup controller),</w:t>
            </w:r>
            <w:r>
              <w:t xml:space="preserve"> </w:t>
            </w:r>
            <w:r>
              <w:rPr>
                <w:rStyle w:val="VerbatimChar"/>
              </w:rPr>
              <w:t xml:space="preserve">NetQuantityUnitController</w:t>
            </w:r>
            <w:r>
              <w:t xml:space="preserve"> </w:t>
            </w:r>
            <w:r>
              <w:t xml:space="preserve">(returns raw entities, not DTOs),</w:t>
            </w:r>
            <w:r>
              <w:t xml:space="preserve"> </w:t>
            </w:r>
            <w:r>
              <w:rPr>
                <w:rStyle w:val="VerbatimChar"/>
              </w:rPr>
              <w:t xml:space="preserve">ServingSizeUnitController</w:t>
            </w:r>
            <w:r>
              <w:t xml:space="preserve">,</w:t>
            </w:r>
            <w:r>
              <w:t xml:space="preserve"> </w:t>
            </w:r>
            <w:r>
              <w:rPr>
                <w:rStyle w:val="VerbatimChar"/>
              </w:rPr>
              <w:t xml:space="preserve">GstPercentageMasterController</w:t>
            </w:r>
            <w:r>
              <w:t xml:space="preserve">,</w:t>
            </w:r>
            <w:r>
              <w:t xml:space="preserve"> </w:t>
            </w:r>
            <w:r>
              <w:rPr>
                <w:rStyle w:val="VerbatimChar"/>
              </w:rPr>
              <w:t xml:space="preserve">ProductFormMasterController</w:t>
            </w:r>
            <w:r>
              <w:t xml:space="preserve">,</w:t>
            </w:r>
            <w:r>
              <w:t xml:space="preserve"> </w:t>
            </w:r>
            <w:r>
              <w:rPr>
                <w:rStyle w:val="VerbatimChar"/>
              </w:rPr>
              <w:t xml:space="preserve">ProductCategoryController</w:t>
            </w:r>
            <w:r>
              <w:t xml:space="preserve">,</w:t>
            </w:r>
            <w:r>
              <w:t xml:space="preserve"> </w:t>
            </w:r>
            <w:r>
              <w:rPr>
                <w:rStyle w:val="VerbatimChar"/>
              </w:rPr>
              <w:t xml:space="preserve">DrugCategoryController</w:t>
            </w:r>
            <w:r>
              <w:t xml:space="preserve">,</w:t>
            </w:r>
            <w:r>
              <w:t xml:space="preserve"> </w:t>
            </w:r>
            <w:r>
              <w:rPr>
                <w:rStyle w:val="VerbatimChar"/>
              </w:rPr>
              <w:t xml:space="preserve">StrengthUnitController</w:t>
            </w:r>
          </w:p>
        </w:tc>
      </w:tr>
      <w:tr>
        <w:tc>
          <w:tcPr/>
          <w:p>
            <w:pPr>
              <w:pStyle w:val="Compact"/>
            </w:pPr>
            <w:r>
              <w:t xml:space="preserve">Services</w:t>
            </w:r>
          </w:p>
        </w:tc>
        <w:tc>
          <w:tcPr/>
          <w:p>
            <w:pPr>
              <w:pStyle w:val="Compact"/>
            </w:pPr>
            <w:r>
              <w:rPr>
                <w:rStyle w:val="VerbatimChar"/>
              </w:rPr>
              <w:t xml:space="preserve">MasterService</w:t>
            </w:r>
            <w:r>
              <w:t xml:space="preserve"> </w:t>
            </w:r>
            <w:r>
              <w:t xml:space="preserve">(god-service, 9 injected repositories, hand-rolled entity→DTO mapping) plus one focused service per remaining controller</w:t>
            </w:r>
          </w:p>
        </w:tc>
      </w:tr>
      <w:tr>
        <w:tc>
          <w:tcPr/>
          <w:p>
            <w:pPr>
              <w:pStyle w:val="Compact"/>
            </w:pPr>
            <w:r>
              <w:t xml:space="preserve">Repositories</w:t>
            </w:r>
          </w:p>
        </w:tc>
        <w:tc>
          <w:tcPr/>
          <w:p>
            <w:pPr>
              <w:pStyle w:val="Compact"/>
            </w:pPr>
            <w:r>
              <w:t xml:space="preserve">One JpaRepository per entity;</w:t>
            </w:r>
            <w:r>
              <w:t xml:space="preserve"> </w:t>
            </w:r>
            <w:r>
              <w:rPr>
                <w:rStyle w:val="VerbatimChar"/>
              </w:rPr>
              <w:t xml:space="preserve">DimensionRepository</w:t>
            </w:r>
            <w:r>
              <w:t xml:space="preserve"> </w:t>
            </w:r>
            <w:r>
              <w:t xml:space="preserve">and the</w:t>
            </w:r>
            <w:r>
              <w:t xml:space="preserve"> </w:t>
            </w:r>
            <w:r>
              <w:rPr>
                <w:rStyle w:val="VerbatimChar"/>
              </w:rPr>
              <w:t xml:space="preserve">MedicalDeviceType</w:t>
            </w:r>
            <w:r>
              <w:t xml:space="preserve"> </w:t>
            </w:r>
            <w:r>
              <w:t xml:space="preserve">repository exist but have</w:t>
            </w:r>
            <w:r>
              <w:t xml:space="preserve"> </w:t>
            </w:r>
            <w:r>
              <w:rPr>
                <w:b/>
                <w:bCs/>
              </w:rPr>
              <w:t xml:space="preserve">no controller endpoint</w:t>
            </w:r>
            <w:r>
              <w:t xml:space="preserve"> </w:t>
            </w:r>
            <w:r>
              <w:t xml:space="preserve">— reachable only from import-strategy/mapper code</w:t>
            </w:r>
          </w:p>
        </w:tc>
      </w:tr>
      <w:tr>
        <w:tc>
          <w:tcPr/>
          <w:p>
            <w:pPr>
              <w:pStyle w:val="Compact"/>
            </w:pPr>
            <w:r>
              <w:t xml:space="preserve">Entities</w:t>
            </w:r>
          </w:p>
        </w:tc>
        <w:tc>
          <w:tcPr/>
          <w:p>
            <w:pPr>
              <w:pStyle w:val="Compact"/>
            </w:pPr>
            <w:r>
              <w:t xml:space="preserve">Listed above;</w:t>
            </w:r>
            <w:r>
              <w:t xml:space="preserve"> </w:t>
            </w:r>
            <w:r>
              <w:rPr>
                <w:rStyle w:val="VerbatimChar"/>
              </w:rPr>
              <w:t xml:space="preserve">Category</w:t>
            </w:r>
            <w:r>
              <w:t xml:space="preserve"> </w:t>
            </w:r>
            <w:r>
              <w:t xml:space="preserve">(</w:t>
            </w:r>
            <w:r>
              <w:rPr>
                <w:rStyle w:val="VerbatimChar"/>
              </w:rPr>
              <w:t xml:space="preserve">tm_category</w:t>
            </w:r>
            <w:r>
              <w:t xml:space="preserve">) is the root FK target for most others</w:t>
            </w:r>
          </w:p>
        </w:tc>
      </w:tr>
      <w:tr>
        <w:tc>
          <w:tcPr/>
          <w:p>
            <w:pPr>
              <w:pStyle w:val="Compact"/>
            </w:pPr>
            <w:r>
              <w:t xml:space="preserve">DTOs</w:t>
            </w:r>
          </w:p>
        </w:tc>
        <w:tc>
          <w:tcPr/>
          <w:p>
            <w:pPr>
              <w:pStyle w:val="Compact"/>
            </w:pPr>
            <w:r>
              <w:t xml:space="preserve">Inconsistent shapes: raw entity (NetQuantityUnitController),</w:t>
            </w:r>
            <w:r>
              <w:t xml:space="preserve"> </w:t>
            </w:r>
            <w:r>
              <w:rPr>
                <w:rStyle w:val="VerbatimChar"/>
              </w:rPr>
              <w:t xml:space="preserve">ApiResponse</w:t>
            </w:r>
            <w:r>
              <w:t xml:space="preserve"> </w:t>
            </w:r>
            <w:r>
              <w:t xml:space="preserve">envelope (Gst/PackTypeUnit/StrengthUnit controllers), raw</w:t>
            </w:r>
            <w:r>
              <w:t xml:space="preserve"> </w:t>
            </w:r>
            <w:r>
              <w:rPr>
                <w:rStyle w:val="VerbatimChar"/>
              </w:rPr>
              <w:t xml:space="preserve">List&lt;Dto&gt;</w:t>
            </w:r>
            <w:r>
              <w:t xml:space="preserve"> </w:t>
            </w:r>
            <w:r>
              <w:t xml:space="preserve">(AgeGroup/DrugCategory)</w:t>
            </w:r>
          </w:p>
        </w:tc>
      </w:tr>
      <w:tr>
        <w:tc>
          <w:tcPr/>
          <w:p>
            <w:pPr>
              <w:pStyle w:val="Compact"/>
            </w:pPr>
            <w:r>
              <w:t xml:space="preserve">Validators</w:t>
            </w:r>
          </w:p>
        </w:tc>
        <w:tc>
          <w:tcPr/>
          <w:p>
            <w:pPr>
              <w:pStyle w:val="Compact"/>
            </w:pPr>
            <w:r>
              <w:t xml:space="preserve">None (read-only except Flavour CRUD)</w:t>
            </w:r>
          </w:p>
        </w:tc>
      </w:tr>
      <w:tr>
        <w:tc>
          <w:tcPr/>
          <w:p>
            <w:pPr>
              <w:pStyle w:val="Compact"/>
            </w:pPr>
            <w:r>
              <w:t xml:space="preserve">Dependencies</w:t>
            </w:r>
          </w:p>
        </w:tc>
        <w:tc>
          <w:tcPr/>
          <w:p>
            <w:pPr>
              <w:pStyle w:val="Compact"/>
            </w:pPr>
            <w:r>
              <w:t xml:space="preserve">Consumed by M2</w:t>
            </w:r>
          </w:p>
        </w:tc>
      </w:tr>
    </w:tbl>
    <w:bookmarkEnd w:id="60"/>
    <w:bookmarkStart w:id="61" w:name="m4-stock-pricing-inventory"/>
    <w:p>
      <w:pPr>
        <w:pStyle w:val="Heading4"/>
      </w:pPr>
      <w:r>
        <w:t xml:space="preserve">M4 — Stock &amp; Pricing (Inventory)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controller/product/StockController</w:t>
            </w:r>
            <w:r>
              <w:t xml:space="preserve">,</w:t>
            </w:r>
            <w:r>
              <w:t xml:space="preserve"> </w:t>
            </w:r>
            <w:r>
              <w:rPr>
                <w:rStyle w:val="VerbatimChar"/>
              </w:rPr>
              <w:t xml:space="preserve">controller/product/PricingDetailsController</w:t>
            </w:r>
            <w:r>
              <w:t xml:space="preserve">,</w:t>
            </w:r>
            <w:r>
              <w:t xml:space="preserve"> </w:t>
            </w:r>
            <w:r>
              <w:rPr>
                <w:rStyle w:val="VerbatimChar"/>
              </w:rPr>
              <w:t xml:space="preserve">service/product/productImpl/StockServiceImpl</w:t>
            </w:r>
            <w:r>
              <w:t xml:space="preserve">,</w:t>
            </w:r>
            <w:r>
              <w:t xml:space="preserve"> </w:t>
            </w:r>
            <w:r>
              <w:rPr>
                <w:rStyle w:val="VerbatimChar"/>
              </w:rPr>
              <w:t xml:space="preserve">service/product/productImpl/PricingDetailsServiceImpl</w:t>
            </w:r>
            <w:r>
              <w:t xml:space="preserve">,</w:t>
            </w:r>
            <w:r>
              <w:t xml:space="preserve"> </w:t>
            </w:r>
            <w:r>
              <w:rPr>
                <w:rStyle w:val="VerbatimChar"/>
              </w:rPr>
              <w:t xml:space="preserve">entity/product/StockLedger</w:t>
            </w:r>
            <w:r>
              <w:t xml:space="preserve">,</w:t>
            </w:r>
            <w:r>
              <w:t xml:space="preserve"> </w:t>
            </w:r>
            <w:r>
              <w:rPr>
                <w:rStyle w:val="VerbatimChar"/>
              </w:rPr>
              <w:t xml:space="preserve">entity/product/PricingDetails</w:t>
            </w:r>
          </w:p>
        </w:tc>
      </w:tr>
      <w:tr>
        <w:tc>
          <w:tcPr/>
          <w:p>
            <w:pPr>
              <w:pStyle w:val="Compact"/>
            </w:pPr>
            <w:r>
              <w:t xml:space="preserve">Responsibility</w:t>
            </w:r>
          </w:p>
        </w:tc>
        <w:tc>
          <w:tcPr/>
          <w:p>
            <w:pPr>
              <w:pStyle w:val="Compact"/>
            </w:pPr>
            <w:r>
              <w:t xml:space="preserve">Batch/lot-level inventory: each physical batch is a</w:t>
            </w:r>
            <w:r>
              <w:t xml:space="preserve"> </w:t>
            </w:r>
            <w:r>
              <w:rPr>
                <w:rStyle w:val="VerbatimChar"/>
              </w:rPr>
              <w:t xml:space="preserve">PricingDetails</w:t>
            </w:r>
            <w:r>
              <w:t xml:space="preserve"> </w:t>
            </w:r>
            <w:r>
              <w:t xml:space="preserve">row (own MRP/selling price/discount/GST/expiry/quantity); every movement is journaled as an immutable</w:t>
            </w:r>
            <w:r>
              <w:t xml:space="preserve"> </w:t>
            </w:r>
            <w:r>
              <w:rPr>
                <w:rStyle w:val="VerbatimChar"/>
              </w:rPr>
              <w:t xml:space="preserve">StockLedger</w:t>
            </w:r>
            <w:r>
              <w:t xml:space="preserve"> </w:t>
            </w:r>
            <w:r>
              <w:t xml:space="preserve">row</w:t>
            </w:r>
          </w:p>
        </w:tc>
      </w:tr>
      <w:tr>
        <w:tc>
          <w:tcPr/>
          <w:p>
            <w:pPr>
              <w:pStyle w:val="Compact"/>
            </w:pPr>
            <w:r>
              <w:t xml:space="preserve">Controllers</w:t>
            </w:r>
          </w:p>
        </w:tc>
        <w:tc>
          <w:tcPr/>
          <w:p>
            <w:pPr>
              <w:pStyle w:val="Compact"/>
            </w:pPr>
            <w:r>
              <w:rPr>
                <w:rStyle w:val="VerbatimChar"/>
              </w:rPr>
              <w:t xml:space="preserve">StockController</w:t>
            </w:r>
            <w:r>
              <w:t xml:space="preserve"> </w:t>
            </w:r>
            <w:r>
              <w:t xml:space="preserve">(</w:t>
            </w:r>
            <w:r>
              <w:rPr>
                <w:rStyle w:val="VerbatimChar"/>
              </w:rPr>
              <w:t xml:space="preserve">/stock/add</w:t>
            </w:r>
            <w:r>
              <w:t xml:space="preserve">,</w:t>
            </w:r>
            <w:r>
              <w:t xml:space="preserve"> </w:t>
            </w:r>
            <w:r>
              <w:rPr>
                <w:rStyle w:val="VerbatimChar"/>
              </w:rPr>
              <w:t xml:space="preserve">/add-batches</w:t>
            </w:r>
            <w:r>
              <w:t xml:space="preserve">,</w:t>
            </w:r>
            <w:r>
              <w:t xml:space="preserve"> </w:t>
            </w:r>
            <w:r>
              <w:rPr>
                <w:rStyle w:val="VerbatimChar"/>
              </w:rPr>
              <w:t xml:space="preserve">/debit</w:t>
            </w:r>
            <w:r>
              <w:t xml:space="preserve">,</w:t>
            </w:r>
            <w:r>
              <w:t xml:space="preserve"> </w:t>
            </w:r>
            <w:r>
              <w:rPr>
                <w:rStyle w:val="VerbatimChar"/>
              </w:rPr>
              <w:t xml:space="preserve">/{productId}/total</w:t>
            </w:r>
            <w:r>
              <w:t xml:space="preserve">,</w:t>
            </w:r>
            <w:r>
              <w:t xml:space="preserve"> </w:t>
            </w:r>
            <w:r>
              <w:rPr>
                <w:rStyle w:val="VerbatimChar"/>
              </w:rPr>
              <w:t xml:space="preserve">/{productId}/batches</w:t>
            </w:r>
            <w:r>
              <w:t xml:space="preserve">,</w:t>
            </w:r>
            <w:r>
              <w:t xml:space="preserve"> </w:t>
            </w:r>
            <w:r>
              <w:rPr>
                <w:rStyle w:val="VerbatimChar"/>
              </w:rPr>
              <w:t xml:space="preserve">/{productId}/debited-total</w:t>
            </w:r>
            <w:r>
              <w:t xml:space="preserve">,</w:t>
            </w:r>
            <w:r>
              <w:t xml:space="preserve"> </w:t>
            </w:r>
            <w:r>
              <w:rPr>
                <w:rStyle w:val="VerbatimChar"/>
              </w:rPr>
              <w:t xml:space="preserve">/{productId}/added-total</w:t>
            </w:r>
            <w:r>
              <w:t xml:space="preserve">,</w:t>
            </w:r>
            <w:r>
              <w:t xml:space="preserve"> </w:t>
            </w:r>
            <w:r>
              <w:rPr>
                <w:rStyle w:val="VerbatimChar"/>
              </w:rPr>
              <w:t xml:space="preserve">DELETE /{productId}/batches/{pricingId}</w:t>
            </w:r>
            <w:r>
              <w:t xml:space="preserve">),</w:t>
            </w:r>
            <w:r>
              <w:t xml:space="preserve"> </w:t>
            </w:r>
            <w:r>
              <w:rPr>
                <w:rStyle w:val="VerbatimChar"/>
              </w:rPr>
              <w:t xml:space="preserve">PricingDetailsController</w:t>
            </w:r>
            <w:r>
              <w:t xml:space="preserve"> </w:t>
            </w:r>
            <w:r>
              <w:t xml:space="preserve">(</w:t>
            </w:r>
            <w:r>
              <w:rPr>
                <w:rStyle w:val="VerbatimChar"/>
              </w:rPr>
              <w:t xml:space="preserve">/pricing/validateBatchNumber</w:t>
            </w:r>
            <w:r>
              <w:t xml:space="preserve">)</w:t>
            </w:r>
          </w:p>
        </w:tc>
      </w:tr>
      <w:tr>
        <w:tc>
          <w:tcPr/>
          <w:p>
            <w:pPr>
              <w:pStyle w:val="Compact"/>
            </w:pPr>
            <w:r>
              <w:t xml:space="preserve">Services</w:t>
            </w:r>
          </w:p>
        </w:tc>
        <w:tc>
          <w:tcPr/>
          <w:p>
            <w:pPr>
              <w:pStyle w:val="Compact"/>
            </w:pPr>
            <w:r>
              <w:rPr>
                <w:rStyle w:val="VerbatimChar"/>
              </w:rPr>
              <w:t xml:space="preserve">StockServiceImpl</w:t>
            </w:r>
            <w:r>
              <w:t xml:space="preserve"> </w:t>
            </w:r>
            <w:r>
              <w:t xml:space="preserve">(FIFO debit, restock-or-create dispatch, soft-delete),</w:t>
            </w:r>
            <w:r>
              <w:t xml:space="preserve"> </w:t>
            </w:r>
            <w:r>
              <w:rPr>
                <w:rStyle w:val="VerbatimChar"/>
              </w:rPr>
              <w:t xml:space="preserve">PricingDetailsServiceImpl</w:t>
            </w:r>
            <w:r>
              <w:t xml:space="preserve"> </w:t>
            </w:r>
            <w:r>
              <w:t xml:space="preserve">(</w:t>
            </w:r>
            <w:r>
              <w:rPr>
                <w:rStyle w:val="VerbatimChar"/>
              </w:rPr>
              <w:t xml:space="preserve">resolveOrCreateBatch</w:t>
            </w:r>
            <w:r>
              <w:t xml:space="preserve">,</w:t>
            </w:r>
            <w:r>
              <w:t xml:space="preserve"> </w:t>
            </w:r>
            <w:r>
              <w:rPr>
                <w:rStyle w:val="VerbatimChar"/>
              </w:rPr>
              <w:t xml:space="preserve">generatePricingId</w:t>
            </w:r>
            <w:r>
              <w:t xml:space="preserve">)</w:t>
            </w:r>
          </w:p>
        </w:tc>
      </w:tr>
      <w:tr>
        <w:tc>
          <w:tcPr/>
          <w:p>
            <w:pPr>
              <w:pStyle w:val="Compact"/>
            </w:pPr>
            <w:r>
              <w:t xml:space="preserve">Repositories</w:t>
            </w:r>
          </w:p>
        </w:tc>
        <w:tc>
          <w:tcPr/>
          <w:p>
            <w:pPr>
              <w:pStyle w:val="Compact"/>
            </w:pPr>
            <w:r>
              <w:rPr>
                <w:rStyle w:val="VerbatimChar"/>
              </w:rPr>
              <w:t xml:space="preserve">PricingDetailsRepository</w:t>
            </w:r>
            <w:r>
              <w:t xml:space="preserve"> </w:t>
            </w:r>
            <w:r>
              <w:t xml:space="preserve">(pessimistic-locked FIFO queries,</w:t>
            </w:r>
            <w:r>
              <w:t xml:space="preserve"> </w:t>
            </w:r>
            <w:r>
              <w:rPr>
                <w:rStyle w:val="VerbatimChar"/>
              </w:rPr>
              <w:t xml:space="preserve">findMaxPricingNumber</w:t>
            </w:r>
            <w:r>
              <w:t xml:space="preserve">, batch-exists-for-seller check),</w:t>
            </w:r>
            <w:r>
              <w:t xml:space="preserve"> </w:t>
            </w:r>
            <w:r>
              <w:rPr>
                <w:rStyle w:val="VerbatimChar"/>
              </w:rPr>
              <w:t xml:space="preserve">StockLedgerRepository</w:t>
            </w:r>
            <w:r>
              <w:t xml:space="preserve"> </w:t>
            </w:r>
            <w:r>
              <w:t xml:space="preserve">(sum-by-type, lookups by reference/pricing id)</w:t>
            </w:r>
          </w:p>
        </w:tc>
      </w:tr>
      <w:tr>
        <w:tc>
          <w:tcPr/>
          <w:p>
            <w:pPr>
              <w:pStyle w:val="Compact"/>
            </w:pPr>
            <w:r>
              <w:t xml:space="preserve">Entities</w:t>
            </w:r>
          </w:p>
        </w:tc>
        <w:tc>
          <w:tcPr/>
          <w:p>
            <w:pPr>
              <w:pStyle w:val="Compact"/>
            </w:pPr>
            <w:r>
              <w:rPr>
                <w:rStyle w:val="VerbatimChar"/>
              </w:rPr>
              <w:t xml:space="preserve">PricingDetails</w:t>
            </w:r>
            <w:r>
              <w:t xml:space="preserve"> </w:t>
            </w:r>
            <w:r>
              <w:t xml:space="preserve">(</w:t>
            </w:r>
            <w:r>
              <w:rPr>
                <w:rStyle w:val="VerbatimChar"/>
              </w:rPr>
              <w:t xml:space="preserve">tm_pricing_details</w:t>
            </w:r>
            <w:r>
              <w:t xml:space="preserve">,</w:t>
            </w:r>
            <w:r>
              <w:t xml:space="preserve"> </w:t>
            </w:r>
            <w:r>
              <w:rPr>
                <w:rStyle w:val="VerbatimChar"/>
              </w:rPr>
              <w:t xml:space="preserve">@SQLRestriction("deleted_at IS NULL")</w:t>
            </w:r>
            <w:r>
              <w:t xml:space="preserve">),</w:t>
            </w:r>
            <w:r>
              <w:t xml:space="preserve"> </w:t>
            </w:r>
            <w:r>
              <w:rPr>
                <w:rStyle w:val="VerbatimChar"/>
              </w:rPr>
              <w:t xml:space="preserve">StockLedger</w:t>
            </w:r>
            <w:r>
              <w:t xml:space="preserve"> </w:t>
            </w:r>
            <w:r>
              <w:t xml:space="preserve">(</w:t>
            </w:r>
            <w:r>
              <w:rPr>
                <w:rStyle w:val="VerbatimChar"/>
              </w:rPr>
              <w:t xml:space="preserve">tbl_stock_ledger</w:t>
            </w:r>
            <w:r>
              <w:t xml:space="preserve">, append-only),</w:t>
            </w:r>
            <w:r>
              <w:t xml:space="preserve"> </w:t>
            </w:r>
            <w:r>
              <w:rPr>
                <w:rStyle w:val="VerbatimChar"/>
              </w:rPr>
              <w:t xml:space="preserve">AdditionalDiscount</w:t>
            </w:r>
            <w:r>
              <w:t xml:space="preserve">/</w:t>
            </w:r>
            <w:r>
              <w:rPr>
                <w:rStyle w:val="VerbatimChar"/>
              </w:rPr>
              <w:t xml:space="preserve">SpecialSchemes</w:t>
            </w:r>
            <w:r>
              <w:t xml:space="preserve"> </w:t>
            </w:r>
            <w:r>
              <w:t xml:space="preserve">(persisted, cascade child of</w:t>
            </w:r>
            <w:r>
              <w:t xml:space="preserve"> </w:t>
            </w:r>
            <w:r>
              <w:rPr>
                <w:rStyle w:val="VerbatimChar"/>
              </w:rPr>
              <w:t xml:space="preserve">PricingDetails</w:t>
            </w:r>
            <w:r>
              <w:t xml:space="preserve">, never read by any pricing computation)</w:t>
            </w:r>
          </w:p>
        </w:tc>
      </w:tr>
      <w:tr>
        <w:tc>
          <w:tcPr/>
          <w:p>
            <w:pPr>
              <w:pStyle w:val="Compact"/>
            </w:pPr>
            <w:r>
              <w:t xml:space="preserve">DTOs</w:t>
            </w:r>
          </w:p>
        </w:tc>
        <w:tc>
          <w:tcPr/>
          <w:p>
            <w:pPr>
              <w:pStyle w:val="Compact"/>
            </w:pPr>
            <w:r>
              <w:rPr>
                <w:rStyle w:val="VerbatimChar"/>
              </w:rPr>
              <w:t xml:space="preserve">StockInRequestDto</w:t>
            </w:r>
            <w:r>
              <w:t xml:space="preserve">,</w:t>
            </w:r>
            <w:r>
              <w:t xml:space="preserve"> </w:t>
            </w:r>
            <w:r>
              <w:rPr>
                <w:rStyle w:val="VerbatimChar"/>
              </w:rPr>
              <w:t xml:space="preserve">StockDebitRequestDto</w:t>
            </w:r>
            <w:r>
              <w:t xml:space="preserve">,</w:t>
            </w:r>
            <w:r>
              <w:t xml:space="preserve"> </w:t>
            </w:r>
            <w:r>
              <w:rPr>
                <w:rStyle w:val="VerbatimChar"/>
              </w:rPr>
              <w:t xml:space="preserve">StockLedgerResponseDto</w:t>
            </w:r>
            <w:r>
              <w:t xml:space="preserve">,</w:t>
            </w:r>
            <w:r>
              <w:t xml:space="preserve"> </w:t>
            </w:r>
            <w:r>
              <w:rPr>
                <w:rStyle w:val="VerbatimChar"/>
              </w:rPr>
              <w:t xml:space="preserve">BatchAvailabilityDto</w:t>
            </w:r>
            <w:r>
              <w:t xml:space="preserve">,</w:t>
            </w:r>
            <w:r>
              <w:t xml:space="preserve"> </w:t>
            </w:r>
            <w:r>
              <w:rPr>
                <w:rStyle w:val="VerbatimChar"/>
              </w:rPr>
              <w:t xml:space="preserve">BatchDeleteResponseDto</w:t>
            </w:r>
          </w:p>
        </w:tc>
      </w:tr>
      <w:tr>
        <w:tc>
          <w:tcPr/>
          <w:p>
            <w:pPr>
              <w:pStyle w:val="Compact"/>
            </w:pPr>
            <w:r>
              <w:t xml:space="preserve">Validators</w:t>
            </w:r>
          </w:p>
        </w:tc>
        <w:tc>
          <w:tcPr/>
          <w:p>
            <w:pPr>
              <w:pStyle w:val="Compact"/>
            </w:pPr>
            <w:r>
              <w:t xml:space="preserve">Inline in</w:t>
            </w:r>
            <w:r>
              <w:t xml:space="preserve"> </w:t>
            </w:r>
            <w:r>
              <w:rPr>
                <w:rStyle w:val="VerbatimChar"/>
              </w:rPr>
              <w:t xml:space="preserve">StockServiceImpl</w:t>
            </w:r>
            <w:r>
              <w:t xml:space="preserve">/</w:t>
            </w:r>
            <w:r>
              <w:rPr>
                <w:rStyle w:val="VerbatimChar"/>
              </w:rPr>
              <w:t xml:space="preserve">PricingDetailsServiceImpl</w:t>
            </w:r>
            <w:r>
              <w:t xml:space="preserve"> </w:t>
            </w:r>
            <w:r>
              <w:t xml:space="preserve">(packaging-required-if-multi-variant, expiry-match-on-restock, pre-lock sufficiency check)</w:t>
            </w:r>
          </w:p>
        </w:tc>
      </w:tr>
      <w:tr>
        <w:tc>
          <w:tcPr/>
          <w:p>
            <w:pPr>
              <w:pStyle w:val="Compact"/>
            </w:pPr>
            <w:r>
              <w:t xml:space="preserve">Dependencies</w:t>
            </w:r>
          </w:p>
        </w:tc>
        <w:tc>
          <w:tcPr/>
          <w:p>
            <w:pPr>
              <w:pStyle w:val="Compact"/>
            </w:pPr>
            <w:r>
              <w:t xml:space="preserve">M2 (</w:t>
            </w:r>
            <w:r>
              <w:rPr>
                <w:rStyle w:val="VerbatimChar"/>
              </w:rPr>
              <w:t xml:space="preserve">ProductDetails</w:t>
            </w:r>
            <w:r>
              <w:t xml:space="preserve">,</w:t>
            </w:r>
            <w:r>
              <w:t xml:space="preserve"> </w:t>
            </w:r>
            <w:r>
              <w:rPr>
                <w:rStyle w:val="VerbatimChar"/>
              </w:rPr>
              <w:t xml:space="preserve">PackagingDetails</w:t>
            </w:r>
            <w:r>
              <w:t xml:space="preserve"> </w:t>
            </w:r>
            <w:r>
              <w:t xml:space="preserve">FK), M5/M6 (seller ownership), consumed downstream by M9 (order debit/restock)</w:t>
            </w:r>
          </w:p>
        </w:tc>
      </w:tr>
    </w:tbl>
    <w:bookmarkEnd w:id="61"/>
    <w:bookmarkStart w:id="62" w:name="X3ef71f4b883c54768db95ed2ad41e7f71690463"/>
    <w:p>
      <w:pPr>
        <w:pStyle w:val="Heading4"/>
      </w:pPr>
      <w:r>
        <w:t xml:space="preserve">M5 — Seller Signup &amp; Temp-Seller Registration (OTP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controller/auth/SignupController</w:t>
            </w:r>
            <w:r>
              <w:t xml:space="preserve">,</w:t>
            </w:r>
            <w:r>
              <w:t xml:space="preserve"> </w:t>
            </w:r>
            <w:r>
              <w:rPr>
                <w:rStyle w:val="VerbatimChar"/>
              </w:rPr>
              <w:t xml:space="preserve">controller/temp/seller</w:t>
            </w:r>
            <w:r>
              <w:t xml:space="preserve">,</w:t>
            </w:r>
            <w:r>
              <w:t xml:space="preserve"> </w:t>
            </w:r>
            <w:r>
              <w:rPr>
                <w:rStyle w:val="VerbatimChar"/>
              </w:rPr>
              <w:t xml:space="preserve">service/serviceImpl/temp/seller</w:t>
            </w:r>
            <w:r>
              <w:t xml:space="preserve">,</w:t>
            </w:r>
            <w:r>
              <w:t xml:space="preserve"> </w:t>
            </w:r>
            <w:r>
              <w:rPr>
                <w:rStyle w:val="VerbatimChar"/>
              </w:rPr>
              <w:t xml:space="preserve">entity/temp/seller</w:t>
            </w:r>
          </w:p>
        </w:tc>
      </w:tr>
      <w:tr>
        <w:tc>
          <w:tcPr/>
          <w:p>
            <w:pPr>
              <w:pStyle w:val="Compact"/>
            </w:pPr>
            <w:r>
              <w:t xml:space="preserve">Responsibility</w:t>
            </w:r>
          </w:p>
        </w:tc>
        <w:tc>
          <w:tcPr/>
          <w:p>
            <w:pPr>
              <w:pStyle w:val="Compact"/>
            </w:pPr>
            <w:r>
              <w:t xml:space="preserve">Signup-first identity (</w:t>
            </w:r>
            <w:r>
              <w:rPr>
                <w:rStyle w:val="VerbatimChar"/>
              </w:rPr>
              <w:t xml:space="preserve">/auth/signup</w:t>
            </w:r>
            <w:r>
              <w:t xml:space="preserve"> </w:t>
            </w:r>
            <w:r>
              <w:t xml:space="preserve">→ bare</w:t>
            </w:r>
            <w:r>
              <w:t xml:space="preserve"> </w:t>
            </w:r>
            <w:r>
              <w:rPr>
                <w:rStyle w:val="VerbatimChar"/>
              </w:rPr>
              <w:t xml:space="preserve">User</w:t>
            </w:r>
            <w:r>
              <w:t xml:space="preserve"> </w:t>
            </w:r>
            <w:r>
              <w:t xml:space="preserve">row) followed by a much heavier</w:t>
            </w:r>
            <w:r>
              <w:t xml:space="preserve"> </w:t>
            </w:r>
            <w:r>
              <w:rPr>
                <w:rStyle w:val="VerbatimChar"/>
              </w:rPr>
              <w:t xml:space="preserve">TempSeller</w:t>
            </w:r>
            <w:r>
              <w:t xml:space="preserve"> </w:t>
            </w:r>
            <w:r>
              <w:t xml:space="preserve">business registration staged for admin review</w:t>
            </w:r>
          </w:p>
        </w:tc>
      </w:tr>
      <w:tr>
        <w:tc>
          <w:tcPr/>
          <w:p>
            <w:pPr>
              <w:pStyle w:val="Compact"/>
            </w:pPr>
            <w:r>
              <w:t xml:space="preserve">Controllers</w:t>
            </w:r>
          </w:p>
        </w:tc>
        <w:tc>
          <w:tcPr/>
          <w:p>
            <w:pPr>
              <w:pStyle w:val="Compact"/>
            </w:pPr>
            <w:r>
              <w:rPr>
                <w:rStyle w:val="VerbatimChar"/>
              </w:rPr>
              <w:t xml:space="preserve">SignupController</w:t>
            </w:r>
            <w:r>
              <w:t xml:space="preserve"> </w:t>
            </w:r>
            <w:r>
              <w:t xml:space="preserve">(</w:t>
            </w:r>
            <w:r>
              <w:rPr>
                <w:rStyle w:val="VerbatimChar"/>
              </w:rPr>
              <w:t xml:space="preserve">/auth/signup</w:t>
            </w:r>
            <w:r>
              <w:t xml:space="preserve">,</w:t>
            </w:r>
            <w:r>
              <w:t xml:space="preserve"> </w:t>
            </w:r>
            <w:r>
              <w:rPr>
                <w:rStyle w:val="VerbatimChar"/>
              </w:rPr>
              <w:t xml:space="preserve">/verify-otp</w:t>
            </w:r>
            <w:r>
              <w:t xml:space="preserve">),</w:t>
            </w:r>
            <w:r>
              <w:t xml:space="preserve"> </w:t>
            </w:r>
            <w:r>
              <w:rPr>
                <w:rStyle w:val="VerbatimChar"/>
              </w:rPr>
              <w:t xml:space="preserve">TempSellerController</w:t>
            </w:r>
            <w:r>
              <w:t xml:space="preserve"> </w:t>
            </w:r>
            <w:r>
              <w:t xml:space="preserve">(create/read/update/delete/draft/finalize/verify/upload, ~25 endpoints),</w:t>
            </w:r>
            <w:r>
              <w:t xml:space="preserve"> </w:t>
            </w:r>
            <w:r>
              <w:rPr>
                <w:rStyle w:val="VerbatimChar"/>
              </w:rPr>
              <w:t xml:space="preserve">TempSellerEmailOtpController</w:t>
            </w:r>
            <w:r>
              <w:t xml:space="preserve">,</w:t>
            </w:r>
            <w:r>
              <w:t xml:space="preserve"> </w:t>
            </w:r>
            <w:r>
              <w:rPr>
                <w:rStyle w:val="VerbatimChar"/>
              </w:rPr>
              <w:t xml:space="preserve">SMSOTPController</w:t>
            </w:r>
            <w:r>
              <w:t xml:space="preserve"> </w:t>
            </w:r>
            <w:r>
              <w:t xml:space="preserve">(Twilio-delegated),</w:t>
            </w:r>
            <w:r>
              <w:t xml:space="preserve"> </w:t>
            </w:r>
            <w:r>
              <w:rPr>
                <w:rStyle w:val="VerbatimChar"/>
              </w:rPr>
              <w:t xml:space="preserve">IndependentEmailController</w:t>
            </w:r>
          </w:p>
        </w:tc>
      </w:tr>
      <w:tr>
        <w:tc>
          <w:tcPr/>
          <w:p>
            <w:pPr>
              <w:pStyle w:val="Compact"/>
            </w:pPr>
            <w:r>
              <w:t xml:space="preserve">Services</w:t>
            </w:r>
          </w:p>
        </w:tc>
        <w:tc>
          <w:tcPr/>
          <w:p>
            <w:pPr>
              <w:pStyle w:val="Compact"/>
            </w:pPr>
            <w:r>
              <w:rPr>
                <w:rStyle w:val="VerbatimChar"/>
              </w:rPr>
              <w:t xml:space="preserve">SignupService</w:t>
            </w:r>
            <w:r>
              <w:t xml:space="preserve">,</w:t>
            </w:r>
            <w:r>
              <w:t xml:space="preserve"> </w:t>
            </w:r>
            <w:r>
              <w:rPr>
                <w:rStyle w:val="VerbatimChar"/>
              </w:rPr>
              <w:t xml:space="preserve">TempSellerServiceImpl</w:t>
            </w:r>
            <w:r>
              <w:t xml:space="preserve"> </w:t>
            </w:r>
            <w:r>
              <w:t xml:space="preserve">(</w:t>
            </w:r>
            <w:r>
              <w:rPr>
                <w:rStyle w:val="VerbatimChar"/>
              </w:rPr>
              <w:t xml:space="preserve">resolveAuthenticatedUser</w:t>
            </w:r>
            <w:r>
              <w:t xml:space="preserve">,</w:t>
            </w:r>
            <w:r>
              <w:t xml:space="preserve"> </w:t>
            </w:r>
            <w:r>
              <w:rPr>
                <w:rStyle w:val="VerbatimChar"/>
              </w:rPr>
              <w:t xml:space="preserve">createTempSeller</w:t>
            </w:r>
            <w:r>
              <w:t xml:space="preserve">,</w:t>
            </w:r>
            <w:r>
              <w:t xml:space="preserve"> </w:t>
            </w:r>
            <w:r>
              <w:rPr>
                <w:rStyle w:val="VerbatimChar"/>
              </w:rPr>
              <w:t xml:space="preserve">saveDraft</w:t>
            </w:r>
            <w:r>
              <w:t xml:space="preserve">,</w:t>
            </w:r>
            <w:r>
              <w:t xml:space="preserve"> </w:t>
            </w:r>
            <w:r>
              <w:rPr>
                <w:rStyle w:val="VerbatimChar"/>
              </w:rPr>
              <w:t xml:space="preserve">finalizeDraft</w:t>
            </w:r>
            <w:r>
              <w:t xml:space="preserve">,</w:t>
            </w:r>
            <w:r>
              <w:t xml:space="preserve"> </w:t>
            </w:r>
            <w:r>
              <w:rPr>
                <w:rStyle w:val="VerbatimChar"/>
              </w:rPr>
              <w:t xml:space="preserve">updateTempSeller</w:t>
            </w:r>
            <w:r>
              <w:t xml:space="preserve">),</w:t>
            </w:r>
            <w:r>
              <w:t xml:space="preserve"> </w:t>
            </w:r>
            <w:r>
              <w:rPr>
                <w:rStyle w:val="VerbatimChar"/>
              </w:rPr>
              <w:t xml:space="preserve">TempSellerEmailOtpService</w:t>
            </w:r>
            <w:r>
              <w:t xml:space="preserve">,</w:t>
            </w:r>
            <w:r>
              <w:t xml:space="preserve"> </w:t>
            </w:r>
            <w:r>
              <w:rPr>
                <w:rStyle w:val="VerbatimChar"/>
              </w:rPr>
              <w:t xml:space="preserve">TwilioOTPService</w:t>
            </w:r>
          </w:p>
        </w:tc>
      </w:tr>
      <w:tr>
        <w:tc>
          <w:tcPr/>
          <w:p>
            <w:pPr>
              <w:pStyle w:val="Compact"/>
            </w:pPr>
            <w:r>
              <w:t xml:space="preserve">Repositories</w:t>
            </w:r>
          </w:p>
        </w:tc>
        <w:tc>
          <w:tcPr/>
          <w:p>
            <w:pPr>
              <w:pStyle w:val="Compact"/>
            </w:pPr>
            <w:r>
              <w:rPr>
                <w:rStyle w:val="VerbatimChar"/>
              </w:rPr>
              <w:t xml:space="preserve">TempSellerRepository</w:t>
            </w:r>
            <w:r>
              <w:t xml:space="preserve">,</w:t>
            </w:r>
            <w:r>
              <w:t xml:space="preserve"> </w:t>
            </w:r>
            <w:r>
              <w:rPr>
                <w:rStyle w:val="VerbatimChar"/>
              </w:rPr>
              <w:t xml:space="preserve">TempSellerReviewHistoryRepository</w:t>
            </w:r>
            <w:r>
              <w:t xml:space="preserve">,</w:t>
            </w:r>
            <w:r>
              <w:t xml:space="preserve"> </w:t>
            </w:r>
            <w:r>
              <w:rPr>
                <w:rStyle w:val="VerbatimChar"/>
              </w:rPr>
              <w:t xml:space="preserve">SellerTermsRepository</w:t>
            </w:r>
          </w:p>
        </w:tc>
      </w:tr>
      <w:tr>
        <w:tc>
          <w:tcPr/>
          <w:p>
            <w:pPr>
              <w:pStyle w:val="Compact"/>
            </w:pPr>
            <w:r>
              <w:t xml:space="preserve">Entities</w:t>
            </w:r>
          </w:p>
        </w:tc>
        <w:tc>
          <w:tcPr/>
          <w:p>
            <w:pPr>
              <w:pStyle w:val="Compact"/>
            </w:pPr>
            <w:r>
              <w:rPr>
                <w:rStyle w:val="VerbatimChar"/>
              </w:rPr>
              <w:t xml:space="preserve">TempSeller</w:t>
            </w:r>
            <w:r>
              <w:t xml:space="preserve"> </w:t>
            </w:r>
            <w:r>
              <w:t xml:space="preserve">(</w:t>
            </w:r>
            <w:r>
              <w:rPr>
                <w:rStyle w:val="VerbatimChar"/>
              </w:rPr>
              <w:t xml:space="preserve">tbl_temp_seller</w:t>
            </w:r>
            <w:r>
              <w:t xml:space="preserve">, 1:1 nullable</w:t>
            </w:r>
            <w:r>
              <w:t xml:space="preserve"> </w:t>
            </w:r>
            <w:r>
              <w:rPr>
                <w:rStyle w:val="VerbatimChar"/>
              </w:rPr>
              <w:t xml:space="preserve">User</w:t>
            </w:r>
            <w:r>
              <w:t xml:space="preserve"> </w:t>
            </w:r>
            <w:r>
              <w:t xml:space="preserve">FK),</w:t>
            </w:r>
            <w:r>
              <w:t xml:space="preserve"> </w:t>
            </w:r>
            <w:r>
              <w:rPr>
                <w:rStyle w:val="VerbatimChar"/>
              </w:rPr>
              <w:t xml:space="preserve">TempSellerAddress</w:t>
            </w:r>
            <w:r>
              <w:t xml:space="preserve">,</w:t>
            </w:r>
            <w:r>
              <w:t xml:space="preserve"> </w:t>
            </w:r>
            <w:r>
              <w:rPr>
                <w:rStyle w:val="VerbatimChar"/>
              </w:rPr>
              <w:t xml:space="preserve">TempSellerBankDetails</w:t>
            </w:r>
            <w:r>
              <w:t xml:space="preserve">,</w:t>
            </w:r>
            <w:r>
              <w:t xml:space="preserve"> </w:t>
            </w:r>
            <w:r>
              <w:rPr>
                <w:rStyle w:val="VerbatimChar"/>
              </w:rPr>
              <w:t xml:space="preserve">TempSellerCoordinator</w:t>
            </w:r>
            <w:r>
              <w:t xml:space="preserve">,</w:t>
            </w:r>
            <w:r>
              <w:t xml:space="preserve"> </w:t>
            </w:r>
            <w:r>
              <w:rPr>
                <w:rStyle w:val="VerbatimChar"/>
              </w:rPr>
              <w:t xml:space="preserve">TempSellerDocument</w:t>
            </w:r>
            <w:r>
              <w:t xml:space="preserve"> </w:t>
            </w:r>
            <w:r>
              <w:t xml:space="preserve">(</w:t>
            </w:r>
            <w:r>
              <w:rPr>
                <w:rStyle w:val="VerbatimChar"/>
              </w:rPr>
              <w:t xml:space="preserve">@PrePersist</w:t>
            </w:r>
            <w:r>
              <w:t xml:space="preserve">/</w:t>
            </w:r>
            <w:r>
              <w:rPr>
                <w:rStyle w:val="VerbatimChar"/>
              </w:rPr>
              <w:t xml:space="preserve">@PreUpdate</w:t>
            </w:r>
            <w:r>
              <w:t xml:space="preserve"> </w:t>
            </w:r>
            <w:r>
              <w:t xml:space="preserve">computes</w:t>
            </w:r>
            <w:r>
              <w:t xml:space="preserve"> </w:t>
            </w:r>
            <w:r>
              <w:rPr>
                <w:rStyle w:val="VerbatimChar"/>
              </w:rPr>
              <w:t xml:space="preserve">licenseStatus</w:t>
            </w:r>
            <w:r>
              <w:t xml:space="preserve">),</w:t>
            </w:r>
            <w:r>
              <w:t xml:space="preserve"> </w:t>
            </w:r>
            <w:r>
              <w:rPr>
                <w:rStyle w:val="VerbatimChar"/>
              </w:rPr>
              <w:t xml:space="preserve">TempSellerReviewHistory</w:t>
            </w:r>
            <w:r>
              <w:t xml:space="preserve">,</w:t>
            </w:r>
            <w:r>
              <w:t xml:space="preserve"> </w:t>
            </w:r>
            <w:r>
              <w:rPr>
                <w:rStyle w:val="VerbatimChar"/>
              </w:rPr>
              <w:t xml:space="preserve">TempSellerEmailOtp</w:t>
            </w:r>
            <w:r>
              <w:t xml:space="preserve">,</w:t>
            </w:r>
            <w:r>
              <w:t xml:space="preserve"> </w:t>
            </w:r>
            <w:r>
              <w:rPr>
                <w:rStyle w:val="VerbatimChar"/>
              </w:rPr>
              <w:t xml:space="preserve">PhoneOTP</w:t>
            </w:r>
            <w:r>
              <w:t xml:space="preserve">,</w:t>
            </w:r>
            <w:r>
              <w:t xml:space="preserve"> </w:t>
            </w:r>
            <w:r>
              <w:rPr>
                <w:rStyle w:val="VerbatimChar"/>
              </w:rPr>
              <w:t xml:space="preserve">SellerTerms</w:t>
            </w:r>
            <w:r>
              <w:t xml:space="preserve">,</w:t>
            </w:r>
            <w:r>
              <w:t xml:space="preserve"> </w:t>
            </w:r>
            <w:r>
              <w:rPr>
                <w:rStyle w:val="VerbatimChar"/>
              </w:rPr>
              <w:t xml:space="preserve">TempSellerStatus</w:t>
            </w:r>
            <w:r>
              <w:t xml:space="preserve"> </w:t>
            </w:r>
            <w:r>
              <w:t xml:space="preserve">(plain</w:t>
            </w:r>
            <w:r>
              <w:t xml:space="preserve"> </w:t>
            </w:r>
            <w:r>
              <w:rPr>
                <w:rStyle w:val="VerbatimChar"/>
              </w:rPr>
              <w:t xml:space="preserve">String</w:t>
            </w:r>
            <w:r>
              <w:t xml:space="preserve"> </w:t>
            </w:r>
            <w:r>
              <w:t xml:space="preserve">constants, not a JPA enum)</w:t>
            </w:r>
          </w:p>
        </w:tc>
      </w:tr>
      <w:tr>
        <w:tc>
          <w:tcPr/>
          <w:p>
            <w:pPr>
              <w:pStyle w:val="Compact"/>
            </w:pPr>
            <w:r>
              <w:t xml:space="preserve">DTOs</w:t>
            </w:r>
          </w:p>
        </w:tc>
        <w:tc>
          <w:tcPr/>
          <w:p>
            <w:pPr>
              <w:pStyle w:val="Compact"/>
            </w:pPr>
            <w:r>
              <w:rPr>
                <w:rStyle w:val="VerbatimChar"/>
              </w:rPr>
              <w:t xml:space="preserve">TempSellerRequestDTO</w:t>
            </w:r>
            <w:r>
              <w:t xml:space="preserve"> </w:t>
            </w:r>
            <w:r>
              <w:t xml:space="preserve">(full,</w:t>
            </w:r>
            <w:r>
              <w:t xml:space="preserve"> </w:t>
            </w:r>
            <w:r>
              <w:rPr>
                <w:rStyle w:val="VerbatimChar"/>
              </w:rPr>
              <w:t xml:space="preserve">@Valid</w:t>
            </w:r>
            <w:r>
              <w:t xml:space="preserve">),</w:t>
            </w:r>
            <w:r>
              <w:t xml:space="preserve"> </w:t>
            </w:r>
            <w:r>
              <w:rPr>
                <w:rStyle w:val="VerbatimChar"/>
              </w:rPr>
              <w:t xml:space="preserve">TempSellerDraftRequestDTO</w:t>
            </w:r>
            <w:r>
              <w:t xml:space="preserve"> </w:t>
            </w:r>
            <w:r>
              <w:t xml:space="preserve">(all-optional, no validation)</w:t>
            </w:r>
          </w:p>
        </w:tc>
      </w:tr>
      <w:tr>
        <w:tc>
          <w:tcPr/>
          <w:p>
            <w:pPr>
              <w:pStyle w:val="Compact"/>
            </w:pPr>
            <w:r>
              <w:t xml:space="preserve">Validators</w:t>
            </w:r>
          </w:p>
        </w:tc>
        <w:tc>
          <w:tcPr/>
          <w:p>
            <w:pPr>
              <w:pStyle w:val="Compact"/>
            </w:pPr>
            <w:r>
              <w:rPr>
                <w:rStyle w:val="VerbatimChar"/>
              </w:rPr>
              <w:t xml:space="preserve">SellerTypeFieldValidator</w:t>
            </w:r>
            <w:r>
              <w:t xml:space="preserve"> </w:t>
            </w:r>
            <w:r>
              <w:t xml:space="preserve">(hard-throws on bad master refs — run on create/finalize, skipped on draft save)</w:t>
            </w:r>
          </w:p>
        </w:tc>
      </w:tr>
      <w:tr>
        <w:tc>
          <w:tcPr/>
          <w:p>
            <w:pPr>
              <w:pStyle w:val="Compact"/>
            </w:pPr>
            <w:r>
              <w:t xml:space="preserve">Dependencies</w:t>
            </w:r>
          </w:p>
        </w:tc>
        <w:tc>
          <w:tcPr/>
          <w:p>
            <w:pPr>
              <w:pStyle w:val="Compact"/>
            </w:pPr>
            <w:r>
              <w:t xml:space="preserve">M1 (types/geography), M11 (JWT-authenticated user required), S3, SMTP, Twilio Verify</w:t>
            </w:r>
          </w:p>
        </w:tc>
      </w:tr>
    </w:tbl>
    <w:bookmarkEnd w:id="62"/>
    <w:bookmarkStart w:id="63" w:name="m6-seller-approval-profile"/>
    <w:p>
      <w:pPr>
        <w:pStyle w:val="Heading4"/>
      </w:pPr>
      <w:r>
        <w:t xml:space="preserve">M6 — Seller Approval &amp;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controller/admin/AdminSellerController</w:t>
            </w:r>
            <w:r>
              <w:t xml:space="preserve">,</w:t>
            </w:r>
            <w:r>
              <w:t xml:space="preserve"> </w:t>
            </w:r>
            <w:r>
              <w:rPr>
                <w:rStyle w:val="VerbatimChar"/>
              </w:rPr>
              <w:t xml:space="preserve">service/serviceImpl/admin/SellerApprovalServiceImpl</w:t>
            </w:r>
            <w:r>
              <w:t xml:space="preserve">,</w:t>
            </w:r>
            <w:r>
              <w:t xml:space="preserve"> </w:t>
            </w:r>
            <w:r>
              <w:rPr>
                <w:rStyle w:val="VerbatimChar"/>
              </w:rPr>
              <w:t xml:space="preserve">controller/seller/profile</w:t>
            </w:r>
            <w:r>
              <w:t xml:space="preserve">,</w:t>
            </w:r>
            <w:r>
              <w:t xml:space="preserve"> </w:t>
            </w:r>
            <w:r>
              <w:rPr>
                <w:rStyle w:val="VerbatimChar"/>
              </w:rPr>
              <w:t xml:space="preserve">service/profile/SellerProfileService</w:t>
            </w:r>
            <w:r>
              <w:t xml:space="preserve">,</w:t>
            </w:r>
            <w:r>
              <w:t xml:space="preserve"> </w:t>
            </w:r>
            <w:r>
              <w:rPr>
                <w:rStyle w:val="VerbatimChar"/>
              </w:rPr>
              <w:t xml:space="preserve">entity/seller</w:t>
            </w:r>
            <w:r>
              <w:t xml:space="preserve">,</w:t>
            </w:r>
            <w:r>
              <w:t xml:space="preserve"> </w:t>
            </w:r>
            <w:r>
              <w:rPr>
                <w:rStyle w:val="VerbatimChar"/>
              </w:rPr>
              <w:t xml:space="preserve">entity/seller/profile</w:t>
            </w:r>
            <w:r>
              <w:t xml:space="preserve">,</w:t>
            </w:r>
            <w:r>
              <w:t xml:space="preserve"> </w:t>
            </w:r>
            <w:r>
              <w:rPr>
                <w:rStyle w:val="VerbatimChar"/>
              </w:rPr>
              <w:t xml:space="preserve">entity/seller/history</w:t>
            </w:r>
          </w:p>
        </w:tc>
      </w:tr>
      <w:tr>
        <w:tc>
          <w:tcPr/>
          <w:p>
            <w:pPr>
              <w:pStyle w:val="Compact"/>
            </w:pPr>
            <w:r>
              <w:t xml:space="preserve">Responsibility</w:t>
            </w:r>
          </w:p>
        </w:tc>
        <w:tc>
          <w:tcPr/>
          <w:p>
            <w:pPr>
              <w:pStyle w:val="Compact"/>
            </w:pPr>
            <w:r>
              <w:t xml:space="preserve">Two independent pipelines: (a)</w:t>
            </w:r>
            <w:r>
              <w:t xml:space="preserve"> </w:t>
            </w:r>
            <w:r>
              <w:rPr>
                <w:rStyle w:val="VerbatimChar"/>
              </w:rPr>
              <w:t xml:space="preserve">TempSeller</w:t>
            </w:r>
            <w:r>
              <w:t xml:space="preserve">→</w:t>
            </w:r>
            <w:r>
              <w:rPr>
                <w:rStyle w:val="VerbatimChar"/>
              </w:rPr>
              <w:t xml:space="preserve">Seller</w:t>
            </w:r>
            <w:r>
              <w:t xml:space="preserve"> </w:t>
            </w:r>
            <w:r>
              <w:t xml:space="preserve">initial-registration approval (ACCEPT/REJECT/CORRECTION state machine); (b) post-approval profile-edit requests (</w:t>
            </w:r>
            <w:r>
              <w:rPr>
                <w:rStyle w:val="VerbatimChar"/>
              </w:rPr>
              <w:t xml:space="preserve">PendingSeller</w:t>
            </w:r>
            <w:r>
              <w:t xml:space="preserve">, auto-approved or admin-approved)</w:t>
            </w:r>
          </w:p>
        </w:tc>
      </w:tr>
      <w:tr>
        <w:tc>
          <w:tcPr/>
          <w:p>
            <w:pPr>
              <w:pStyle w:val="Compact"/>
            </w:pPr>
            <w:r>
              <w:t xml:space="preserve">Controllers</w:t>
            </w:r>
          </w:p>
        </w:tc>
        <w:tc>
          <w:tcPr/>
          <w:p>
            <w:pPr>
              <w:pStyle w:val="Compact"/>
            </w:pPr>
            <w:r>
              <w:rPr>
                <w:rStyle w:val="VerbatimChar"/>
              </w:rPr>
              <w:t xml:space="preserve">AdminSellerController</w:t>
            </w:r>
            <w:r>
              <w:t xml:space="preserve"> </w:t>
            </w:r>
            <w:r>
              <w:t xml:space="preserve">(</w:t>
            </w:r>
            <w:r>
              <w:rPr>
                <w:rStyle w:val="VerbatimChar"/>
              </w:rPr>
              <w:t xml:space="preserve">POST /admin/sellers/review</w:t>
            </w:r>
            <w:r>
              <w:t xml:space="preserve">),</w:t>
            </w:r>
            <w:r>
              <w:t xml:space="preserve"> </w:t>
            </w:r>
            <w:r>
              <w:rPr>
                <w:rStyle w:val="VerbatimChar"/>
              </w:rPr>
              <w:t xml:space="preserve">AdminSellerApprovalController</w:t>
            </w:r>
            <w:r>
              <w:t xml:space="preserve"> </w:t>
            </w:r>
            <w:r>
              <w:t xml:space="preserve">(</w:t>
            </w:r>
            <w:r>
              <w:rPr>
                <w:rStyle w:val="VerbatimChar"/>
              </w:rPr>
              <w:t xml:space="preserve">/admin/seller-requests/**</w:t>
            </w:r>
            <w:r>
              <w:t xml:space="preserve">),</w:t>
            </w:r>
            <w:r>
              <w:t xml:space="preserve"> </w:t>
            </w:r>
            <w:r>
              <w:rPr>
                <w:rStyle w:val="VerbatimChar"/>
              </w:rPr>
              <w:t xml:space="preserve">SellerProfileController</w:t>
            </w:r>
            <w:r>
              <w:t xml:space="preserve"> </w:t>
            </w:r>
            <w:r>
              <w:t xml:space="preserve">(</w:t>
            </w:r>
            <w:r>
              <w:rPr>
                <w:rStyle w:val="VerbatimChar"/>
              </w:rPr>
              <w:t xml:space="preserve">/sellers/**</w:t>
            </w:r>
            <w:r>
              <w:t xml:space="preserve">)</w:t>
            </w:r>
          </w:p>
        </w:tc>
      </w:tr>
      <w:tr>
        <w:tc>
          <w:tcPr/>
          <w:p>
            <w:pPr>
              <w:pStyle w:val="Compact"/>
            </w:pPr>
            <w:r>
              <w:t xml:space="preserve">Services</w:t>
            </w:r>
          </w:p>
        </w:tc>
        <w:tc>
          <w:tcPr/>
          <w:p>
            <w:pPr>
              <w:pStyle w:val="Compact"/>
            </w:pPr>
            <w:r>
              <w:rPr>
                <w:rStyle w:val="VerbatimChar"/>
              </w:rPr>
              <w:t xml:space="preserve">SellerApprovalServiceImpl</w:t>
            </w:r>
            <w:r>
              <w:t xml:space="preserve"> </w:t>
            </w:r>
            <w:r>
              <w:t xml:space="preserve">(</w:t>
            </w:r>
            <w:r>
              <w:rPr>
                <w:rStyle w:val="VerbatimChar"/>
              </w:rPr>
              <w:t xml:space="preserve">processReview</w:t>
            </w:r>
            <w:r>
              <w:t xml:space="preserve">,</w:t>
            </w:r>
            <w:r>
              <w:t xml:space="preserve"> </w:t>
            </w:r>
            <w:r>
              <w:rPr>
                <w:rStyle w:val="VerbatimChar"/>
              </w:rPr>
              <w:t xml:space="preserve">handleApproval</w:t>
            </w:r>
            <w:r>
              <w:t xml:space="preserve">,</w:t>
            </w:r>
            <w:r>
              <w:t xml:space="preserve"> </w:t>
            </w:r>
            <w:r>
              <w:rPr>
                <w:rStyle w:val="VerbatimChar"/>
              </w:rPr>
              <w:t xml:space="preserve">generateSellerId</w:t>
            </w:r>
            <w:r>
              <w:t xml:space="preserve">, two-phase S3 migration),</w:t>
            </w:r>
            <w:r>
              <w:t xml:space="preserve"> </w:t>
            </w:r>
            <w:r>
              <w:rPr>
                <w:rStyle w:val="VerbatimChar"/>
              </w:rPr>
              <w:t xml:space="preserve">SellerProfileService</w:t>
            </w:r>
            <w:r>
              <w:t xml:space="preserve"> </w:t>
            </w:r>
            <w:r>
              <w:t xml:space="preserve">(</w:t>
            </w:r>
            <w:r>
              <w:rPr>
                <w:rStyle w:val="VerbatimChar"/>
              </w:rPr>
              <w:t xml:space="preserve">requiresAdminApproval</w:t>
            </w:r>
            <w:r>
              <w:t xml:space="preserve">,</w:t>
            </w:r>
            <w:r>
              <w:t xml:space="preserve"> </w:t>
            </w:r>
            <w:r>
              <w:rPr>
                <w:rStyle w:val="VerbatimChar"/>
              </w:rPr>
              <w:t xml:space="preserve">autoApproveUpdate</w:t>
            </w:r>
            <w:r>
              <w:t xml:space="preserve"> </w:t>
            </w:r>
            <w:r>
              <w:t xml:space="preserve">via raw</w:t>
            </w:r>
            <w:r>
              <w:t xml:space="preserve"> </w:t>
            </w:r>
            <w:r>
              <w:rPr>
                <w:rStyle w:val="VerbatimChar"/>
              </w:rPr>
              <w:t xml:space="preserve">EntityManager</w:t>
            </w:r>
            <w:r>
              <w:t xml:space="preserve"> </w:t>
            </w:r>
            <w:r>
              <w:t xml:space="preserve">updates,</w:t>
            </w:r>
            <w:r>
              <w:t xml:space="preserve"> </w:t>
            </w:r>
            <w:r>
              <w:rPr>
                <w:rStyle w:val="VerbatimChar"/>
              </w:rPr>
              <w:t xml:space="preserve">approveSellerUpdate</w:t>
            </w:r>
            <w:r>
              <w:t xml:space="preserve">)</w:t>
            </w:r>
          </w:p>
        </w:tc>
      </w:tr>
      <w:tr>
        <w:tc>
          <w:tcPr/>
          <w:p>
            <w:pPr>
              <w:pStyle w:val="Compact"/>
            </w:pPr>
            <w:r>
              <w:t xml:space="preserve">Repositories</w:t>
            </w:r>
          </w:p>
        </w:tc>
        <w:tc>
          <w:tcPr/>
          <w:p>
            <w:pPr>
              <w:pStyle w:val="Compact"/>
            </w:pPr>
            <w:r>
              <w:rPr>
                <w:rStyle w:val="VerbatimChar"/>
              </w:rPr>
              <w:t xml:space="preserve">SellerRepository</w:t>
            </w:r>
            <w:r>
              <w:t xml:space="preserve"> </w:t>
            </w:r>
            <w:r>
              <w:t xml:space="preserve">(advisory-lock ID generation),</w:t>
            </w:r>
            <w:r>
              <w:t xml:space="preserve"> </w:t>
            </w:r>
            <w:r>
              <w:rPr>
                <w:rStyle w:val="VerbatimChar"/>
              </w:rPr>
              <w:t xml:space="preserve">PendingSellerRepository</w:t>
            </w:r>
            <w:r>
              <w:t xml:space="preserve">,</w:t>
            </w:r>
            <w:r>
              <w:t xml:space="preserve"> </w:t>
            </w:r>
            <w:r>
              <w:rPr>
                <w:rStyle w:val="VerbatimChar"/>
              </w:rPr>
              <w:t xml:space="preserve">PendingSellerDocumentServiceImpl</w:t>
            </w:r>
            <w:r>
              <w:t xml:space="preserve">’s repo,</w:t>
            </w:r>
            <w:r>
              <w:t xml:space="preserve"> </w:t>
            </w:r>
            <w:r>
              <w:rPr>
                <w:rStyle w:val="VerbatimChar"/>
              </w:rPr>
              <w:t xml:space="preserve">SellerHistoryRepository</w:t>
            </w:r>
          </w:p>
        </w:tc>
      </w:tr>
      <w:tr>
        <w:tc>
          <w:tcPr/>
          <w:p>
            <w:pPr>
              <w:pStyle w:val="Compact"/>
            </w:pPr>
            <w:r>
              <w:t xml:space="preserve">Entities</w:t>
            </w:r>
          </w:p>
        </w:tc>
        <w:tc>
          <w:tcPr/>
          <w:p>
            <w:pPr>
              <w:pStyle w:val="Compact"/>
            </w:pPr>
            <w:r>
              <w:rPr>
                <w:rStyle w:val="VerbatimChar"/>
              </w:rPr>
              <w:t xml:space="preserve">Seller</w:t>
            </w:r>
            <w:r>
              <w:t xml:space="preserve"> </w:t>
            </w:r>
            <w:r>
              <w:t xml:space="preserve">(</w:t>
            </w:r>
            <w:r>
              <w:rPr>
                <w:rStyle w:val="VerbatimChar"/>
              </w:rPr>
              <w:t xml:space="preserve">tbl_seller</w:t>
            </w:r>
            <w:r>
              <w:t xml:space="preserve">),</w:t>
            </w:r>
            <w:r>
              <w:t xml:space="preserve"> </w:t>
            </w:r>
            <w:r>
              <w:rPr>
                <w:rStyle w:val="VerbatimChar"/>
              </w:rPr>
              <w:t xml:space="preserve">SellerAddress</w:t>
            </w:r>
            <w:r>
              <w:t xml:space="preserve">,</w:t>
            </w:r>
            <w:r>
              <w:t xml:space="preserve"> </w:t>
            </w:r>
            <w:r>
              <w:rPr>
                <w:rStyle w:val="VerbatimChar"/>
              </w:rPr>
              <w:t xml:space="preserve">SellerCoordinator</w:t>
            </w:r>
            <w:r>
              <w:t xml:space="preserve">,</w:t>
            </w:r>
            <w:r>
              <w:t xml:space="preserve"> </w:t>
            </w:r>
            <w:r>
              <w:rPr>
                <w:rStyle w:val="VerbatimChar"/>
              </w:rPr>
              <w:t xml:space="preserve">SellerBankDetails</w:t>
            </w:r>
            <w:r>
              <w:t xml:space="preserve">,</w:t>
            </w:r>
            <w:r>
              <w:t xml:space="preserve"> </w:t>
            </w:r>
            <w:r>
              <w:rPr>
                <w:rStyle w:val="VerbatimChar"/>
              </w:rPr>
              <w:t xml:space="preserve">SellerGST</w:t>
            </w:r>
            <w:r>
              <w:t xml:space="preserve">,</w:t>
            </w:r>
            <w:r>
              <w:t xml:space="preserve"> </w:t>
            </w:r>
            <w:r>
              <w:rPr>
                <w:rStyle w:val="VerbatimChar"/>
              </w:rPr>
              <w:t xml:space="preserve">SellerDocument</w:t>
            </w:r>
            <w:r>
              <w:t xml:space="preserve">,</w:t>
            </w:r>
            <w:r>
              <w:t xml:space="preserve"> </w:t>
            </w:r>
            <w:r>
              <w:rPr>
                <w:rStyle w:val="VerbatimChar"/>
              </w:rPr>
              <w:t xml:space="preserve">SellerHistory</w:t>
            </w:r>
            <w:r>
              <w:t xml:space="preserve"> </w:t>
            </w:r>
            <w:r>
              <w:t xml:space="preserve">(insert-only audit snapshot),</w:t>
            </w:r>
            <w:r>
              <w:t xml:space="preserve"> </w:t>
            </w:r>
            <w:r>
              <w:rPr>
                <w:rStyle w:val="VerbatimChar"/>
              </w:rPr>
              <w:t xml:space="preserve">PendingSeller</w:t>
            </w:r>
            <w:r>
              <w:t xml:space="preserve"> </w:t>
            </w:r>
            <w:r>
              <w:t xml:space="preserve">(</w:t>
            </w:r>
            <w:r>
              <w:rPr>
                <w:rStyle w:val="VerbatimChar"/>
              </w:rPr>
              <w:t xml:space="preserve">tbl_pending_seller</w:t>
            </w:r>
            <w:r>
              <w:t xml:space="preserve">, status PENDING/AUTO_APPROVED/APPROVED/REJECTED/APPROVAL_FAILED),</w:t>
            </w:r>
            <w:r>
              <w:t xml:space="preserve"> </w:t>
            </w:r>
            <w:r>
              <w:rPr>
                <w:rStyle w:val="VerbatimChar"/>
              </w:rPr>
              <w:t xml:space="preserve">PendingSellerDocument</w:t>
            </w:r>
          </w:p>
        </w:tc>
      </w:tr>
      <w:tr>
        <w:tc>
          <w:tcPr/>
          <w:p>
            <w:pPr>
              <w:pStyle w:val="Compact"/>
            </w:pPr>
            <w:r>
              <w:t xml:space="preserve">DTOs</w:t>
            </w:r>
          </w:p>
        </w:tc>
        <w:tc>
          <w:tcPr/>
          <w:p>
            <w:pPr>
              <w:pStyle w:val="Compact"/>
            </w:pPr>
            <w:r>
              <w:rPr>
                <w:rStyle w:val="VerbatimChar"/>
              </w:rPr>
              <w:t xml:space="preserve">SellerApprovalRequestDTO</w:t>
            </w:r>
            <w:r>
              <w:t xml:space="preserve">/</w:t>
            </w:r>
            <w:r>
              <w:rPr>
                <w:rStyle w:val="VerbatimChar"/>
              </w:rPr>
              <w:t xml:space="preserve">ResultDTO</w:t>
            </w:r>
            <w:r>
              <w:t xml:space="preserve">,</w:t>
            </w:r>
            <w:r>
              <w:t xml:space="preserve"> </w:t>
            </w:r>
            <w:r>
              <w:rPr>
                <w:rStyle w:val="VerbatimChar"/>
              </w:rPr>
              <w:t xml:space="preserve">SellerEditRequest</w:t>
            </w:r>
            <w:r>
              <w:t xml:space="preserve">,</w:t>
            </w:r>
            <w:r>
              <w:t xml:space="preserve"> </w:t>
            </w:r>
            <w:r>
              <w:rPr>
                <w:rStyle w:val="VerbatimChar"/>
              </w:rPr>
              <w:t xml:space="preserve">UpdateSellerProfileRequest</w:t>
            </w:r>
          </w:p>
        </w:tc>
      </w:tr>
      <w:tr>
        <w:tc>
          <w:tcPr/>
          <w:p>
            <w:pPr>
              <w:pStyle w:val="Compact"/>
            </w:pPr>
            <w:r>
              <w:t xml:space="preserve">Validators</w:t>
            </w:r>
          </w:p>
        </w:tc>
        <w:tc>
          <w:tcPr/>
          <w:p>
            <w:pPr>
              <w:pStyle w:val="Compact"/>
            </w:pPr>
            <w:r>
              <w:rPr>
                <w:rStyle w:val="VerbatimChar"/>
              </w:rPr>
              <w:t xml:space="preserve">requiresAdminApproval()</w:t>
            </w:r>
            <w:r>
              <w:t xml:space="preserve"> </w:t>
            </w:r>
            <w:r>
              <w:t xml:space="preserve">diff logic (sellerName/address/licenses/GST/bank → requires approval; coordinator/companyType/phone/email/website/terms → auto-approve)</w:t>
            </w:r>
          </w:p>
        </w:tc>
      </w:tr>
      <w:tr>
        <w:tc>
          <w:tcPr/>
          <w:p>
            <w:pPr>
              <w:pStyle w:val="Compact"/>
            </w:pPr>
            <w:r>
              <w:t xml:space="preserve">Dependencies</w:t>
            </w:r>
          </w:p>
        </w:tc>
        <w:tc>
          <w:tcPr/>
          <w:p>
            <w:pPr>
              <w:pStyle w:val="Compact"/>
            </w:pPr>
            <w:r>
              <w:t xml:space="preserve">M5 (source</w:t>
            </w:r>
            <w:r>
              <w:t xml:space="preserve"> </w:t>
            </w:r>
            <w:r>
              <w:rPr>
                <w:rStyle w:val="VerbatimChar"/>
              </w:rPr>
              <w:t xml:space="preserve">TempSeller</w:t>
            </w:r>
            <w:r>
              <w:t xml:space="preserve">), M1, M11, S3, SMTP</w:t>
            </w:r>
          </w:p>
        </w:tc>
      </w:tr>
    </w:tbl>
    <w:bookmarkEnd w:id="63"/>
    <w:bookmarkStart w:id="64" w:name="X5aa171d5c4f54e9a150980d672cf486db86452d"/>
    <w:p>
      <w:pPr>
        <w:pStyle w:val="Heading4"/>
      </w:pPr>
      <w:r>
        <w:t xml:space="preserve">M7 — Buyer Signup, Login &amp; Temp-Buyer Registration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controller/buyer</w:t>
            </w:r>
            <w:r>
              <w:t xml:space="preserve">,</w:t>
            </w:r>
            <w:r>
              <w:t xml:space="preserve"> </w:t>
            </w:r>
            <w:r>
              <w:rPr>
                <w:rStyle w:val="VerbatimChar"/>
              </w:rPr>
              <w:t xml:space="preserve">controller/temp/buyer</w:t>
            </w:r>
            <w:r>
              <w:t xml:space="preserve">,</w:t>
            </w:r>
            <w:r>
              <w:t xml:space="preserve"> </w:t>
            </w:r>
            <w:r>
              <w:rPr>
                <w:rStyle w:val="VerbatimChar"/>
              </w:rPr>
              <w:t xml:space="preserve">controller/admin/AdminBuyerController</w:t>
            </w:r>
            <w:r>
              <w:t xml:space="preserve">,</w:t>
            </w:r>
            <w:r>
              <w:t xml:space="preserve"> </w:t>
            </w:r>
            <w:r>
              <w:rPr>
                <w:rStyle w:val="VerbatimChar"/>
              </w:rPr>
              <w:t xml:space="preserve">service/buyer</w:t>
            </w:r>
            <w:r>
              <w:t xml:space="preserve">,</w:t>
            </w:r>
            <w:r>
              <w:t xml:space="preserve"> </w:t>
            </w:r>
            <w:r>
              <w:rPr>
                <w:rStyle w:val="VerbatimChar"/>
              </w:rPr>
              <w:t xml:space="preserve">service/serviceImpl/temp/buyer</w:t>
            </w:r>
            <w:r>
              <w:t xml:space="preserve">,</w:t>
            </w:r>
            <w:r>
              <w:t xml:space="preserve"> </w:t>
            </w:r>
            <w:r>
              <w:rPr>
                <w:rStyle w:val="VerbatimChar"/>
              </w:rPr>
              <w:t xml:space="preserve">service/serviceImpl/admin/BuyerApprovalServiceImpl</w:t>
            </w:r>
            <w:r>
              <w:t xml:space="preserve">,</w:t>
            </w:r>
            <w:r>
              <w:t xml:space="preserve"> </w:t>
            </w:r>
            <w:r>
              <w:rPr>
                <w:rStyle w:val="VerbatimChar"/>
              </w:rPr>
              <w:t xml:space="preserve">entity/buyer</w:t>
            </w:r>
            <w:r>
              <w:t xml:space="preserve">,</w:t>
            </w:r>
            <w:r>
              <w:t xml:space="preserve"> </w:t>
            </w:r>
            <w:r>
              <w:rPr>
                <w:rStyle w:val="VerbatimChar"/>
              </w:rPr>
              <w:t xml:space="preserve">entity/temp/buyer</w:t>
            </w:r>
          </w:p>
        </w:tc>
      </w:tr>
      <w:tr>
        <w:tc>
          <w:tcPr/>
          <w:p>
            <w:pPr>
              <w:pStyle w:val="Compact"/>
            </w:pPr>
            <w:r>
              <w:t xml:space="preserve">Responsibility</w:t>
            </w:r>
          </w:p>
        </w:tc>
        <w:tc>
          <w:tcPr/>
          <w:p>
            <w:pPr>
              <w:pStyle w:val="Compact"/>
            </w:pPr>
            <w:r>
              <w:t xml:space="preserve">Fully isolated buyer identity stack (own tables/services/JWT client) mirroring M5/M6’s structure end-to-end, including a parallel admin-approval state machine —</w:t>
            </w:r>
            <w:r>
              <w:t xml:space="preserve"> </w:t>
            </w:r>
            <w:r>
              <w:rPr>
                <w:b/>
                <w:bCs/>
              </w:rPr>
              <w:t xml:space="preserve">not</w:t>
            </w:r>
            <w:r>
              <w:t xml:space="preserve"> </w:t>
            </w:r>
            <w:r>
              <w:t xml:space="preserve">a simplified/approval-free variant</w:t>
            </w:r>
          </w:p>
        </w:tc>
      </w:tr>
      <w:tr>
        <w:tc>
          <w:tcPr/>
          <w:p>
            <w:pPr>
              <w:pStyle w:val="Compact"/>
            </w:pPr>
            <w:r>
              <w:t xml:space="preserve">Controllers</w:t>
            </w:r>
          </w:p>
        </w:tc>
        <w:tc>
          <w:tcPr/>
          <w:p>
            <w:pPr>
              <w:pStyle w:val="Compact"/>
            </w:pPr>
            <w:r>
              <w:rPr>
                <w:rStyle w:val="VerbatimChar"/>
              </w:rPr>
              <w:t xml:space="preserve">BuyerSignupController</w:t>
            </w:r>
            <w:r>
              <w:t xml:space="preserve">,</w:t>
            </w:r>
            <w:r>
              <w:t xml:space="preserve"> </w:t>
            </w:r>
            <w:r>
              <w:rPr>
                <w:rStyle w:val="VerbatimChar"/>
              </w:rPr>
              <w:t xml:space="preserve">BuyerAuthenticationController</w:t>
            </w:r>
            <w:r>
              <w:t xml:space="preserve">,</w:t>
            </w:r>
            <w:r>
              <w:t xml:space="preserve"> </w:t>
            </w:r>
            <w:r>
              <w:rPr>
                <w:rStyle w:val="VerbatimChar"/>
              </w:rPr>
              <w:t xml:space="preserve">BuyerProfileController</w:t>
            </w:r>
            <w:r>
              <w:t xml:space="preserve">,</w:t>
            </w:r>
            <w:r>
              <w:t xml:space="preserve"> </w:t>
            </w:r>
            <w:r>
              <w:rPr>
                <w:rStyle w:val="VerbatimChar"/>
              </w:rPr>
              <w:t xml:space="preserve">TempBuyerController</w:t>
            </w:r>
            <w:r>
              <w:t xml:space="preserve"> </w:t>
            </w:r>
            <w:r>
              <w:t xml:space="preserve">(~25 endpoints, draft/finalize/verify/upload),</w:t>
            </w:r>
            <w:r>
              <w:t xml:space="preserve"> </w:t>
            </w:r>
            <w:r>
              <w:rPr>
                <w:rStyle w:val="VerbatimChar"/>
              </w:rPr>
              <w:t xml:space="preserve">AdminBuyerController</w:t>
            </w:r>
            <w:r>
              <w:t xml:space="preserve"> </w:t>
            </w:r>
            <w:r>
              <w:t xml:space="preserve">(</w:t>
            </w:r>
            <w:r>
              <w:rPr>
                <w:rStyle w:val="VerbatimChar"/>
              </w:rPr>
              <w:t xml:space="preserve">POST /admin/buyers/review</w:t>
            </w:r>
            <w:r>
              <w:t xml:space="preserve">)</w:t>
            </w:r>
          </w:p>
        </w:tc>
      </w:tr>
      <w:tr>
        <w:tc>
          <w:tcPr/>
          <w:p>
            <w:pPr>
              <w:pStyle w:val="Compact"/>
            </w:pPr>
            <w:r>
              <w:t xml:space="preserve">Services</w:t>
            </w:r>
          </w:p>
        </w:tc>
        <w:tc>
          <w:tcPr/>
          <w:p>
            <w:pPr>
              <w:pStyle w:val="Compact"/>
            </w:pPr>
            <w:r>
              <w:rPr>
                <w:rStyle w:val="VerbatimChar"/>
              </w:rPr>
              <w:t xml:space="preserve">BuyerSignupService</w:t>
            </w:r>
            <w:r>
              <w:t xml:space="preserve">,</w:t>
            </w:r>
            <w:r>
              <w:t xml:space="preserve"> </w:t>
            </w:r>
            <w:r>
              <w:rPr>
                <w:rStyle w:val="VerbatimChar"/>
              </w:rPr>
              <w:t xml:space="preserve">BuyerAuthService</w:t>
            </w:r>
            <w:r>
              <w:t xml:space="preserve">,</w:t>
            </w:r>
            <w:r>
              <w:t xml:space="preserve"> </w:t>
            </w:r>
            <w:r>
              <w:rPr>
                <w:rStyle w:val="VerbatimChar"/>
              </w:rPr>
              <w:t xml:space="preserve">BuyerProfileService</w:t>
            </w:r>
            <w:r>
              <w:t xml:space="preserve">,</w:t>
            </w:r>
            <w:r>
              <w:t xml:space="preserve"> </w:t>
            </w:r>
            <w:r>
              <w:rPr>
                <w:rStyle w:val="VerbatimChar"/>
              </w:rPr>
              <w:t xml:space="preserve">TempBuyerServiceImpl</w:t>
            </w:r>
            <w:r>
              <w:t xml:space="preserve">,</w:t>
            </w:r>
            <w:r>
              <w:t xml:space="preserve"> </w:t>
            </w:r>
            <w:r>
              <w:rPr>
                <w:rStyle w:val="VerbatimChar"/>
              </w:rPr>
              <w:t xml:space="preserve">TempBuyerDocumentServiceImpl</w:t>
            </w:r>
            <w:r>
              <w:t xml:space="preserve">,</w:t>
            </w:r>
            <w:r>
              <w:t xml:space="preserve"> </w:t>
            </w:r>
            <w:r>
              <w:rPr>
                <w:rStyle w:val="VerbatimChar"/>
              </w:rPr>
              <w:t xml:space="preserve">TempBuyerContactService</w:t>
            </w:r>
            <w:r>
              <w:t xml:space="preserve">,</w:t>
            </w:r>
            <w:r>
              <w:t xml:space="preserve"> </w:t>
            </w:r>
            <w:r>
              <w:rPr>
                <w:rStyle w:val="VerbatimChar"/>
              </w:rPr>
              <w:t xml:space="preserve">BuyerRequestIdGeneratorService</w:t>
            </w:r>
            <w:r>
              <w:t xml:space="preserve">,</w:t>
            </w:r>
            <w:r>
              <w:t xml:space="preserve"> </w:t>
            </w:r>
            <w:r>
              <w:rPr>
                <w:rStyle w:val="VerbatimChar"/>
              </w:rPr>
              <w:t xml:space="preserve">BuyerApprovalServiceImpl</w:t>
            </w:r>
          </w:p>
        </w:tc>
      </w:tr>
      <w:tr>
        <w:tc>
          <w:tcPr/>
          <w:p>
            <w:pPr>
              <w:pStyle w:val="Compact"/>
            </w:pPr>
            <w:r>
              <w:t xml:space="preserve">Repositories</w:t>
            </w:r>
          </w:p>
        </w:tc>
        <w:tc>
          <w:tcPr/>
          <w:p>
            <w:pPr>
              <w:pStyle w:val="Compact"/>
            </w:pPr>
            <w:r>
              <w:rPr>
                <w:rStyle w:val="VerbatimChar"/>
              </w:rPr>
              <w:t xml:space="preserve">BuyerUserRepository</w:t>
            </w:r>
            <w:r>
              <w:t xml:space="preserve">,</w:t>
            </w:r>
            <w:r>
              <w:t xml:space="preserve"> </w:t>
            </w:r>
            <w:r>
              <w:rPr>
                <w:rStyle w:val="VerbatimChar"/>
              </w:rPr>
              <w:t xml:space="preserve">BuyerLoginOtpRepository</w:t>
            </w:r>
            <w:r>
              <w:t xml:space="preserve">,</w:t>
            </w:r>
            <w:r>
              <w:t xml:space="preserve"> </w:t>
            </w:r>
            <w:r>
              <w:rPr>
                <w:rStyle w:val="VerbatimChar"/>
              </w:rPr>
              <w:t xml:space="preserve">BuyerSignupOtpRepository</w:t>
            </w:r>
            <w:r>
              <w:t xml:space="preserve">,</w:t>
            </w:r>
            <w:r>
              <w:t xml:space="preserve"> </w:t>
            </w:r>
            <w:r>
              <w:rPr>
                <w:rStyle w:val="VerbatimChar"/>
              </w:rPr>
              <w:t xml:space="preserve">BuyerRefreshTokenRepository</w:t>
            </w:r>
            <w:r>
              <w:t xml:space="preserve">,</w:t>
            </w:r>
            <w:r>
              <w:t xml:space="preserve"> </w:t>
            </w:r>
            <w:r>
              <w:rPr>
                <w:rStyle w:val="VerbatimChar"/>
              </w:rPr>
              <w:t xml:space="preserve">TempBuyerRepository</w:t>
            </w:r>
            <w:r>
              <w:t xml:space="preserve">,</w:t>
            </w:r>
            <w:r>
              <w:t xml:space="preserve"> </w:t>
            </w:r>
            <w:r>
              <w:rPr>
                <w:rStyle w:val="VerbatimChar"/>
              </w:rPr>
              <w:t xml:space="preserve">TempBuyerContactRepository</w:t>
            </w:r>
            <w:r>
              <w:t xml:space="preserve">,</w:t>
            </w:r>
            <w:r>
              <w:t xml:space="preserve"> </w:t>
            </w:r>
            <w:r>
              <w:rPr>
                <w:rStyle w:val="VerbatimChar"/>
              </w:rPr>
              <w:t xml:space="preserve">TempBuyerDocumentRepository</w:t>
            </w:r>
            <w:r>
              <w:t xml:space="preserve">,</w:t>
            </w:r>
            <w:r>
              <w:t xml:space="preserve"> </w:t>
            </w:r>
            <w:r>
              <w:rPr>
                <w:rStyle w:val="VerbatimChar"/>
              </w:rPr>
              <w:t xml:space="preserve">TempBuyerReviewHistoryRepository</w:t>
            </w:r>
            <w:r>
              <w:t xml:space="preserve">,</w:t>
            </w:r>
            <w:r>
              <w:t xml:space="preserve"> </w:t>
            </w:r>
            <w:r>
              <w:rPr>
                <w:rStyle w:val="VerbatimChar"/>
              </w:rPr>
              <w:t xml:space="preserve">BuyerRepository</w:t>
            </w:r>
            <w:r>
              <w:t xml:space="preserve"> </w:t>
            </w:r>
            <w:r>
              <w:t xml:space="preserve">(advisory lock key 54321)</w:t>
            </w:r>
          </w:p>
        </w:tc>
      </w:tr>
      <w:tr>
        <w:tc>
          <w:tcPr/>
          <w:p>
            <w:pPr>
              <w:pStyle w:val="Compact"/>
            </w:pPr>
            <w:r>
              <w:t xml:space="preserve">Entities</w:t>
            </w:r>
          </w:p>
        </w:tc>
        <w:tc>
          <w:tcPr/>
          <w:p>
            <w:pPr>
              <w:pStyle w:val="Compact"/>
            </w:pPr>
            <w:r>
              <w:rPr>
                <w:rStyle w:val="VerbatimChar"/>
              </w:rPr>
              <w:t xml:space="preserve">BuyerUser</w:t>
            </w:r>
            <w:r>
              <w:t xml:space="preserve">,</w:t>
            </w:r>
            <w:r>
              <w:t xml:space="preserve"> </w:t>
            </w:r>
            <w:r>
              <w:rPr>
                <w:rStyle w:val="VerbatimChar"/>
              </w:rPr>
              <w:t xml:space="preserve">BuyerSignupOtp</w:t>
            </w:r>
            <w:r>
              <w:t xml:space="preserve">,</w:t>
            </w:r>
            <w:r>
              <w:t xml:space="preserve"> </w:t>
            </w:r>
            <w:r>
              <w:rPr>
                <w:rStyle w:val="VerbatimChar"/>
              </w:rPr>
              <w:t xml:space="preserve">BuyerLoginOtp</w:t>
            </w:r>
            <w:r>
              <w:t xml:space="preserve">,</w:t>
            </w:r>
            <w:r>
              <w:t xml:space="preserve"> </w:t>
            </w:r>
            <w:r>
              <w:rPr>
                <w:rStyle w:val="VerbatimChar"/>
              </w:rPr>
              <w:t xml:space="preserve">BuyerRefreshToken</w:t>
            </w:r>
            <w:r>
              <w:t xml:space="preserve">,</w:t>
            </w:r>
            <w:r>
              <w:t xml:space="preserve"> </w:t>
            </w:r>
            <w:r>
              <w:rPr>
                <w:rStyle w:val="VerbatimChar"/>
              </w:rPr>
              <w:t xml:space="preserve">TempBuyer</w:t>
            </w:r>
            <w:r>
              <w:t xml:space="preserve"> </w:t>
            </w:r>
            <w:r>
              <w:t xml:space="preserve">(</w:t>
            </w:r>
            <w:r>
              <w:rPr>
                <w:rStyle w:val="VerbatimChar"/>
              </w:rPr>
              <w:t xml:space="preserve">TempBuyerStatus</w:t>
            </w:r>
            <w:r>
              <w:t xml:space="preserve">: DRAFT/SUBMITTED/UNDER_REVIEW/APPROVED/CORRECTION_REQUIRED/REJECTED/SUSPENDED —</w:t>
            </w:r>
            <w:r>
              <w:t xml:space="preserve"> </w:t>
            </w:r>
            <w:r>
              <w:rPr>
                <w:rStyle w:val="VerbatimChar"/>
              </w:rPr>
              <w:t xml:space="preserve">UNDER_REVIEW</w:t>
            </w:r>
            <w:r>
              <w:t xml:space="preserve">/</w:t>
            </w:r>
            <w:r>
              <w:rPr>
                <w:rStyle w:val="VerbatimChar"/>
              </w:rPr>
              <w:t xml:space="preserve">SUSPENDED</w:t>
            </w:r>
            <w:r>
              <w:t xml:space="preserve"> </w:t>
            </w:r>
            <w:r>
              <w:t xml:space="preserve">declared but never set),</w:t>
            </w:r>
            <w:r>
              <w:t xml:space="preserve"> </w:t>
            </w:r>
            <w:r>
              <w:rPr>
                <w:rStyle w:val="VerbatimChar"/>
              </w:rPr>
              <w:t xml:space="preserve">TempBuyerAddress</w:t>
            </w:r>
            <w:r>
              <w:t xml:space="preserve">,</w:t>
            </w:r>
            <w:r>
              <w:t xml:space="preserve"> </w:t>
            </w:r>
            <w:r>
              <w:rPr>
                <w:rStyle w:val="VerbatimChar"/>
              </w:rPr>
              <w:t xml:space="preserve">TempBuyerContact</w:t>
            </w:r>
            <w:r>
              <w:t xml:space="preserve">,</w:t>
            </w:r>
            <w:r>
              <w:t xml:space="preserve"> </w:t>
            </w:r>
            <w:r>
              <w:rPr>
                <w:rStyle w:val="VerbatimChar"/>
              </w:rPr>
              <w:t xml:space="preserve">TempBuyerDocument</w:t>
            </w:r>
            <w:r>
              <w:t xml:space="preserve">,</w:t>
            </w:r>
            <w:r>
              <w:t xml:space="preserve"> </w:t>
            </w:r>
            <w:r>
              <w:rPr>
                <w:rStyle w:val="VerbatimChar"/>
              </w:rPr>
              <w:t xml:space="preserve">TempBuyerReviewHistory</w:t>
            </w:r>
            <w:r>
              <w:t xml:space="preserve">,</w:t>
            </w:r>
            <w:r>
              <w:t xml:space="preserve"> </w:t>
            </w:r>
            <w:r>
              <w:rPr>
                <w:rStyle w:val="VerbatimChar"/>
              </w:rPr>
              <w:t xml:space="preserve">Buyer</w:t>
            </w:r>
            <w:r>
              <w:t xml:space="preserve">,</w:t>
            </w:r>
            <w:r>
              <w:t xml:space="preserve"> </w:t>
            </w:r>
            <w:r>
              <w:rPr>
                <w:rStyle w:val="VerbatimChar"/>
              </w:rPr>
              <w:t xml:space="preserve">BuyerAddress</w:t>
            </w:r>
            <w:r>
              <w:t xml:space="preserve">,</w:t>
            </w:r>
            <w:r>
              <w:t xml:space="preserve"> </w:t>
            </w:r>
            <w:r>
              <w:rPr>
                <w:rStyle w:val="VerbatimChar"/>
              </w:rPr>
              <w:t xml:space="preserve">BuyerContact</w:t>
            </w:r>
            <w:r>
              <w:t xml:space="preserve">,</w:t>
            </w:r>
            <w:r>
              <w:t xml:space="preserve"> </w:t>
            </w:r>
            <w:r>
              <w:rPr>
                <w:rStyle w:val="VerbatimChar"/>
              </w:rPr>
              <w:t xml:space="preserve">BuyerDeliveryAddress</w:t>
            </w:r>
            <w:r>
              <w:t xml:space="preserve"> </w:t>
            </w:r>
            <w:r>
              <w:t xml:space="preserve">(no controller/service found),</w:t>
            </w:r>
            <w:r>
              <w:t xml:space="preserve"> </w:t>
            </w:r>
            <w:r>
              <w:rPr>
                <w:rStyle w:val="VerbatimChar"/>
              </w:rPr>
              <w:t xml:space="preserve">BuyerDocument</w:t>
            </w:r>
          </w:p>
        </w:tc>
      </w:tr>
      <w:tr>
        <w:tc>
          <w:tcPr/>
          <w:p>
            <w:pPr>
              <w:pStyle w:val="Compact"/>
            </w:pPr>
            <w:r>
              <w:t xml:space="preserve">DTOs</w:t>
            </w:r>
          </w:p>
        </w:tc>
        <w:tc>
          <w:tcPr/>
          <w:p>
            <w:pPr>
              <w:pStyle w:val="Compact"/>
            </w:pPr>
            <w:r>
              <w:rPr>
                <w:rStyle w:val="VerbatimChar"/>
              </w:rPr>
              <w:t xml:space="preserve">BuyerSignupRequest</w:t>
            </w:r>
            <w:r>
              <w:t xml:space="preserve">,</w:t>
            </w:r>
            <w:r>
              <w:t xml:space="preserve"> </w:t>
            </w:r>
            <w:r>
              <w:rPr>
                <w:rStyle w:val="VerbatimChar"/>
              </w:rPr>
              <w:t xml:space="preserve">TempBuyerRequestDTO</w:t>
            </w:r>
            <w:r>
              <w:t xml:space="preserve">,</w:t>
            </w:r>
            <w:r>
              <w:t xml:space="preserve"> </w:t>
            </w:r>
            <w:r>
              <w:rPr>
                <w:rStyle w:val="VerbatimChar"/>
              </w:rPr>
              <w:t xml:space="preserve">TempBuyerDraftRequestDTO</w:t>
            </w:r>
            <w:r>
              <w:t xml:space="preserve">,</w:t>
            </w:r>
            <w:r>
              <w:t xml:space="preserve"> </w:t>
            </w:r>
            <w:r>
              <w:rPr>
                <w:rStyle w:val="VerbatimChar"/>
              </w:rPr>
              <w:t xml:space="preserve">BuyerApprovalRequestDTO</w:t>
            </w:r>
          </w:p>
        </w:tc>
      </w:tr>
      <w:tr>
        <w:tc>
          <w:tcPr/>
          <w:p>
            <w:pPr>
              <w:pStyle w:val="Compact"/>
            </w:pPr>
            <w:r>
              <w:t xml:space="preserve">Validators</w:t>
            </w:r>
          </w:p>
        </w:tc>
        <w:tc>
          <w:tcPr/>
          <w:p>
            <w:pPr>
              <w:pStyle w:val="Compact"/>
            </w:pPr>
            <w:r>
              <w:t xml:space="preserve">GST-or-PAN-required-if-other-blank (</w:t>
            </w:r>
            <w:r>
              <w:rPr>
                <w:rStyle w:val="VerbatimChar"/>
              </w:rPr>
              <w:t xml:space="preserve">TempBuyerServiceImpl</w:t>
            </w:r>
            <w:r>
              <w:t xml:space="preserve"> </w:t>
            </w:r>
            <w:r>
              <w:t xml:space="preserve">lines ~512-521), password strength regex (</w:t>
            </w:r>
            <w:r>
              <w:rPr>
                <w:rStyle w:val="VerbatimChar"/>
              </w:rPr>
              <w:t xml:space="preserve">BuyerSignupRequest</w:t>
            </w:r>
            <w:r>
              <w:t xml:space="preserve">)</w:t>
            </w:r>
          </w:p>
        </w:tc>
      </w:tr>
      <w:tr>
        <w:tc>
          <w:tcPr/>
          <w:p>
            <w:pPr>
              <w:pStyle w:val="Compact"/>
            </w:pPr>
            <w:r>
              <w:t xml:space="preserve">Dependencies</w:t>
            </w:r>
          </w:p>
        </w:tc>
        <w:tc>
          <w:tcPr/>
          <w:p>
            <w:pPr>
              <w:pStyle w:val="Compact"/>
            </w:pPr>
            <w:r>
              <w:t xml:space="preserve">M1, M11, S3, SMTP</w:t>
            </w:r>
          </w:p>
        </w:tc>
      </w:tr>
    </w:tbl>
    <w:bookmarkEnd w:id="64"/>
    <w:bookmarkStart w:id="65" w:name="X20687fb49a80b54109a2688349d746d8adb7bc5"/>
    <w:p>
      <w:pPr>
        <w:pStyle w:val="Heading4"/>
      </w:pPr>
      <w:r>
        <w:t xml:space="preserve">M8 — Admin Controllers (Buyer/Seller/Order review &amp; override)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controller/admin/{AdminBuyerController,AdminSellerController,AdminOrderController}</w:t>
            </w:r>
          </w:p>
        </w:tc>
      </w:tr>
      <w:tr>
        <w:tc>
          <w:tcPr/>
          <w:p>
            <w:pPr>
              <w:pStyle w:val="Compact"/>
            </w:pPr>
            <w:r>
              <w:t xml:space="preserve">Responsibility</w:t>
            </w:r>
          </w:p>
        </w:tc>
        <w:tc>
          <w:tcPr/>
          <w:p>
            <w:pPr>
              <w:pStyle w:val="Compact"/>
            </w:pPr>
            <w:r>
              <w:t xml:space="preserve">Single-endpoint admin actions: buyer/seller registration review, and an order-status force-override that bypasses the normal fulfillment state machine</w:t>
            </w:r>
          </w:p>
        </w:tc>
      </w:tr>
      <w:tr>
        <w:tc>
          <w:tcPr/>
          <w:p>
            <w:pPr>
              <w:pStyle w:val="Compact"/>
            </w:pPr>
            <w:r>
              <w:t xml:space="preserve">Controllers</w:t>
            </w:r>
          </w:p>
        </w:tc>
        <w:tc>
          <w:tcPr/>
          <w:p>
            <w:pPr>
              <w:pStyle w:val="Compact"/>
            </w:pPr>
            <w:r>
              <w:rPr>
                <w:rStyle w:val="VerbatimChar"/>
              </w:rPr>
              <w:t xml:space="preserve">AdminBuyerController</w:t>
            </w:r>
            <w:r>
              <w:t xml:space="preserve"> </w:t>
            </w:r>
            <w:r>
              <w:t xml:space="preserve">(</w:t>
            </w:r>
            <w:r>
              <w:rPr>
                <w:rStyle w:val="VerbatimChar"/>
              </w:rPr>
              <w:t xml:space="preserve">POST /admin/buyers/review</w:t>
            </w:r>
            <w:r>
              <w:t xml:space="preserve">),</w:t>
            </w:r>
            <w:r>
              <w:t xml:space="preserve"> </w:t>
            </w:r>
            <w:r>
              <w:rPr>
                <w:rStyle w:val="VerbatimChar"/>
              </w:rPr>
              <w:t xml:space="preserve">AdminSellerController</w:t>
            </w:r>
            <w:r>
              <w:t xml:space="preserve"> </w:t>
            </w:r>
            <w:r>
              <w:t xml:space="preserve">(</w:t>
            </w:r>
            <w:r>
              <w:rPr>
                <w:rStyle w:val="VerbatimChar"/>
              </w:rPr>
              <w:t xml:space="preserve">POST /admin/sellers/review</w:t>
            </w:r>
            <w:r>
              <w:t xml:space="preserve">),</w:t>
            </w:r>
            <w:r>
              <w:t xml:space="preserve"> </w:t>
            </w:r>
            <w:r>
              <w:rPr>
                <w:rStyle w:val="VerbatimChar"/>
              </w:rPr>
              <w:t xml:space="preserve">AdminOrderController</w:t>
            </w:r>
            <w:r>
              <w:t xml:space="preserve"> </w:t>
            </w:r>
            <w:r>
              <w:t xml:space="preserve">(</w:t>
            </w:r>
            <w:r>
              <w:rPr>
                <w:rStyle w:val="VerbatimChar"/>
              </w:rPr>
              <w:t xml:space="preserve">GET /admin/orders</w:t>
            </w:r>
            <w:r>
              <w:t xml:space="preserve">,</w:t>
            </w:r>
            <w:r>
              <w:t xml:space="preserve"> </w:t>
            </w:r>
            <w:r>
              <w:rPr>
                <w:rStyle w:val="VerbatimChar"/>
              </w:rPr>
              <w:t xml:space="preserve">POST /admin/orders/{orderId}/override</w:t>
            </w:r>
            <w:r>
              <w:t xml:space="preserve">)</w:t>
            </w:r>
          </w:p>
        </w:tc>
      </w:tr>
      <w:tr>
        <w:tc>
          <w:tcPr/>
          <w:p>
            <w:pPr>
              <w:pStyle w:val="Compact"/>
            </w:pPr>
            <w:r>
              <w:t xml:space="preserve">Services</w:t>
            </w:r>
          </w:p>
        </w:tc>
        <w:tc>
          <w:tcPr/>
          <w:p>
            <w:pPr>
              <w:pStyle w:val="Compact"/>
            </w:pPr>
            <w:r>
              <w:t xml:space="preserve">Delegates to M6’s</w:t>
            </w:r>
            <w:r>
              <w:t xml:space="preserve"> </w:t>
            </w:r>
            <w:r>
              <w:rPr>
                <w:rStyle w:val="VerbatimChar"/>
              </w:rPr>
              <w:t xml:space="preserve">SellerApprovalServiceImpl</w:t>
            </w:r>
            <w:r>
              <w:t xml:space="preserve">, M7’s</w:t>
            </w:r>
            <w:r>
              <w:t xml:space="preserve"> </w:t>
            </w:r>
            <w:r>
              <w:rPr>
                <w:rStyle w:val="VerbatimChar"/>
              </w:rPr>
              <w:t xml:space="preserve">BuyerApprovalServiceImpl</w:t>
            </w:r>
            <w:r>
              <w:t xml:space="preserve">, and M9’s</w:t>
            </w:r>
            <w:r>
              <w:t xml:space="preserve"> </w:t>
            </w:r>
            <w:r>
              <w:rPr>
                <w:rStyle w:val="VerbatimChar"/>
              </w:rPr>
              <w:t xml:space="preserve">OrderQueryServiceImpl.adminOverride</w:t>
            </w:r>
          </w:p>
        </w:tc>
      </w:tr>
      <w:tr>
        <w:tc>
          <w:tcPr/>
          <w:p>
            <w:pPr>
              <w:pStyle w:val="Compact"/>
            </w:pPr>
            <w:r>
              <w:t xml:space="preserve">Entities</w:t>
            </w:r>
          </w:p>
        </w:tc>
        <w:tc>
          <w:tcPr/>
          <w:p>
            <w:pPr>
              <w:pStyle w:val="Compact"/>
            </w:pPr>
            <w:r>
              <w:t xml:space="preserve">Shared with M6/M7/M9</w:t>
            </w:r>
          </w:p>
        </w:tc>
      </w:tr>
      <w:tr>
        <w:tc>
          <w:tcPr/>
          <w:p>
            <w:pPr>
              <w:pStyle w:val="Compact"/>
            </w:pPr>
            <w:r>
              <w:t xml:space="preserve">Dependencies</w:t>
            </w:r>
          </w:p>
        </w:tc>
        <w:tc>
          <w:tcPr/>
          <w:p>
            <w:pPr>
              <w:pStyle w:val="Compact"/>
            </w:pPr>
            <w:r>
              <w:t xml:space="preserve">M6, M7, M9</w:t>
            </w:r>
          </w:p>
        </w:tc>
      </w:tr>
      <w:tr>
        <w:tc>
          <w:tcPr/>
          <w:p>
            <w:pPr>
              <w:pStyle w:val="Compact"/>
            </w:pPr>
            <w:r>
              <w:t xml:space="preserve">Frontend consumer</w:t>
            </w:r>
          </w:p>
        </w:tc>
        <w:tc>
          <w:tcPr/>
          <w:p>
            <w:pPr>
              <w:pStyle w:val="Compact"/>
            </w:pPr>
            <w:r>
              <w:rPr>
                <w:b/>
                <w:bCs/>
              </w:rPr>
              <w:t xml:space="preserve">NOT IDENTIFIED</w:t>
            </w:r>
            <w:r>
              <w:t xml:space="preserve"> </w:t>
            </w:r>
            <w:r>
              <w:t xml:space="preserve">— grepped the entire</w:t>
            </w:r>
            <w:r>
              <w:t xml:space="preserve"> </w:t>
            </w:r>
            <w:r>
              <w:rPr>
                <w:rStyle w:val="VerbatimChar"/>
              </w:rPr>
              <w:t xml:space="preserve">pharma-aggregator-client/src</w:t>
            </w:r>
            <w:r>
              <w:t xml:space="preserve"> </w:t>
            </w:r>
            <w:r>
              <w:t xml:space="preserve">tree for</w:t>
            </w:r>
            <w:r>
              <w:t xml:space="preserve"> </w:t>
            </w:r>
            <w:r>
              <w:rPr>
                <w:rStyle w:val="VerbatimChar"/>
              </w:rPr>
              <w:t xml:space="preserve">/admin/buyers</w:t>
            </w:r>
            <w:r>
              <w:t xml:space="preserve">,</w:t>
            </w:r>
            <w:r>
              <w:t xml:space="preserve"> </w:t>
            </w:r>
            <w:r>
              <w:rPr>
                <w:rStyle w:val="VerbatimChar"/>
              </w:rPr>
              <w:t xml:space="preserve">/admin/sellers</w:t>
            </w:r>
            <w:r>
              <w:t xml:space="preserve">,</w:t>
            </w:r>
            <w:r>
              <w:t xml:space="preserve"> </w:t>
            </w:r>
            <w:r>
              <w:rPr>
                <w:rStyle w:val="VerbatimChar"/>
              </w:rPr>
              <w:t xml:space="preserve">/admin/orders</w:t>
            </w:r>
            <w:r>
              <w:t xml:space="preserve">: zero matches. No admin route/page/component exists anywhere in the Next.js app. These endpoints are backend-only or consumed by an undocumented external admin client (only inferred from an</w:t>
            </w:r>
            <w:r>
              <w:t xml:space="preserve"> </w:t>
            </w:r>
            <w:r>
              <w:rPr>
                <w:rStyle w:val="VerbatimChar"/>
              </w:rPr>
              <w:t xml:space="preserve">app.admin-frontend-url</w:t>
            </w:r>
            <w:r>
              <w:t xml:space="preserve"> </w:t>
            </w:r>
            <w:r>
              <w:t xml:space="preserve">property, never located)</w:t>
            </w:r>
          </w:p>
        </w:tc>
      </w:tr>
    </w:tbl>
    <w:bookmarkEnd w:id="65"/>
    <w:bookmarkStart w:id="66" w:name="m9-order-payment-invoice-returnrefund"/>
    <w:p>
      <w:pPr>
        <w:pStyle w:val="Heading4"/>
      </w:pPr>
      <w:r>
        <w:t xml:space="preserve">M9 — Order, Payment, Invoice, Return/Refund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controller/order</w:t>
            </w:r>
            <w:r>
              <w:t xml:space="preserve">,</w:t>
            </w:r>
            <w:r>
              <w:t xml:space="preserve"> </w:t>
            </w:r>
            <w:r>
              <w:rPr>
                <w:rStyle w:val="VerbatimChar"/>
              </w:rPr>
              <w:t xml:space="preserve">service/order</w:t>
            </w:r>
            <w:r>
              <w:t xml:space="preserve">,</w:t>
            </w:r>
            <w:r>
              <w:t xml:space="preserve"> </w:t>
            </w:r>
            <w:r>
              <w:rPr>
                <w:rStyle w:val="VerbatimChar"/>
              </w:rPr>
              <w:t xml:space="preserve">service/order/orderImpl</w:t>
            </w:r>
            <w:r>
              <w:t xml:space="preserve">,</w:t>
            </w:r>
            <w:r>
              <w:t xml:space="preserve"> </w:t>
            </w:r>
            <w:r>
              <w:rPr>
                <w:rStyle w:val="VerbatimChar"/>
              </w:rPr>
              <w:t xml:space="preserve">service/order/support</w:t>
            </w:r>
            <w:r>
              <w:t xml:space="preserve">,</w:t>
            </w:r>
            <w:r>
              <w:t xml:space="preserve"> </w:t>
            </w:r>
            <w:r>
              <w:rPr>
                <w:rStyle w:val="VerbatimChar"/>
              </w:rPr>
              <w:t xml:space="preserve">entity/order</w:t>
            </w:r>
          </w:p>
        </w:tc>
      </w:tr>
      <w:tr>
        <w:tc>
          <w:tcPr/>
          <w:p>
            <w:pPr>
              <w:pStyle w:val="Compact"/>
            </w:pPr>
            <w:r>
              <w:t xml:space="preserve">Responsibility</w:t>
            </w:r>
          </w:p>
        </w:tc>
        <w:tc>
          <w:tcPr/>
          <w:p>
            <w:pPr>
              <w:pStyle w:val="Compact"/>
            </w:pPr>
            <w:r>
              <w:t xml:space="preserve">Buyer checkout → per-seller</w:t>
            </w:r>
            <w:r>
              <w:t xml:space="preserve"> </w:t>
            </w:r>
            <w:r>
              <w:rPr>
                <w:rStyle w:val="VerbatimChar"/>
              </w:rPr>
              <w:t xml:space="preserve">SellerOrder</w:t>
            </w:r>
            <w:r>
              <w:t xml:space="preserve"> </w:t>
            </w:r>
            <w:r>
              <w:t xml:space="preserve">fan-out → seller fulfillment state machine (OTP-gated delivery) → invoice generation on delivery → cancellation/return/refund; COD-only, no payment gateway</w:t>
            </w:r>
          </w:p>
        </w:tc>
      </w:tr>
      <w:tr>
        <w:tc>
          <w:tcPr/>
          <w:p>
            <w:pPr>
              <w:pStyle w:val="Compact"/>
            </w:pPr>
            <w:r>
              <w:t xml:space="preserve">Controllers</w:t>
            </w:r>
          </w:p>
        </w:tc>
        <w:tc>
          <w:tcPr/>
          <w:p>
            <w:pPr>
              <w:pStyle w:val="Compact"/>
            </w:pPr>
            <w:r>
              <w:rPr>
                <w:rStyle w:val="VerbatimChar"/>
              </w:rPr>
              <w:t xml:space="preserve">OrderController</w:t>
            </w:r>
            <w:r>
              <w:t xml:space="preserve">,</w:t>
            </w:r>
            <w:r>
              <w:t xml:space="preserve"> </w:t>
            </w:r>
            <w:r>
              <w:rPr>
                <w:rStyle w:val="VerbatimChar"/>
              </w:rPr>
              <w:t xml:space="preserve">SellerOrderController</w:t>
            </w:r>
            <w:r>
              <w:t xml:space="preserve">,</w:t>
            </w:r>
            <w:r>
              <w:t xml:space="preserve"> </w:t>
            </w:r>
            <w:r>
              <w:rPr>
                <w:rStyle w:val="VerbatimChar"/>
              </w:rPr>
              <w:t xml:space="preserve">InvoiceController</w:t>
            </w:r>
            <w:r>
              <w:t xml:space="preserve">,</w:t>
            </w:r>
            <w:r>
              <w:t xml:space="preserve"> </w:t>
            </w:r>
            <w:r>
              <w:rPr>
                <w:rStyle w:val="VerbatimChar"/>
              </w:rPr>
              <w:t xml:space="preserve">PaymentController</w:t>
            </w:r>
            <w:r>
              <w:t xml:space="preserve">,</w:t>
            </w:r>
            <w:r>
              <w:t xml:space="preserve"> </w:t>
            </w:r>
            <w:r>
              <w:rPr>
                <w:rStyle w:val="VerbatimChar"/>
              </w:rPr>
              <w:t xml:space="preserve">ReturnController</w:t>
            </w:r>
          </w:p>
        </w:tc>
      </w:tr>
      <w:tr>
        <w:tc>
          <w:tcPr/>
          <w:p>
            <w:pPr>
              <w:pStyle w:val="Compact"/>
            </w:pPr>
            <w:r>
              <w:t xml:space="preserve">Services</w:t>
            </w:r>
          </w:p>
        </w:tc>
        <w:tc>
          <w:tcPr/>
          <w:p>
            <w:pPr>
              <w:pStyle w:val="Compact"/>
            </w:pPr>
            <w:r>
              <w:rPr>
                <w:rStyle w:val="VerbatimChar"/>
              </w:rPr>
              <w:t xml:space="preserve">OrderPlacementServiceImpl</w:t>
            </w:r>
            <w:r>
              <w:t xml:space="preserve">,</w:t>
            </w:r>
            <w:r>
              <w:t xml:space="preserve"> </w:t>
            </w:r>
            <w:r>
              <w:rPr>
                <w:rStyle w:val="VerbatimChar"/>
              </w:rPr>
              <w:t xml:space="preserve">SellerOrderFulfillmentServiceImpl</w:t>
            </w:r>
            <w:r>
              <w:t xml:space="preserve">,</w:t>
            </w:r>
            <w:r>
              <w:t xml:space="preserve"> </w:t>
            </w:r>
            <w:r>
              <w:rPr>
                <w:rStyle w:val="VerbatimChar"/>
              </w:rPr>
              <w:t xml:space="preserve">OrderCancellationServiceImpl</w:t>
            </w:r>
            <w:r>
              <w:t xml:space="preserve">,</w:t>
            </w:r>
            <w:r>
              <w:t xml:space="preserve"> </w:t>
            </w:r>
            <w:r>
              <w:rPr>
                <w:rStyle w:val="VerbatimChar"/>
              </w:rPr>
              <w:t xml:space="preserve">ReturnRefundServiceImpl</w:t>
            </w:r>
            <w:r>
              <w:t xml:space="preserve">,</w:t>
            </w:r>
            <w:r>
              <w:t xml:space="preserve"> </w:t>
            </w:r>
            <w:r>
              <w:rPr>
                <w:rStyle w:val="VerbatimChar"/>
              </w:rPr>
              <w:t xml:space="preserve">InvoiceServiceImpl</w:t>
            </w:r>
            <w:r>
              <w:t xml:space="preserve">,</w:t>
            </w:r>
            <w:r>
              <w:t xml:space="preserve"> </w:t>
            </w:r>
            <w:r>
              <w:rPr>
                <w:rStyle w:val="VerbatimChar"/>
              </w:rPr>
              <w:t xml:space="preserve">PaymentServiceImpl</w:t>
            </w:r>
            <w:r>
              <w:t xml:space="preserve"> </w:t>
            </w:r>
            <w:r>
              <w:t xml:space="preserve">(read-only),</w:t>
            </w:r>
            <w:r>
              <w:t xml:space="preserve"> </w:t>
            </w:r>
            <w:r>
              <w:rPr>
                <w:rStyle w:val="VerbatimChar"/>
              </w:rPr>
              <w:t xml:space="preserve">OrderQueryServiceImpl</w:t>
            </w:r>
          </w:p>
        </w:tc>
      </w:tr>
      <w:tr>
        <w:tc>
          <w:tcPr/>
          <w:p>
            <w:pPr>
              <w:pStyle w:val="Compact"/>
            </w:pPr>
            <w:r>
              <w:t xml:space="preserve">Repositories</w:t>
            </w:r>
          </w:p>
        </w:tc>
        <w:tc>
          <w:tcPr/>
          <w:p>
            <w:pPr>
              <w:pStyle w:val="Compact"/>
            </w:pPr>
            <w:r>
              <w:rPr>
                <w:rStyle w:val="VerbatimChar"/>
              </w:rPr>
              <w:t xml:space="preserve">OrderRepository</w:t>
            </w:r>
            <w:r>
              <w:t xml:space="preserve"> </w:t>
            </w:r>
            <w:r>
              <w:t xml:space="preserve">(advisory lock 98765),</w:t>
            </w:r>
            <w:r>
              <w:t xml:space="preserve"> </w:t>
            </w:r>
            <w:r>
              <w:rPr>
                <w:rStyle w:val="VerbatimChar"/>
              </w:rPr>
              <w:t xml:space="preserve">PaymentRepository</w:t>
            </w:r>
            <w:r>
              <w:t xml:space="preserve"> </w:t>
            </w:r>
            <w:r>
              <w:t xml:space="preserve">(advisory lock 98766),</w:t>
            </w:r>
            <w:r>
              <w:t xml:space="preserve"> </w:t>
            </w:r>
            <w:r>
              <w:rPr>
                <w:rStyle w:val="VerbatimChar"/>
              </w:rPr>
              <w:t xml:space="preserve">SellerOrderRepository</w:t>
            </w:r>
            <w:r>
              <w:t xml:space="preserve">,</w:t>
            </w:r>
            <w:r>
              <w:t xml:space="preserve"> </w:t>
            </w:r>
            <w:r>
              <w:rPr>
                <w:rStyle w:val="VerbatimChar"/>
              </w:rPr>
              <w:t xml:space="preserve">OrderItemRepository</w:t>
            </w:r>
            <w:r>
              <w:t xml:space="preserve">,</w:t>
            </w:r>
            <w:r>
              <w:t xml:space="preserve"> </w:t>
            </w:r>
            <w:r>
              <w:rPr>
                <w:rStyle w:val="VerbatimChar"/>
              </w:rPr>
              <w:t xml:space="preserve">InvoiceRepository</w:t>
            </w:r>
            <w:r>
              <w:t xml:space="preserve">,</w:t>
            </w:r>
            <w:r>
              <w:t xml:space="preserve"> </w:t>
            </w:r>
            <w:r>
              <w:rPr>
                <w:rStyle w:val="VerbatimChar"/>
              </w:rPr>
              <w:t xml:space="preserve">RefundRepository</w:t>
            </w:r>
            <w:r>
              <w:t xml:space="preserve">,</w:t>
            </w:r>
            <w:r>
              <w:t xml:space="preserve"> </w:t>
            </w:r>
            <w:r>
              <w:rPr>
                <w:rStyle w:val="VerbatimChar"/>
              </w:rPr>
              <w:t xml:space="preserve">ReturnRequestRepository</w:t>
            </w:r>
            <w:r>
              <w:t xml:space="preserve">,</w:t>
            </w:r>
            <w:r>
              <w:t xml:space="preserve"> </w:t>
            </w:r>
            <w:r>
              <w:rPr>
                <w:rStyle w:val="VerbatimChar"/>
              </w:rPr>
              <w:t xml:space="preserve">OrderStatusHistoryRepository</w:t>
            </w:r>
          </w:p>
        </w:tc>
      </w:tr>
      <w:tr>
        <w:tc>
          <w:tcPr/>
          <w:p>
            <w:pPr>
              <w:pStyle w:val="Compact"/>
            </w:pPr>
            <w:r>
              <w:t xml:space="preserve">Entities</w:t>
            </w:r>
          </w:p>
        </w:tc>
        <w:tc>
          <w:tcPr/>
          <w:p>
            <w:pPr>
              <w:pStyle w:val="Compact"/>
            </w:pPr>
            <w:r>
              <w:rPr>
                <w:rStyle w:val="VerbatimChar"/>
              </w:rPr>
              <w:t xml:space="preserve">Order</w:t>
            </w:r>
            <w:r>
              <w:t xml:space="preserve">,</w:t>
            </w:r>
            <w:r>
              <w:t xml:space="preserve"> </w:t>
            </w:r>
            <w:r>
              <w:rPr>
                <w:rStyle w:val="VerbatimChar"/>
              </w:rPr>
              <w:t xml:space="preserve">OrderStatus</w:t>
            </w:r>
            <w:r>
              <w:t xml:space="preserve"> </w:t>
            </w:r>
            <w:r>
              <w:t xml:space="preserve">(PLACED/PARTIALLY_SHIPPED/SHIPPED/DELIVERED/CANCELLED — plain</w:t>
            </w:r>
            <w:r>
              <w:t xml:space="preserve"> </w:t>
            </w:r>
            <w:r>
              <w:rPr>
                <w:rStyle w:val="VerbatimChar"/>
              </w:rPr>
              <w:t xml:space="preserve">String</w:t>
            </w:r>
            <w:r>
              <w:t xml:space="preserve"> </w:t>
            </w:r>
            <w:r>
              <w:t xml:space="preserve">constants),</w:t>
            </w:r>
            <w:r>
              <w:t xml:space="preserve"> </w:t>
            </w:r>
            <w:r>
              <w:rPr>
                <w:rStyle w:val="VerbatimChar"/>
              </w:rPr>
              <w:t xml:space="preserve">SellerOrder</w:t>
            </w:r>
            <w:r>
              <w:t xml:space="preserve">,</w:t>
            </w:r>
            <w:r>
              <w:t xml:space="preserve"> </w:t>
            </w:r>
            <w:r>
              <w:rPr>
                <w:rStyle w:val="VerbatimChar"/>
              </w:rPr>
              <w:t xml:space="preserve">SellerOrderStatus</w:t>
            </w:r>
            <w:r>
              <w:t xml:space="preserve"> </w:t>
            </w:r>
            <w:r>
              <w:t xml:space="preserve">(PLACED→CONFIRMED→PACKED→SHIPPED→OUT_FOR_DELIVERY→DELIVERED, plus CANCELLED/RETURN_*/RETURNED/REFUNDED —</w:t>
            </w:r>
            <w:r>
              <w:t xml:space="preserve"> </w:t>
            </w:r>
            <w:r>
              <w:rPr>
                <w:rStyle w:val="VerbatimChar"/>
              </w:rPr>
              <w:t xml:space="preserve">REFUNDED</w:t>
            </w:r>
            <w:r>
              <w:t xml:space="preserve"> </w:t>
            </w:r>
            <w:r>
              <w:t xml:space="preserve">never assigned),</w:t>
            </w:r>
            <w:r>
              <w:t xml:space="preserve"> </w:t>
            </w:r>
            <w:r>
              <w:rPr>
                <w:rStyle w:val="VerbatimChar"/>
              </w:rPr>
              <w:t xml:space="preserve">OrderItem</w:t>
            </w:r>
            <w:r>
              <w:t xml:space="preserve">,</w:t>
            </w:r>
            <w:r>
              <w:t xml:space="preserve"> </w:t>
            </w:r>
            <w:r>
              <w:rPr>
                <w:rStyle w:val="VerbatimChar"/>
              </w:rPr>
              <w:t xml:space="preserve">OrderStatusHistory</w:t>
            </w:r>
            <w:r>
              <w:t xml:space="preserve">,</w:t>
            </w:r>
            <w:r>
              <w:t xml:space="preserve"> </w:t>
            </w:r>
            <w:r>
              <w:rPr>
                <w:rStyle w:val="VerbatimChar"/>
              </w:rPr>
              <w:t xml:space="preserve">Payment</w:t>
            </w:r>
            <w:r>
              <w:t xml:space="preserve">,</w:t>
            </w:r>
            <w:r>
              <w:t xml:space="preserve"> </w:t>
            </w:r>
            <w:r>
              <w:rPr>
                <w:rStyle w:val="VerbatimChar"/>
              </w:rPr>
              <w:t xml:space="preserve">PaymentStatus</w:t>
            </w:r>
            <w:r>
              <w:t xml:space="preserve"> </w:t>
            </w:r>
            <w:r>
              <w:t xml:space="preserve">(only</w:t>
            </w:r>
            <w:r>
              <w:t xml:space="preserve"> </w:t>
            </w:r>
            <w:r>
              <w:rPr>
                <w:rStyle w:val="VerbatimChar"/>
              </w:rPr>
              <w:t xml:space="preserve">SUCCESS</w:t>
            </w:r>
            <w:r>
              <w:t xml:space="preserve"> </w:t>
            </w:r>
            <w:r>
              <w:t xml:space="preserve">ever assigned),</w:t>
            </w:r>
            <w:r>
              <w:t xml:space="preserve"> </w:t>
            </w:r>
            <w:r>
              <w:rPr>
                <w:rStyle w:val="VerbatimChar"/>
              </w:rPr>
              <w:t xml:space="preserve">Refund</w:t>
            </w:r>
            <w:r>
              <w:t xml:space="preserve">,</w:t>
            </w:r>
            <w:r>
              <w:t xml:space="preserve"> </w:t>
            </w:r>
            <w:r>
              <w:rPr>
                <w:rStyle w:val="VerbatimChar"/>
              </w:rPr>
              <w:t xml:space="preserve">RefundStatus</w:t>
            </w:r>
            <w:r>
              <w:t xml:space="preserve">,</w:t>
            </w:r>
            <w:r>
              <w:t xml:space="preserve"> </w:t>
            </w:r>
            <w:r>
              <w:rPr>
                <w:rStyle w:val="VerbatimChar"/>
              </w:rPr>
              <w:t xml:space="preserve">ReturnRequest</w:t>
            </w:r>
            <w:r>
              <w:t xml:space="preserve">,</w:t>
            </w:r>
            <w:r>
              <w:t xml:space="preserve"> </w:t>
            </w:r>
            <w:r>
              <w:rPr>
                <w:rStyle w:val="VerbatimChar"/>
              </w:rPr>
              <w:t xml:space="preserve">ReturnStatus</w:t>
            </w:r>
            <w:r>
              <w:t xml:space="preserve">,</w:t>
            </w:r>
            <w:r>
              <w:t xml:space="preserve"> </w:t>
            </w:r>
            <w:r>
              <w:rPr>
                <w:rStyle w:val="VerbatimChar"/>
              </w:rPr>
              <w:t xml:space="preserve">Invoice</w:t>
            </w:r>
          </w:p>
        </w:tc>
      </w:tr>
      <w:tr>
        <w:tc>
          <w:tcPr/>
          <w:p>
            <w:pPr>
              <w:pStyle w:val="Compact"/>
            </w:pPr>
            <w:r>
              <w:t xml:space="preserve">DTOs</w:t>
            </w:r>
          </w:p>
        </w:tc>
        <w:tc>
          <w:tcPr/>
          <w:p>
            <w:pPr>
              <w:pStyle w:val="Compact"/>
            </w:pPr>
            <w:r>
              <w:rPr>
                <w:rStyle w:val="VerbatimChar"/>
              </w:rPr>
              <w:t xml:space="preserve">PlaceOrderRequestDTO</w:t>
            </w:r>
            <w:r>
              <w:t xml:space="preserve"> </w:t>
            </w:r>
            <w:r>
              <w:t xml:space="preserve">(</w:t>
            </w:r>
            <w:r>
              <w:rPr>
                <w:rStyle w:val="VerbatimChar"/>
              </w:rPr>
              <w:t xml:space="preserve">idempotencyKey</w:t>
            </w:r>
            <w:r>
              <w:t xml:space="preserve">),</w:t>
            </w:r>
            <w:r>
              <w:t xml:space="preserve"> </w:t>
            </w:r>
            <w:r>
              <w:rPr>
                <w:rStyle w:val="VerbatimChar"/>
              </w:rPr>
              <w:t xml:space="preserve">CancelOrderRequestDTO</w:t>
            </w:r>
            <w:r>
              <w:t xml:space="preserve">,</w:t>
            </w:r>
            <w:r>
              <w:t xml:space="preserve"> </w:t>
            </w:r>
            <w:r>
              <w:rPr>
                <w:rStyle w:val="VerbatimChar"/>
              </w:rPr>
              <w:t xml:space="preserve">AdminOrderOverrideRequestDTO</w:t>
            </w:r>
          </w:p>
        </w:tc>
      </w:tr>
      <w:tr>
        <w:tc>
          <w:tcPr/>
          <w:p>
            <w:pPr>
              <w:pStyle w:val="Compact"/>
            </w:pPr>
            <w:r>
              <w:t xml:space="preserve">Validators</w:t>
            </w:r>
          </w:p>
        </w:tc>
        <w:tc>
          <w:tcPr/>
          <w:p>
            <w:pPr>
              <w:pStyle w:val="Compact"/>
            </w:pPr>
            <w:r>
              <w:rPr>
                <w:rStyle w:val="VerbatimChar"/>
              </w:rPr>
              <w:t xml:space="preserve">OrderStatusRollup.compute</w:t>
            </w:r>
            <w:r>
              <w:t xml:space="preserve"> </w:t>
            </w:r>
            <w:r>
              <w:t xml:space="preserve">(pure function),</w:t>
            </w:r>
            <w:r>
              <w:t xml:space="preserve"> </w:t>
            </w:r>
            <w:r>
              <w:rPr>
                <w:rStyle w:val="VerbatimChar"/>
              </w:rPr>
              <w:t xml:space="preserve">SellerOrderFulfillmentServiceImpl.transition</w:t>
            </w:r>
            <w:r>
              <w:t xml:space="preserve"> </w:t>
            </w:r>
            <w:r>
              <w:t xml:space="preserve">(private state-machine guard)</w:t>
            </w:r>
          </w:p>
        </w:tc>
      </w:tr>
      <w:tr>
        <w:tc>
          <w:tcPr/>
          <w:p>
            <w:pPr>
              <w:pStyle w:val="Compact"/>
            </w:pPr>
            <w:r>
              <w:t xml:space="preserve">Dependencies</w:t>
            </w:r>
          </w:p>
        </w:tc>
        <w:tc>
          <w:tcPr/>
          <w:p>
            <w:pPr>
              <w:pStyle w:val="Compact"/>
            </w:pPr>
            <w:r>
              <w:t xml:space="preserve">M4 (stock debit/restock), M6/M7 (Seller/Buyer FK), M10 (accepted quote → order), M11, S3 (invoices)</w:t>
            </w:r>
          </w:p>
        </w:tc>
      </w:tr>
    </w:tbl>
    <w:bookmarkEnd w:id="66"/>
    <w:bookmarkStart w:id="67" w:name="m10-quote-request-rfq-price-request"/>
    <w:p>
      <w:pPr>
        <w:pStyle w:val="Heading4"/>
      </w:pPr>
      <w:r>
        <w:t xml:space="preserve">M10 — Quote Request (RFQ / Price Request)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controller/quote</w:t>
            </w:r>
            <w:r>
              <w:t xml:space="preserve">,</w:t>
            </w:r>
            <w:r>
              <w:t xml:space="preserve"> </w:t>
            </w:r>
            <w:r>
              <w:rPr>
                <w:rStyle w:val="VerbatimChar"/>
              </w:rPr>
              <w:t xml:space="preserve">service/quote</w:t>
            </w:r>
            <w:r>
              <w:t xml:space="preserve">,</w:t>
            </w:r>
            <w:r>
              <w:t xml:space="preserve"> </w:t>
            </w:r>
            <w:r>
              <w:rPr>
                <w:rStyle w:val="VerbatimChar"/>
              </w:rPr>
              <w:t xml:space="preserve">entity/quote</w:t>
            </w:r>
          </w:p>
        </w:tc>
      </w:tr>
      <w:tr>
        <w:tc>
          <w:tcPr/>
          <w:p>
            <w:pPr>
              <w:pStyle w:val="Compact"/>
            </w:pPr>
            <w:r>
              <w:t xml:space="preserve">Responsibility</w:t>
            </w:r>
          </w:p>
        </w:tc>
        <w:tc>
          <w:tcPr/>
          <w:p>
            <w:pPr>
              <w:pStyle w:val="Compact"/>
            </w:pPr>
            <w:r>
              <w:t xml:space="preserve">Single-table (</w:t>
            </w:r>
            <w:r>
              <w:rPr>
                <w:rStyle w:val="VerbatimChar"/>
              </w:rPr>
              <w:t xml:space="preserve">tbl_quote_request</w:t>
            </w:r>
            <w:r>
              <w:t xml:space="preserve">) negotiation flow: buyer/guest submits → seller quotes once → buyer accepts/rejects once → downstream order placement</w:t>
            </w:r>
          </w:p>
        </w:tc>
      </w:tr>
      <w:tr>
        <w:tc>
          <w:tcPr/>
          <w:p>
            <w:pPr>
              <w:pStyle w:val="Compact"/>
            </w:pPr>
            <w:r>
              <w:t xml:space="preserve">Controllers</w:t>
            </w:r>
          </w:p>
        </w:tc>
        <w:tc>
          <w:tcPr/>
          <w:p>
            <w:pPr>
              <w:pStyle w:val="Compact"/>
            </w:pPr>
            <w:r>
              <w:rPr>
                <w:rStyle w:val="VerbatimChar"/>
              </w:rPr>
              <w:t xml:space="preserve">BuyerQuoteRequestController</w:t>
            </w:r>
            <w:r>
              <w:t xml:space="preserve"> </w:t>
            </w:r>
            <w:r>
              <w:t xml:space="preserve">(create/list/accept/reject),</w:t>
            </w:r>
            <w:r>
              <w:t xml:space="preserve"> </w:t>
            </w:r>
            <w:r>
              <w:rPr>
                <w:rStyle w:val="VerbatimChar"/>
              </w:rPr>
              <w:t xml:space="preserve">SellerQuoteRequestController</w:t>
            </w:r>
            <w:r>
              <w:t xml:space="preserve"> </w:t>
            </w:r>
            <w:r>
              <w:t xml:space="preserve">(list/respond)</w:t>
            </w:r>
          </w:p>
        </w:tc>
      </w:tr>
      <w:tr>
        <w:tc>
          <w:tcPr/>
          <w:p>
            <w:pPr>
              <w:pStyle w:val="Compact"/>
            </w:pPr>
            <w:r>
              <w:t xml:space="preserve">Services</w:t>
            </w:r>
          </w:p>
        </w:tc>
        <w:tc>
          <w:tcPr/>
          <w:p>
            <w:pPr>
              <w:pStyle w:val="Compact"/>
            </w:pPr>
            <w:r>
              <w:rPr>
                <w:rStyle w:val="VerbatimChar"/>
              </w:rPr>
              <w:t xml:space="preserve">QuoteRequestService</w:t>
            </w:r>
            <w:r>
              <w:t xml:space="preserve"> </w:t>
            </w:r>
            <w:r>
              <w:t xml:space="preserve">(</w:t>
            </w:r>
            <w:r>
              <w:rPr>
                <w:rStyle w:val="VerbatimChar"/>
              </w:rPr>
              <w:t xml:space="preserve">create</w:t>
            </w:r>
            <w:r>
              <w:t xml:space="preserve">,</w:t>
            </w:r>
            <w:r>
              <w:t xml:space="preserve"> </w:t>
            </w:r>
            <w:r>
              <w:rPr>
                <w:rStyle w:val="VerbatimChar"/>
              </w:rPr>
              <w:t xml:space="preserve">respond</w:t>
            </w:r>
            <w:r>
              <w:t xml:space="preserve">,</w:t>
            </w:r>
            <w:r>
              <w:t xml:space="preserve"> </w:t>
            </w:r>
            <w:r>
              <w:rPr>
                <w:rStyle w:val="VerbatimChar"/>
              </w:rPr>
              <w:t xml:space="preserve">accept</w:t>
            </w:r>
            <w:r>
              <w:t xml:space="preserve">,</w:t>
            </w:r>
            <w:r>
              <w:t xml:space="preserve"> </w:t>
            </w:r>
            <w:r>
              <w:rPr>
                <w:rStyle w:val="VerbatimChar"/>
              </w:rPr>
              <w:t xml:space="preserve">reject</w:t>
            </w:r>
            <w:r>
              <w:t xml:space="preserve">,</w:t>
            </w:r>
            <w:r>
              <w:t xml:space="preserve"> </w:t>
            </w:r>
            <w:r>
              <w:rPr>
                <w:rStyle w:val="VerbatimChar"/>
              </w:rPr>
              <w:t xml:space="preserve">resolveOrCreateGuestBuyer</w:t>
            </w:r>
            <w:r>
              <w:t xml:space="preserve">)</w:t>
            </w:r>
          </w:p>
        </w:tc>
      </w:tr>
      <w:tr>
        <w:tc>
          <w:tcPr/>
          <w:p>
            <w:pPr>
              <w:pStyle w:val="Compact"/>
            </w:pPr>
            <w:r>
              <w:t xml:space="preserve">Repositories</w:t>
            </w:r>
          </w:p>
        </w:tc>
        <w:tc>
          <w:tcPr/>
          <w:p>
            <w:pPr>
              <w:pStyle w:val="Compact"/>
            </w:pPr>
            <w:r>
              <w:rPr>
                <w:rStyle w:val="VerbatimChar"/>
              </w:rPr>
              <w:t xml:space="preserve">QuoteRequestRepository</w:t>
            </w:r>
          </w:p>
        </w:tc>
      </w:tr>
      <w:tr>
        <w:tc>
          <w:tcPr/>
          <w:p>
            <w:pPr>
              <w:pStyle w:val="Compact"/>
            </w:pPr>
            <w:r>
              <w:t xml:space="preserve">Entities</w:t>
            </w:r>
          </w:p>
        </w:tc>
        <w:tc>
          <w:tcPr/>
          <w:p>
            <w:pPr>
              <w:pStyle w:val="Compact"/>
            </w:pPr>
            <w:r>
              <w:rPr>
                <w:rStyle w:val="VerbatimChar"/>
              </w:rPr>
              <w:t xml:space="preserve">QuoteRequest</w:t>
            </w:r>
            <w:r>
              <w:t xml:space="preserve"> </w:t>
            </w:r>
            <w:r>
              <w:t xml:space="preserve">(</w:t>
            </w:r>
            <w:r>
              <w:rPr>
                <w:rStyle w:val="VerbatimChar"/>
              </w:rPr>
              <w:t xml:space="preserve">requestType</w:t>
            </w:r>
            <w:r>
              <w:t xml:space="preserve">: PRICE_REQUEST/RFQ discriminator;</w:t>
            </w:r>
            <w:r>
              <w:t xml:space="preserve"> </w:t>
            </w:r>
            <w:r>
              <w:rPr>
                <w:rStyle w:val="VerbatimChar"/>
              </w:rPr>
              <w:t xml:space="preserve">status</w:t>
            </w:r>
            <w:r>
              <w:t xml:space="preserve">: PENDING→QUOTED→ACCEPTED/REJECTED→ORDER_PLACED,</w:t>
            </w:r>
            <w:r>
              <w:t xml:space="preserve"> </w:t>
            </w:r>
            <w:r>
              <w:rPr>
                <w:rStyle w:val="VerbatimChar"/>
              </w:rPr>
              <w:t xml:space="preserve">EXPIRED</w:t>
            </w:r>
            <w:r>
              <w:t xml:space="preserve"> </w:t>
            </w:r>
            <w:r>
              <w:t xml:space="preserve">never set)</w:t>
            </w:r>
          </w:p>
        </w:tc>
      </w:tr>
      <w:tr>
        <w:tc>
          <w:tcPr/>
          <w:p>
            <w:pPr>
              <w:pStyle w:val="Compact"/>
            </w:pPr>
            <w:r>
              <w:t xml:space="preserve">DTOs</w:t>
            </w:r>
          </w:p>
        </w:tc>
        <w:tc>
          <w:tcPr/>
          <w:p>
            <w:pPr>
              <w:pStyle w:val="Compact"/>
            </w:pPr>
            <w:r>
              <w:rPr>
                <w:rStyle w:val="VerbatimChar"/>
              </w:rPr>
              <w:t xml:space="preserve">QuoteRequestCreateDTO</w:t>
            </w:r>
            <w:r>
              <w:t xml:space="preserve">,</w:t>
            </w:r>
            <w:r>
              <w:t xml:space="preserve"> </w:t>
            </w:r>
            <w:r>
              <w:rPr>
                <w:rStyle w:val="VerbatimChar"/>
              </w:rPr>
              <w:t xml:space="preserve">SellerQuoteResponseDTO</w:t>
            </w:r>
            <w:r>
              <w:t xml:space="preserve">,</w:t>
            </w:r>
            <w:r>
              <w:t xml:space="preserve"> </w:t>
            </w:r>
            <w:r>
              <w:rPr>
                <w:rStyle w:val="VerbatimChar"/>
              </w:rPr>
              <w:t xml:space="preserve">QuoteRequestResponseDTO</w:t>
            </w:r>
          </w:p>
        </w:tc>
      </w:tr>
      <w:tr>
        <w:tc>
          <w:tcPr/>
          <w:p>
            <w:pPr>
              <w:pStyle w:val="Compact"/>
            </w:pPr>
            <w:r>
              <w:t xml:space="preserve">Validators</w:t>
            </w:r>
          </w:p>
        </w:tc>
        <w:tc>
          <w:tcPr/>
          <w:p>
            <w:pPr>
              <w:pStyle w:val="Compact"/>
            </w:pPr>
            <w:r>
              <w:t xml:space="preserve">Bean-validation on</w:t>
            </w:r>
            <w:r>
              <w:t xml:space="preserve"> </w:t>
            </w:r>
            <w:r>
              <w:rPr>
                <w:rStyle w:val="VerbatimChar"/>
              </w:rPr>
              <w:t xml:space="preserve">QuoteRequestCreateDTO</w:t>
            </w:r>
            <w:r>
              <w:t xml:space="preserve"> </w:t>
            </w:r>
            <w:r>
              <w:t xml:space="preserve">(productId/requestType/quantity/contactPerson/phone/email only)</w:t>
            </w:r>
          </w:p>
        </w:tc>
      </w:tr>
      <w:tr>
        <w:tc>
          <w:tcPr/>
          <w:p>
            <w:pPr>
              <w:pStyle w:val="Compact"/>
            </w:pPr>
            <w:r>
              <w:t xml:space="preserve">Dependencies</w:t>
            </w:r>
          </w:p>
        </w:tc>
        <w:tc>
          <w:tcPr/>
          <w:p>
            <w:pPr>
              <w:pStyle w:val="Compact"/>
            </w:pPr>
            <w:r>
              <w:t xml:space="preserve">M2 (Product FK), M7 (guest</w:t>
            </w:r>
            <w:r>
              <w:t xml:space="preserve"> </w:t>
            </w:r>
            <w:r>
              <w:rPr>
                <w:rStyle w:val="VerbatimChar"/>
              </w:rPr>
              <w:t xml:space="preserve">BuyerUser</w:t>
            </w:r>
            <w:r>
              <w:t xml:space="preserve"> </w:t>
            </w:r>
            <w:r>
              <w:t xml:space="preserve">auto-provisioning), M9 (downstream order placement writes</w:t>
            </w:r>
            <w:r>
              <w:t xml:space="preserve"> </w:t>
            </w:r>
            <w:r>
              <w:rPr>
                <w:rStyle w:val="VerbatimChar"/>
              </w:rPr>
              <w:t xml:space="preserve">ORDER_PLACED</w:t>
            </w:r>
            <w:r>
              <w:t xml:space="preserve">/</w:t>
            </w:r>
            <w:r>
              <w:rPr>
                <w:rStyle w:val="VerbatimChar"/>
              </w:rPr>
              <w:t xml:space="preserve">orderId</w:t>
            </w:r>
            <w:r>
              <w:t xml:space="preserve"> </w:t>
            </w:r>
            <w:r>
              <w:t xml:space="preserve">back onto this entity)</w:t>
            </w:r>
          </w:p>
        </w:tc>
      </w:tr>
    </w:tbl>
    <w:bookmarkEnd w:id="67"/>
    <w:bookmarkStart w:id="68" w:name="m11-security-auth-infrastructure"/>
    <w:p>
      <w:pPr>
        <w:pStyle w:val="Heading4"/>
      </w:pPr>
      <w:r>
        <w:t xml:space="preserve">M11 — Security &amp; Auth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security</w:t>
            </w:r>
            <w:r>
              <w:t xml:space="preserve">,</w:t>
            </w:r>
            <w:r>
              <w:t xml:space="preserve"> </w:t>
            </w:r>
            <w:r>
              <w:rPr>
                <w:rStyle w:val="VerbatimChar"/>
              </w:rPr>
              <w:t xml:space="preserve">config/SecurityConfig.java</w:t>
            </w:r>
            <w:r>
              <w:t xml:space="preserve">,</w:t>
            </w:r>
            <w:r>
              <w:t xml:space="preserve"> </w:t>
            </w:r>
            <w:r>
              <w:rPr>
                <w:rStyle w:val="VerbatimChar"/>
              </w:rPr>
              <w:t xml:space="preserve">config/CrossConfig.java</w:t>
            </w:r>
            <w:r>
              <w:t xml:space="preserve">,</w:t>
            </w:r>
            <w:r>
              <w:t xml:space="preserve"> </w:t>
            </w:r>
            <w:r>
              <w:rPr>
                <w:rStyle w:val="VerbatimChar"/>
              </w:rPr>
              <w:t xml:space="preserve">exception/*</w:t>
            </w:r>
          </w:p>
        </w:tc>
      </w:tr>
      <w:tr>
        <w:tc>
          <w:tcPr/>
          <w:p>
            <w:pPr>
              <w:pStyle w:val="Compact"/>
            </w:pPr>
            <w:r>
              <w:t xml:space="preserve">Responsibility</w:t>
            </w:r>
          </w:p>
        </w:tc>
        <w:tc>
          <w:tcPr/>
          <w:p>
            <w:pPr>
              <w:pStyle w:val="Compact"/>
            </w:pPr>
            <w:r>
              <w:t xml:space="preserve">JWT issuance/validation, opaque rotating refresh tokens, password hashing, CORS, global exception mapping</w:t>
            </w:r>
          </w:p>
        </w:tc>
      </w:tr>
      <w:tr>
        <w:tc>
          <w:tcPr/>
          <w:p>
            <w:pPr>
              <w:pStyle w:val="Compact"/>
            </w:pPr>
            <w:r>
              <w:t xml:space="preserve">Key classes</w:t>
            </w:r>
          </w:p>
        </w:tc>
        <w:tc>
          <w:tcPr/>
          <w:p>
            <w:pPr>
              <w:pStyle w:val="Compact"/>
            </w:pPr>
            <w:r>
              <w:rPr>
                <w:rStyle w:val="VerbatimChar"/>
              </w:rPr>
              <w:t xml:space="preserve">JwtUtils</w:t>
            </w:r>
            <w:r>
              <w:t xml:space="preserve"> </w:t>
            </w:r>
            <w:r>
              <w:t xml:space="preserve">(HS256,</w:t>
            </w:r>
            <w:r>
              <w:t xml:space="preserve"> </w:t>
            </w:r>
            <w:r>
              <w:rPr>
                <w:rStyle w:val="VerbatimChar"/>
              </w:rPr>
              <w:t xml:space="preserve">Keys.hmacShaKeyFor</w:t>
            </w:r>
            <w:r>
              <w:t xml:space="preserve">),</w:t>
            </w:r>
            <w:r>
              <w:t xml:space="preserve"> </w:t>
            </w:r>
            <w:r>
              <w:rPr>
                <w:rStyle w:val="VerbatimChar"/>
              </w:rPr>
              <w:t xml:space="preserve">AuthTokenFilter</w:t>
            </w:r>
            <w:r>
              <w:t xml:space="preserve"> </w:t>
            </w:r>
            <w:r>
              <w:t xml:space="preserve">(</w:t>
            </w:r>
            <w:r>
              <w:rPr>
                <w:rStyle w:val="VerbatimChar"/>
              </w:rPr>
              <w:t xml:space="preserve">preferBuyer</w:t>
            </w:r>
            <w:r>
              <w:t xml:space="preserve"> </w:t>
            </w:r>
            <w:r>
              <w:t xml:space="preserve">dual-identity resolution),</w:t>
            </w:r>
            <w:r>
              <w:t xml:space="preserve"> </w:t>
            </w:r>
            <w:r>
              <w:rPr>
                <w:rStyle w:val="VerbatimChar"/>
              </w:rPr>
              <w:t xml:space="preserve">UserDetailsServiceImpl</w:t>
            </w:r>
            <w:r>
              <w:t xml:space="preserve">,</w:t>
            </w:r>
            <w:r>
              <w:t xml:space="preserve"> </w:t>
            </w:r>
            <w:r>
              <w:rPr>
                <w:rStyle w:val="VerbatimChar"/>
              </w:rPr>
              <w:t xml:space="preserve">UserDetailsImpl</w:t>
            </w:r>
            <w:r>
              <w:t xml:space="preserve">,</w:t>
            </w:r>
            <w:r>
              <w:t xml:space="preserve"> </w:t>
            </w:r>
            <w:r>
              <w:rPr>
                <w:rStyle w:val="VerbatimChar"/>
              </w:rPr>
              <w:t xml:space="preserve">AuthEntryPointJwt</w:t>
            </w:r>
            <w:r>
              <w:t xml:space="preserve">,</w:t>
            </w:r>
            <w:r>
              <w:t xml:space="preserve"> </w:t>
            </w:r>
            <w:r>
              <w:rPr>
                <w:rStyle w:val="VerbatimChar"/>
              </w:rPr>
              <w:t xml:space="preserve">SecurityConfig</w:t>
            </w:r>
            <w:r>
              <w:t xml:space="preserve"> </w:t>
            </w:r>
            <w:r>
              <w:t xml:space="preserve">(</w:t>
            </w:r>
            <w:r>
              <w:rPr>
                <w:rStyle w:val="VerbatimChar"/>
              </w:rPr>
              <w:t xml:space="preserve">anyRequest().permitAll()</w:t>
            </w:r>
            <w:r>
              <w:t xml:space="preserve"> </w:t>
            </w:r>
            <w:r>
              <w:t xml:space="preserve">live; role-scoped rule commented out)</w:t>
            </w:r>
          </w:p>
        </w:tc>
      </w:tr>
      <w:tr>
        <w:tc>
          <w:tcPr/>
          <w:p>
            <w:pPr>
              <w:pStyle w:val="Compact"/>
            </w:pPr>
            <w:r>
              <w:t xml:space="preserve">Controllers</w:t>
            </w:r>
          </w:p>
        </w:tc>
        <w:tc>
          <w:tcPr/>
          <w:p>
            <w:pPr>
              <w:pStyle w:val="Compact"/>
            </w:pPr>
            <w:r>
              <w:rPr>
                <w:rStyle w:val="VerbatimChar"/>
              </w:rPr>
              <w:t xml:space="preserve">AuthenticationController</w:t>
            </w:r>
            <w:r>
              <w:t xml:space="preserve"> </w:t>
            </w:r>
            <w:r>
              <w:t xml:space="preserve">(</w:t>
            </w:r>
            <w:r>
              <w:rPr>
                <w:rStyle w:val="VerbatimChar"/>
              </w:rPr>
              <w:t xml:space="preserve">/authentication/**</w:t>
            </w:r>
            <w:r>
              <w:t xml:space="preserve">),</w:t>
            </w:r>
            <w:r>
              <w:t xml:space="preserve"> </w:t>
            </w:r>
            <w:r>
              <w:rPr>
                <w:rStyle w:val="VerbatimChar"/>
              </w:rPr>
              <w:t xml:space="preserve">AuthController</w:t>
            </w:r>
            <w:r>
              <w:t xml:space="preserve"> </w:t>
            </w:r>
            <w:r>
              <w:t xml:space="preserve">(</w:t>
            </w:r>
            <w:r>
              <w:rPr>
                <w:rStyle w:val="VerbatimChar"/>
              </w:rPr>
              <w:t xml:space="preserve">/auth/reset-password</w:t>
            </w:r>
            <w:r>
              <w:t xml:space="preserve">,</w:t>
            </w:r>
            <w:r>
              <w:t xml:space="preserve"> </w:t>
            </w:r>
            <w:r>
              <w:rPr>
                <w:rStyle w:val="VerbatimChar"/>
              </w:rPr>
              <w:t xml:space="preserve">/forgot-password</w:t>
            </w:r>
            <w:r>
              <w:t xml:space="preserve">, etc.),</w:t>
            </w:r>
            <w:r>
              <w:t xml:space="preserve"> </w:t>
            </w:r>
            <w:r>
              <w:rPr>
                <w:rStyle w:val="VerbatimChar"/>
              </w:rPr>
              <w:t xml:space="preserve">BuyerAuthenticationController</w:t>
            </w:r>
          </w:p>
        </w:tc>
      </w:tr>
      <w:tr>
        <w:tc>
          <w:tcPr/>
          <w:p>
            <w:pPr>
              <w:pStyle w:val="Compact"/>
            </w:pPr>
            <w:r>
              <w:t xml:space="preserve">Services</w:t>
            </w:r>
          </w:p>
        </w:tc>
        <w:tc>
          <w:tcPr/>
          <w:p>
            <w:pPr>
              <w:pStyle w:val="Compact"/>
            </w:pPr>
            <w:r>
              <w:rPr>
                <w:rStyle w:val="VerbatimChar"/>
              </w:rPr>
              <w:t xml:space="preserve">AuthService</w:t>
            </w:r>
            <w:r>
              <w:t xml:space="preserve"> </w:t>
            </w:r>
            <w:r>
              <w:t xml:space="preserve">(seller),</w:t>
            </w:r>
            <w:r>
              <w:t xml:space="preserve"> </w:t>
            </w:r>
            <w:r>
              <w:rPr>
                <w:rStyle w:val="VerbatimChar"/>
              </w:rPr>
              <w:t xml:space="preserve">UserService</w:t>
            </w:r>
            <w:r>
              <w:t xml:space="preserve">,</w:t>
            </w:r>
            <w:r>
              <w:t xml:space="preserve"> </w:t>
            </w:r>
            <w:r>
              <w:rPr>
                <w:rStyle w:val="VerbatimChar"/>
              </w:rPr>
              <w:t xml:space="preserve">BuyerAuthService</w:t>
            </w:r>
          </w:p>
        </w:tc>
      </w:tr>
      <w:tr>
        <w:tc>
          <w:tcPr/>
          <w:p>
            <w:pPr>
              <w:pStyle w:val="Compact"/>
            </w:pPr>
            <w:r>
              <w:t xml:space="preserve">Repositories</w:t>
            </w:r>
          </w:p>
        </w:tc>
        <w:tc>
          <w:tcPr/>
          <w:p>
            <w:pPr>
              <w:pStyle w:val="Compact"/>
            </w:pPr>
            <w:r>
              <w:rPr>
                <w:rStyle w:val="VerbatimChar"/>
              </w:rPr>
              <w:t xml:space="preserve">UserRepository</w:t>
            </w:r>
            <w:r>
              <w:t xml:space="preserve">,</w:t>
            </w:r>
            <w:r>
              <w:t xml:space="preserve"> </w:t>
            </w:r>
            <w:r>
              <w:rPr>
                <w:rStyle w:val="VerbatimChar"/>
              </w:rPr>
              <w:t xml:space="preserve">RefreshTokenRepository</w:t>
            </w:r>
            <w:r>
              <w:t xml:space="preserve">,</w:t>
            </w:r>
            <w:r>
              <w:t xml:space="preserve"> </w:t>
            </w:r>
            <w:r>
              <w:rPr>
                <w:rStyle w:val="VerbatimChar"/>
              </w:rPr>
              <w:t xml:space="preserve">LoginOtpRepository</w:t>
            </w:r>
            <w:r>
              <w:t xml:space="preserve">,</w:t>
            </w:r>
            <w:r>
              <w:t xml:space="preserve"> </w:t>
            </w:r>
            <w:r>
              <w:rPr>
                <w:rStyle w:val="VerbatimChar"/>
              </w:rPr>
              <w:t xml:space="preserve">RoleMasterRepository</w:t>
            </w:r>
          </w:p>
        </w:tc>
      </w:tr>
      <w:tr>
        <w:tc>
          <w:tcPr/>
          <w:p>
            <w:pPr>
              <w:pStyle w:val="Compact"/>
            </w:pPr>
            <w:r>
              <w:t xml:space="preserve">Entities</w:t>
            </w:r>
          </w:p>
        </w:tc>
        <w:tc>
          <w:tcPr/>
          <w:p>
            <w:pPr>
              <w:pStyle w:val="Compact"/>
            </w:pPr>
            <w:r>
              <w:rPr>
                <w:rStyle w:val="VerbatimChar"/>
              </w:rPr>
              <w:t xml:space="preserve">User</w:t>
            </w:r>
            <w:r>
              <w:t xml:space="preserve">,</w:t>
            </w:r>
            <w:r>
              <w:t xml:space="preserve"> </w:t>
            </w:r>
            <w:r>
              <w:rPr>
                <w:rStyle w:val="VerbatimChar"/>
              </w:rPr>
              <w:t xml:space="preserve">RefreshToken</w:t>
            </w:r>
            <w:r>
              <w:t xml:space="preserve"> </w:t>
            </w:r>
            <w:r>
              <w:t xml:space="preserve">(</w:t>
            </w:r>
            <w:r>
              <w:rPr>
                <w:rStyle w:val="VerbatimChar"/>
              </w:rPr>
              <w:t xml:space="preserve">tokenHash</w:t>
            </w:r>
            <w:r>
              <w:t xml:space="preserve"> </w:t>
            </w:r>
            <w:r>
              <w:t xml:space="preserve">= SHA-256 of raw token),</w:t>
            </w:r>
            <w:r>
              <w:t xml:space="preserve"> </w:t>
            </w:r>
            <w:r>
              <w:rPr>
                <w:rStyle w:val="VerbatimChar"/>
              </w:rPr>
              <w:t xml:space="preserve">LoginOtp</w:t>
            </w:r>
          </w:p>
        </w:tc>
      </w:tr>
      <w:tr>
        <w:tc>
          <w:tcPr/>
          <w:p>
            <w:pPr>
              <w:pStyle w:val="Compact"/>
            </w:pPr>
            <w:r>
              <w:t xml:space="preserve">Exception handling</w:t>
            </w:r>
          </w:p>
        </w:tc>
        <w:tc>
          <w:tcPr/>
          <w:p>
            <w:pPr>
              <w:pStyle w:val="Compact"/>
            </w:pPr>
            <w:r>
              <w:rPr>
                <w:rStyle w:val="VerbatimChar"/>
              </w:rPr>
              <w:t xml:space="preserve">GlobalExceptionHandler</w:t>
            </w:r>
            <w:r>
              <w:t xml:space="preserve"> </w:t>
            </w:r>
            <w:r>
              <w:t xml:space="preserve">(</w:t>
            </w:r>
            <w:r>
              <w:rPr>
                <w:rStyle w:val="VerbatimChar"/>
              </w:rPr>
              <w:t xml:space="preserve">@RestControllerAdvice</w:t>
            </w:r>
            <w:r>
              <w:t xml:space="preserve">) +</w:t>
            </w:r>
            <w:r>
              <w:t xml:space="preserve"> </w:t>
            </w:r>
            <w:r>
              <w:rPr>
                <w:rStyle w:val="VerbatimChar"/>
              </w:rPr>
              <w:t xml:space="preserve">GlobalLogInExceptionHandler</w:t>
            </w:r>
            <w:r>
              <w:t xml:space="preserve"> </w:t>
            </w:r>
            <w:r>
              <w:t xml:space="preserve">(second, overlapping</w:t>
            </w:r>
            <w:r>
              <w:t xml:space="preserve"> </w:t>
            </w:r>
            <w:r>
              <w:rPr>
                <w:rStyle w:val="VerbatimChar"/>
              </w:rPr>
              <w:t xml:space="preserve">@ControllerAdvice</w:t>
            </w:r>
            <w:r>
              <w:t xml:space="preserve">) +</w:t>
            </w:r>
            <w:r>
              <w:t xml:space="preserve"> </w:t>
            </w:r>
            <w:r>
              <w:rPr>
                <w:rStyle w:val="VerbatimChar"/>
              </w:rPr>
              <w:t xml:space="preserve">GlobalResponseHandler</w:t>
            </w:r>
            <w:r>
              <w:t xml:space="preserve"> </w:t>
            </w:r>
            <w:r>
              <w:t xml:space="preserve">(</w:t>
            </w:r>
            <w:r>
              <w:rPr>
                <w:rStyle w:val="VerbatimChar"/>
              </w:rPr>
              <w:t xml:space="preserve">ResponseBodyAdvice</w:t>
            </w:r>
            <w:r>
              <w:t xml:space="preserve">, wraps 2xx bodies in</w:t>
            </w:r>
            <w:r>
              <w:t xml:space="preserve"> </w:t>
            </w:r>
            <w:r>
              <w:rPr>
                <w:rStyle w:val="VerbatimChar"/>
              </w:rPr>
              <w:t xml:space="preserve">ApiResponse</w:t>
            </w:r>
            <w:r>
              <w:t xml:space="preserve">)</w:t>
            </w:r>
          </w:p>
        </w:tc>
      </w:tr>
      <w:tr>
        <w:tc>
          <w:tcPr/>
          <w:p>
            <w:pPr>
              <w:pStyle w:val="Compact"/>
            </w:pPr>
            <w:r>
              <w:t xml:space="preserve">Dependencies</w:t>
            </w:r>
          </w:p>
        </w:tc>
        <w:tc>
          <w:tcPr/>
          <w:p>
            <w:pPr>
              <w:pStyle w:val="Compact"/>
            </w:pPr>
            <w:r>
              <w:t xml:space="preserve">Consumed by every other backend module</w:t>
            </w:r>
          </w:p>
        </w:tc>
      </w:tr>
    </w:tbl>
    <w:bookmarkEnd w:id="68"/>
    <w:bookmarkStart w:id="69" w:name="m12-database-config-migrations-seed-data"/>
    <w:p>
      <w:pPr>
        <w:pStyle w:val="Heading4"/>
      </w:pPr>
      <w:r>
        <w:t xml:space="preserve">M12 — Database Config, Migrations &amp; Seed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src/main/resources/application*.yml</w:t>
            </w:r>
            <w:r>
              <w:t xml:space="preserve">,</w:t>
            </w:r>
            <w:r>
              <w:t xml:space="preserve"> </w:t>
            </w:r>
            <w:r>
              <w:rPr>
                <w:rStyle w:val="VerbatimChar"/>
              </w:rPr>
              <w:t xml:space="preserve">src/main/resources/db/migration</w:t>
            </w:r>
            <w:r>
              <w:t xml:space="preserve"> </w:t>
            </w:r>
            <w:r>
              <w:t xml:space="preserve">(Flyway),</w:t>
            </w:r>
            <w:r>
              <w:t xml:space="preserve"> </w:t>
            </w:r>
            <w:r>
              <w:rPr>
                <w:rStyle w:val="VerbatimChar"/>
              </w:rPr>
              <w:t xml:space="preserve">src/main/resources/db/seed</w:t>
            </w:r>
            <w:r>
              <w:t xml:space="preserve"> </w:t>
            </w:r>
            <w:r>
              <w:t xml:space="preserve">(manual),</w:t>
            </w:r>
            <w:r>
              <w:t xml:space="preserve"> </w:t>
            </w:r>
            <w:r>
              <w:rPr>
                <w:rStyle w:val="VerbatimChar"/>
              </w:rPr>
              <w:t xml:space="preserve">docs/*.sql</w:t>
            </w:r>
            <w:r>
              <w:t xml:space="preserve"> </w:t>
            </w:r>
            <w:r>
              <w:t xml:space="preserve">(manual, non-Flyway)</w:t>
            </w:r>
          </w:p>
        </w:tc>
      </w:tr>
      <w:tr>
        <w:tc>
          <w:tcPr/>
          <w:p>
            <w:pPr>
              <w:pStyle w:val="Compact"/>
            </w:pPr>
            <w:r>
              <w:t xml:space="preserve">Responsibility</w:t>
            </w:r>
          </w:p>
        </w:tc>
        <w:tc>
          <w:tcPr/>
          <w:p>
            <w:pPr>
              <w:pStyle w:val="Compact"/>
            </w:pPr>
            <w:r>
              <w:t xml:space="preserve">PostgreSQL datasource config per profile (dev/test/prod), Flyway-managed schema/seed for 3 tables, manual ad-hoc scripts for everything ADDED after initial</w:t>
            </w:r>
            <w:r>
              <w:t xml:space="preserve"> </w:t>
            </w:r>
            <w:r>
              <w:rPr>
                <w:rStyle w:val="VerbatimChar"/>
              </w:rPr>
              <w:t xml:space="preserve">ddl-auto=update</w:t>
            </w:r>
            <w:r>
              <w:t xml:space="preserve"> </w:t>
            </w:r>
            <w:r>
              <w:t xml:space="preserve">dev/test convenience</w:t>
            </w:r>
          </w:p>
        </w:tc>
      </w:tr>
      <w:tr>
        <w:tc>
          <w:tcPr/>
          <w:p>
            <w:pPr>
              <w:pStyle w:val="Compact"/>
            </w:pPr>
            <w:r>
              <w:t xml:space="preserve">Flyway migrations</w:t>
            </w:r>
          </w:p>
        </w:tc>
        <w:tc>
          <w:tcPr/>
          <w:p>
            <w:pPr>
              <w:pStyle w:val="Compact"/>
            </w:pPr>
            <w:r>
              <w:rPr>
                <w:rStyle w:val="VerbatimChar"/>
              </w:rPr>
              <w:t xml:space="preserve">V1__buyer_type_and_document_type_seed.sql</w:t>
            </w:r>
            <w:r>
              <w:t xml:space="preserve">,</w:t>
            </w:r>
            <w:r>
              <w:t xml:space="preserve"> </w:t>
            </w:r>
            <w:r>
              <w:rPr>
                <w:rStyle w:val="VerbatimChar"/>
              </w:rPr>
              <w:t xml:space="preserve">V2__add_buyer_user_password_temporary_column.sql</w:t>
            </w:r>
            <w:r>
              <w:t xml:space="preserve">,</w:t>
            </w:r>
            <w:r>
              <w:t xml:space="preserve"> </w:t>
            </w:r>
            <w:r>
              <w:rPr>
                <w:rStyle w:val="VerbatimChar"/>
              </w:rPr>
              <w:t xml:space="preserve">V3__create_legal_content_table.sql</w:t>
            </w:r>
          </w:p>
        </w:tc>
      </w:tr>
      <w:tr>
        <w:tc>
          <w:tcPr/>
          <w:p>
            <w:pPr>
              <w:pStyle w:val="Compact"/>
            </w:pPr>
            <w:r>
              <w:t xml:space="preserve">Manual scripts</w:t>
            </w:r>
          </w:p>
        </w:tc>
        <w:tc>
          <w:tcPr/>
          <w:p>
            <w:pPr>
              <w:pStyle w:val="Compact"/>
            </w:pPr>
            <w:r>
              <w:t xml:space="preserve">8 files under</w:t>
            </w:r>
            <w:r>
              <w:t xml:space="preserve"> </w:t>
            </w:r>
            <w:r>
              <w:rPr>
                <w:rStyle w:val="VerbatimChar"/>
              </w:rPr>
              <w:t xml:space="preserve">docs/</w:t>
            </w:r>
            <w:r>
              <w:t xml:space="preserve"> </w:t>
            </w:r>
            <w:r>
              <w:t xml:space="preserve">(</w:t>
            </w:r>
            <w:r>
              <w:rPr>
                <w:rStyle w:val="VerbatimChar"/>
              </w:rPr>
              <w:t xml:space="preserve">migration_add_*</w:t>
            </w:r>
            <w:r>
              <w:t xml:space="preserve">,</w:t>
            </w:r>
            <w:r>
              <w:t xml:space="preserve"> </w:t>
            </w:r>
            <w:r>
              <w:rPr>
                <w:rStyle w:val="VerbatimChar"/>
              </w:rPr>
              <w:t xml:space="preserve">seed_*</w:t>
            </w:r>
            <w:r>
              <w:t xml:space="preserve">) — none follow Flyway’s</w:t>
            </w:r>
            <w:r>
              <w:t xml:space="preserve"> </w:t>
            </w:r>
            <w:r>
              <w:rPr>
                <w:rStyle w:val="VerbatimChar"/>
              </w:rPr>
              <w:t xml:space="preserve">V&lt;n&gt;__</w:t>
            </w:r>
            <w:r>
              <w:t xml:space="preserve"> </w:t>
            </w:r>
            <w:r>
              <w:t xml:space="preserve">convention, all outside Flyway’s configured</w:t>
            </w:r>
            <w:r>
              <w:t xml:space="preserve"> </w:t>
            </w:r>
            <w:r>
              <w:rPr>
                <w:rStyle w:val="VerbatimChar"/>
              </w:rPr>
              <w:t xml:space="preserve">classpath:db/migration</w:t>
            </w:r>
            <w:r>
              <w:t xml:space="preserve"> </w:t>
            </w:r>
            <w:r>
              <w:t xml:space="preserve">location, all headers instruct manual execution</w:t>
            </w:r>
          </w:p>
        </w:tc>
      </w:tr>
      <w:tr>
        <w:tc>
          <w:tcPr/>
          <w:p>
            <w:pPr>
              <w:pStyle w:val="Compact"/>
            </w:pPr>
            <w:r>
              <w:rPr>
                <w:rStyle w:val="VerbatimChar"/>
              </w:rPr>
              <w:t xml:space="preserve">ddl-auto</w:t>
            </w:r>
          </w:p>
        </w:tc>
        <w:tc>
          <w:tcPr/>
          <w:p>
            <w:pPr>
              <w:pStyle w:val="Compact"/>
            </w:pPr>
            <w:r>
              <w:rPr>
                <w:rStyle w:val="VerbatimChar"/>
              </w:rPr>
              <w:t xml:space="preserve">update</w:t>
            </w:r>
            <w:r>
              <w:t xml:space="preserve"> </w:t>
            </w:r>
            <w:r>
              <w:t xml:space="preserve">(dev, test) vs</w:t>
            </w:r>
            <w:r>
              <w:t xml:space="preserve"> </w:t>
            </w:r>
            <w:r>
              <w:rPr>
                <w:rStyle w:val="VerbatimChar"/>
              </w:rPr>
              <w:t xml:space="preserve">validate</w:t>
            </w:r>
            <w:r>
              <w:t xml:space="preserve"> </w:t>
            </w:r>
            <w:r>
              <w:t xml:space="preserve">(prod) — prod’s</w:t>
            </w:r>
            <w:r>
              <w:t xml:space="preserve"> </w:t>
            </w:r>
            <w:r>
              <w:rPr>
                <w:rStyle w:val="VerbatimChar"/>
              </w:rPr>
              <w:t xml:space="preserve">validate</w:t>
            </w:r>
            <w:r>
              <w:t xml:space="preserve"> </w:t>
            </w:r>
            <w:r>
              <w:t xml:space="preserve">is why the manual</w:t>
            </w:r>
            <w:r>
              <w:t xml:space="preserve"> </w:t>
            </w:r>
            <w:r>
              <w:rPr>
                <w:rStyle w:val="VerbatimChar"/>
              </w:rPr>
              <w:t xml:space="preserve">docs/migration_*.sql</w:t>
            </w:r>
            <w:r>
              <w:t xml:space="preserve"> </w:t>
            </w:r>
            <w:r>
              <w:t xml:space="preserve">scripts exist</w:t>
            </w:r>
          </w:p>
        </w:tc>
      </w:tr>
      <w:tr>
        <w:tc>
          <w:tcPr/>
          <w:p>
            <w:pPr>
              <w:pStyle w:val="Compact"/>
            </w:pPr>
            <w:r>
              <w:t xml:space="preserve">Dependencies</w:t>
            </w:r>
          </w:p>
        </w:tc>
        <w:tc>
          <w:tcPr/>
          <w:p>
            <w:pPr>
              <w:pStyle w:val="Compact"/>
            </w:pPr>
            <w:r>
              <w:t xml:space="preserve">Underpins every backend module</w:t>
            </w:r>
          </w:p>
        </w:tc>
      </w:tr>
    </w:tbl>
    <w:bookmarkEnd w:id="69"/>
    <w:bookmarkStart w:id="70" w:name="m13-infrastructure-cicd"/>
    <w:p>
      <w:pPr>
        <w:pStyle w:val="Heading4"/>
      </w:pPr>
      <w:r>
        <w:t xml:space="preserve">M13 — Infrastructure &amp; CI/CD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Dockerfile</w:t>
            </w:r>
            <w:r>
              <w:t xml:space="preserve">,</w:t>
            </w:r>
            <w:r>
              <w:t xml:space="preserve"> </w:t>
            </w:r>
            <w:r>
              <w:rPr>
                <w:rStyle w:val="VerbatimChar"/>
              </w:rPr>
              <w:t xml:space="preserve">docker-compose.yml</w:t>
            </w:r>
            <w:r>
              <w:t xml:space="preserve">,</w:t>
            </w:r>
            <w:r>
              <w:t xml:space="preserve"> </w:t>
            </w:r>
            <w:r>
              <w:rPr>
                <w:rStyle w:val="VerbatimChar"/>
              </w:rPr>
              <w:t xml:space="preserve">deploy/tiamed-aggregator-task-defination.json</w:t>
            </w:r>
            <w:r>
              <w:t xml:space="preserve">,</w:t>
            </w:r>
            <w:r>
              <w:t xml:space="preserve"> </w:t>
            </w:r>
            <w:r>
              <w:rPr>
                <w:rStyle w:val="VerbatimChar"/>
              </w:rPr>
              <w:t xml:space="preserve">.github/workflows/*.yml</w:t>
            </w:r>
          </w:p>
        </w:tc>
      </w:tr>
      <w:tr>
        <w:tc>
          <w:tcPr/>
          <w:p>
            <w:pPr>
              <w:pStyle w:val="Compact"/>
            </w:pPr>
            <w:r>
              <w:t xml:space="preserve">Responsibility</w:t>
            </w:r>
          </w:p>
        </w:tc>
        <w:tc>
          <w:tcPr/>
          <w:p>
            <w:pPr>
              <w:pStyle w:val="Compact"/>
            </w:pPr>
            <w:r>
              <w:t xml:space="preserve">Multi-stage Docker build (Maven/Temurin-17 →</w:t>
            </w:r>
            <w:r>
              <w:t xml:space="preserve"> </w:t>
            </w:r>
            <w:r>
              <w:rPr>
                <w:rStyle w:val="VerbatimChar"/>
              </w:rPr>
              <w:t xml:space="preserve">eclipse-temurin:17-jre-alpine</w:t>
            </w:r>
            <w:r>
              <w:t xml:space="preserve">), AWS ECS Fargate deployment for a</w:t>
            </w:r>
            <w:r>
              <w:t xml:space="preserve"> </w:t>
            </w:r>
            <w:r>
              <w:rPr>
                <w:rStyle w:val="VerbatimChar"/>
              </w:rPr>
              <w:t xml:space="preserve">test</w:t>
            </w:r>
            <w:r>
              <w:t xml:space="preserve"> </w:t>
            </w:r>
            <w:r>
              <w:t xml:space="preserve">environment, GitHub Actions build+deploy pipeline (tests explicitly skipped via</w:t>
            </w:r>
            <w:r>
              <w:t xml:space="preserve"> </w:t>
            </w:r>
            <w:r>
              <w:rPr>
                <w:rStyle w:val="VerbatimChar"/>
              </w:rPr>
              <w:t xml:space="preserve">-DskipTests</w:t>
            </w:r>
            <w:r>
              <w:t xml:space="preserve">)</w:t>
            </w:r>
          </w:p>
        </w:tc>
      </w:tr>
      <w:tr>
        <w:tc>
          <w:tcPr/>
          <w:p>
            <w:pPr>
              <w:pStyle w:val="Compact"/>
            </w:pPr>
            <w:r>
              <w:t xml:space="preserve">Cloud services evidenced</w:t>
            </w:r>
          </w:p>
        </w:tc>
        <w:tc>
          <w:tcPr/>
          <w:p>
            <w:pPr>
              <w:pStyle w:val="Compact"/>
            </w:pPr>
            <w:r>
              <w:t xml:space="preserve">AWS S3 (SDK v2), AWS ECS Fargate, AWS ECR, AWS RDS (dev profile only), AWS Secrets Manager, AWS CloudWatch Logs, Twilio Verify</w:t>
            </w:r>
          </w:p>
        </w:tc>
      </w:tr>
      <w:tr>
        <w:tc>
          <w:tcPr/>
          <w:p>
            <w:pPr>
              <w:pStyle w:val="Compact"/>
            </w:pPr>
            <w:r>
              <w:t xml:space="preserve">CI</w:t>
            </w:r>
          </w:p>
        </w:tc>
        <w:tc>
          <w:tcPr/>
          <w:p>
            <w:pPr>
              <w:pStyle w:val="Compact"/>
            </w:pPr>
            <w:r>
              <w:rPr>
                <w:rStyle w:val="VerbatimChar"/>
              </w:rPr>
              <w:t xml:space="preserve">.github/workflows/qodana_code_quality.yml</w:t>
            </w:r>
            <w:r>
              <w:t xml:space="preserve"> </w:t>
            </w:r>
            <w:r>
              <w:t xml:space="preserve">(static analysis only) and</w:t>
            </w:r>
            <w:r>
              <w:t xml:space="preserve"> </w:t>
            </w:r>
            <w:r>
              <w:rPr>
                <w:rStyle w:val="VerbatimChar"/>
              </w:rPr>
              <w:t xml:space="preserve">.github/workflows/tests.yml</w:t>
            </w:r>
            <w:r>
              <w:t xml:space="preserve"> </w:t>
            </w:r>
            <w:r>
              <w:t xml:space="preserve">(named for tests, actually a build+deploy pipeline —</w:t>
            </w:r>
            <w:r>
              <w:t xml:space="preserve"> </w:t>
            </w:r>
            <w:r>
              <w:rPr>
                <w:rStyle w:val="VerbatimChar"/>
              </w:rPr>
              <w:t xml:space="preserve">mvn -DskipTests clean install</w:t>
            </w:r>
            <w:r>
              <w:t xml:space="preserve">, no test execution anywhere in CI despite the filename)</w:t>
            </w:r>
          </w:p>
        </w:tc>
      </w:tr>
      <w:tr>
        <w:tc>
          <w:tcPr/>
          <w:p>
            <w:pPr>
              <w:pStyle w:val="Compact"/>
            </w:pPr>
            <w:r>
              <w:t xml:space="preserve">Dependencies</w:t>
            </w:r>
          </w:p>
        </w:tc>
        <w:tc>
          <w:tcPr/>
          <w:p>
            <w:pPr>
              <w:pStyle w:val="Compact"/>
            </w:pPr>
            <w:r>
              <w:t xml:space="preserve">Packages/deploys all backend modules</w:t>
            </w:r>
          </w:p>
        </w:tc>
      </w:tr>
    </w:tbl>
    <w:bookmarkEnd w:id="70"/>
    <w:bookmarkStart w:id="71" w:name="m14-frontend-routing-pages-layouts"/>
    <w:p>
      <w:pPr>
        <w:pStyle w:val="Heading4"/>
      </w:pPr>
      <w:r>
        <w:t xml:space="preserve">M14 — Frontend Routing, Pages &amp; Layouts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src/app/**</w:t>
            </w:r>
            <w:r>
              <w:t xml:space="preserve"> </w:t>
            </w:r>
            <w:r>
              <w:t xml:space="preserve">(App Router)</w:t>
            </w:r>
          </w:p>
        </w:tc>
      </w:tr>
      <w:tr>
        <w:tc>
          <w:tcPr/>
          <w:p>
            <w:pPr>
              <w:pStyle w:val="Compact"/>
            </w:pPr>
            <w:r>
              <w:t xml:space="preserve">Responsibility</w:t>
            </w:r>
          </w:p>
        </w:tc>
        <w:tc>
          <w:tcPr/>
          <w:p>
            <w:pPr>
              <w:pStyle w:val="Compact"/>
            </w:pPr>
            <w:r>
              <w:t xml:space="preserve">Obfuscated-slug role sections (</w:t>
            </w:r>
            <w:r>
              <w:rPr>
                <w:rStyle w:val="VerbatimChar"/>
              </w:rPr>
              <w:t xml:space="preserve">login_fhy26sb</w:t>
            </w:r>
            <w:r>
              <w:t xml:space="preserve">,</w:t>
            </w:r>
            <w:r>
              <w:t xml:space="preserve"> </w:t>
            </w:r>
            <w:r>
              <w:rPr>
                <w:rStyle w:val="VerbatimChar"/>
              </w:rPr>
              <w:t xml:space="preserve">seller_7a3b9f2c</w:t>
            </w:r>
            <w:r>
              <w:t xml:space="preserve">,</w:t>
            </w:r>
            <w:r>
              <w:t xml:space="preserve"> </w:t>
            </w:r>
            <w:r>
              <w:rPr>
                <w:rStyle w:val="VerbatimChar"/>
              </w:rPr>
              <w:t xml:space="preserve">buyer_e8d45a1b</w:t>
            </w:r>
            <w:r>
              <w:t xml:space="preserve">), auth-guard layouts, onboarding-gate components</w:t>
            </w:r>
          </w:p>
        </w:tc>
      </w:tr>
      <w:tr>
        <w:tc>
          <w:tcPr/>
          <w:p>
            <w:pPr>
              <w:pStyle w:val="Compact"/>
            </w:pPr>
            <w:r>
              <w:t xml:space="preserve">Key files</w:t>
            </w:r>
          </w:p>
        </w:tc>
        <w:tc>
          <w:tcPr/>
          <w:p>
            <w:pPr>
              <w:pStyle w:val="Compact"/>
            </w:pPr>
            <w:r>
              <w:rPr>
                <w:rStyle w:val="VerbatimChar"/>
              </w:rPr>
              <w:t xml:space="preserve">seller_7a3b9f2c/layout.tsx</w:t>
            </w:r>
            <w:r>
              <w:t xml:space="preserve"> </w:t>
            </w:r>
            <w:r>
              <w:t xml:space="preserve">(client-side guard + back-button trap + inactivity timer wiring),</w:t>
            </w:r>
            <w:r>
              <w:t xml:space="preserve"> </w:t>
            </w:r>
            <w:r>
              <w:rPr>
                <w:rStyle w:val="VerbatimChar"/>
              </w:rPr>
              <w:t xml:space="preserve">buyer_e8d45a1b/dashboard/layout.tsx</w:t>
            </w:r>
            <w:r>
              <w:t xml:space="preserve"> </w:t>
            </w:r>
            <w:r>
              <w:t xml:space="preserve">(client-side guard, modal-based),</w:t>
            </w:r>
            <w:r>
              <w:t xml:space="preserve"> </w:t>
            </w:r>
            <w:r>
              <w:rPr>
                <w:rStyle w:val="VerbatimChar"/>
              </w:rPr>
              <w:t xml:space="preserve">src/proxy.ts</w:t>
            </w:r>
            <w:r>
              <w:t xml:space="preserve"> </w:t>
            </w:r>
            <w:r>
              <w:t xml:space="preserve">(dead — wrong filename/export, never wired as Next.js middleware)</w:t>
            </w:r>
          </w:p>
        </w:tc>
      </w:tr>
      <w:tr>
        <w:tc>
          <w:tcPr/>
          <w:p>
            <w:pPr>
              <w:pStyle w:val="Compact"/>
            </w:pPr>
            <w:r>
              <w:t xml:space="preserve">Dependencies</w:t>
            </w:r>
          </w:p>
        </w:tc>
        <w:tc>
          <w:tcPr/>
          <w:p>
            <w:pPr>
              <w:pStyle w:val="Compact"/>
            </w:pPr>
            <w:r>
              <w:t xml:space="preserve">M15, M16, M17</w:t>
            </w:r>
          </w:p>
        </w:tc>
      </w:tr>
    </w:tbl>
    <w:bookmarkEnd w:id="71"/>
    <w:bookmarkStart w:id="72" w:name="m15-frontend-api-client-layer-services"/>
    <w:p>
      <w:pPr>
        <w:pStyle w:val="Heading4"/>
      </w:pPr>
      <w:r>
        <w:t xml:space="preserve">M15 — Frontend API Client Layer &amp; Services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src/lib/api.ts</w:t>
            </w:r>
            <w:r>
              <w:t xml:space="preserve">,</w:t>
            </w:r>
            <w:r>
              <w:t xml:space="preserve"> </w:t>
            </w:r>
            <w:r>
              <w:rPr>
                <w:rStyle w:val="VerbatimChar"/>
              </w:rPr>
              <w:t xml:space="preserve">src/lib/buyerApi.ts</w:t>
            </w:r>
            <w:r>
              <w:t xml:space="preserve">,</w:t>
            </w:r>
            <w:r>
              <w:t xml:space="preserve"> </w:t>
            </w:r>
            <w:r>
              <w:rPr>
                <w:rStyle w:val="VerbatimChar"/>
              </w:rPr>
              <w:t xml:space="preserve">src/utils/api.ts</w:t>
            </w:r>
            <w:r>
              <w:t xml:space="preserve">,</w:t>
            </w:r>
            <w:r>
              <w:t xml:space="preserve"> </w:t>
            </w:r>
            <w:r>
              <w:rPr>
                <w:rStyle w:val="VerbatimChar"/>
              </w:rPr>
              <w:t xml:space="preserve">src/services/**</w:t>
            </w:r>
          </w:p>
        </w:tc>
      </w:tr>
      <w:tr>
        <w:tc>
          <w:tcPr/>
          <w:p>
            <w:pPr>
              <w:pStyle w:val="Compact"/>
            </w:pPr>
            <w:r>
              <w:t xml:space="preserve">Responsibility</w:t>
            </w:r>
          </w:p>
        </w:tc>
        <w:tc>
          <w:tcPr/>
          <w:p>
            <w:pPr>
              <w:pStyle w:val="Compact"/>
            </w:pPr>
            <w:r>
              <w:t xml:space="preserve">Three independently-evolved axios clients:</w:t>
            </w:r>
            <w:r>
              <w:t xml:space="preserve"> </w:t>
            </w:r>
            <w:r>
              <w:rPr>
                <w:rStyle w:val="VerbatimChar"/>
              </w:rPr>
              <w:t xml:space="preserve">lib/api.ts</w:t>
            </w:r>
            <w:r>
              <w:t xml:space="preserve"> </w:t>
            </w:r>
            <w:r>
              <w:t xml:space="preserve">(seller, full 401-refresh queue),</w:t>
            </w:r>
            <w:r>
              <w:t xml:space="preserve"> </w:t>
            </w:r>
            <w:r>
              <w:rPr>
                <w:rStyle w:val="VerbatimChar"/>
              </w:rPr>
              <w:t xml:space="preserve">lib/buyerApi.ts</w:t>
            </w:r>
            <w:r>
              <w:t xml:space="preserve"> </w:t>
            </w:r>
            <w:r>
              <w:t xml:space="preserve">(buyer, structurally identical but isolated token set),</w:t>
            </w:r>
            <w:r>
              <w:t xml:space="preserve"> </w:t>
            </w:r>
            <w:r>
              <w:rPr>
                <w:rStyle w:val="VerbatimChar"/>
              </w:rPr>
              <w:t xml:space="preserve">utils/api.ts</w:t>
            </w:r>
            <w:r>
              <w:t xml:space="preserve"> </w:t>
            </w:r>
            <w:r>
              <w:t xml:space="preserve">(used by every</w:t>
            </w:r>
            <w:r>
              <w:t xml:space="preserve"> </w:t>
            </w:r>
            <w:r>
              <w:rPr>
                <w:rStyle w:val="VerbatimChar"/>
              </w:rPr>
              <w:t xml:space="preserve">product/*</w:t>
            </w:r>
            <w:r>
              <w:t xml:space="preserve"> </w:t>
            </w:r>
            <w:r>
              <w:t xml:space="preserve">service, Bearer-attach only,</w:t>
            </w:r>
            <w:r>
              <w:t xml:space="preserve"> </w:t>
            </w:r>
            <w:r>
              <w:rPr>
                <w:b/>
                <w:bCs/>
              </w:rPr>
              <w:t xml:space="preserve">no</w:t>
            </w:r>
            <w:r>
              <w:t xml:space="preserve"> </w:t>
            </w:r>
            <w:r>
              <w:t xml:space="preserve">refresh handling)</w:t>
            </w:r>
          </w:p>
        </w:tc>
      </w:tr>
      <w:tr>
        <w:tc>
          <w:tcPr/>
          <w:p>
            <w:pPr>
              <w:pStyle w:val="Compact"/>
            </w:pPr>
            <w:r>
              <w:t xml:space="preserve">Dependencies</w:t>
            </w:r>
          </w:p>
        </w:tc>
        <w:tc>
          <w:tcPr/>
          <w:p>
            <w:pPr>
              <w:pStyle w:val="Compact"/>
            </w:pPr>
            <w:r>
              <w:t xml:space="preserve">Every backend module’s REST surface; M18 for</w:t>
            </w:r>
            <w:r>
              <w:t xml:space="preserve"> </w:t>
            </w:r>
            <w:r>
              <w:rPr>
                <w:rStyle w:val="VerbatimChar"/>
              </w:rPr>
              <w:t xml:space="preserve">NEXT_PUBLIC_API_URL</w:t>
            </w:r>
          </w:p>
        </w:tc>
      </w:tr>
    </w:tbl>
    <w:bookmarkEnd w:id="72"/>
    <w:bookmarkStart w:id="73" w:name="m16-frontend-validation-schemas-forms"/>
    <w:p>
      <w:pPr>
        <w:pStyle w:val="Heading4"/>
      </w:pPr>
      <w:r>
        <w:t xml:space="preserve">M16 — Frontend Validation Schemas &amp; Forms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src/schema/**</w:t>
            </w:r>
            <w:r>
              <w:t xml:space="preserve"> </w:t>
            </w:r>
            <w:r>
              <w:t xml:space="preserve">(Zod), forms under</w:t>
            </w:r>
            <w:r>
              <w:t xml:space="preserve"> </w:t>
            </w:r>
            <w:r>
              <w:rPr>
                <w:rStyle w:val="VerbatimChar"/>
              </w:rPr>
              <w:t xml:space="preserve">src/app/**/components</w:t>
            </w:r>
          </w:p>
        </w:tc>
      </w:tr>
      <w:tr>
        <w:tc>
          <w:tcPr/>
          <w:p>
            <w:pPr>
              <w:pStyle w:val="Compact"/>
            </w:pPr>
            <w:r>
              <w:t xml:space="preserve">Responsibility</w:t>
            </w:r>
          </w:p>
        </w:tc>
        <w:tc>
          <w:tcPr/>
          <w:p>
            <w:pPr>
              <w:pStyle w:val="Compact"/>
            </w:pPr>
            <w:r>
              <w:t xml:space="preserve">Per-domain Zod schemas mirroring</w:t>
            </w:r>
            <w:r>
              <w:t xml:space="preserve"> </w:t>
            </w:r>
            <w:r>
              <w:rPr>
                <w:rStyle w:val="VerbatimChar"/>
              </w:rPr>
              <w:t xml:space="preserve">src/services/&lt;domain&gt;/</w:t>
            </w:r>
            <w:r>
              <w:t xml:space="preserve">; only a minority of consumers use</w:t>
            </w:r>
            <w:r>
              <w:t xml:space="preserve"> </w:t>
            </w:r>
            <w:r>
              <w:rPr>
                <w:rStyle w:val="VerbatimChar"/>
              </w:rPr>
              <w:t xml:space="preserve">react-hook-form</w:t>
            </w:r>
            <w:r>
              <w:t xml:space="preserve"> </w:t>
            </w:r>
            <w:r>
              <w:t xml:space="preserve">+</w:t>
            </w:r>
            <w:r>
              <w:t xml:space="preserve"> </w:t>
            </w:r>
            <w:r>
              <w:rPr>
                <w:rStyle w:val="VerbatimChar"/>
              </w:rPr>
              <w:t xml:space="preserve">zodResolver</w:t>
            </w:r>
            <w:r>
              <w:t xml:space="preserve"> </w:t>
            </w:r>
            <w:r>
              <w:t xml:space="preserve">— most product-category forms and both registration wizards call</w:t>
            </w:r>
            <w:r>
              <w:t xml:space="preserve"> </w:t>
            </w:r>
            <w:r>
              <w:rPr>
                <w:rStyle w:val="VerbatimChar"/>
              </w:rPr>
              <w:t xml:space="preserve">schema.parse()</w:t>
            </w:r>
            <w:r>
              <w:t xml:space="preserve">/</w:t>
            </w:r>
            <w:r>
              <w:rPr>
                <w:rStyle w:val="VerbatimChar"/>
              </w:rPr>
              <w:t xml:space="preserve">safeParse()</w:t>
            </w:r>
            <w:r>
              <w:t xml:space="preserve"> </w:t>
            </w:r>
            <w:r>
              <w:t xml:space="preserve">by hand inside</w:t>
            </w:r>
            <w:r>
              <w:t xml:space="preserve"> </w:t>
            </w:r>
            <w:r>
              <w:rPr>
                <w:rStyle w:val="VerbatimChar"/>
              </w:rPr>
              <w:t xml:space="preserve">useState</w:t>
            </w:r>
            <w:r>
              <w:t xml:space="preserve">-driven submit handlers</w:t>
            </w:r>
          </w:p>
        </w:tc>
      </w:tr>
      <w:tr>
        <w:tc>
          <w:tcPr/>
          <w:p>
            <w:pPr>
              <w:pStyle w:val="Compact"/>
            </w:pPr>
            <w:r>
              <w:t xml:space="preserve">Dependencies</w:t>
            </w:r>
          </w:p>
        </w:tc>
        <w:tc>
          <w:tcPr/>
          <w:p>
            <w:pPr>
              <w:pStyle w:val="Compact"/>
            </w:pPr>
            <w:r>
              <w:t xml:space="preserve">M14 (forms), M15 (submission target)</w:t>
            </w:r>
          </w:p>
        </w:tc>
      </w:tr>
    </w:tbl>
    <w:bookmarkEnd w:id="73"/>
    <w:bookmarkStart w:id="74" w:name="X57705a9d8fe27d70b9be90a033c07bcaeeb3bba"/>
    <w:p>
      <w:pPr>
        <w:pStyle w:val="Heading4"/>
      </w:pPr>
      <w:r>
        <w:t xml:space="preserve">M17 — Frontend Auth, Session &amp; State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src/services/seller/authService.ts</w:t>
            </w:r>
            <w:r>
              <w:t xml:space="preserve">,</w:t>
            </w:r>
            <w:r>
              <w:t xml:space="preserve"> </w:t>
            </w:r>
            <w:r>
              <w:rPr>
                <w:rStyle w:val="VerbatimChar"/>
              </w:rPr>
              <w:t xml:space="preserve">src/services/buyer/buyerAuthService.ts</w:t>
            </w:r>
            <w:r>
              <w:t xml:space="preserve">,</w:t>
            </w:r>
            <w:r>
              <w:t xml:space="preserve"> </w:t>
            </w:r>
            <w:r>
              <w:rPr>
                <w:rStyle w:val="VerbatimChar"/>
              </w:rPr>
              <w:t xml:space="preserve">src/hooks/useSessionManager.ts</w:t>
            </w:r>
            <w:r>
              <w:t xml:space="preserve">,</w:t>
            </w:r>
            <w:r>
              <w:t xml:space="preserve"> </w:t>
            </w:r>
            <w:r>
              <w:rPr>
                <w:rStyle w:val="VerbatimChar"/>
              </w:rPr>
              <w:t xml:space="preserve">src/utils/auth.ts</w:t>
            </w:r>
          </w:p>
        </w:tc>
      </w:tr>
      <w:tr>
        <w:tc>
          <w:tcPr/>
          <w:p>
            <w:pPr>
              <w:pStyle w:val="Compact"/>
            </w:pPr>
            <w:r>
              <w:t xml:space="preserve">Responsibility</w:t>
            </w:r>
          </w:p>
        </w:tc>
        <w:tc>
          <w:tcPr/>
          <w:p>
            <w:pPr>
              <w:pStyle w:val="Compact"/>
            </w:pPr>
            <w:r>
              <w:t xml:space="preserve">Token storage/refresh orchestration, 30-minute seller inactivity auto-logout, manual JWT payload decode (</w:t>
            </w:r>
            <w:r>
              <w:rPr>
                <w:rStyle w:val="VerbatimChar"/>
              </w:rPr>
              <w:t xml:space="preserve">atob()</w:t>
            </w:r>
            <w:r>
              <w:t xml:space="preserve">, no signature verification client-side — by design, verification is server-side)</w:t>
            </w:r>
          </w:p>
        </w:tc>
      </w:tr>
      <w:tr>
        <w:tc>
          <w:tcPr/>
          <w:p>
            <w:pPr>
              <w:pStyle w:val="Compact"/>
            </w:pPr>
            <w:r>
              <w:t xml:space="preserve">Dependencies</w:t>
            </w:r>
          </w:p>
        </w:tc>
        <w:tc>
          <w:tcPr/>
          <w:p>
            <w:pPr>
              <w:pStyle w:val="Compact"/>
            </w:pPr>
            <w:r>
              <w:t xml:space="preserve">M15</w:t>
            </w:r>
          </w:p>
        </w:tc>
      </w:tr>
    </w:tbl>
    <w:bookmarkEnd w:id="74"/>
    <w:bookmarkStart w:id="75" w:name="m18-frontend-build-env-deployment-config"/>
    <w:p>
      <w:pPr>
        <w:pStyle w:val="Heading4"/>
      </w:pPr>
      <w:r>
        <w:t xml:space="preserve">M18 — Frontend Build, Env &amp; Deployment Config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Package/Path</w:t>
            </w:r>
          </w:p>
        </w:tc>
        <w:tc>
          <w:tcPr/>
          <w:p>
            <w:pPr>
              <w:pStyle w:val="Compact"/>
            </w:pPr>
            <w:r>
              <w:rPr>
                <w:rStyle w:val="VerbatimChar"/>
              </w:rPr>
              <w:t xml:space="preserve">next.config.ts</w:t>
            </w:r>
            <w:r>
              <w:t xml:space="preserve"> </w:t>
            </w:r>
            <w:r>
              <w:t xml:space="preserve">(</w:t>
            </w:r>
            <w:r>
              <w:rPr>
                <w:rStyle w:val="VerbatimChar"/>
              </w:rPr>
              <w:t xml:space="preserve">output: 'standalone'</w:t>
            </w:r>
            <w:r>
              <w:t xml:space="preserve">),</w:t>
            </w:r>
            <w:r>
              <w:t xml:space="preserve"> </w:t>
            </w:r>
            <w:r>
              <w:rPr>
                <w:rStyle w:val="VerbatimChar"/>
              </w:rPr>
              <w:t xml:space="preserve">Dockerfile</w:t>
            </w:r>
            <w:r>
              <w:t xml:space="preserve">,</w:t>
            </w:r>
            <w:r>
              <w:t xml:space="preserve"> </w:t>
            </w:r>
            <w:r>
              <w:rPr>
                <w:rStyle w:val="VerbatimChar"/>
              </w:rPr>
              <w:t xml:space="preserve">docker-compose.yml</w:t>
            </w:r>
            <w:r>
              <w:t xml:space="preserve">,</w:t>
            </w:r>
            <w:r>
              <w:t xml:space="preserve"> </w:t>
            </w:r>
            <w:r>
              <w:rPr>
                <w:rStyle w:val="VerbatimChar"/>
              </w:rPr>
              <w:t xml:space="preserve">.env</w:t>
            </w:r>
            <w:r>
              <w:t xml:space="preserve">/</w:t>
            </w:r>
            <w:r>
              <w:rPr>
                <w:rStyle w:val="VerbatimChar"/>
              </w:rPr>
              <w:t xml:space="preserve">.env.example</w:t>
            </w:r>
          </w:p>
        </w:tc>
      </w:tr>
      <w:tr>
        <w:tc>
          <w:tcPr/>
          <w:p>
            <w:pPr>
              <w:pStyle w:val="Compact"/>
            </w:pPr>
            <w:r>
              <w:t xml:space="preserve">Responsibility</w:t>
            </w:r>
          </w:p>
        </w:tc>
        <w:tc>
          <w:tcPr/>
          <w:p>
            <w:pPr>
              <w:pStyle w:val="Compact"/>
            </w:pPr>
            <w:r>
              <w:t xml:space="preserve">Standalone Next.js build packaged into a 3-stage Alpine Docker image;</w:t>
            </w:r>
            <w:r>
              <w:t xml:space="preserve"> </w:t>
            </w:r>
            <w:r>
              <w:rPr>
                <w:rStyle w:val="VerbatimChar"/>
              </w:rPr>
              <w:t xml:space="preserve">.env.example</w:t>
            </w:r>
            <w:r>
              <w:t xml:space="preserve"> </w:t>
            </w:r>
            <w:r>
              <w:t xml:space="preserve">and</w:t>
            </w:r>
            <w:r>
              <w:t xml:space="preserve"> </w:t>
            </w:r>
            <w:r>
              <w:rPr>
                <w:rStyle w:val="VerbatimChar"/>
              </w:rPr>
              <w:t xml:space="preserve">docs/*.md</w:t>
            </w:r>
            <w:r>
              <w:t xml:space="preserve"> </w:t>
            </w:r>
            <w:r>
              <w:t xml:space="preserve">document a dead env var (</w:t>
            </w:r>
            <w:r>
              <w:rPr>
                <w:rStyle w:val="VerbatimChar"/>
              </w:rPr>
              <w:t xml:space="preserve">NEXT_PUBLIC_BACKEND_URL</w:t>
            </w:r>
            <w:r>
              <w:t xml:space="preserve">) never read by any</w:t>
            </w:r>
            <w:r>
              <w:t xml:space="preserve"> </w:t>
            </w:r>
            <w:r>
              <w:rPr>
                <w:rStyle w:val="VerbatimChar"/>
              </w:rPr>
              <w:t xml:space="preserve">src/</w:t>
            </w:r>
            <w:r>
              <w:t xml:space="preserve"> </w:t>
            </w:r>
            <w:r>
              <w:t xml:space="preserve">file — only</w:t>
            </w:r>
            <w:r>
              <w:t xml:space="preserve"> </w:t>
            </w:r>
            <w:r>
              <w:rPr>
                <w:rStyle w:val="VerbatimChar"/>
              </w:rPr>
              <w:t xml:space="preserve">NEXT_PUBLIC_API_URL</w:t>
            </w:r>
            <w:r>
              <w:t xml:space="preserve"> </w:t>
            </w:r>
            <w:r>
              <w:t xml:space="preserve">is live</w:t>
            </w:r>
          </w:p>
        </w:tc>
      </w:tr>
      <w:tr>
        <w:tc>
          <w:tcPr/>
          <w:p>
            <w:pPr>
              <w:pStyle w:val="Compact"/>
            </w:pPr>
            <w:r>
              <w:t xml:space="preserve">Dependencies</w:t>
            </w:r>
          </w:p>
        </w:tc>
        <w:tc>
          <w:tcPr/>
          <w:p>
            <w:pPr>
              <w:pStyle w:val="Compact"/>
            </w:pPr>
            <w:r>
              <w:t xml:space="preserve">Packages M14-M17</w:t>
            </w:r>
          </w:p>
        </w:tc>
      </w:tr>
    </w:tbl>
    <w:p>
      <w:r>
        <w:pict>
          <v:rect style="width:0;height:1.5pt" o:hralign="center" o:hrstd="t" o:hr="t"/>
        </w:pict>
      </w:r>
    </w:p>
    <w:bookmarkEnd w:id="75"/>
    <w:bookmarkEnd w:id="76"/>
    <w:bookmarkStart w:id="83" w:name="class-diagrams-component-diagrams"/>
    <w:p>
      <w:pPr>
        <w:pStyle w:val="Heading3"/>
      </w:pPr>
      <w:r>
        <w:t xml:space="preserve">3. Class Diagrams / Component Diagrams</w:t>
      </w:r>
    </w:p>
    <w:p>
      <w:pPr>
        <w:pStyle w:val="FirstParagraph"/>
      </w:pPr>
      <w:r>
        <w:t xml:space="preserve">Six major modules, each as a Controller → Service → Repository → Entity chain with real class names verified against source.</w:t>
      </w:r>
    </w:p>
    <w:bookmarkStart w:id="77" w:name="Xc79166e30b8b027dc97aad40e933c0647b666d6"/>
    <w:p>
      <w:pPr>
        <w:pStyle w:val="Heading4"/>
      </w:pPr>
      <w:r>
        <w:t xml:space="preserve">3.1 Product Catalog Core (Strategy pattern for import)</w:t>
      </w:r>
    </w:p>
    <w:p>
      <w:pPr>
        <w:pStyle w:val="SourceCode"/>
      </w:pPr>
      <w:r>
        <w:rPr>
          <w:rStyle w:val="VerbatimChar"/>
        </w:rPr>
        <w:t xml:space="preserve">classDiagram</w:t>
      </w:r>
      <w:r>
        <w:br/>
      </w:r>
      <w:r>
        <w:rPr>
          <w:rStyle w:val="VerbatimChar"/>
        </w:rPr>
        <w:t xml:space="preserve">    class ProductDetailsController {</w:t>
      </w:r>
      <w:r>
        <w:br/>
      </w:r>
      <w:r>
        <w:rPr>
          <w:rStyle w:val="VerbatimChar"/>
        </w:rPr>
        <w:t xml:space="preserve">        +createProduct(dto, userId) ProductDetailsDto</w:t>
      </w:r>
      <w:r>
        <w:br/>
      </w:r>
      <w:r>
        <w:rPr>
          <w:rStyle w:val="VerbatimChar"/>
        </w:rPr>
        <w:t xml:space="preserve">        +getProductList(userId) List</w:t>
      </w:r>
      <w:r>
        <w:br/>
      </w:r>
      <w:r>
        <w:rPr>
          <w:rStyle w:val="VerbatimChar"/>
        </w:rPr>
        <w:t xml:space="preserve">        +getProductById(productId) ProductDetailsDto</w:t>
      </w:r>
      <w:r>
        <w:br/>
      </w:r>
      <w:r>
        <w:rPr>
          <w:rStyle w:val="VerbatimChar"/>
        </w:rPr>
        <w:t xml:space="preserve">        +updateProduct(productId, dto) ProductDetailsDto</w:t>
      </w:r>
      <w:r>
        <w:br/>
      </w:r>
      <w:r>
        <w:rPr>
          <w:rStyle w:val="VerbatimChar"/>
        </w:rPr>
        <w:t xml:space="preserve">        +deleteProduct(productId)</w:t>
      </w:r>
      <w:r>
        <w:br/>
      </w:r>
      <w:r>
        <w:rPr>
          <w:rStyle w:val="VerbatimChar"/>
        </w:rPr>
        <w:t xml:space="preserve">        +addPackagingVariant(productId, dto)</w:t>
      </w:r>
      <w:r>
        <w:br/>
      </w:r>
      <w:r>
        <w:rPr>
          <w:rStyle w:val="VerbatimChar"/>
        </w:rPr>
        <w:t xml:space="preserve">    }</w:t>
      </w:r>
      <w:r>
        <w:br/>
      </w:r>
      <w:r>
        <w:rPr>
          <w:rStyle w:val="VerbatimChar"/>
        </w:rPr>
        <w:t xml:space="preserve">    class ProductImportController {</w:t>
      </w:r>
      <w:r>
        <w:br/>
      </w:r>
      <w:r>
        <w:rPr>
          <w:rStyle w:val="VerbatimChar"/>
        </w:rPr>
        <w:t xml:space="preserve">        +importFile(file, categoryId, userId) ExcelImportResultDto</w:t>
      </w:r>
      <w:r>
        <w:br/>
      </w:r>
      <w:r>
        <w:rPr>
          <w:rStyle w:val="VerbatimChar"/>
        </w:rPr>
        <w:t xml:space="preserve">    }</w:t>
      </w:r>
      <w:r>
        <w:br/>
      </w:r>
      <w:r>
        <w:rPr>
          <w:rStyle w:val="VerbatimChar"/>
        </w:rPr>
        <w:t xml:space="preserve">    class ProductDetailsServiceImpl {</w:t>
      </w:r>
      <w:r>
        <w:br/>
      </w:r>
      <w:r>
        <w:rPr>
          <w:rStyle w:val="VerbatimChar"/>
        </w:rPr>
        <w:t xml:space="preserve">        -generateProductId(productName, sellerName) String</w:t>
      </w:r>
      <w:r>
        <w:br/>
      </w:r>
      <w:r>
        <w:rPr>
          <w:rStyle w:val="VerbatimChar"/>
        </w:rPr>
        <w:t xml:space="preserve">        -setChildRelationships(product, sellerName, sellerId)</w:t>
      </w:r>
      <w:r>
        <w:br/>
      </w:r>
      <w:r>
        <w:rPr>
          <w:rStyle w:val="VerbatimChar"/>
        </w:rPr>
        <w:t xml:space="preserve">        -addVariantToExistingProduct(existing, dto, seller) ProductDetailsDto</w:t>
      </w:r>
      <w:r>
        <w:br/>
      </w:r>
      <w:r>
        <w:rPr>
          <w:rStyle w:val="VerbatimChar"/>
        </w:rPr>
        <w:t xml:space="preserve">        +createProduct(dto, userId, allowMergeIntoExisting) ProductDetailsDto</w:t>
      </w:r>
      <w:r>
        <w:br/>
      </w:r>
      <w:r>
        <w:rPr>
          <w:rStyle w:val="VerbatimChar"/>
        </w:rPr>
        <w:t xml:space="preserve">        +getAllProducts(userId) List</w:t>
      </w:r>
      <w:r>
        <w:br/>
      </w:r>
      <w:r>
        <w:rPr>
          <w:rStyle w:val="VerbatimChar"/>
        </w:rPr>
        <w:t xml:space="preserve">        +updateProduct(productId, dto) ProductDetailsDto</w:t>
      </w:r>
      <w:r>
        <w:br/>
      </w:r>
      <w:r>
        <w:rPr>
          <w:rStyle w:val="VerbatimChar"/>
        </w:rPr>
        <w:t xml:space="preserve">        +deleteProductById(productId)</w:t>
      </w:r>
      <w:r>
        <w:br/>
      </w:r>
      <w:r>
        <w:rPr>
          <w:rStyle w:val="VerbatimChar"/>
        </w:rPr>
        <w:t xml:space="preserve">    }</w:t>
      </w:r>
      <w:r>
        <w:br/>
      </w:r>
      <w:r>
        <w:rPr>
          <w:rStyle w:val="VerbatimChar"/>
        </w:rPr>
        <w:t xml:space="preserve">    class UniversalExcelImportService {</w:t>
      </w:r>
      <w:r>
        <w:br/>
      </w:r>
      <w:r>
        <w:rPr>
          <w:rStyle w:val="VerbatimChar"/>
        </w:rPr>
        <w:t xml:space="preserve">        +importFile(file, userId, categoryId) ExcelImportResultDto</w:t>
      </w:r>
      <w:r>
        <w:br/>
      </w:r>
      <w:r>
        <w:rPr>
          <w:rStyle w:val="VerbatimChar"/>
        </w:rPr>
        <w:t xml:space="preserve">        -resolveStrategyKey(categoryId) String</w:t>
      </w:r>
      <w:r>
        <w:br/>
      </w:r>
      <w:r>
        <w:rPr>
          <w:rStyle w:val="VerbatimChar"/>
        </w:rPr>
        <w:t xml:space="preserve">    }</w:t>
      </w:r>
      <w:r>
        <w:br/>
      </w:r>
      <w:r>
        <w:rPr>
          <w:rStyle w:val="VerbatimChar"/>
        </w:rPr>
        <w:t xml:space="preserve">    class ProductImportStrategyFactory {</w:t>
      </w:r>
      <w:r>
        <w:br/>
      </w:r>
      <w:r>
        <w:rPr>
          <w:rStyle w:val="VerbatimChar"/>
        </w:rPr>
        <w:t xml:space="preserve">        -strategies : Map~String,ProductImportStrategy~</w:t>
      </w:r>
      <w:r>
        <w:br/>
      </w:r>
      <w:r>
        <w:rPr>
          <w:rStyle w:val="VerbatimChar"/>
        </w:rPr>
        <w:t xml:space="preserve">        +getStrategy(categoryName) ProductImportStrategy</w:t>
      </w:r>
      <w:r>
        <w:br/>
      </w:r>
      <w:r>
        <w:rPr>
          <w:rStyle w:val="VerbatimChar"/>
        </w:rPr>
        <w:t xml:space="preserve">    }</w:t>
      </w:r>
      <w:r>
        <w:br/>
      </w:r>
      <w:r>
        <w:rPr>
          <w:rStyle w:val="VerbatimChar"/>
        </w:rPr>
        <w:t xml:space="preserve">    class ProductImportStrategy {</w:t>
      </w:r>
      <w:r>
        <w:br/>
      </w:r>
      <w:r>
        <w:rPr>
          <w:rStyle w:val="VerbatimChar"/>
        </w:rPr>
        <w:t xml:space="preserve">        &lt;&lt;interface&gt;&gt;</w:t>
      </w:r>
      <w:r>
        <w:br/>
      </w:r>
      <w:r>
        <w:rPr>
          <w:rStyle w:val="VerbatimChar"/>
        </w:rPr>
        <w:t xml:space="preserve">        +mapRow(row, categoryId, userId) ProductDetailsDto</w:t>
      </w:r>
      <w:r>
        <w:br/>
      </w:r>
      <w:r>
        <w:rPr>
          <w:rStyle w:val="VerbatimChar"/>
        </w:rPr>
        <w:t xml:space="preserve">        +mapCsv(record, categoryId, userId) ProductDetailsDto</w:t>
      </w:r>
      <w:r>
        <w:br/>
      </w:r>
      <w:r>
        <w:rPr>
          <w:rStyle w:val="VerbatimChar"/>
        </w:rPr>
        <w:t xml:space="preserve">    }</w:t>
      </w:r>
      <w:r>
        <w:br/>
      </w:r>
      <w:r>
        <w:rPr>
          <w:rStyle w:val="VerbatimChar"/>
        </w:rPr>
        <w:t xml:space="preserve">    class DrugImportStrategy</w:t>
      </w:r>
      <w:r>
        <w:br/>
      </w:r>
      <w:r>
        <w:rPr>
          <w:rStyle w:val="VerbatimChar"/>
        </w:rPr>
        <w:t xml:space="preserve">    class ConsumableImportStrategy</w:t>
      </w:r>
      <w:r>
        <w:br/>
      </w:r>
      <w:r>
        <w:rPr>
          <w:rStyle w:val="VerbatimChar"/>
        </w:rPr>
        <w:t xml:space="preserve">    class NonConsumableImportStrategy</w:t>
      </w:r>
      <w:r>
        <w:br/>
      </w:r>
      <w:r>
        <w:rPr>
          <w:rStyle w:val="VerbatimChar"/>
        </w:rPr>
        <w:t xml:space="preserve">    class CosmeticsImportStrategy</w:t>
      </w:r>
      <w:r>
        <w:br/>
      </w:r>
      <w:r>
        <w:rPr>
          <w:rStyle w:val="VerbatimChar"/>
        </w:rPr>
        <w:t xml:space="preserve">    class FoodInfantImportStrategy</w:t>
      </w:r>
      <w:r>
        <w:br/>
      </w:r>
      <w:r>
        <w:rPr>
          <w:rStyle w:val="VerbatimChar"/>
        </w:rPr>
        <w:t xml:space="preserve">    class SupplementsImportStrategy</w:t>
      </w:r>
      <w:r>
        <w:br/>
      </w:r>
      <w:r>
        <w:rPr>
          <w:rStyle w:val="VerbatimChar"/>
        </w:rPr>
        <w:t xml:space="preserve">    class ProductDetailsRepository {</w:t>
      </w:r>
      <w:r>
        <w:br/>
      </w:r>
      <w:r>
        <w:rPr>
          <w:rStyle w:val="VerbatimChar"/>
        </w:rPr>
        <w:t xml:space="preserve">        &lt;&lt;interface&gt;&gt;</w:t>
      </w:r>
      <w:r>
        <w:br/>
      </w:r>
      <w:r>
        <w:rPr>
          <w:rStyle w:val="VerbatimChar"/>
        </w:rPr>
        <w:t xml:space="preserve">        +findMaxProductNumber() Integer</w:t>
      </w:r>
      <w:r>
        <w:br/>
      </w:r>
      <w:r>
        <w:rPr>
          <w:rStyle w:val="VerbatimChar"/>
        </w:rPr>
        <w:t xml:space="preserve">    }</w:t>
      </w:r>
      <w:r>
        <w:br/>
      </w:r>
      <w:r>
        <w:rPr>
          <w:rStyle w:val="VerbatimChar"/>
        </w:rPr>
        <w:t xml:space="preserve">    class ProductDetails {</w:t>
      </w:r>
      <w:r>
        <w:br/>
      </w:r>
      <w:r>
        <w:rPr>
          <w:rStyle w:val="VerbatimChar"/>
        </w:rPr>
        <w:t xml:space="preserve">        +String productId</w:t>
      </w:r>
      <w:r>
        <w:br/>
      </w:r>
      <w:r>
        <w:rPr>
          <w:rStyle w:val="VerbatimChar"/>
        </w:rPr>
        <w:t xml:space="preserve">        +ProductStatus status</w:t>
      </w:r>
      <w:r>
        <w:br/>
      </w:r>
      <w:r>
        <w:rPr>
          <w:rStyle w:val="VerbatimChar"/>
        </w:rPr>
        <w:t xml:space="preserve">        +Category category</w:t>
      </w:r>
      <w:r>
        <w:br/>
      </w:r>
      <w:r>
        <w:rPr>
          <w:rStyle w:val="VerbatimChar"/>
        </w:rPr>
        <w:t xml:space="preserve">        +Seller seller</w:t>
      </w:r>
      <w:r>
        <w:br/>
      </w:r>
      <w:r>
        <w:rPr>
          <w:rStyle w:val="VerbatimChar"/>
        </w:rPr>
        <w:t xml:space="preserve">    }</w:t>
      </w:r>
      <w:r>
        <w:br/>
      </w:r>
      <w:r>
        <w:rPr>
          <w:rStyle w:val="VerbatimChar"/>
        </w:rPr>
        <w:t xml:space="preserve">    class ProductAttributeDrug</w:t>
      </w:r>
      <w:r>
        <w:br/>
      </w:r>
      <w:r>
        <w:rPr>
          <w:rStyle w:val="VerbatimChar"/>
        </w:rPr>
        <w:t xml:space="preserve">    class ProductAttributeConsumableMedical</w:t>
      </w:r>
      <w:r>
        <w:br/>
      </w:r>
      <w:r>
        <w:rPr>
          <w:rStyle w:val="VerbatimChar"/>
        </w:rPr>
        <w:t xml:space="preserve">    class ProductAttributeNonConsumableMedical</w:t>
      </w:r>
      <w:r>
        <w:br/>
      </w:r>
      <w:r>
        <w:rPr>
          <w:rStyle w:val="VerbatimChar"/>
        </w:rPr>
        <w:t xml:space="preserve">    class ProductAttributeSupplementsOrNutraceuticals</w:t>
      </w:r>
      <w:r>
        <w:br/>
      </w:r>
      <w:r>
        <w:rPr>
          <w:rStyle w:val="VerbatimChar"/>
        </w:rPr>
        <w:t xml:space="preserve">    class ProductAttributeCosmeticandPersonalCare</w:t>
      </w:r>
      <w:r>
        <w:br/>
      </w:r>
      <w:r>
        <w:rPr>
          <w:rStyle w:val="VerbatimChar"/>
        </w:rPr>
        <w:t xml:space="preserve">    class ProductAttributeFoodInfant</w:t>
      </w:r>
      <w:r>
        <w:br/>
      </w:r>
      <w:r>
        <w:rPr>
          <w:rStyle w:val="VerbatimChar"/>
        </w:rPr>
        <w:t xml:space="preserve">    class ProductImage</w:t>
      </w:r>
      <w:r>
        <w:br/>
      </w:r>
      <w:r>
        <w:rPr>
          <w:rStyle w:val="VerbatimChar"/>
        </w:rPr>
        <w:t xml:space="preserve">    class ProductCertificateDocument {</w:t>
      </w:r>
      <w:r>
        <w:br/>
      </w:r>
      <w:r>
        <w:rPr>
          <w:rStyle w:val="VerbatimChar"/>
        </w:rPr>
        <w:t xml:space="preserve">        +String certificateUrl</w:t>
      </w:r>
      <w:r>
        <w:br/>
      </w:r>
      <w:r>
        <w:rPr>
          <w:rStyle w:val="VerbatimChar"/>
        </w:rPr>
        <w:t xml:space="preserve">        +ProductAttributeNonConsumableMedical nonConsumableAttribute</w:t>
      </w:r>
      <w:r>
        <w:br/>
      </w:r>
      <w:r>
        <w:rPr>
          <w:rStyle w:val="VerbatimChar"/>
        </w:rPr>
        <w:t xml:space="preserve">        +ProductAttributeConsumableMedical consumableAttribute</w:t>
      </w:r>
      <w:r>
        <w:br/>
      </w:r>
      <w:r>
        <w:rPr>
          <w:rStyle w:val="VerbatimChar"/>
        </w:rPr>
        <w:t xml:space="preserve">        +ProductAttributeSupplementsOrNutraceuticals supplementsAttribute</w:t>
      </w:r>
      <w:r>
        <w:br/>
      </w:r>
      <w:r>
        <w:rPr>
          <w:rStyle w:val="VerbatimChar"/>
        </w:rPr>
        <w:t xml:space="preserve">        +ProductAttributeCosmeticandPersonalCare cosmeticAttribute</w:t>
      </w:r>
      <w:r>
        <w:br/>
      </w:r>
      <w:r>
        <w:rPr>
          <w:rStyle w:val="VerbatimChar"/>
        </w:rPr>
        <w:t xml:space="preserve">        +ProductAttributeFoodInfant productAttribute</w:t>
      </w:r>
      <w:r>
        <w:br/>
      </w:r>
      <w:r>
        <w:rPr>
          <w:rStyle w:val="VerbatimChar"/>
        </w:rPr>
        <w:t xml:space="preserve">    }</w:t>
      </w:r>
      <w:r>
        <w:br/>
      </w:r>
      <w:r>
        <w:br/>
      </w:r>
      <w:r>
        <w:rPr>
          <w:rStyle w:val="VerbatimChar"/>
        </w:rPr>
        <w:t xml:space="preserve">    ProductDetailsController --&gt; ProductDetailsServiceImpl</w:t>
      </w:r>
      <w:r>
        <w:br/>
      </w:r>
      <w:r>
        <w:rPr>
          <w:rStyle w:val="VerbatimChar"/>
        </w:rPr>
        <w:t xml:space="preserve">    ProductImportController --&gt; UniversalExcelImportService</w:t>
      </w:r>
      <w:r>
        <w:br/>
      </w:r>
      <w:r>
        <w:rPr>
          <w:rStyle w:val="VerbatimChar"/>
        </w:rPr>
        <w:t xml:space="preserve">    UniversalExcelImportService --&gt; ProductImportStrategyFactory</w:t>
      </w:r>
      <w:r>
        <w:br/>
      </w:r>
      <w:r>
        <w:rPr>
          <w:rStyle w:val="VerbatimChar"/>
        </w:rPr>
        <w:t xml:space="preserve">    ProductImportStrategyFactory --&gt; ProductImportStrategy</w:t>
      </w:r>
      <w:r>
        <w:br/>
      </w:r>
      <w:r>
        <w:rPr>
          <w:rStyle w:val="VerbatimChar"/>
        </w:rPr>
        <w:t xml:space="preserve">    ProductImportStrategy &lt;|.. DrugImportStrategy</w:t>
      </w:r>
      <w:r>
        <w:br/>
      </w:r>
      <w:r>
        <w:rPr>
          <w:rStyle w:val="VerbatimChar"/>
        </w:rPr>
        <w:t xml:space="preserve">    ProductImportStrategy &lt;|.. ConsumableImportStrategy</w:t>
      </w:r>
      <w:r>
        <w:br/>
      </w:r>
      <w:r>
        <w:rPr>
          <w:rStyle w:val="VerbatimChar"/>
        </w:rPr>
        <w:t xml:space="preserve">    ProductImportStrategy &lt;|.. NonConsumableImportStrategy</w:t>
      </w:r>
      <w:r>
        <w:br/>
      </w:r>
      <w:r>
        <w:rPr>
          <w:rStyle w:val="VerbatimChar"/>
        </w:rPr>
        <w:t xml:space="preserve">    ProductImportStrategy &lt;|.. CosmeticsImportStrategy</w:t>
      </w:r>
      <w:r>
        <w:br/>
      </w:r>
      <w:r>
        <w:rPr>
          <w:rStyle w:val="VerbatimChar"/>
        </w:rPr>
        <w:t xml:space="preserve">    ProductImportStrategy &lt;|.. FoodInfantImportStrategy</w:t>
      </w:r>
      <w:r>
        <w:br/>
      </w:r>
      <w:r>
        <w:rPr>
          <w:rStyle w:val="VerbatimChar"/>
        </w:rPr>
        <w:t xml:space="preserve">    ProductImportStrategy &lt;|.. SupplementsImportStrategy</w:t>
      </w:r>
      <w:r>
        <w:br/>
      </w:r>
      <w:r>
        <w:rPr>
          <w:rStyle w:val="VerbatimChar"/>
        </w:rPr>
        <w:t xml:space="preserve">    UniversalExcelImportService --&gt; ProductDetailsServiceImpl : createProduct(dto,userId,true)</w:t>
      </w:r>
      <w:r>
        <w:br/>
      </w:r>
      <w:r>
        <w:rPr>
          <w:rStyle w:val="VerbatimChar"/>
        </w:rPr>
        <w:t xml:space="preserve">    ProductDetailsServiceImpl --&gt; ProductDetailsRepository</w:t>
      </w:r>
      <w:r>
        <w:br/>
      </w:r>
      <w:r>
        <w:rPr>
          <w:rStyle w:val="VerbatimChar"/>
        </w:rPr>
        <w:t xml:space="preserve">    ProductDetailsRepository --&gt; ProductDetails</w:t>
      </w:r>
      <w:r>
        <w:br/>
      </w:r>
      <w:r>
        <w:rPr>
          <w:rStyle w:val="VerbatimChar"/>
        </w:rPr>
        <w:t xml:space="preserve">    ProductDetails "1" *-- "0..*" ProductAttributeDrug</w:t>
      </w:r>
      <w:r>
        <w:br/>
      </w:r>
      <w:r>
        <w:rPr>
          <w:rStyle w:val="VerbatimChar"/>
        </w:rPr>
        <w:t xml:space="preserve">    ProductDetails "1" *-- "0..*" ProductAttributeConsumableMedical</w:t>
      </w:r>
      <w:r>
        <w:br/>
      </w:r>
      <w:r>
        <w:rPr>
          <w:rStyle w:val="VerbatimChar"/>
        </w:rPr>
        <w:t xml:space="preserve">    ProductDetails "1" *-- "0..*" ProductAttributeNonConsumableMedical</w:t>
      </w:r>
      <w:r>
        <w:br/>
      </w:r>
      <w:r>
        <w:rPr>
          <w:rStyle w:val="VerbatimChar"/>
        </w:rPr>
        <w:t xml:space="preserve">    ProductDetails "1" *-- "0..*" ProductAttributeSupplementsOrNutraceuticals</w:t>
      </w:r>
      <w:r>
        <w:br/>
      </w:r>
      <w:r>
        <w:rPr>
          <w:rStyle w:val="VerbatimChar"/>
        </w:rPr>
        <w:t xml:space="preserve">    ProductDetails "1" *-- "0..*" ProductAttributeCosmeticandPersonalCare</w:t>
      </w:r>
      <w:r>
        <w:br/>
      </w:r>
      <w:r>
        <w:rPr>
          <w:rStyle w:val="VerbatimChar"/>
        </w:rPr>
        <w:t xml:space="preserve">    ProductDetails "1" *-- "0..*" ProductAttributeFoodInfant</w:t>
      </w:r>
      <w:r>
        <w:br/>
      </w:r>
      <w:r>
        <w:rPr>
          <w:rStyle w:val="VerbatimChar"/>
        </w:rPr>
        <w:t xml:space="preserve">    ProductDetails "1" *-- "0..*" ProductImage</w:t>
      </w:r>
      <w:r>
        <w:br/>
      </w:r>
      <w:r>
        <w:rPr>
          <w:rStyle w:val="VerbatimChar"/>
        </w:rPr>
        <w:t xml:space="preserve">    ProductAttributeConsumableMedical "1" *-- "0..*" ProductCertificateDocument</w:t>
      </w:r>
    </w:p>
    <w:bookmarkEnd w:id="77"/>
    <w:bookmarkStart w:id="78" w:name="seller-onboarding-approval"/>
    <w:p>
      <w:pPr>
        <w:pStyle w:val="Heading4"/>
      </w:pPr>
      <w:r>
        <w:t xml:space="preserve">3.2 Seller Onboarding &amp; Approval</w:t>
      </w:r>
    </w:p>
    <w:p>
      <w:pPr>
        <w:pStyle w:val="SourceCode"/>
      </w:pPr>
      <w:r>
        <w:rPr>
          <w:rStyle w:val="VerbatimChar"/>
        </w:rPr>
        <w:t xml:space="preserve">classDiagram</w:t>
      </w:r>
      <w:r>
        <w:br/>
      </w:r>
      <w:r>
        <w:rPr>
          <w:rStyle w:val="VerbatimChar"/>
        </w:rPr>
        <w:t xml:space="preserve">    class TempSellerController {</w:t>
      </w:r>
      <w:r>
        <w:br/>
      </w:r>
      <w:r>
        <w:rPr>
          <w:rStyle w:val="VerbatimChar"/>
        </w:rPr>
        <w:t xml:space="preserve">        +createTempSeller(dto) TempSellerResponseDTO</w:t>
      </w:r>
      <w:r>
        <w:br/>
      </w:r>
      <w:r>
        <w:rPr>
          <w:rStyle w:val="VerbatimChar"/>
        </w:rPr>
        <w:t xml:space="preserve">        +createDraft(dto) TempSellerResponseDTO</w:t>
      </w:r>
      <w:r>
        <w:br/>
      </w:r>
      <w:r>
        <w:rPr>
          <w:rStyle w:val="VerbatimChar"/>
        </w:rPr>
        <w:t xml:space="preserve">        +finalizeDraft(id, dto) TempSellerResponseDTO</w:t>
      </w:r>
      <w:r>
        <w:br/>
      </w:r>
      <w:r>
        <w:rPr>
          <w:rStyle w:val="VerbatimChar"/>
        </w:rPr>
        <w:t xml:space="preserve">        +updateTempSeller(id, dto) TempSellerResponseDTO</w:t>
      </w:r>
      <w:r>
        <w:br/>
      </w:r>
      <w:r>
        <w:rPr>
          <w:rStyle w:val="VerbatimChar"/>
        </w:rPr>
        <w:t xml:space="preserve">        +uploadDocuments(id, multipart)</w:t>
      </w:r>
      <w:r>
        <w:br/>
      </w:r>
      <w:r>
        <w:rPr>
          <w:rStyle w:val="VerbatimChar"/>
        </w:rPr>
        <w:t xml:space="preserve">    }</w:t>
      </w:r>
      <w:r>
        <w:br/>
      </w:r>
      <w:r>
        <w:rPr>
          <w:rStyle w:val="VerbatimChar"/>
        </w:rPr>
        <w:t xml:space="preserve">    class AdminSellerController {</w:t>
      </w:r>
      <w:r>
        <w:br/>
      </w:r>
      <w:r>
        <w:rPr>
          <w:rStyle w:val="VerbatimChar"/>
        </w:rPr>
        <w:t xml:space="preserve">        +reviewSeller(request) SellerApprovalResultDTO</w:t>
      </w:r>
      <w:r>
        <w:br/>
      </w:r>
      <w:r>
        <w:rPr>
          <w:rStyle w:val="VerbatimChar"/>
        </w:rPr>
        <w:t xml:space="preserve">    }</w:t>
      </w:r>
      <w:r>
        <w:br/>
      </w:r>
      <w:r>
        <w:rPr>
          <w:rStyle w:val="VerbatimChar"/>
        </w:rPr>
        <w:t xml:space="preserve">    class TempSellerServiceImpl {</w:t>
      </w:r>
      <w:r>
        <w:br/>
      </w:r>
      <w:r>
        <w:rPr>
          <w:rStyle w:val="VerbatimChar"/>
        </w:rPr>
        <w:t xml:space="preserve">        -resolveAuthenticatedUser() User</w:t>
      </w:r>
      <w:r>
        <w:br/>
      </w:r>
      <w:r>
        <w:rPr>
          <w:rStyle w:val="VerbatimChar"/>
        </w:rPr>
        <w:t xml:space="preserve">        +createTempSeller(dto) TempSellerResponseDTO</w:t>
      </w:r>
      <w:r>
        <w:br/>
      </w:r>
      <w:r>
        <w:rPr>
          <w:rStyle w:val="VerbatimChar"/>
        </w:rPr>
        <w:t xml:space="preserve">        +saveDraft(id, dto) TempSellerResponseDTO</w:t>
      </w:r>
      <w:r>
        <w:br/>
      </w:r>
      <w:r>
        <w:rPr>
          <w:rStyle w:val="VerbatimChar"/>
        </w:rPr>
        <w:t xml:space="preserve">        +finalizeDraft(id, dto) TempSellerResponseDTO</w:t>
      </w:r>
      <w:r>
        <w:br/>
      </w:r>
      <w:r>
        <w:rPr>
          <w:rStyle w:val="VerbatimChar"/>
        </w:rPr>
        <w:t xml:space="preserve">        +updateTempSeller(id, dto) TempSellerResponseDTO</w:t>
      </w:r>
      <w:r>
        <w:br/>
      </w:r>
      <w:r>
        <w:rPr>
          <w:rStyle w:val="VerbatimChar"/>
        </w:rPr>
        <w:t xml:space="preserve">        -resolvePlaceholderProductType() ProductTypeMaster</w:t>
      </w:r>
      <w:r>
        <w:br/>
      </w:r>
      <w:r>
        <w:rPr>
          <w:rStyle w:val="VerbatimChar"/>
        </w:rPr>
        <w:t xml:space="preserve">    }</w:t>
      </w:r>
      <w:r>
        <w:br/>
      </w:r>
      <w:r>
        <w:rPr>
          <w:rStyle w:val="VerbatimChar"/>
        </w:rPr>
        <w:t xml:space="preserve">    class SellerApprovalServiceImpl {</w:t>
      </w:r>
      <w:r>
        <w:br/>
      </w:r>
      <w:r>
        <w:rPr>
          <w:rStyle w:val="VerbatimChar"/>
        </w:rPr>
        <w:t xml:space="preserve">        +processReview(request) SellerApprovalResultDTO</w:t>
      </w:r>
      <w:r>
        <w:br/>
      </w:r>
      <w:r>
        <w:rPr>
          <w:rStyle w:val="VerbatimChar"/>
        </w:rPr>
        <w:t xml:space="preserve">        -handleCorrection(seller, comments)</w:t>
      </w:r>
      <w:r>
        <w:br/>
      </w:r>
      <w:r>
        <w:rPr>
          <w:rStyle w:val="VerbatimChar"/>
        </w:rPr>
        <w:t xml:space="preserve">        -handleRejection(seller, comments)</w:t>
      </w:r>
      <w:r>
        <w:br/>
      </w:r>
      <w:r>
        <w:rPr>
          <w:rStyle w:val="VerbatimChar"/>
        </w:rPr>
        <w:t xml:space="preserve">        -handleApproval(seller, comments) Seller</w:t>
      </w:r>
      <w:r>
        <w:br/>
      </w:r>
      <w:r>
        <w:rPr>
          <w:rStyle w:val="VerbatimChar"/>
        </w:rPr>
        <w:t xml:space="preserve">        -generateSellerId(tempSeller) String</w:t>
      </w:r>
      <w:r>
        <w:br/>
      </w:r>
      <w:r>
        <w:rPr>
          <w:rStyle w:val="VerbatimChar"/>
        </w:rPr>
        <w:t xml:space="preserve">        -sendApprovalAgreementEmail(tempSeller, seller, comments)</w:t>
      </w:r>
      <w:r>
        <w:br/>
      </w:r>
      <w:r>
        <w:rPr>
          <w:rStyle w:val="VerbatimChar"/>
        </w:rPr>
        <w:t xml:space="preserve">    }</w:t>
      </w:r>
      <w:r>
        <w:br/>
      </w:r>
      <w:r>
        <w:rPr>
          <w:rStyle w:val="VerbatimChar"/>
        </w:rPr>
        <w:t xml:space="preserve">    class TempSellerRepository { &lt;&lt;interface&gt;&gt; }</w:t>
      </w:r>
      <w:r>
        <w:br/>
      </w:r>
      <w:r>
        <w:rPr>
          <w:rStyle w:val="VerbatimChar"/>
        </w:rPr>
        <w:t xml:space="preserve">    class SellerRepository {</w:t>
      </w:r>
      <w:r>
        <w:br/>
      </w:r>
      <w:r>
        <w:rPr>
          <w:rStyle w:val="VerbatimChar"/>
        </w:rPr>
        <w:t xml:space="preserve">        &lt;&lt;interface&gt;&gt;</w:t>
      </w:r>
      <w:r>
        <w:br/>
      </w:r>
      <w:r>
        <w:rPr>
          <w:rStyle w:val="VerbatimChar"/>
        </w:rPr>
        <w:t xml:space="preserve">        +acquireSellerIdLock()</w:t>
      </w:r>
      <w:r>
        <w:br/>
      </w:r>
      <w:r>
        <w:rPr>
          <w:rStyle w:val="VerbatimChar"/>
        </w:rPr>
        <w:t xml:space="preserve">        +findMaxSellerSequence() Integer</w:t>
      </w:r>
      <w:r>
        <w:br/>
      </w:r>
      <w:r>
        <w:rPr>
          <w:rStyle w:val="VerbatimChar"/>
        </w:rPr>
        <w:t xml:space="preserve">    }</w:t>
      </w:r>
      <w:r>
        <w:br/>
      </w:r>
      <w:r>
        <w:rPr>
          <w:rStyle w:val="VerbatimChar"/>
        </w:rPr>
        <w:t xml:space="preserve">    class TempSeller {</w:t>
      </w:r>
      <w:r>
        <w:br/>
      </w:r>
      <w:r>
        <w:rPr>
          <w:rStyle w:val="VerbatimChar"/>
        </w:rPr>
        <w:t xml:space="preserve">        +Long tempSellerId</w:t>
      </w:r>
      <w:r>
        <w:br/>
      </w:r>
      <w:r>
        <w:rPr>
          <w:rStyle w:val="VerbatimChar"/>
        </w:rPr>
        <w:t xml:space="preserve">        +String status</w:t>
      </w:r>
      <w:r>
        <w:br/>
      </w:r>
      <w:r>
        <w:rPr>
          <w:rStyle w:val="VerbatimChar"/>
        </w:rPr>
        <w:t xml:space="preserve">        +User user</w:t>
      </w:r>
      <w:r>
        <w:br/>
      </w:r>
      <w:r>
        <w:rPr>
          <w:rStyle w:val="VerbatimChar"/>
        </w:rPr>
        <w:t xml:space="preserve">    }</w:t>
      </w:r>
      <w:r>
        <w:br/>
      </w:r>
      <w:r>
        <w:rPr>
          <w:rStyle w:val="VerbatimChar"/>
        </w:rPr>
        <w:t xml:space="preserve">    class TempSellerAddress</w:t>
      </w:r>
      <w:r>
        <w:br/>
      </w:r>
      <w:r>
        <w:rPr>
          <w:rStyle w:val="VerbatimChar"/>
        </w:rPr>
        <w:t xml:space="preserve">    class TempSellerCoordinator</w:t>
      </w:r>
      <w:r>
        <w:br/>
      </w:r>
      <w:r>
        <w:rPr>
          <w:rStyle w:val="VerbatimChar"/>
        </w:rPr>
        <w:t xml:space="preserve">    class TempSellerBankDetails</w:t>
      </w:r>
      <w:r>
        <w:br/>
      </w:r>
      <w:r>
        <w:rPr>
          <w:rStyle w:val="VerbatimChar"/>
        </w:rPr>
        <w:t xml:space="preserve">    class TempSellerDocument</w:t>
      </w:r>
      <w:r>
        <w:br/>
      </w:r>
      <w:r>
        <w:rPr>
          <w:rStyle w:val="VerbatimChar"/>
        </w:rPr>
        <w:t xml:space="preserve">    class TempSellerReviewHistory</w:t>
      </w:r>
      <w:r>
        <w:br/>
      </w:r>
      <w:r>
        <w:rPr>
          <w:rStyle w:val="VerbatimChar"/>
        </w:rPr>
        <w:t xml:space="preserve">    class Seller {</w:t>
      </w:r>
      <w:r>
        <w:br/>
      </w:r>
      <w:r>
        <w:rPr>
          <w:rStyle w:val="VerbatimChar"/>
        </w:rPr>
        <w:t xml:space="preserve">        +String sellerId</w:t>
      </w:r>
      <w:r>
        <w:br/>
      </w:r>
      <w:r>
        <w:rPr>
          <w:rStyle w:val="VerbatimChar"/>
        </w:rPr>
        <w:t xml:space="preserve">        +String status</w:t>
      </w:r>
      <w:r>
        <w:br/>
      </w:r>
      <w:r>
        <w:rPr>
          <w:rStyle w:val="VerbatimChar"/>
        </w:rPr>
        <w:t xml:space="preserve">        +TempSeller tempSellerId</w:t>
      </w:r>
      <w:r>
        <w:br/>
      </w:r>
      <w:r>
        <w:rPr>
          <w:rStyle w:val="VerbatimChar"/>
        </w:rPr>
        <w:t xml:space="preserve">    }</w:t>
      </w:r>
      <w:r>
        <w:br/>
      </w:r>
      <w:r>
        <w:rPr>
          <w:rStyle w:val="VerbatimChar"/>
        </w:rPr>
        <w:t xml:space="preserve">    class SellerAddress</w:t>
      </w:r>
      <w:r>
        <w:br/>
      </w:r>
      <w:r>
        <w:rPr>
          <w:rStyle w:val="VerbatimChar"/>
        </w:rPr>
        <w:t xml:space="preserve">    class SellerCoordinator</w:t>
      </w:r>
      <w:r>
        <w:br/>
      </w:r>
      <w:r>
        <w:rPr>
          <w:rStyle w:val="VerbatimChar"/>
        </w:rPr>
        <w:t xml:space="preserve">    class SellerBankDetails</w:t>
      </w:r>
      <w:r>
        <w:br/>
      </w:r>
      <w:r>
        <w:rPr>
          <w:rStyle w:val="VerbatimChar"/>
        </w:rPr>
        <w:t xml:space="preserve">    class SellerGST</w:t>
      </w:r>
      <w:r>
        <w:br/>
      </w:r>
      <w:r>
        <w:rPr>
          <w:rStyle w:val="VerbatimChar"/>
        </w:rPr>
        <w:t xml:space="preserve">    class SellerDocument</w:t>
      </w:r>
      <w:r>
        <w:br/>
      </w:r>
      <w:r>
        <w:rPr>
          <w:rStyle w:val="VerbatimChar"/>
        </w:rPr>
        <w:t xml:space="preserve">    class SellerHistory</w:t>
      </w:r>
      <w:r>
        <w:br/>
      </w:r>
      <w:r>
        <w:br/>
      </w:r>
      <w:r>
        <w:rPr>
          <w:rStyle w:val="VerbatimChar"/>
        </w:rPr>
        <w:t xml:space="preserve">    TempSellerController --&gt; TempSellerServiceImpl</w:t>
      </w:r>
      <w:r>
        <w:br/>
      </w:r>
      <w:r>
        <w:rPr>
          <w:rStyle w:val="VerbatimChar"/>
        </w:rPr>
        <w:t xml:space="preserve">    AdminSellerController --&gt; SellerApprovalServiceImpl</w:t>
      </w:r>
      <w:r>
        <w:br/>
      </w:r>
      <w:r>
        <w:rPr>
          <w:rStyle w:val="VerbatimChar"/>
        </w:rPr>
        <w:t xml:space="preserve">    TempSellerServiceImpl --&gt; TempSellerRepository</w:t>
      </w:r>
      <w:r>
        <w:br/>
      </w:r>
      <w:r>
        <w:rPr>
          <w:rStyle w:val="VerbatimChar"/>
        </w:rPr>
        <w:t xml:space="preserve">    SellerApprovalServiceImpl --&gt; TempSellerRepository</w:t>
      </w:r>
      <w:r>
        <w:br/>
      </w:r>
      <w:r>
        <w:rPr>
          <w:rStyle w:val="VerbatimChar"/>
        </w:rPr>
        <w:t xml:space="preserve">    SellerApprovalServiceImpl --&gt; SellerRepository</w:t>
      </w:r>
      <w:r>
        <w:br/>
      </w:r>
      <w:r>
        <w:rPr>
          <w:rStyle w:val="VerbatimChar"/>
        </w:rPr>
        <w:t xml:space="preserve">    TempSellerRepository --&gt; TempSeller</w:t>
      </w:r>
      <w:r>
        <w:br/>
      </w:r>
      <w:r>
        <w:rPr>
          <w:rStyle w:val="VerbatimChar"/>
        </w:rPr>
        <w:t xml:space="preserve">    SellerRepository --&gt; Seller</w:t>
      </w:r>
      <w:r>
        <w:br/>
      </w:r>
      <w:r>
        <w:rPr>
          <w:rStyle w:val="VerbatimChar"/>
        </w:rPr>
        <w:t xml:space="preserve">    TempSeller "1" *-- "1" TempSellerAddress</w:t>
      </w:r>
      <w:r>
        <w:br/>
      </w:r>
      <w:r>
        <w:rPr>
          <w:rStyle w:val="VerbatimChar"/>
        </w:rPr>
        <w:t xml:space="preserve">    TempSeller "1" *-- "1" TempSellerCoordinator</w:t>
      </w:r>
      <w:r>
        <w:br/>
      </w:r>
      <w:r>
        <w:rPr>
          <w:rStyle w:val="VerbatimChar"/>
        </w:rPr>
        <w:t xml:space="preserve">    TempSeller "1" *-- "1" TempSellerBankDetails</w:t>
      </w:r>
      <w:r>
        <w:br/>
      </w:r>
      <w:r>
        <w:rPr>
          <w:rStyle w:val="VerbatimChar"/>
        </w:rPr>
        <w:t xml:space="preserve">    TempSeller "1" *-- "0..*" TempSellerDocument</w:t>
      </w:r>
      <w:r>
        <w:br/>
      </w:r>
      <w:r>
        <w:rPr>
          <w:rStyle w:val="VerbatimChar"/>
        </w:rPr>
        <w:t xml:space="preserve">    TempSeller "1" *-- "0..*" TempSellerReviewHistory</w:t>
      </w:r>
      <w:r>
        <w:br/>
      </w:r>
      <w:r>
        <w:rPr>
          <w:rStyle w:val="VerbatimChar"/>
        </w:rPr>
        <w:t xml:space="preserve">    Seller "1" *-- "1" SellerAddress</w:t>
      </w:r>
      <w:r>
        <w:br/>
      </w:r>
      <w:r>
        <w:rPr>
          <w:rStyle w:val="VerbatimChar"/>
        </w:rPr>
        <w:t xml:space="preserve">    Seller "1" *-- "1" SellerCoordinator</w:t>
      </w:r>
      <w:r>
        <w:br/>
      </w:r>
      <w:r>
        <w:rPr>
          <w:rStyle w:val="VerbatimChar"/>
        </w:rPr>
        <w:t xml:space="preserve">    Seller "1" *-- "1" SellerBankDetails</w:t>
      </w:r>
      <w:r>
        <w:br/>
      </w:r>
      <w:r>
        <w:rPr>
          <w:rStyle w:val="VerbatimChar"/>
        </w:rPr>
        <w:t xml:space="preserve">    Seller "1" *-- "1" SellerGST</w:t>
      </w:r>
      <w:r>
        <w:br/>
      </w:r>
      <w:r>
        <w:rPr>
          <w:rStyle w:val="VerbatimChar"/>
        </w:rPr>
        <w:t xml:space="preserve">    Seller "1" *-- "0..*" SellerDocument</w:t>
      </w:r>
      <w:r>
        <w:br/>
      </w:r>
      <w:r>
        <w:rPr>
          <w:rStyle w:val="VerbatimChar"/>
        </w:rPr>
        <w:t xml:space="preserve">    SellerApprovalServiceImpl ..&gt; Seller : creates on ACCEPT</w:t>
      </w:r>
      <w:r>
        <w:br/>
      </w:r>
      <w:r>
        <w:rPr>
          <w:rStyle w:val="VerbatimChar"/>
        </w:rPr>
        <w:t xml:space="preserve">    SellerApprovalServiceImpl ..&gt; SellerHistory : profile-edit snapshots only</w:t>
      </w:r>
    </w:p>
    <w:bookmarkEnd w:id="78"/>
    <w:bookmarkStart w:id="79" w:name="buyer-onboarding-approval"/>
    <w:p>
      <w:pPr>
        <w:pStyle w:val="Heading4"/>
      </w:pPr>
      <w:r>
        <w:t xml:space="preserve">3.3 Buyer Onboarding &amp; Approval</w:t>
      </w:r>
    </w:p>
    <w:p>
      <w:pPr>
        <w:pStyle w:val="SourceCode"/>
      </w:pPr>
      <w:r>
        <w:rPr>
          <w:rStyle w:val="VerbatimChar"/>
        </w:rPr>
        <w:t xml:space="preserve">classDiagram</w:t>
      </w:r>
      <w:r>
        <w:br/>
      </w:r>
      <w:r>
        <w:rPr>
          <w:rStyle w:val="VerbatimChar"/>
        </w:rPr>
        <w:t xml:space="preserve">    class BuyerSignupController {</w:t>
      </w:r>
      <w:r>
        <w:br/>
      </w:r>
      <w:r>
        <w:rPr>
          <w:rStyle w:val="VerbatimChar"/>
        </w:rPr>
        <w:t xml:space="preserve">        +signup(request)</w:t>
      </w:r>
      <w:r>
        <w:br/>
      </w:r>
      <w:r>
        <w:rPr>
          <w:rStyle w:val="VerbatimChar"/>
        </w:rPr>
        <w:t xml:space="preserve">        +verifyOtp(request)</w:t>
      </w:r>
      <w:r>
        <w:br/>
      </w:r>
      <w:r>
        <w:rPr>
          <w:rStyle w:val="VerbatimChar"/>
        </w:rPr>
        <w:t xml:space="preserve">    }</w:t>
      </w:r>
      <w:r>
        <w:br/>
      </w:r>
      <w:r>
        <w:rPr>
          <w:rStyle w:val="VerbatimChar"/>
        </w:rPr>
        <w:t xml:space="preserve">    class TempBuyerController {</w:t>
      </w:r>
      <w:r>
        <w:br/>
      </w:r>
      <w:r>
        <w:rPr>
          <w:rStyle w:val="VerbatimChar"/>
        </w:rPr>
        <w:t xml:space="preserve">        +createTempBuyer(dto) TempBuyerResponseDTO</w:t>
      </w:r>
      <w:r>
        <w:br/>
      </w:r>
      <w:r>
        <w:rPr>
          <w:rStyle w:val="VerbatimChar"/>
        </w:rPr>
        <w:t xml:space="preserve">        +createDraft(dto)</w:t>
      </w:r>
      <w:r>
        <w:br/>
      </w:r>
      <w:r>
        <w:rPr>
          <w:rStyle w:val="VerbatimChar"/>
        </w:rPr>
        <w:t xml:space="preserve">        +finalizeDraft(id, dto)</w:t>
      </w:r>
      <w:r>
        <w:br/>
      </w:r>
      <w:r>
        <w:rPr>
          <w:rStyle w:val="VerbatimChar"/>
        </w:rPr>
        <w:t xml:space="preserve">    }</w:t>
      </w:r>
      <w:r>
        <w:br/>
      </w:r>
      <w:r>
        <w:rPr>
          <w:rStyle w:val="VerbatimChar"/>
        </w:rPr>
        <w:t xml:space="preserve">    class AdminBuyerController {</w:t>
      </w:r>
      <w:r>
        <w:br/>
      </w:r>
      <w:r>
        <w:rPr>
          <w:rStyle w:val="VerbatimChar"/>
        </w:rPr>
        <w:t xml:space="preserve">        +reviewBuyer(request)</w:t>
      </w:r>
      <w:r>
        <w:br/>
      </w:r>
      <w:r>
        <w:rPr>
          <w:rStyle w:val="VerbatimChar"/>
        </w:rPr>
        <w:t xml:space="preserve">    }</w:t>
      </w:r>
      <w:r>
        <w:br/>
      </w:r>
      <w:r>
        <w:rPr>
          <w:rStyle w:val="VerbatimChar"/>
        </w:rPr>
        <w:t xml:space="preserve">    class BuyerSignupService {</w:t>
      </w:r>
      <w:r>
        <w:br/>
      </w:r>
      <w:r>
        <w:rPr>
          <w:rStyle w:val="VerbatimChar"/>
        </w:rPr>
        <w:t xml:space="preserve">        +sendSignupOtp(request)</w:t>
      </w:r>
      <w:r>
        <w:br/>
      </w:r>
      <w:r>
        <w:rPr>
          <w:rStyle w:val="VerbatimChar"/>
        </w:rPr>
        <w:t xml:space="preserve">        +verifyAndCreateBuyer(request) BuyerUser</w:t>
      </w:r>
      <w:r>
        <w:br/>
      </w:r>
      <w:r>
        <w:rPr>
          <w:rStyle w:val="VerbatimChar"/>
        </w:rPr>
        <w:t xml:space="preserve">    }</w:t>
      </w:r>
      <w:r>
        <w:br/>
      </w:r>
      <w:r>
        <w:rPr>
          <w:rStyle w:val="VerbatimChar"/>
        </w:rPr>
        <w:t xml:space="preserve">    class TempBuyerServiceImpl {</w:t>
      </w:r>
      <w:r>
        <w:br/>
      </w:r>
      <w:r>
        <w:rPr>
          <w:rStyle w:val="VerbatimChar"/>
        </w:rPr>
        <w:t xml:space="preserve">        +createTempBuyer(dto)</w:t>
      </w:r>
      <w:r>
        <w:br/>
      </w:r>
      <w:r>
        <w:rPr>
          <w:rStyle w:val="VerbatimChar"/>
        </w:rPr>
        <w:t xml:space="preserve">        +finalizeDraft(id, dto)</w:t>
      </w:r>
      <w:r>
        <w:br/>
      </w:r>
      <w:r>
        <w:rPr>
          <w:rStyle w:val="VerbatimChar"/>
        </w:rPr>
        <w:t xml:space="preserve">        -validateGstOrPan(dto)</w:t>
      </w:r>
      <w:r>
        <w:br/>
      </w:r>
      <w:r>
        <w:rPr>
          <w:rStyle w:val="VerbatimChar"/>
        </w:rPr>
        <w:t xml:space="preserve">    }</w:t>
      </w:r>
      <w:r>
        <w:br/>
      </w:r>
      <w:r>
        <w:rPr>
          <w:rStyle w:val="VerbatimChar"/>
        </w:rPr>
        <w:t xml:space="preserve">    class BuyerApprovalServiceImpl {</w:t>
      </w:r>
      <w:r>
        <w:br/>
      </w:r>
      <w:r>
        <w:rPr>
          <w:rStyle w:val="VerbatimChar"/>
        </w:rPr>
        <w:t xml:space="preserve">        +processReview(request)</w:t>
      </w:r>
      <w:r>
        <w:br/>
      </w:r>
      <w:r>
        <w:rPr>
          <w:rStyle w:val="VerbatimChar"/>
        </w:rPr>
        <w:t xml:space="preserve">        -generateBuyerId(tempBuyer) String</w:t>
      </w:r>
      <w:r>
        <w:br/>
      </w:r>
      <w:r>
        <w:rPr>
          <w:rStyle w:val="VerbatimChar"/>
        </w:rPr>
        <w:t xml:space="preserve">        -handleApproval(tempBuyer) Buyer</w:t>
      </w:r>
      <w:r>
        <w:br/>
      </w:r>
      <w:r>
        <w:rPr>
          <w:rStyle w:val="VerbatimChar"/>
        </w:rPr>
        <w:t xml:space="preserve">    }</w:t>
      </w:r>
      <w:r>
        <w:br/>
      </w:r>
      <w:r>
        <w:rPr>
          <w:rStyle w:val="VerbatimChar"/>
        </w:rPr>
        <w:t xml:space="preserve">    class BuyerUserRepository { &lt;&lt;interface&gt;&gt; }</w:t>
      </w:r>
      <w:r>
        <w:br/>
      </w:r>
      <w:r>
        <w:rPr>
          <w:rStyle w:val="VerbatimChar"/>
        </w:rPr>
        <w:t xml:space="preserve">    class TempBuyerRepository { &lt;&lt;interface&gt;&gt; }</w:t>
      </w:r>
      <w:r>
        <w:br/>
      </w:r>
      <w:r>
        <w:rPr>
          <w:rStyle w:val="VerbatimChar"/>
        </w:rPr>
        <w:t xml:space="preserve">    class BuyerRepository {</w:t>
      </w:r>
      <w:r>
        <w:br/>
      </w:r>
      <w:r>
        <w:rPr>
          <w:rStyle w:val="VerbatimChar"/>
        </w:rPr>
        <w:t xml:space="preserve">        &lt;&lt;interface&gt;&gt;</w:t>
      </w:r>
      <w:r>
        <w:br/>
      </w:r>
      <w:r>
        <w:rPr>
          <w:rStyle w:val="VerbatimChar"/>
        </w:rPr>
        <w:t xml:space="preserve">        +acquireBuyerIdLock()</w:t>
      </w:r>
      <w:r>
        <w:br/>
      </w:r>
      <w:r>
        <w:rPr>
          <w:rStyle w:val="VerbatimChar"/>
        </w:rPr>
        <w:t xml:space="preserve">        +findMaxBuyerSequence() Integer</w:t>
      </w:r>
      <w:r>
        <w:br/>
      </w:r>
      <w:r>
        <w:rPr>
          <w:rStyle w:val="VerbatimChar"/>
        </w:rPr>
        <w:t xml:space="preserve">    }</w:t>
      </w:r>
      <w:r>
        <w:br/>
      </w:r>
      <w:r>
        <w:rPr>
          <w:rStyle w:val="VerbatimChar"/>
        </w:rPr>
        <w:t xml:space="preserve">    class BuyerUser</w:t>
      </w:r>
      <w:r>
        <w:br/>
      </w:r>
      <w:r>
        <w:rPr>
          <w:rStyle w:val="VerbatimChar"/>
        </w:rPr>
        <w:t xml:space="preserve">    class TempBuyer {</w:t>
      </w:r>
      <w:r>
        <w:br/>
      </w:r>
      <w:r>
        <w:rPr>
          <w:rStyle w:val="VerbatimChar"/>
        </w:rPr>
        <w:t xml:space="preserve">        +String status</w:t>
      </w:r>
      <w:r>
        <w:br/>
      </w:r>
      <w:r>
        <w:rPr>
          <w:rStyle w:val="VerbatimChar"/>
        </w:rPr>
        <w:t xml:space="preserve">        +BuyerUser user</w:t>
      </w:r>
      <w:r>
        <w:br/>
      </w:r>
      <w:r>
        <w:rPr>
          <w:rStyle w:val="VerbatimChar"/>
        </w:rPr>
        <w:t xml:space="preserve">    }</w:t>
      </w:r>
      <w:r>
        <w:br/>
      </w:r>
      <w:r>
        <w:rPr>
          <w:rStyle w:val="VerbatimChar"/>
        </w:rPr>
        <w:t xml:space="preserve">    class TempBuyerAddress</w:t>
      </w:r>
      <w:r>
        <w:br/>
      </w:r>
      <w:r>
        <w:rPr>
          <w:rStyle w:val="VerbatimChar"/>
        </w:rPr>
        <w:t xml:space="preserve">    class TempBuyerContact</w:t>
      </w:r>
      <w:r>
        <w:br/>
      </w:r>
      <w:r>
        <w:rPr>
          <w:rStyle w:val="VerbatimChar"/>
        </w:rPr>
        <w:t xml:space="preserve">    class TempBuyerDocument</w:t>
      </w:r>
      <w:r>
        <w:br/>
      </w:r>
      <w:r>
        <w:rPr>
          <w:rStyle w:val="VerbatimChar"/>
        </w:rPr>
        <w:t xml:space="preserve">    class Buyer {</w:t>
      </w:r>
      <w:r>
        <w:br/>
      </w:r>
      <w:r>
        <w:rPr>
          <w:rStyle w:val="VerbatimChar"/>
        </w:rPr>
        <w:t xml:space="preserve">        +String buyerId</w:t>
      </w:r>
      <w:r>
        <w:br/>
      </w:r>
      <w:r>
        <w:rPr>
          <w:rStyle w:val="VerbatimChar"/>
        </w:rPr>
        <w:t xml:space="preserve">        +String status</w:t>
      </w:r>
      <w:r>
        <w:br/>
      </w:r>
      <w:r>
        <w:rPr>
          <w:rStyle w:val="VerbatimChar"/>
        </w:rPr>
        <w:t xml:space="preserve">    }</w:t>
      </w:r>
      <w:r>
        <w:br/>
      </w:r>
      <w:r>
        <w:rPr>
          <w:rStyle w:val="VerbatimChar"/>
        </w:rPr>
        <w:t xml:space="preserve">    class BuyerAddress</w:t>
      </w:r>
      <w:r>
        <w:br/>
      </w:r>
      <w:r>
        <w:rPr>
          <w:rStyle w:val="VerbatimChar"/>
        </w:rPr>
        <w:t xml:space="preserve">    class BuyerContact</w:t>
      </w:r>
      <w:r>
        <w:br/>
      </w:r>
      <w:r>
        <w:rPr>
          <w:rStyle w:val="VerbatimChar"/>
        </w:rPr>
        <w:t xml:space="preserve">    class BuyerDocument</w:t>
      </w:r>
      <w:r>
        <w:br/>
      </w:r>
      <w:r>
        <w:br/>
      </w:r>
      <w:r>
        <w:rPr>
          <w:rStyle w:val="VerbatimChar"/>
        </w:rPr>
        <w:t xml:space="preserve">    BuyerSignupController --&gt; BuyerSignupService</w:t>
      </w:r>
      <w:r>
        <w:br/>
      </w:r>
      <w:r>
        <w:rPr>
          <w:rStyle w:val="VerbatimChar"/>
        </w:rPr>
        <w:t xml:space="preserve">    TempBuyerController --&gt; TempBuyerServiceImpl</w:t>
      </w:r>
      <w:r>
        <w:br/>
      </w:r>
      <w:r>
        <w:rPr>
          <w:rStyle w:val="VerbatimChar"/>
        </w:rPr>
        <w:t xml:space="preserve">    AdminBuyerController --&gt; BuyerApprovalServiceImpl</w:t>
      </w:r>
      <w:r>
        <w:br/>
      </w:r>
      <w:r>
        <w:rPr>
          <w:rStyle w:val="VerbatimChar"/>
        </w:rPr>
        <w:t xml:space="preserve">    BuyerSignupService --&gt; BuyerUserRepository</w:t>
      </w:r>
      <w:r>
        <w:br/>
      </w:r>
      <w:r>
        <w:rPr>
          <w:rStyle w:val="VerbatimChar"/>
        </w:rPr>
        <w:t xml:space="preserve">    TempBuyerServiceImpl --&gt; TempBuyerRepository</w:t>
      </w:r>
      <w:r>
        <w:br/>
      </w:r>
      <w:r>
        <w:rPr>
          <w:rStyle w:val="VerbatimChar"/>
        </w:rPr>
        <w:t xml:space="preserve">    BuyerApprovalServiceImpl --&gt; TempBuyerRepository</w:t>
      </w:r>
      <w:r>
        <w:br/>
      </w:r>
      <w:r>
        <w:rPr>
          <w:rStyle w:val="VerbatimChar"/>
        </w:rPr>
        <w:t xml:space="preserve">    BuyerApprovalServiceImpl --&gt; BuyerRepository</w:t>
      </w:r>
      <w:r>
        <w:br/>
      </w:r>
      <w:r>
        <w:rPr>
          <w:rStyle w:val="VerbatimChar"/>
        </w:rPr>
        <w:t xml:space="preserve">    BuyerUserRepository --&gt; BuyerUser</w:t>
      </w:r>
      <w:r>
        <w:br/>
      </w:r>
      <w:r>
        <w:rPr>
          <w:rStyle w:val="VerbatimChar"/>
        </w:rPr>
        <w:t xml:space="preserve">    TempBuyerRepository --&gt; TempBuyer</w:t>
      </w:r>
      <w:r>
        <w:br/>
      </w:r>
      <w:r>
        <w:rPr>
          <w:rStyle w:val="VerbatimChar"/>
        </w:rPr>
        <w:t xml:space="preserve">    BuyerRepository --&gt; Buyer</w:t>
      </w:r>
      <w:r>
        <w:br/>
      </w:r>
      <w:r>
        <w:rPr>
          <w:rStyle w:val="VerbatimChar"/>
        </w:rPr>
        <w:t xml:space="preserve">    TempBuyer "1" *-- "1" TempBuyerAddress</w:t>
      </w:r>
      <w:r>
        <w:br/>
      </w:r>
      <w:r>
        <w:rPr>
          <w:rStyle w:val="VerbatimChar"/>
        </w:rPr>
        <w:t xml:space="preserve">    TempBuyer "1" *-- "1" TempBuyerContact</w:t>
      </w:r>
      <w:r>
        <w:br/>
      </w:r>
      <w:r>
        <w:rPr>
          <w:rStyle w:val="VerbatimChar"/>
        </w:rPr>
        <w:t xml:space="preserve">    TempBuyer "1" *-- "0..*" TempBuyerDocument</w:t>
      </w:r>
      <w:r>
        <w:br/>
      </w:r>
      <w:r>
        <w:rPr>
          <w:rStyle w:val="VerbatimChar"/>
        </w:rPr>
        <w:t xml:space="preserve">    Buyer "1" *-- "1" BuyerAddress</w:t>
      </w:r>
      <w:r>
        <w:br/>
      </w:r>
      <w:r>
        <w:rPr>
          <w:rStyle w:val="VerbatimChar"/>
        </w:rPr>
        <w:t xml:space="preserve">    Buyer "1" *-- "1" BuyerContact</w:t>
      </w:r>
      <w:r>
        <w:br/>
      </w:r>
      <w:r>
        <w:rPr>
          <w:rStyle w:val="VerbatimChar"/>
        </w:rPr>
        <w:t xml:space="preserve">    Buyer "1" *-- "0..*" BuyerDocument</w:t>
      </w:r>
      <w:r>
        <w:br/>
      </w:r>
      <w:r>
        <w:rPr>
          <w:rStyle w:val="VerbatimChar"/>
        </w:rPr>
        <w:t xml:space="preserve">    BuyerApprovalServiceImpl ..&gt; Buyer : creates on ACCEPT</w:t>
      </w:r>
    </w:p>
    <w:bookmarkEnd w:id="79"/>
    <w:bookmarkStart w:id="80" w:name="order-lifecycle"/>
    <w:p>
      <w:pPr>
        <w:pStyle w:val="Heading4"/>
      </w:pPr>
      <w:r>
        <w:t xml:space="preserve">3.4 Order Lifecycle</w:t>
      </w:r>
    </w:p>
    <w:p>
      <w:pPr>
        <w:pStyle w:val="SourceCode"/>
      </w:pPr>
      <w:r>
        <w:rPr>
          <w:rStyle w:val="VerbatimChar"/>
        </w:rPr>
        <w:t xml:space="preserve">classDiagram</w:t>
      </w:r>
      <w:r>
        <w:br/>
      </w:r>
      <w:r>
        <w:rPr>
          <w:rStyle w:val="VerbatimChar"/>
        </w:rPr>
        <w:t xml:space="preserve">    class OrderController {</w:t>
      </w:r>
      <w:r>
        <w:br/>
      </w:r>
      <w:r>
        <w:rPr>
          <w:rStyle w:val="VerbatimChar"/>
        </w:rPr>
        <w:t xml:space="preserve">        +placeOrder(request) OrderResponseDTO</w:t>
      </w:r>
      <w:r>
        <w:br/>
      </w:r>
      <w:r>
        <w:rPr>
          <w:rStyle w:val="VerbatimChar"/>
        </w:rPr>
        <w:t xml:space="preserve">        +getOrder(orderId) OrderResponseDTO</w:t>
      </w:r>
      <w:r>
        <w:br/>
      </w:r>
      <w:r>
        <w:rPr>
          <w:rStyle w:val="VerbatimChar"/>
        </w:rPr>
        <w:t xml:space="preserve">        +cancelOrder(orderId, request) OrderResponseDTO</w:t>
      </w:r>
      <w:r>
        <w:br/>
      </w:r>
      <w:r>
        <w:rPr>
          <w:rStyle w:val="VerbatimChar"/>
        </w:rPr>
        <w:t xml:space="preserve">    }</w:t>
      </w:r>
      <w:r>
        <w:br/>
      </w:r>
      <w:r>
        <w:rPr>
          <w:rStyle w:val="VerbatimChar"/>
        </w:rPr>
        <w:t xml:space="preserve">    class SellerOrderController {</w:t>
      </w:r>
      <w:r>
        <w:br/>
      </w:r>
      <w:r>
        <w:rPr>
          <w:rStyle w:val="VerbatimChar"/>
        </w:rPr>
        <w:t xml:space="preserve">        +confirm(id) SellerOrderResponseDTO</w:t>
      </w:r>
      <w:r>
        <w:br/>
      </w:r>
      <w:r>
        <w:rPr>
          <w:rStyle w:val="VerbatimChar"/>
        </w:rPr>
        <w:t xml:space="preserve">        +pack(id) SellerOrderResponseDTO</w:t>
      </w:r>
      <w:r>
        <w:br/>
      </w:r>
      <w:r>
        <w:rPr>
          <w:rStyle w:val="VerbatimChar"/>
        </w:rPr>
        <w:t xml:space="preserve">        +ship(id, courier, tracking, url) SellerOrderResponseDTO</w:t>
      </w:r>
      <w:r>
        <w:br/>
      </w:r>
      <w:r>
        <w:rPr>
          <w:rStyle w:val="VerbatimChar"/>
        </w:rPr>
        <w:t xml:space="preserve">        +outForDelivery(id) SellerOrderResponseDTO</w:t>
      </w:r>
      <w:r>
        <w:br/>
      </w:r>
      <w:r>
        <w:rPr>
          <w:rStyle w:val="VerbatimChar"/>
        </w:rPr>
        <w:t xml:space="preserve">        +deliver(id, otp) SellerOrderResponseDTO</w:t>
      </w:r>
      <w:r>
        <w:br/>
      </w:r>
      <w:r>
        <w:rPr>
          <w:rStyle w:val="VerbatimChar"/>
        </w:rPr>
        <w:t xml:space="preserve">        +cancel(id) SellerOrderResponseDTO</w:t>
      </w:r>
      <w:r>
        <w:br/>
      </w:r>
      <w:r>
        <w:rPr>
          <w:rStyle w:val="VerbatimChar"/>
        </w:rPr>
        <w:t xml:space="preserve">    }</w:t>
      </w:r>
      <w:r>
        <w:br/>
      </w:r>
      <w:r>
        <w:rPr>
          <w:rStyle w:val="VerbatimChar"/>
        </w:rPr>
        <w:t xml:space="preserve">    class ReturnController {</w:t>
      </w:r>
      <w:r>
        <w:br/>
      </w:r>
      <w:r>
        <w:rPr>
          <w:rStyle w:val="VerbatimChar"/>
        </w:rPr>
        <w:t xml:space="preserve">        +requestReturn(dto) ReturnRequestDTO</w:t>
      </w:r>
      <w:r>
        <w:br/>
      </w:r>
      <w:r>
        <w:rPr>
          <w:rStyle w:val="VerbatimChar"/>
        </w:rPr>
        <w:t xml:space="preserve">        +decideReturn(id, dto) ReturnRequestDTO</w:t>
      </w:r>
      <w:r>
        <w:br/>
      </w:r>
      <w:r>
        <w:rPr>
          <w:rStyle w:val="VerbatimChar"/>
        </w:rPr>
        <w:t xml:space="preserve">        +processRefund(refundId) RefundDTO</w:t>
      </w:r>
      <w:r>
        <w:br/>
      </w:r>
      <w:r>
        <w:rPr>
          <w:rStyle w:val="VerbatimChar"/>
        </w:rPr>
        <w:t xml:space="preserve">    }</w:t>
      </w:r>
      <w:r>
        <w:br/>
      </w:r>
      <w:r>
        <w:rPr>
          <w:rStyle w:val="VerbatimChar"/>
        </w:rPr>
        <w:t xml:space="preserve">    class InvoiceController {</w:t>
      </w:r>
      <w:r>
        <w:br/>
      </w:r>
      <w:r>
        <w:rPr>
          <w:rStyle w:val="VerbatimChar"/>
        </w:rPr>
        <w:t xml:space="preserve">        +generateInvoice(sellerOrderId) InvoiceDTO</w:t>
      </w:r>
      <w:r>
        <w:br/>
      </w:r>
      <w:r>
        <w:rPr>
          <w:rStyle w:val="VerbatimChar"/>
        </w:rPr>
        <w:t xml:space="preserve">    }</w:t>
      </w:r>
      <w:r>
        <w:br/>
      </w:r>
      <w:r>
        <w:rPr>
          <w:rStyle w:val="VerbatimChar"/>
        </w:rPr>
        <w:t xml:space="preserve">    class OrderPlacementServiceImpl {</w:t>
      </w:r>
      <w:r>
        <w:br/>
      </w:r>
      <w:r>
        <w:rPr>
          <w:rStyle w:val="VerbatimChar"/>
        </w:rPr>
        <w:t xml:space="preserve">        +placeOrder(request) OrderResponseDTO</w:t>
      </w:r>
      <w:r>
        <w:br/>
      </w:r>
      <w:r>
        <w:rPr>
          <w:rStyle w:val="VerbatimChar"/>
        </w:rPr>
        <w:t xml:space="preserve">    }</w:t>
      </w:r>
      <w:r>
        <w:br/>
      </w:r>
      <w:r>
        <w:rPr>
          <w:rStyle w:val="VerbatimChar"/>
        </w:rPr>
        <w:t xml:space="preserve">    class SellerOrderFulfillmentServiceImpl {</w:t>
      </w:r>
      <w:r>
        <w:br/>
      </w:r>
      <w:r>
        <w:rPr>
          <w:rStyle w:val="VerbatimChar"/>
        </w:rPr>
        <w:t xml:space="preserve">        -transition(id, sellerId, from, to, mutator) SellerOrderResponseDTO</w:t>
      </w:r>
      <w:r>
        <w:br/>
      </w:r>
      <w:r>
        <w:rPr>
          <w:rStyle w:val="VerbatimChar"/>
        </w:rPr>
        <w:t xml:space="preserve">        +confirm(id, sellerId) SellerOrderResponseDTO</w:t>
      </w:r>
      <w:r>
        <w:br/>
      </w:r>
      <w:r>
        <w:rPr>
          <w:rStyle w:val="VerbatimChar"/>
        </w:rPr>
        <w:t xml:space="preserve">        +markDelivered(id, sellerId, otp) SellerOrderResponseDTO</w:t>
      </w:r>
      <w:r>
        <w:br/>
      </w:r>
      <w:r>
        <w:rPr>
          <w:rStyle w:val="VerbatimChar"/>
        </w:rPr>
        <w:t xml:space="preserve">    }</w:t>
      </w:r>
      <w:r>
        <w:br/>
      </w:r>
      <w:r>
        <w:rPr>
          <w:rStyle w:val="VerbatimChar"/>
        </w:rPr>
        <w:t xml:space="preserve">    class OrderCancellationServiceImpl {</w:t>
      </w:r>
      <w:r>
        <w:br/>
      </w:r>
      <w:r>
        <w:rPr>
          <w:rStyle w:val="VerbatimChar"/>
        </w:rPr>
        <w:t xml:space="preserve">        -CANCELLABLE_STATUSES : Set~String~</w:t>
      </w:r>
      <w:r>
        <w:br/>
      </w:r>
      <w:r>
        <w:rPr>
          <w:rStyle w:val="VerbatimChar"/>
        </w:rPr>
        <w:t xml:space="preserve">        +cancelOrder(orderId, actorRole, actorId, reason)</w:t>
      </w:r>
      <w:r>
        <w:br/>
      </w:r>
      <w:r>
        <w:rPr>
          <w:rStyle w:val="VerbatimChar"/>
        </w:rPr>
        <w:t xml:space="preserve">        +cancelSellerOrder(id, actorRole, actorId, reason)</w:t>
      </w:r>
      <w:r>
        <w:br/>
      </w:r>
      <w:r>
        <w:rPr>
          <w:rStyle w:val="VerbatimChar"/>
        </w:rPr>
        <w:t xml:space="preserve">    }</w:t>
      </w:r>
      <w:r>
        <w:br/>
      </w:r>
      <w:r>
        <w:rPr>
          <w:rStyle w:val="VerbatimChar"/>
        </w:rPr>
        <w:t xml:space="preserve">    class ReturnRefundServiceImpl {</w:t>
      </w:r>
      <w:r>
        <w:br/>
      </w:r>
      <w:r>
        <w:rPr>
          <w:rStyle w:val="VerbatimChar"/>
        </w:rPr>
        <w:t xml:space="preserve">        +requestReturn(dto)</w:t>
      </w:r>
      <w:r>
        <w:br/>
      </w:r>
      <w:r>
        <w:rPr>
          <w:rStyle w:val="VerbatimChar"/>
        </w:rPr>
        <w:t xml:space="preserve">        +decideReturn(id, dto)</w:t>
      </w:r>
      <w:r>
        <w:br/>
      </w:r>
      <w:r>
        <w:rPr>
          <w:rStyle w:val="VerbatimChar"/>
        </w:rPr>
        <w:t xml:space="preserve">        +processRefund(refundId)</w:t>
      </w:r>
      <w:r>
        <w:br/>
      </w:r>
      <w:r>
        <w:rPr>
          <w:rStyle w:val="VerbatimChar"/>
        </w:rPr>
        <w:t xml:space="preserve">    }</w:t>
      </w:r>
      <w:r>
        <w:br/>
      </w:r>
      <w:r>
        <w:rPr>
          <w:rStyle w:val="VerbatimChar"/>
        </w:rPr>
        <w:t xml:space="preserve">    class InvoiceServiceImpl {</w:t>
      </w:r>
      <w:r>
        <w:br/>
      </w:r>
      <w:r>
        <w:rPr>
          <w:rStyle w:val="VerbatimChar"/>
        </w:rPr>
        <w:t xml:space="preserve">        +generateInvoiceWithPdfBytes(sellerOrderId) InvoicePdfResult</w:t>
      </w:r>
      <w:r>
        <w:br/>
      </w:r>
      <w:r>
        <w:rPr>
          <w:rStyle w:val="VerbatimChar"/>
        </w:rPr>
        <w:t xml:space="preserve">        +generateInvoice(sellerOrderId) InvoiceDTO</w:t>
      </w:r>
      <w:r>
        <w:br/>
      </w:r>
      <w:r>
        <w:rPr>
          <w:rStyle w:val="VerbatimChar"/>
        </w:rPr>
        <w:t xml:space="preserve">    }</w:t>
      </w:r>
      <w:r>
        <w:br/>
      </w:r>
      <w:r>
        <w:rPr>
          <w:rStyle w:val="VerbatimChar"/>
        </w:rPr>
        <w:t xml:space="preserve">    class OrderStatusRollup {</w:t>
      </w:r>
      <w:r>
        <w:br/>
      </w:r>
      <w:r>
        <w:rPr>
          <w:rStyle w:val="VerbatimChar"/>
        </w:rPr>
        <w:t xml:space="preserve">        +compute(childStatuses) String$</w:t>
      </w:r>
      <w:r>
        <w:br/>
      </w:r>
      <w:r>
        <w:rPr>
          <w:rStyle w:val="VerbatimChar"/>
        </w:rPr>
        <w:t xml:space="preserve">    }</w:t>
      </w:r>
      <w:r>
        <w:br/>
      </w:r>
      <w:r>
        <w:rPr>
          <w:rStyle w:val="VerbatimChar"/>
        </w:rPr>
        <w:t xml:space="preserve">    class OrderRepository { &lt;&lt;interface&gt;&gt; }</w:t>
      </w:r>
      <w:r>
        <w:br/>
      </w:r>
      <w:r>
        <w:rPr>
          <w:rStyle w:val="VerbatimChar"/>
        </w:rPr>
        <w:t xml:space="preserve">    class SellerOrderRepository { &lt;&lt;interface&gt;&gt; }</w:t>
      </w:r>
      <w:r>
        <w:br/>
      </w:r>
      <w:r>
        <w:rPr>
          <w:rStyle w:val="VerbatimChar"/>
        </w:rPr>
        <w:t xml:space="preserve">    class Order {</w:t>
      </w:r>
      <w:r>
        <w:br/>
      </w:r>
      <w:r>
        <w:rPr>
          <w:rStyle w:val="VerbatimChar"/>
        </w:rPr>
        <w:t xml:space="preserve">        +String orderId</w:t>
      </w:r>
      <w:r>
        <w:br/>
      </w:r>
      <w:r>
        <w:rPr>
          <w:rStyle w:val="VerbatimChar"/>
        </w:rPr>
        <w:t xml:space="preserve">        +String status</w:t>
      </w:r>
      <w:r>
        <w:br/>
      </w:r>
      <w:r>
        <w:rPr>
          <w:rStyle w:val="VerbatimChar"/>
        </w:rPr>
        <w:t xml:space="preserve">        +Payment payment</w:t>
      </w:r>
      <w:r>
        <w:br/>
      </w:r>
      <w:r>
        <w:rPr>
          <w:rStyle w:val="VerbatimChar"/>
        </w:rPr>
        <w:t xml:space="preserve">    }</w:t>
      </w:r>
      <w:r>
        <w:br/>
      </w:r>
      <w:r>
        <w:rPr>
          <w:rStyle w:val="VerbatimChar"/>
        </w:rPr>
        <w:t xml:space="preserve">    class SellerOrder {</w:t>
      </w:r>
      <w:r>
        <w:br/>
      </w:r>
      <w:r>
        <w:rPr>
          <w:rStyle w:val="VerbatimChar"/>
        </w:rPr>
        <w:t xml:space="preserve">        +String sellerOrderId</w:t>
      </w:r>
      <w:r>
        <w:br/>
      </w:r>
      <w:r>
        <w:rPr>
          <w:rStyle w:val="VerbatimChar"/>
        </w:rPr>
        <w:t xml:space="preserve">        +String status</w:t>
      </w:r>
      <w:r>
        <w:br/>
      </w:r>
      <w:r>
        <w:rPr>
          <w:rStyle w:val="VerbatimChar"/>
        </w:rPr>
        <w:t xml:space="preserve">        +Invoice invoice</w:t>
      </w:r>
      <w:r>
        <w:br/>
      </w:r>
      <w:r>
        <w:rPr>
          <w:rStyle w:val="VerbatimChar"/>
        </w:rPr>
        <w:t xml:space="preserve">    }</w:t>
      </w:r>
      <w:r>
        <w:br/>
      </w:r>
      <w:r>
        <w:rPr>
          <w:rStyle w:val="VerbatimChar"/>
        </w:rPr>
        <w:t xml:space="preserve">    class OrderItem {</w:t>
      </w:r>
      <w:r>
        <w:br/>
      </w:r>
      <w:r>
        <w:rPr>
          <w:rStyle w:val="VerbatimChar"/>
        </w:rPr>
        <w:t xml:space="preserve">        +String itemStatus</w:t>
      </w:r>
      <w:r>
        <w:br/>
      </w:r>
      <w:r>
        <w:rPr>
          <w:rStyle w:val="VerbatimChar"/>
        </w:rPr>
        <w:t xml:space="preserve">        +PricingDetails pricingDetails</w:t>
      </w:r>
      <w:r>
        <w:br/>
      </w:r>
      <w:r>
        <w:rPr>
          <w:rStyle w:val="VerbatimChar"/>
        </w:rPr>
        <w:t xml:space="preserve">    }</w:t>
      </w:r>
      <w:r>
        <w:br/>
      </w:r>
      <w:r>
        <w:rPr>
          <w:rStyle w:val="VerbatimChar"/>
        </w:rPr>
        <w:t xml:space="preserve">    class Payment</w:t>
      </w:r>
      <w:r>
        <w:br/>
      </w:r>
      <w:r>
        <w:rPr>
          <w:rStyle w:val="VerbatimChar"/>
        </w:rPr>
        <w:t xml:space="preserve">    class Refund</w:t>
      </w:r>
      <w:r>
        <w:br/>
      </w:r>
      <w:r>
        <w:rPr>
          <w:rStyle w:val="VerbatimChar"/>
        </w:rPr>
        <w:t xml:space="preserve">    class ReturnRequest</w:t>
      </w:r>
      <w:r>
        <w:br/>
      </w:r>
      <w:r>
        <w:rPr>
          <w:rStyle w:val="VerbatimChar"/>
        </w:rPr>
        <w:t xml:space="preserve">    class Invoice</w:t>
      </w:r>
      <w:r>
        <w:br/>
      </w:r>
      <w:r>
        <w:rPr>
          <w:rStyle w:val="VerbatimChar"/>
        </w:rPr>
        <w:t xml:space="preserve">    class OrderStatusHistory</w:t>
      </w:r>
      <w:r>
        <w:br/>
      </w:r>
      <w:r>
        <w:br/>
      </w:r>
      <w:r>
        <w:rPr>
          <w:rStyle w:val="VerbatimChar"/>
        </w:rPr>
        <w:t xml:space="preserve">    OrderController --&gt; OrderPlacementServiceImpl</w:t>
      </w:r>
      <w:r>
        <w:br/>
      </w:r>
      <w:r>
        <w:rPr>
          <w:rStyle w:val="VerbatimChar"/>
        </w:rPr>
        <w:t xml:space="preserve">    OrderController --&gt; OrderCancellationServiceImpl</w:t>
      </w:r>
      <w:r>
        <w:br/>
      </w:r>
      <w:r>
        <w:rPr>
          <w:rStyle w:val="VerbatimChar"/>
        </w:rPr>
        <w:t xml:space="preserve">    SellerOrderController --&gt; SellerOrderFulfillmentServiceImpl</w:t>
      </w:r>
      <w:r>
        <w:br/>
      </w:r>
      <w:r>
        <w:rPr>
          <w:rStyle w:val="VerbatimChar"/>
        </w:rPr>
        <w:t xml:space="preserve">    SellerOrderController --&gt; OrderCancellationServiceImpl</w:t>
      </w:r>
      <w:r>
        <w:br/>
      </w:r>
      <w:r>
        <w:rPr>
          <w:rStyle w:val="VerbatimChar"/>
        </w:rPr>
        <w:t xml:space="preserve">    ReturnController --&gt; ReturnRefundServiceImpl</w:t>
      </w:r>
      <w:r>
        <w:br/>
      </w:r>
      <w:r>
        <w:rPr>
          <w:rStyle w:val="VerbatimChar"/>
        </w:rPr>
        <w:t xml:space="preserve">    InvoiceController --&gt; InvoiceServiceImpl</w:t>
      </w:r>
      <w:r>
        <w:br/>
      </w:r>
      <w:r>
        <w:rPr>
          <w:rStyle w:val="VerbatimChar"/>
        </w:rPr>
        <w:t xml:space="preserve">    SellerOrderFulfillmentServiceImpl --&gt; InvoiceServiceImpl</w:t>
      </w:r>
      <w:r>
        <w:br/>
      </w:r>
      <w:r>
        <w:rPr>
          <w:rStyle w:val="VerbatimChar"/>
        </w:rPr>
        <w:t xml:space="preserve">    SellerOrderFulfillmentServiceImpl --&gt; OrderStatusRollup</w:t>
      </w:r>
      <w:r>
        <w:br/>
      </w:r>
      <w:r>
        <w:rPr>
          <w:rStyle w:val="VerbatimChar"/>
        </w:rPr>
        <w:t xml:space="preserve">    OrderCancellationServiceImpl --&gt; OrderStatusRollup</w:t>
      </w:r>
      <w:r>
        <w:br/>
      </w:r>
      <w:r>
        <w:rPr>
          <w:rStyle w:val="VerbatimChar"/>
        </w:rPr>
        <w:t xml:space="preserve">    ReturnRefundServiceImpl --&gt; OrderStatusRollup</w:t>
      </w:r>
      <w:r>
        <w:br/>
      </w:r>
      <w:r>
        <w:rPr>
          <w:rStyle w:val="VerbatimChar"/>
        </w:rPr>
        <w:t xml:space="preserve">    OrderPlacementServiceImpl --&gt; OrderRepository</w:t>
      </w:r>
      <w:r>
        <w:br/>
      </w:r>
      <w:r>
        <w:rPr>
          <w:rStyle w:val="VerbatimChar"/>
        </w:rPr>
        <w:t xml:space="preserve">    SellerOrderFulfillmentServiceImpl --&gt; SellerOrderRepository</w:t>
      </w:r>
      <w:r>
        <w:br/>
      </w:r>
      <w:r>
        <w:rPr>
          <w:rStyle w:val="VerbatimChar"/>
        </w:rPr>
        <w:t xml:space="preserve">    OrderRepository --&gt; Order</w:t>
      </w:r>
      <w:r>
        <w:br/>
      </w:r>
      <w:r>
        <w:rPr>
          <w:rStyle w:val="VerbatimChar"/>
        </w:rPr>
        <w:t xml:space="preserve">    SellerOrderRepository --&gt; SellerOrder</w:t>
      </w:r>
      <w:r>
        <w:br/>
      </w:r>
      <w:r>
        <w:rPr>
          <w:rStyle w:val="VerbatimChar"/>
        </w:rPr>
        <w:t xml:space="preserve">    Order "1" *-- "1..*" SellerOrder</w:t>
      </w:r>
      <w:r>
        <w:br/>
      </w:r>
      <w:r>
        <w:rPr>
          <w:rStyle w:val="VerbatimChar"/>
        </w:rPr>
        <w:t xml:space="preserve">    Order "1" *-- "1" Payment</w:t>
      </w:r>
      <w:r>
        <w:br/>
      </w:r>
      <w:r>
        <w:rPr>
          <w:rStyle w:val="VerbatimChar"/>
        </w:rPr>
        <w:t xml:space="preserve">    SellerOrder "1" *-- "1..*" OrderItem</w:t>
      </w:r>
      <w:r>
        <w:br/>
      </w:r>
      <w:r>
        <w:rPr>
          <w:rStyle w:val="VerbatimChar"/>
        </w:rPr>
        <w:t xml:space="preserve">    SellerOrder "1" *-- "0..1" Invoice</w:t>
      </w:r>
      <w:r>
        <w:br/>
      </w:r>
      <w:r>
        <w:rPr>
          <w:rStyle w:val="VerbatimChar"/>
        </w:rPr>
        <w:t xml:space="preserve">    SellerOrder "1" *-- "0..*" OrderStatusHistory</w:t>
      </w:r>
      <w:r>
        <w:br/>
      </w:r>
      <w:r>
        <w:rPr>
          <w:rStyle w:val="VerbatimChar"/>
        </w:rPr>
        <w:t xml:space="preserve">    Payment "1" *-- "0..*" Refund</w:t>
      </w:r>
      <w:r>
        <w:br/>
      </w:r>
      <w:r>
        <w:rPr>
          <w:rStyle w:val="VerbatimChar"/>
        </w:rPr>
        <w:t xml:space="preserve">    OrderItem "1" *-- "0..1" ReturnRequest</w:t>
      </w:r>
    </w:p>
    <w:bookmarkEnd w:id="80"/>
    <w:bookmarkStart w:id="81" w:name="security-auth-infrastructure"/>
    <w:p>
      <w:pPr>
        <w:pStyle w:val="Heading4"/>
      </w:pPr>
      <w:r>
        <w:t xml:space="preserve">3.5 Security / Auth Infrastructure</w:t>
      </w:r>
    </w:p>
    <w:p>
      <w:pPr>
        <w:pStyle w:val="SourceCode"/>
      </w:pPr>
      <w:r>
        <w:rPr>
          <w:rStyle w:val="VerbatimChar"/>
        </w:rPr>
        <w:t xml:space="preserve">classDiagram</w:t>
      </w:r>
      <w:r>
        <w:br/>
      </w:r>
      <w:r>
        <w:rPr>
          <w:rStyle w:val="VerbatimChar"/>
        </w:rPr>
        <w:t xml:space="preserve">    class AuthenticationController {</w:t>
      </w:r>
      <w:r>
        <w:br/>
      </w:r>
      <w:r>
        <w:rPr>
          <w:rStyle w:val="VerbatimChar"/>
        </w:rPr>
        <w:t xml:space="preserve">        +login(request) OtpSentResponse</w:t>
      </w:r>
      <w:r>
        <w:br/>
      </w:r>
      <w:r>
        <w:rPr>
          <w:rStyle w:val="VerbatimChar"/>
        </w:rPr>
        <w:t xml:space="preserve">        +verifyOtp(request) LoginResponse</w:t>
      </w:r>
      <w:r>
        <w:br/>
      </w:r>
      <w:r>
        <w:rPr>
          <w:rStyle w:val="VerbatimChar"/>
        </w:rPr>
        <w:t xml:space="preserve">        +refresh(request) LoginResponse</w:t>
      </w:r>
      <w:r>
        <w:br/>
      </w:r>
      <w:r>
        <w:rPr>
          <w:rStyle w:val="VerbatimChar"/>
        </w:rPr>
        <w:t xml:space="preserve">        +logout(request)</w:t>
      </w:r>
      <w:r>
        <w:br/>
      </w:r>
      <w:r>
        <w:rPr>
          <w:rStyle w:val="VerbatimChar"/>
        </w:rPr>
        <w:t xml:space="preserve">    }</w:t>
      </w:r>
      <w:r>
        <w:br/>
      </w:r>
      <w:r>
        <w:rPr>
          <w:rStyle w:val="VerbatimChar"/>
        </w:rPr>
        <w:t xml:space="preserve">    class BuyerAuthenticationController {</w:t>
      </w:r>
      <w:r>
        <w:br/>
      </w:r>
      <w:r>
        <w:rPr>
          <w:rStyle w:val="VerbatimChar"/>
        </w:rPr>
        <w:t xml:space="preserve">        +login(request)</w:t>
      </w:r>
      <w:r>
        <w:br/>
      </w:r>
      <w:r>
        <w:rPr>
          <w:rStyle w:val="VerbatimChar"/>
        </w:rPr>
        <w:t xml:space="preserve">        +verifyOtp(request)</w:t>
      </w:r>
      <w:r>
        <w:br/>
      </w:r>
      <w:r>
        <w:rPr>
          <w:rStyle w:val="VerbatimChar"/>
        </w:rPr>
        <w:t xml:space="preserve">        +refresh(request)</w:t>
      </w:r>
      <w:r>
        <w:br/>
      </w:r>
      <w:r>
        <w:rPr>
          <w:rStyle w:val="VerbatimChar"/>
        </w:rPr>
        <w:t xml:space="preserve">    }</w:t>
      </w:r>
      <w:r>
        <w:br/>
      </w:r>
      <w:r>
        <w:rPr>
          <w:rStyle w:val="VerbatimChar"/>
        </w:rPr>
        <w:t xml:space="preserve">    class AuthService {</w:t>
      </w:r>
      <w:r>
        <w:br/>
      </w:r>
      <w:r>
        <w:rPr>
          <w:rStyle w:val="VerbatimChar"/>
        </w:rPr>
        <w:t xml:space="preserve">        +validateCredentialsAndSendOtp(request) OtpSentResponse</w:t>
      </w:r>
      <w:r>
        <w:br/>
      </w:r>
      <w:r>
        <w:rPr>
          <w:rStyle w:val="VerbatimChar"/>
        </w:rPr>
        <w:t xml:space="preserve">        +verifyOtpAndIssueToken(request) LoginResponse</w:t>
      </w:r>
      <w:r>
        <w:br/>
      </w:r>
      <w:r>
        <w:rPr>
          <w:rStyle w:val="VerbatimChar"/>
        </w:rPr>
        <w:t xml:space="preserve">        +issueTokensForUser(user) LoginResponse</w:t>
      </w:r>
      <w:r>
        <w:br/>
      </w:r>
      <w:r>
        <w:rPr>
          <w:rStyle w:val="VerbatimChar"/>
        </w:rPr>
        <w:t xml:space="preserve">        +refreshAccessToken(rawRefreshToken) LoginResponse</w:t>
      </w:r>
      <w:r>
        <w:br/>
      </w:r>
      <w:r>
        <w:rPr>
          <w:rStyle w:val="VerbatimChar"/>
        </w:rPr>
        <w:t xml:space="preserve">        +logout(rawRefreshToken)</w:t>
      </w:r>
      <w:r>
        <w:br/>
      </w:r>
      <w:r>
        <w:rPr>
          <w:rStyle w:val="VerbatimChar"/>
        </w:rPr>
        <w:t xml:space="preserve">    }</w:t>
      </w:r>
      <w:r>
        <w:br/>
      </w:r>
      <w:r>
        <w:rPr>
          <w:rStyle w:val="VerbatimChar"/>
        </w:rPr>
        <w:t xml:space="preserve">    class BuyerAuthService {</w:t>
      </w:r>
      <w:r>
        <w:br/>
      </w:r>
      <w:r>
        <w:rPr>
          <w:rStyle w:val="VerbatimChar"/>
        </w:rPr>
        <w:t xml:space="preserve">        +validateCredentialsAndSendOtp(request)</w:t>
      </w:r>
      <w:r>
        <w:br/>
      </w:r>
      <w:r>
        <w:rPr>
          <w:rStyle w:val="VerbatimChar"/>
        </w:rPr>
        <w:t xml:space="preserve">        +verifyOtpAndIssueToken(request)</w:t>
      </w:r>
      <w:r>
        <w:br/>
      </w:r>
      <w:r>
        <w:rPr>
          <w:rStyle w:val="VerbatimChar"/>
        </w:rPr>
        <w:t xml:space="preserve">        +refreshAccessToken(rawRefreshToken)</w:t>
      </w:r>
      <w:r>
        <w:br/>
      </w:r>
      <w:r>
        <w:rPr>
          <w:rStyle w:val="VerbatimChar"/>
        </w:rPr>
        <w:t xml:space="preserve">    }</w:t>
      </w:r>
      <w:r>
        <w:br/>
      </w:r>
      <w:r>
        <w:rPr>
          <w:rStyle w:val="VerbatimChar"/>
        </w:rPr>
        <w:t xml:space="preserve">    class JwtUtils {</w:t>
      </w:r>
      <w:r>
        <w:br/>
      </w:r>
      <w:r>
        <w:rPr>
          <w:rStyle w:val="VerbatimChar"/>
        </w:rPr>
        <w:t xml:space="preserve">        +generateJwtToken(authentication) String</w:t>
      </w:r>
      <w:r>
        <w:br/>
      </w:r>
      <w:r>
        <w:rPr>
          <w:rStyle w:val="VerbatimChar"/>
        </w:rPr>
        <w:t xml:space="preserve">        +getUserNameFromJwtToken(token) String</w:t>
      </w:r>
      <w:r>
        <w:br/>
      </w:r>
      <w:r>
        <w:rPr>
          <w:rStyle w:val="VerbatimChar"/>
        </w:rPr>
        <w:t xml:space="preserve">        +validateJwtToken(token) boolean</w:t>
      </w:r>
      <w:r>
        <w:br/>
      </w:r>
      <w:r>
        <w:rPr>
          <w:rStyle w:val="VerbatimChar"/>
        </w:rPr>
        <w:t xml:space="preserve">        +generateRefreshToken() String</w:t>
      </w:r>
      <w:r>
        <w:br/>
      </w:r>
      <w:r>
        <w:rPr>
          <w:rStyle w:val="VerbatimChar"/>
        </w:rPr>
        <w:t xml:space="preserve">        +hashToken(rawToken) String</w:t>
      </w:r>
      <w:r>
        <w:br/>
      </w:r>
      <w:r>
        <w:rPr>
          <w:rStyle w:val="VerbatimChar"/>
        </w:rPr>
        <w:t xml:space="preserve">    }</w:t>
      </w:r>
      <w:r>
        <w:br/>
      </w:r>
      <w:r>
        <w:rPr>
          <w:rStyle w:val="VerbatimChar"/>
        </w:rPr>
        <w:t xml:space="preserve">    class AuthTokenFilter {</w:t>
      </w:r>
      <w:r>
        <w:br/>
      </w:r>
      <w:r>
        <w:rPr>
          <w:rStyle w:val="VerbatimChar"/>
        </w:rPr>
        <w:t xml:space="preserve">        #doFilterInternal(request, response, chain)</w:t>
      </w:r>
      <w:r>
        <w:br/>
      </w:r>
      <w:r>
        <w:rPr>
          <w:rStyle w:val="VerbatimChar"/>
        </w:rPr>
        <w:t xml:space="preserve">    }</w:t>
      </w:r>
      <w:r>
        <w:br/>
      </w:r>
      <w:r>
        <w:rPr>
          <w:rStyle w:val="VerbatimChar"/>
        </w:rPr>
        <w:t xml:space="preserve">    class UserDetailsServiceImpl {</w:t>
      </w:r>
      <w:r>
        <w:br/>
      </w:r>
      <w:r>
        <w:rPr>
          <w:rStyle w:val="VerbatimChar"/>
        </w:rPr>
        <w:t xml:space="preserve">        +loadUserByUsername(username, preferBuyer) UserDetails</w:t>
      </w:r>
      <w:r>
        <w:br/>
      </w:r>
      <w:r>
        <w:rPr>
          <w:rStyle w:val="VerbatimChar"/>
        </w:rPr>
        <w:t xml:space="preserve">    }</w:t>
      </w:r>
      <w:r>
        <w:br/>
      </w:r>
      <w:r>
        <w:rPr>
          <w:rStyle w:val="VerbatimChar"/>
        </w:rPr>
        <w:t xml:space="preserve">    class UserRepository { &lt;&lt;interface&gt;&gt; }</w:t>
      </w:r>
      <w:r>
        <w:br/>
      </w:r>
      <w:r>
        <w:rPr>
          <w:rStyle w:val="VerbatimChar"/>
        </w:rPr>
        <w:t xml:space="preserve">    class RefreshTokenRepository {</w:t>
      </w:r>
      <w:r>
        <w:br/>
      </w:r>
      <w:r>
        <w:rPr>
          <w:rStyle w:val="VerbatimChar"/>
        </w:rPr>
        <w:t xml:space="preserve">        &lt;&lt;interface&gt;&gt;</w:t>
      </w:r>
      <w:r>
        <w:br/>
      </w:r>
      <w:r>
        <w:rPr>
          <w:rStyle w:val="VerbatimChar"/>
        </w:rPr>
        <w:t xml:space="preserve">        +findByTokenHash(hash) Optional~RefreshToken~</w:t>
      </w:r>
      <w:r>
        <w:br/>
      </w:r>
      <w:r>
        <w:rPr>
          <w:rStyle w:val="VerbatimChar"/>
        </w:rPr>
        <w:t xml:space="preserve">    }</w:t>
      </w:r>
      <w:r>
        <w:br/>
      </w:r>
      <w:r>
        <w:rPr>
          <w:rStyle w:val="VerbatimChar"/>
        </w:rPr>
        <w:t xml:space="preserve">    class LoginOtpRepository { &lt;&lt;interface&gt;&gt; }</w:t>
      </w:r>
      <w:r>
        <w:br/>
      </w:r>
      <w:r>
        <w:rPr>
          <w:rStyle w:val="VerbatimChar"/>
        </w:rPr>
        <w:t xml:space="preserve">    class User</w:t>
      </w:r>
      <w:r>
        <w:br/>
      </w:r>
      <w:r>
        <w:rPr>
          <w:rStyle w:val="VerbatimChar"/>
        </w:rPr>
        <w:t xml:space="preserve">    class RefreshToken {</w:t>
      </w:r>
      <w:r>
        <w:br/>
      </w:r>
      <w:r>
        <w:rPr>
          <w:rStyle w:val="VerbatimChar"/>
        </w:rPr>
        <w:t xml:space="preserve">        +String tokenHash</w:t>
      </w:r>
      <w:r>
        <w:br/>
      </w:r>
      <w:r>
        <w:rPr>
          <w:rStyle w:val="VerbatimChar"/>
        </w:rPr>
        <w:t xml:space="preserve">        +LocalDateTime expiresAt</w:t>
      </w:r>
      <w:r>
        <w:br/>
      </w:r>
      <w:r>
        <w:rPr>
          <w:rStyle w:val="VerbatimChar"/>
        </w:rPr>
        <w:t xml:space="preserve">        +LocalDateTime revokedAt</w:t>
      </w:r>
      <w:r>
        <w:br/>
      </w:r>
      <w:r>
        <w:rPr>
          <w:rStyle w:val="VerbatimChar"/>
        </w:rPr>
        <w:t xml:space="preserve">        +isValid() boolean</w:t>
      </w:r>
      <w:r>
        <w:br/>
      </w:r>
      <w:r>
        <w:rPr>
          <w:rStyle w:val="VerbatimChar"/>
        </w:rPr>
        <w:t xml:space="preserve">    }</w:t>
      </w:r>
      <w:r>
        <w:br/>
      </w:r>
      <w:r>
        <w:rPr>
          <w:rStyle w:val="VerbatimChar"/>
        </w:rPr>
        <w:t xml:space="preserve">    class LoginOtp</w:t>
      </w:r>
      <w:r>
        <w:br/>
      </w:r>
      <w:r>
        <w:rPr>
          <w:rStyle w:val="VerbatimChar"/>
        </w:rPr>
        <w:t xml:space="preserve">    class BuyerRefreshToken</w:t>
      </w:r>
      <w:r>
        <w:br/>
      </w:r>
      <w:r>
        <w:rPr>
          <w:rStyle w:val="VerbatimChar"/>
        </w:rPr>
        <w:t xml:space="preserve">    class BuyerLoginOtp</w:t>
      </w:r>
      <w:r>
        <w:br/>
      </w:r>
      <w:r>
        <w:br/>
      </w:r>
      <w:r>
        <w:rPr>
          <w:rStyle w:val="VerbatimChar"/>
        </w:rPr>
        <w:t xml:space="preserve">    AuthenticationController --&gt; AuthService</w:t>
      </w:r>
      <w:r>
        <w:br/>
      </w:r>
      <w:r>
        <w:rPr>
          <w:rStyle w:val="VerbatimChar"/>
        </w:rPr>
        <w:t xml:space="preserve">    BuyerAuthenticationController --&gt; BuyerAuthService</w:t>
      </w:r>
      <w:r>
        <w:br/>
      </w:r>
      <w:r>
        <w:rPr>
          <w:rStyle w:val="VerbatimChar"/>
        </w:rPr>
        <w:t xml:space="preserve">    AuthService --&gt; JwtUtils</w:t>
      </w:r>
      <w:r>
        <w:br/>
      </w:r>
      <w:r>
        <w:rPr>
          <w:rStyle w:val="VerbatimChar"/>
        </w:rPr>
        <w:t xml:space="preserve">    BuyerAuthService --&gt; JwtUtils</w:t>
      </w:r>
      <w:r>
        <w:br/>
      </w:r>
      <w:r>
        <w:rPr>
          <w:rStyle w:val="VerbatimChar"/>
        </w:rPr>
        <w:t xml:space="preserve">    AuthService --&gt; UserRepository</w:t>
      </w:r>
      <w:r>
        <w:br/>
      </w:r>
      <w:r>
        <w:rPr>
          <w:rStyle w:val="VerbatimChar"/>
        </w:rPr>
        <w:t xml:space="preserve">    AuthService --&gt; RefreshTokenRepository</w:t>
      </w:r>
      <w:r>
        <w:br/>
      </w:r>
      <w:r>
        <w:rPr>
          <w:rStyle w:val="VerbatimChar"/>
        </w:rPr>
        <w:t xml:space="preserve">    AuthService --&gt; LoginOtpRepository</w:t>
      </w:r>
      <w:r>
        <w:br/>
      </w:r>
      <w:r>
        <w:rPr>
          <w:rStyle w:val="VerbatimChar"/>
        </w:rPr>
        <w:t xml:space="preserve">    AuthTokenFilter --&gt; JwtUtils</w:t>
      </w:r>
      <w:r>
        <w:br/>
      </w:r>
      <w:r>
        <w:rPr>
          <w:rStyle w:val="VerbatimChar"/>
        </w:rPr>
        <w:t xml:space="preserve">    AuthTokenFilter --&gt; UserDetailsServiceImpl</w:t>
      </w:r>
      <w:r>
        <w:br/>
      </w:r>
      <w:r>
        <w:rPr>
          <w:rStyle w:val="VerbatimChar"/>
        </w:rPr>
        <w:t xml:space="preserve">    UserRepository --&gt; User</w:t>
      </w:r>
      <w:r>
        <w:br/>
      </w:r>
      <w:r>
        <w:rPr>
          <w:rStyle w:val="VerbatimChar"/>
        </w:rPr>
        <w:t xml:space="preserve">    RefreshTokenRepository --&gt; RefreshToken</w:t>
      </w:r>
      <w:r>
        <w:br/>
      </w:r>
      <w:r>
        <w:rPr>
          <w:rStyle w:val="VerbatimChar"/>
        </w:rPr>
        <w:t xml:space="preserve">    LoginOtpRepository --&gt; LoginOtp</w:t>
      </w:r>
      <w:r>
        <w:br/>
      </w:r>
      <w:r>
        <w:rPr>
          <w:rStyle w:val="VerbatimChar"/>
        </w:rPr>
        <w:t xml:space="preserve">    User "1" *-- "0..*" RefreshToken</w:t>
      </w:r>
      <w:r>
        <w:br/>
      </w:r>
      <w:r>
        <w:rPr>
          <w:rStyle w:val="VerbatimChar"/>
        </w:rPr>
        <w:t xml:space="preserve">    User "1" *-- "0..*" LoginOtp</w:t>
      </w:r>
    </w:p>
    <w:bookmarkEnd w:id="81"/>
    <w:bookmarkStart w:id="82" w:name="stock-pricing"/>
    <w:p>
      <w:pPr>
        <w:pStyle w:val="Heading4"/>
      </w:pPr>
      <w:r>
        <w:t xml:space="preserve">3.6 Stock &amp; Pricing</w:t>
      </w:r>
    </w:p>
    <w:p>
      <w:pPr>
        <w:pStyle w:val="SourceCode"/>
      </w:pPr>
      <w:r>
        <w:rPr>
          <w:rStyle w:val="VerbatimChar"/>
        </w:rPr>
        <w:t xml:space="preserve">classDiagram</w:t>
      </w:r>
      <w:r>
        <w:br/>
      </w:r>
      <w:r>
        <w:rPr>
          <w:rStyle w:val="VerbatimChar"/>
        </w:rPr>
        <w:t xml:space="preserve">    class StockController {</w:t>
      </w:r>
      <w:r>
        <w:br/>
      </w:r>
      <w:r>
        <w:rPr>
          <w:rStyle w:val="VerbatimChar"/>
        </w:rPr>
        <w:t xml:space="preserve">        +addStock(request) StockLedgerResponseDto</w:t>
      </w:r>
      <w:r>
        <w:br/>
      </w:r>
      <w:r>
        <w:rPr>
          <w:rStyle w:val="VerbatimChar"/>
        </w:rPr>
        <w:t xml:space="preserve">        +debitStock(request) List~StockLedgerResponseDto~</w:t>
      </w:r>
      <w:r>
        <w:br/>
      </w:r>
      <w:r>
        <w:rPr>
          <w:rStyle w:val="VerbatimChar"/>
        </w:rPr>
        <w:t xml:space="preserve">        +getAvailableBatchesFifo(productId) List~BatchAvailabilityDto~</w:t>
      </w:r>
      <w:r>
        <w:br/>
      </w:r>
      <w:r>
        <w:rPr>
          <w:rStyle w:val="VerbatimChar"/>
        </w:rPr>
        <w:t xml:space="preserve">        +deleteBatch(productId, pricingId) BatchDeleteResponseDto</w:t>
      </w:r>
      <w:r>
        <w:br/>
      </w:r>
      <w:r>
        <w:rPr>
          <w:rStyle w:val="VerbatimChar"/>
        </w:rPr>
        <w:t xml:space="preserve">    }</w:t>
      </w:r>
      <w:r>
        <w:br/>
      </w:r>
      <w:r>
        <w:rPr>
          <w:rStyle w:val="VerbatimChar"/>
        </w:rPr>
        <w:t xml:space="preserve">    class PricingDetailsController {</w:t>
      </w:r>
      <w:r>
        <w:br/>
      </w:r>
      <w:r>
        <w:rPr>
          <w:rStyle w:val="VerbatimChar"/>
        </w:rPr>
        <w:t xml:space="preserve">        +validateBatchNumber(batchLotNumber, categoryId) Map</w:t>
      </w:r>
      <w:r>
        <w:br/>
      </w:r>
      <w:r>
        <w:rPr>
          <w:rStyle w:val="VerbatimChar"/>
        </w:rPr>
        <w:t xml:space="preserve">    }</w:t>
      </w:r>
      <w:r>
        <w:br/>
      </w:r>
      <w:r>
        <w:rPr>
          <w:rStyle w:val="VerbatimChar"/>
        </w:rPr>
        <w:t xml:space="preserve">    class StockServiceImpl {</w:t>
      </w:r>
      <w:r>
        <w:br/>
      </w:r>
      <w:r>
        <w:rPr>
          <w:rStyle w:val="VerbatimChar"/>
        </w:rPr>
        <w:t xml:space="preserve">        +addStock(request, userId) StockLedgerResponseDto</w:t>
      </w:r>
      <w:r>
        <w:br/>
      </w:r>
      <w:r>
        <w:rPr>
          <w:rStyle w:val="VerbatimChar"/>
        </w:rPr>
        <w:t xml:space="preserve">        +debitStock(request, userId) List~StockLedgerResponseDto~</w:t>
      </w:r>
      <w:r>
        <w:br/>
      </w:r>
      <w:r>
        <w:rPr>
          <w:rStyle w:val="VerbatimChar"/>
        </w:rPr>
        <w:t xml:space="preserve">        +restockExactBatch(pricingId, qty, userId) StockLedgerResponseDto</w:t>
      </w:r>
      <w:r>
        <w:br/>
      </w:r>
      <w:r>
        <w:rPr>
          <w:rStyle w:val="VerbatimChar"/>
        </w:rPr>
        <w:t xml:space="preserve">        +hasSufficientStock(productId, packagingId, qty) boolean</w:t>
      </w:r>
      <w:r>
        <w:br/>
      </w:r>
      <w:r>
        <w:rPr>
          <w:rStyle w:val="VerbatimChar"/>
        </w:rPr>
        <w:t xml:space="preserve">        +deleteBatch(productId, pricingId, userId) BatchDeleteResponseDto</w:t>
      </w:r>
      <w:r>
        <w:br/>
      </w:r>
      <w:r>
        <w:rPr>
          <w:rStyle w:val="VerbatimChar"/>
        </w:rPr>
        <w:t xml:space="preserve">        +getAvailableBatchesFifo(productId, packagingId) List</w:t>
      </w:r>
      <w:r>
        <w:br/>
      </w:r>
      <w:r>
        <w:rPr>
          <w:rStyle w:val="VerbatimChar"/>
        </w:rPr>
        <w:t xml:space="preserve">    }</w:t>
      </w:r>
      <w:r>
        <w:br/>
      </w:r>
      <w:r>
        <w:rPr>
          <w:rStyle w:val="VerbatimChar"/>
        </w:rPr>
        <w:t xml:space="preserve">    class PricingDetailsServiceImpl {</w:t>
      </w:r>
      <w:r>
        <w:br/>
      </w:r>
      <w:r>
        <w:rPr>
          <w:rStyle w:val="VerbatimChar"/>
        </w:rPr>
        <w:t xml:space="preserve">        +resolveOrCreateBatch(product, packaging, candidate, sellerName, sellerId) PricingDetails</w:t>
      </w:r>
      <w:r>
        <w:br/>
      </w:r>
      <w:r>
        <w:rPr>
          <w:rStyle w:val="VerbatimChar"/>
        </w:rPr>
        <w:t xml:space="preserve">        -generatePricingId(sellerName) String</w:t>
      </w:r>
      <w:r>
        <w:br/>
      </w:r>
      <w:r>
        <w:rPr>
          <w:rStyle w:val="VerbatimChar"/>
        </w:rPr>
        <w:t xml:space="preserve">        +isBatchNumberExistsForSeller(batchLotNumber, sellerId, categoryId) boolean</w:t>
      </w:r>
      <w:r>
        <w:br/>
      </w:r>
      <w:r>
        <w:rPr>
          <w:rStyle w:val="VerbatimChar"/>
        </w:rPr>
        <w:t xml:space="preserve">    }</w:t>
      </w:r>
      <w:r>
        <w:br/>
      </w:r>
      <w:r>
        <w:rPr>
          <w:rStyle w:val="VerbatimChar"/>
        </w:rPr>
        <w:t xml:space="preserve">    class PricingDetailsRepository {</w:t>
      </w:r>
      <w:r>
        <w:br/>
      </w:r>
      <w:r>
        <w:rPr>
          <w:rStyle w:val="VerbatimChar"/>
        </w:rPr>
        <w:t xml:space="preserve">        &lt;&lt;interface&gt;&gt;</w:t>
      </w:r>
      <w:r>
        <w:br/>
      </w:r>
      <w:r>
        <w:rPr>
          <w:rStyle w:val="VerbatimChar"/>
        </w:rPr>
        <w:t xml:space="preserve">        +findMaxPricingNumber() Integer</w:t>
      </w:r>
      <w:r>
        <w:br/>
      </w:r>
      <w:r>
        <w:rPr>
          <w:rStyle w:val="VerbatimChar"/>
        </w:rPr>
        <w:t xml:space="preserve">        +findByProductDetails_ProductIdAndBatchLotNumber(id, lot) Optional</w:t>
      </w:r>
      <w:r>
        <w:br/>
      </w:r>
      <w:r>
        <w:rPr>
          <w:rStyle w:val="VerbatimChar"/>
        </w:rPr>
        <w:t xml:space="preserve">    }</w:t>
      </w:r>
      <w:r>
        <w:br/>
      </w:r>
      <w:r>
        <w:rPr>
          <w:rStyle w:val="VerbatimChar"/>
        </w:rPr>
        <w:t xml:space="preserve">    class StockLedgerRepository { &lt;&lt;interface&gt;&gt; }</w:t>
      </w:r>
      <w:r>
        <w:br/>
      </w:r>
      <w:r>
        <w:rPr>
          <w:rStyle w:val="VerbatimChar"/>
        </w:rPr>
        <w:t xml:space="preserve">    class PricingDetails {</w:t>
      </w:r>
      <w:r>
        <w:br/>
      </w:r>
      <w:r>
        <w:rPr>
          <w:rStyle w:val="VerbatimChar"/>
        </w:rPr>
        <w:t xml:space="preserve">        +String pricingId</w:t>
      </w:r>
      <w:r>
        <w:br/>
      </w:r>
      <w:r>
        <w:rPr>
          <w:rStyle w:val="VerbatimChar"/>
        </w:rPr>
        <w:t xml:space="preserve">        +String batchLotNumber</w:t>
      </w:r>
      <w:r>
        <w:br/>
      </w:r>
      <w:r>
        <w:rPr>
          <w:rStyle w:val="VerbatimChar"/>
        </w:rPr>
        <w:t xml:space="preserve">        +Long stockQuantity</w:t>
      </w:r>
      <w:r>
        <w:br/>
      </w:r>
      <w:r>
        <w:rPr>
          <w:rStyle w:val="VerbatimChar"/>
        </w:rPr>
        <w:t xml:space="preserve">        +BigDecimal mrp</w:t>
      </w:r>
      <w:r>
        <w:br/>
      </w:r>
      <w:r>
        <w:rPr>
          <w:rStyle w:val="VerbatimChar"/>
        </w:rPr>
        <w:t xml:space="preserve">        +BigDecimal sellingPrice</w:t>
      </w:r>
      <w:r>
        <w:br/>
      </w:r>
      <w:r>
        <w:rPr>
          <w:rStyle w:val="VerbatimChar"/>
        </w:rPr>
        <w:t xml:space="preserve">        +BigDecimal discountPercentage</w:t>
      </w:r>
      <w:r>
        <w:br/>
      </w:r>
      <w:r>
        <w:rPr>
          <w:rStyle w:val="VerbatimChar"/>
        </w:rPr>
        <w:t xml:space="preserve">        +BigDecimal gstPercentage</w:t>
      </w:r>
      <w:r>
        <w:br/>
      </w:r>
      <w:r>
        <w:rPr>
          <w:rStyle w:val="VerbatimChar"/>
        </w:rPr>
        <w:t xml:space="preserve">        +LocalDateTime deletedAt</w:t>
      </w:r>
      <w:r>
        <w:br/>
      </w:r>
      <w:r>
        <w:rPr>
          <w:rStyle w:val="VerbatimChar"/>
        </w:rPr>
        <w:t xml:space="preserve">    }</w:t>
      </w:r>
      <w:r>
        <w:br/>
      </w:r>
      <w:r>
        <w:rPr>
          <w:rStyle w:val="VerbatimChar"/>
        </w:rPr>
        <w:t xml:space="preserve">    class StockLedger {</w:t>
      </w:r>
      <w:r>
        <w:br/>
      </w:r>
      <w:r>
        <w:rPr>
          <w:rStyle w:val="VerbatimChar"/>
        </w:rPr>
        <w:t xml:space="preserve">        +Long ledgerId</w:t>
      </w:r>
      <w:r>
        <w:br/>
      </w:r>
      <w:r>
        <w:rPr>
          <w:rStyle w:val="VerbatimChar"/>
        </w:rPr>
        <w:t xml:space="preserve">        +String transactionType</w:t>
      </w:r>
      <w:r>
        <w:br/>
      </w:r>
      <w:r>
        <w:rPr>
          <w:rStyle w:val="VerbatimChar"/>
        </w:rPr>
        <w:t xml:space="preserve">        +Long quantity</w:t>
      </w:r>
      <w:r>
        <w:br/>
      </w:r>
      <w:r>
        <w:rPr>
          <w:rStyle w:val="VerbatimChar"/>
        </w:rPr>
        <w:t xml:space="preserve">        +Long balanceAfter</w:t>
      </w:r>
      <w:r>
        <w:br/>
      </w:r>
      <w:r>
        <w:rPr>
          <w:rStyle w:val="VerbatimChar"/>
        </w:rPr>
        <w:t xml:space="preserve">    }</w:t>
      </w:r>
      <w:r>
        <w:br/>
      </w:r>
      <w:r>
        <w:rPr>
          <w:rStyle w:val="VerbatimChar"/>
        </w:rPr>
        <w:t xml:space="preserve">    class AdditionalDiscount</w:t>
      </w:r>
      <w:r>
        <w:br/>
      </w:r>
      <w:r>
        <w:rPr>
          <w:rStyle w:val="VerbatimChar"/>
        </w:rPr>
        <w:t xml:space="preserve">    class SpecialSchemes</w:t>
      </w:r>
      <w:r>
        <w:br/>
      </w:r>
      <w:r>
        <w:br/>
      </w:r>
      <w:r>
        <w:rPr>
          <w:rStyle w:val="VerbatimChar"/>
        </w:rPr>
        <w:t xml:space="preserve">    StockController --&gt; StockServiceImpl</w:t>
      </w:r>
      <w:r>
        <w:br/>
      </w:r>
      <w:r>
        <w:rPr>
          <w:rStyle w:val="VerbatimChar"/>
        </w:rPr>
        <w:t xml:space="preserve">    PricingDetailsController --&gt; PricingDetailsServiceImpl</w:t>
      </w:r>
      <w:r>
        <w:br/>
      </w:r>
      <w:r>
        <w:rPr>
          <w:rStyle w:val="VerbatimChar"/>
        </w:rPr>
        <w:t xml:space="preserve">    StockServiceImpl --&gt; PricingDetailsServiceImpl</w:t>
      </w:r>
      <w:r>
        <w:br/>
      </w:r>
      <w:r>
        <w:rPr>
          <w:rStyle w:val="VerbatimChar"/>
        </w:rPr>
        <w:t xml:space="preserve">    StockServiceImpl --&gt; StockLedgerRepository</w:t>
      </w:r>
      <w:r>
        <w:br/>
      </w:r>
      <w:r>
        <w:rPr>
          <w:rStyle w:val="VerbatimChar"/>
        </w:rPr>
        <w:t xml:space="preserve">    PricingDetailsServiceImpl --&gt; PricingDetailsRepository</w:t>
      </w:r>
      <w:r>
        <w:br/>
      </w:r>
      <w:r>
        <w:rPr>
          <w:rStyle w:val="VerbatimChar"/>
        </w:rPr>
        <w:t xml:space="preserve">    PricingDetailsRepository --&gt; PricingDetails</w:t>
      </w:r>
      <w:r>
        <w:br/>
      </w:r>
      <w:r>
        <w:rPr>
          <w:rStyle w:val="VerbatimChar"/>
        </w:rPr>
        <w:t xml:space="preserve">    StockLedgerRepository --&gt; StockLedger</w:t>
      </w:r>
      <w:r>
        <w:br/>
      </w:r>
      <w:r>
        <w:rPr>
          <w:rStyle w:val="VerbatimChar"/>
        </w:rPr>
        <w:t xml:space="preserve">    PricingDetails "1" *-- "0..*" AdditionalDiscount</w:t>
      </w:r>
      <w:r>
        <w:br/>
      </w:r>
      <w:r>
        <w:rPr>
          <w:rStyle w:val="VerbatimChar"/>
        </w:rPr>
        <w:t xml:space="preserve">    PricingDetails "1" *-- "0..*" SpecialSchemes</w:t>
      </w:r>
      <w:r>
        <w:br/>
      </w:r>
      <w:r>
        <w:rPr>
          <w:rStyle w:val="VerbatimChar"/>
        </w:rPr>
        <w:t xml:space="preserve">    PricingDetails "1" --&gt; "0..*" StockLedger : referenced by pricingId</w:t>
      </w:r>
    </w:p>
    <w:p>
      <w:r>
        <w:pict>
          <v:rect style="width:0;height:1.5pt" o:hralign="center" o:hrstd="t" o:hr="t"/>
        </w:pict>
      </w:r>
    </w:p>
    <w:bookmarkEnd w:id="82"/>
    <w:bookmarkEnd w:id="83"/>
    <w:bookmarkStart w:id="92" w:name="sequence-diagrams"/>
    <w:p>
      <w:pPr>
        <w:pStyle w:val="Heading3"/>
      </w:pPr>
      <w:r>
        <w:t xml:space="preserve">4. Sequence Diagrams</w:t>
      </w:r>
    </w:p>
    <w:p>
      <w:pPr>
        <w:pStyle w:val="FirstParagraph"/>
      </w:pPr>
      <w:r>
        <w:t xml:space="preserve">Eight end-to-end flows, traced directly against source and verified by opening the cited controller/service files. Each diagram was generated from an actual read-through of the code path, not inferred from naming.</w:t>
      </w:r>
    </w:p>
    <w:bookmarkStart w:id="84" w:name="authentication-login-seller-buyer-1"/>
    <w:p>
      <w:pPr>
        <w:pStyle w:val="Heading4"/>
      </w:pPr>
      <w:r>
        <w:t xml:space="preserve">4.1 Authentication / Login (Seller &amp; Buyer)</w:t>
      </w:r>
    </w:p>
    <w:p>
      <w:pPr>
        <w:pStyle w:val="SourceCode"/>
      </w:pPr>
      <w:r>
        <w:rPr>
          <w:rStyle w:val="VerbatimChar"/>
        </w:rPr>
        <w:t xml:space="preserve">sequenceDiagram</w:t>
      </w:r>
      <w:r>
        <w:br/>
      </w:r>
      <w:r>
        <w:rPr>
          <w:rStyle w:val="VerbatimChar"/>
        </w:rPr>
        <w:t xml:space="preserve">    autonumber</w:t>
      </w:r>
      <w:r>
        <w:br/>
      </w:r>
      <w:r>
        <w:br/>
      </w:r>
      <w:r>
        <w:rPr>
          <w:rStyle w:val="VerbatimChar"/>
        </w:rPr>
        <w:t xml:space="preserve">    participant Browser as Browser (localStorage + document.cookie)</w:t>
      </w:r>
      <w:r>
        <w:br/>
      </w:r>
      <w:r>
        <w:rPr>
          <w:rStyle w:val="VerbatimChar"/>
        </w:rPr>
        <w:t xml:space="preserve">    participant SUI as Seller UI (LoginModals.tsx)</w:t>
      </w:r>
      <w:r>
        <w:br/>
      </w:r>
      <w:r>
        <w:rPr>
          <w:rStyle w:val="VerbatimChar"/>
        </w:rPr>
        <w:t xml:space="preserve">    participant SAuth as sellerAuthService.ts</w:t>
      </w:r>
      <w:r>
        <w:br/>
      </w:r>
      <w:r>
        <w:rPr>
          <w:rStyle w:val="VerbatimChar"/>
        </w:rPr>
        <w:t xml:space="preserve">    participant SApi as lib/api.ts (axios, seller)</w:t>
      </w:r>
      <w:r>
        <w:br/>
      </w:r>
      <w:r>
        <w:rPr>
          <w:rStyle w:val="VerbatimChar"/>
        </w:rPr>
        <w:t xml:space="preserve">    participant SCtrl as AuthenticationController (/authentication)</w:t>
      </w:r>
      <w:r>
        <w:br/>
      </w:r>
      <w:r>
        <w:rPr>
          <w:rStyle w:val="VerbatimChar"/>
        </w:rPr>
        <w:t xml:space="preserve">    participant SSvc as AuthService (seller, backend)</w:t>
      </w:r>
      <w:r>
        <w:br/>
      </w:r>
      <w:r>
        <w:rPr>
          <w:rStyle w:val="VerbatimChar"/>
        </w:rPr>
        <w:t xml:space="preserve">    participant Jwt as JwtUtils (shared, HS256)</w:t>
      </w:r>
      <w:r>
        <w:br/>
      </w:r>
      <w:r>
        <w:rPr>
          <w:rStyle w:val="VerbatimChar"/>
        </w:rPr>
        <w:t xml:space="preserve">    participant Mail as EmailService (SMTP, shared)</w:t>
      </w:r>
      <w:r>
        <w:br/>
      </w:r>
      <w:r>
        <w:rPr>
          <w:rStyle w:val="VerbatimChar"/>
        </w:rPr>
        <w:t xml:space="preserve">    participant SDB as tbl_user / tbl_login_otp / tbl_refresh_tokens</w:t>
      </w:r>
      <w:r>
        <w:br/>
      </w:r>
      <w:r>
        <w:rPr>
          <w:rStyle w:val="VerbatimChar"/>
        </w:rPr>
        <w:t xml:space="preserve">    participant AF as AuthTokenFilter (shared, on every request)</w:t>
      </w:r>
      <w:r>
        <w:br/>
      </w:r>
      <w:r>
        <w:br/>
      </w:r>
      <w:r>
        <w:rPr>
          <w:rStyle w:val="VerbatimChar"/>
        </w:rPr>
        <w:t xml:space="preserve">    participant BUI as Buyer UI (LoginForm / LoginOtpStep)</w:t>
      </w:r>
      <w:r>
        <w:br/>
      </w:r>
      <w:r>
        <w:rPr>
          <w:rStyle w:val="VerbatimChar"/>
        </w:rPr>
        <w:t xml:space="preserve">    participant BAuth as buyerAuthService.ts</w:t>
      </w:r>
      <w:r>
        <w:br/>
      </w:r>
      <w:r>
        <w:rPr>
          <w:rStyle w:val="VerbatimChar"/>
        </w:rPr>
        <w:t xml:space="preserve">    participant BApi as lib/buyerApi.ts (axios, buyer)</w:t>
      </w:r>
      <w:r>
        <w:br/>
      </w:r>
      <w:r>
        <w:rPr>
          <w:rStyle w:val="VerbatimChar"/>
        </w:rPr>
        <w:t xml:space="preserve">    participant BCtrl as BuyerAuthenticationController (/buyer/authentication)</w:t>
      </w:r>
      <w:r>
        <w:br/>
      </w:r>
      <w:r>
        <w:rPr>
          <w:rStyle w:val="VerbatimChar"/>
        </w:rPr>
        <w:t xml:space="preserve">    participant BSvc as BuyerAuthService (buyer, backend)</w:t>
      </w:r>
      <w:r>
        <w:br/>
      </w:r>
      <w:r>
        <w:rPr>
          <w:rStyle w:val="VerbatimChar"/>
        </w:rPr>
        <w:t xml:space="preserve">    participant BDB as tbl_buyer_user / tbl_buyer_login_otp / tbl_buyer_refresh_tokens</w:t>
      </w:r>
      <w:r>
        <w:br/>
      </w:r>
      <w:r>
        <w:br/>
      </w:r>
      <w:r>
        <w:rPr>
          <w:rStyle w:val="VerbatimChar"/>
        </w:rPr>
        <w:t xml:space="preserve">    Note over SUI,SDB: SELLER LOGIN — src/app/modals/LoginModals/LoginModals.tsx is the REAL, wired-up seller login UI.&lt;br/&gt;src/app/(auth)/login_fhy26sb/** is a separate, orphaned scaffold (fetch('/api/seller/...') routes that don't exist) — not part of this flow.</w:t>
      </w:r>
      <w:r>
        <w:br/>
      </w:r>
      <w:r>
        <w:br/>
      </w:r>
      <w:r>
        <w:rPr>
          <w:rStyle w:val="VerbatimChar"/>
        </w:rPr>
        <w:t xml:space="preserve">    rect rgb(235,245,255)</w:t>
      </w:r>
      <w:r>
        <w:br/>
      </w:r>
      <w:r>
        <w:rPr>
          <w:rStyle w:val="VerbatimChar"/>
        </w:rPr>
        <w:t xml:space="preserve">    Note over Browser,SDB: STEP 1 — password login, sends OTP</w:t>
      </w:r>
      <w:r>
        <w:br/>
      </w:r>
      <w:r>
        <w:rPr>
          <w:rStyle w:val="VerbatimChar"/>
        </w:rPr>
        <w:t xml:space="preserve">    Browser-&gt;&gt;SUI: submit username + password</w:t>
      </w:r>
      <w:r>
        <w:br/>
      </w:r>
      <w:r>
        <w:rPr>
          <w:rStyle w:val="VerbatimChar"/>
        </w:rPr>
        <w:t xml:space="preserve">    SUI-&gt;&gt;SAuth: sellerAuthService.login(credentials)</w:t>
      </w:r>
      <w:r>
        <w:br/>
      </w:r>
      <w:r>
        <w:rPr>
          <w:rStyle w:val="VerbatimChar"/>
        </w:rPr>
        <w:t xml:space="preserve">    SAuth-&gt;&gt;SApi: POST /authentication/login {username,password}</w:t>
      </w:r>
      <w:r>
        <w:br/>
      </w:r>
      <w:r>
        <w:rPr>
          <w:rStyle w:val="VerbatimChar"/>
        </w:rPr>
        <w:t xml:space="preserve">    SApi-&gt;&gt;SCtrl: forwarded (Bearer attach interceptor: no token yet, so no header)</w:t>
      </w:r>
      <w:r>
        <w:br/>
      </w:r>
      <w:r>
        <w:rPr>
          <w:rStyle w:val="VerbatimChar"/>
        </w:rPr>
        <w:t xml:space="preserve">    SCtrl-&gt;&gt;SSvc: validateCredentialsAndSendOtp(loginRequest)</w:t>
      </w:r>
      <w:r>
        <w:br/>
      </w:r>
      <w:r>
        <w:rPr>
          <w:rStyle w:val="VerbatimChar"/>
        </w:rPr>
        <w:t xml:space="preserve">    SSvc-&gt;&gt;SDB: findByUsername(username)</w:t>
      </w:r>
      <w:r>
        <w:br/>
      </w:r>
      <w:r>
        <w:rPr>
          <w:rStyle w:val="VerbatimChar"/>
        </w:rPr>
        <w:t xml:space="preserve">    SDB--&gt;&gt;SSvc: User row</w:t>
      </w:r>
      <w:r>
        <w:br/>
      </w:r>
      <w:r>
        <w:rPr>
          <w:rStyle w:val="VerbatimChar"/>
        </w:rPr>
        <w:t xml:space="preserve">    alt account locked or inactive</w:t>
      </w:r>
      <w:r>
        <w:br/>
      </w:r>
      <w:r>
        <w:rPr>
          <w:rStyle w:val="VerbatimChar"/>
        </w:rPr>
        <w:t xml:space="preserve">        SSvc--&gt;&gt;SCtrl: AccountLockedException / AccountInactiveException</w:t>
      </w:r>
      <w:r>
        <w:br/>
      </w:r>
      <w:r>
        <w:rPr>
          <w:rStyle w:val="VerbatimChar"/>
        </w:rPr>
        <w:t xml:space="preserve">        SCtrl--&gt;&gt;SApi: 403 {status,error,message}</w:t>
      </w:r>
      <w:r>
        <w:br/>
      </w:r>
      <w:r>
        <w:rPr>
          <w:rStyle w:val="VerbatimChar"/>
        </w:rPr>
        <w:t xml:space="preserve">    else credentials checked</w:t>
      </w:r>
      <w:r>
        <w:br/>
      </w:r>
      <w:r>
        <w:rPr>
          <w:rStyle w:val="VerbatimChar"/>
        </w:rPr>
        <w:t xml:space="preserve">        SSvc-&gt;&gt;SSvc: AuthenticationManager.authenticate() — BCrypt check via Spring Security</w:t>
      </w:r>
      <w:r>
        <w:br/>
      </w:r>
      <w:r>
        <w:rPr>
          <w:rStyle w:val="VerbatimChar"/>
        </w:rPr>
        <w:t xml:space="preserve">        alt bad password</w:t>
      </w:r>
      <w:r>
        <w:br/>
      </w:r>
      <w:r>
        <w:rPr>
          <w:rStyle w:val="VerbatimChar"/>
        </w:rPr>
        <w:t xml:space="preserve">            SSvc-&gt;&gt;SDB: increment failedLoginAttempts (lock account at 5 — MAX_LOGIN_FAILED_ATTEMPTS)</w:t>
      </w:r>
      <w:r>
        <w:br/>
      </w:r>
      <w:r>
        <w:rPr>
          <w:rStyle w:val="VerbatimChar"/>
        </w:rPr>
        <w:t xml:space="preserve">            SSvc--&gt;&gt;SCtrl: InvalidCredentialsException</w:t>
      </w:r>
      <w:r>
        <w:br/>
      </w:r>
      <w:r>
        <w:rPr>
          <w:rStyle w:val="VerbatimChar"/>
        </w:rPr>
        <w:t xml:space="preserve">            SCtrl--&gt;&gt;SApi: 401 {status,error,message}</w:t>
      </w:r>
      <w:r>
        <w:br/>
      </w:r>
      <w:r>
        <w:rPr>
          <w:rStyle w:val="VerbatimChar"/>
        </w:rPr>
        <w:t xml:space="preserve">        else password OK</w:t>
      </w:r>
      <w:r>
        <w:br/>
      </w:r>
      <w:r>
        <w:rPr>
          <w:rStyle w:val="VerbatimChar"/>
        </w:rPr>
        <w:t xml:space="preserve">            SSvc-&gt;&gt;SDB: resetFailedLoginAttempts; invalidateAllOtpsForUser(user)</w:t>
      </w:r>
      <w:r>
        <w:br/>
      </w:r>
      <w:r>
        <w:rPr>
          <w:rStyle w:val="VerbatimChar"/>
        </w:rPr>
        <w:t xml:space="preserve">            SSvc-&gt;&gt;SDB: save new LoginOtp (6-digit, isUsed=false, expiresAt=+5min, OTP_EXPIRY_MINUTES)</w:t>
      </w:r>
      <w:r>
        <w:br/>
      </w:r>
      <w:r>
        <w:rPr>
          <w:rStyle w:val="VerbatimChar"/>
        </w:rPr>
        <w:t xml:space="preserve">            SSvc-&gt;&gt;Mail: sendCoordinatorOtp(user.username, otpCode)</w:t>
      </w:r>
      <w:r>
        <w:br/>
      </w:r>
      <w:r>
        <w:rPr>
          <w:rStyle w:val="VerbatimChar"/>
        </w:rPr>
        <w:t xml:space="preserve">            SSvc--&gt;&gt;SCtrl: OtpSentResponse{message, username}</w:t>
      </w:r>
      <w:r>
        <w:br/>
      </w:r>
      <w:r>
        <w:rPr>
          <w:rStyle w:val="VerbatimChar"/>
        </w:rPr>
        <w:t xml:space="preserve">            SCtrl--&gt;&gt;SApi: 200 {status:"SUCCESS", data:{message,username}}</w:t>
      </w:r>
      <w:r>
        <w:br/>
      </w:r>
      <w:r>
        <w:rPr>
          <w:rStyle w:val="VerbatimChar"/>
        </w:rPr>
        <w:t xml:space="preserve">            SApi--&gt;&gt;SAuth: response (checked for a nested 200-wrapped 401 failure shape)</w:t>
      </w:r>
      <w:r>
        <w:br/>
      </w:r>
      <w:r>
        <w:rPr>
          <w:rStyle w:val="VerbatimChar"/>
        </w:rPr>
        <w:t xml:space="preserve">            SAuth-&gt;&gt;Browser: localStorage.setItem("otpUsername", username)</w:t>
      </w:r>
      <w:r>
        <w:br/>
      </w:r>
      <w:r>
        <w:rPr>
          <w:rStyle w:val="VerbatimChar"/>
        </w:rPr>
        <w:t xml:space="preserve">            SAuth--&gt;&gt;SUI: OtpSentResponse — show OTP entry screen</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rect rgb(235,255,240)</w:t>
      </w:r>
      <w:r>
        <w:br/>
      </w:r>
      <w:r>
        <w:rPr>
          <w:rStyle w:val="VerbatimChar"/>
        </w:rPr>
        <w:t xml:space="preserve">    Note over Browser,SDB: STEP 2 — OTP verification, JWT + refresh-token issuance</w:t>
      </w:r>
      <w:r>
        <w:br/>
      </w:r>
      <w:r>
        <w:rPr>
          <w:rStyle w:val="VerbatimChar"/>
        </w:rPr>
        <w:t xml:space="preserve">    Browser-&gt;&gt;SUI: submit 6-digit OTP</w:t>
      </w:r>
      <w:r>
        <w:br/>
      </w:r>
      <w:r>
        <w:rPr>
          <w:rStyle w:val="VerbatimChar"/>
        </w:rPr>
        <w:t xml:space="preserve">    SUI-&gt;&gt;SAuth: sellerAuthService.verifyOtp({username, otp})</w:t>
      </w:r>
      <w:r>
        <w:br/>
      </w:r>
      <w:r>
        <w:rPr>
          <w:rStyle w:val="VerbatimChar"/>
        </w:rPr>
        <w:t xml:space="preserve">    SAuth-&gt;&gt;SApi: POST /authentication/verify-otp {username, otp}</w:t>
      </w:r>
      <w:r>
        <w:br/>
      </w:r>
      <w:r>
        <w:rPr>
          <w:rStyle w:val="VerbatimChar"/>
        </w:rPr>
        <w:t xml:space="preserve">    SApi-&gt;&gt;SCtrl: forwarded</w:t>
      </w:r>
      <w:r>
        <w:br/>
      </w:r>
      <w:r>
        <w:rPr>
          <w:rStyle w:val="VerbatimChar"/>
        </w:rPr>
        <w:t xml:space="preserve">    SCtrl-&gt;&gt;SSvc: verifyOtpAndIssueToken(request)</w:t>
      </w:r>
      <w:r>
        <w:br/>
      </w:r>
      <w:r>
        <w:rPr>
          <w:rStyle w:val="VerbatimChar"/>
        </w:rPr>
        <w:t xml:space="preserve">    SSvc-&gt;&gt;SDB: findActiveOtpByUser(user) — unused AND unexpired AND unlocked</w:t>
      </w:r>
      <w:r>
        <w:br/>
      </w:r>
      <w:r>
        <w:rPr>
          <w:rStyle w:val="VerbatimChar"/>
        </w:rPr>
        <w:t xml:space="preserve">    alt no active OTP found</w:t>
      </w:r>
      <w:r>
        <w:br/>
      </w:r>
      <w:r>
        <w:rPr>
          <w:rStyle w:val="VerbatimChar"/>
        </w:rPr>
        <w:t xml:space="preserve">        SSvc--&gt;&gt;SCtrl: OtpExpiredException</w:t>
      </w:r>
      <w:r>
        <w:br/>
      </w:r>
      <w:r>
        <w:rPr>
          <w:rStyle w:val="VerbatimChar"/>
        </w:rPr>
        <w:t xml:space="preserve">        SCtrl--&gt;&gt;SApi: 410 Gone</w:t>
      </w:r>
      <w:r>
        <w:br/>
      </w:r>
      <w:r>
        <w:rPr>
          <w:rStyle w:val="VerbatimChar"/>
        </w:rPr>
        <w:t xml:space="preserve">    else OTP row found</w:t>
      </w:r>
      <w:r>
        <w:br/>
      </w:r>
      <w:r>
        <w:rPr>
          <w:rStyle w:val="VerbatimChar"/>
        </w:rPr>
        <w:t xml:space="preserve">        alt otp.otpCode != request.otp</w:t>
      </w:r>
      <w:r>
        <w:br/>
      </w:r>
      <w:r>
        <w:rPr>
          <w:rStyle w:val="VerbatimChar"/>
        </w:rPr>
        <w:t xml:space="preserve">            SSvc-&gt;&gt;SDB: incrementFailedAttempts; lock OTP row at 3 (MAX_OTP_FAILED_ATTEMPTS)</w:t>
      </w:r>
      <w:r>
        <w:br/>
      </w:r>
      <w:r>
        <w:rPr>
          <w:rStyle w:val="VerbatimChar"/>
        </w:rPr>
        <w:t xml:space="preserve">            SSvc--&gt;&gt;SCtrl: OtpInvalidException (401) or OtpLockedException (429, must login again)</w:t>
      </w:r>
      <w:r>
        <w:br/>
      </w:r>
      <w:r>
        <w:rPr>
          <w:rStyle w:val="VerbatimChar"/>
        </w:rPr>
        <w:t xml:space="preserve">            SCtrl--&gt;&gt;SApi: 401 / 429 {status,error,message}</w:t>
      </w:r>
      <w:r>
        <w:br/>
      </w:r>
      <w:r>
        <w:rPr>
          <w:rStyle w:val="VerbatimChar"/>
        </w:rPr>
        <w:t xml:space="preserve">        else OTP matches</w:t>
      </w:r>
      <w:r>
        <w:br/>
      </w:r>
      <w:r>
        <w:rPr>
          <w:rStyle w:val="VerbatimChar"/>
        </w:rPr>
        <w:t xml:space="preserve">            SSvc-&gt;&gt;SDB: markOtpAsUsed(otpId); updateLastLogin(userId, now)</w:t>
      </w:r>
      <w:r>
        <w:br/>
      </w:r>
      <w:r>
        <w:rPr>
          <w:rStyle w:val="VerbatimChar"/>
        </w:rPr>
        <w:t xml:space="preserve">            SSvc-&gt;&gt;Jwt: generateJwtToken(authentication)</w:t>
      </w:r>
      <w:r>
        <w:br/>
      </w:r>
      <w:r>
        <w:rPr>
          <w:rStyle w:val="VerbatimChar"/>
        </w:rPr>
        <w:t xml:space="preserve">            Note right of Jwt: HS256, key = HMAC(app.jwt.secret).&lt;br/&gt;Claims: sub=username, iat, exp only — NO roles/userId embedded.&lt;br/&gt;app.jwt.expiration in application-dev.yml = 86400000ms (24h, commented as a "temporary" override of an intended 30 min)</w:t>
      </w:r>
      <w:r>
        <w:br/>
      </w:r>
      <w:r>
        <w:rPr>
          <w:rStyle w:val="VerbatimChar"/>
        </w:rPr>
        <w:t xml:space="preserve">            Jwt--&gt;&gt;SSvc: accessToken (signed JWT)</w:t>
      </w:r>
      <w:r>
        <w:br/>
      </w:r>
      <w:r>
        <w:rPr>
          <w:rStyle w:val="VerbatimChar"/>
        </w:rPr>
        <w:t xml:space="preserve">            SSvc-&gt;&gt;Jwt: generateRefreshToken()</w:t>
      </w:r>
      <w:r>
        <w:br/>
      </w:r>
      <w:r>
        <w:rPr>
          <w:rStyle w:val="VerbatimChar"/>
        </w:rPr>
        <w:t xml:space="preserve">            Note right of Jwt: 64 random bytes (SecureRandom), base64url-encoded — an OPAQUE token, not a JWT</w:t>
      </w:r>
      <w:r>
        <w:br/>
      </w:r>
      <w:r>
        <w:rPr>
          <w:rStyle w:val="VerbatimChar"/>
        </w:rPr>
        <w:t xml:space="preserve">            Jwt--&gt;&gt;SSvc: rawRefreshToken</w:t>
      </w:r>
      <w:r>
        <w:br/>
      </w:r>
      <w:r>
        <w:rPr>
          <w:rStyle w:val="VerbatimChar"/>
        </w:rPr>
        <w:t xml:space="preserve">            SSvc-&gt;&gt;Jwt: hashToken(rawRefreshToken) — SHA-256</w:t>
      </w:r>
      <w:r>
        <w:br/>
      </w:r>
      <w:r>
        <w:rPr>
          <w:rStyle w:val="VerbatimChar"/>
        </w:rPr>
        <w:t xml:space="preserve">            SSvc-&gt;&gt;SDB: save RefreshToken{tokenHash (raw never stored), expiresAt=now+app.jwt.refresh-expiration (7 days)}</w:t>
      </w:r>
      <w:r>
        <w:br/>
      </w:r>
      <w:r>
        <w:rPr>
          <w:rStyle w:val="VerbatimChar"/>
        </w:rPr>
        <w:t xml:space="preserve">            SSvc--&gt;&gt;SCtrl: LoginResponse{accessToken, refreshToken(raw), userId, username, roles, passwordTemporary, message}</w:t>
      </w:r>
      <w:r>
        <w:br/>
      </w:r>
      <w:r>
        <w:rPr>
          <w:rStyle w:val="VerbatimChar"/>
        </w:rPr>
        <w:t xml:space="preserve">            SCtrl--&gt;&gt;SApi: 200 {status:"SUCCESS", data:LoginResponse}</w:t>
      </w:r>
      <w:r>
        <w:br/>
      </w:r>
      <w:r>
        <w:rPr>
          <w:rStyle w:val="VerbatimChar"/>
        </w:rPr>
        <w:t xml:space="preserve">            SApi--&gt;&gt;SAuth: response</w:t>
      </w:r>
      <w:r>
        <w:br/>
      </w:r>
      <w:r>
        <w:rPr>
          <w:rStyle w:val="VerbatimChar"/>
        </w:rPr>
        <w:t xml:space="preserve">            alt loginData.passwordTemporary === true</w:t>
      </w:r>
      <w:r>
        <w:br/>
      </w:r>
      <w:r>
        <w:rPr>
          <w:rStyle w:val="VerbatimChar"/>
        </w:rPr>
        <w:t xml:space="preserve">                SAuth-&gt;&gt;Browser: do NOT store accessToken/refreshToken; clear any stale ones; deleteCookie("token")</w:t>
      </w:r>
      <w:r>
        <w:br/>
      </w:r>
      <w:r>
        <w:rPr>
          <w:rStyle w:val="VerbatimChar"/>
        </w:rPr>
        <w:t xml:space="preserve">                SAuth--&gt;&gt;SUI: caller routes to first-time password-reset step (POST /auth/reset-password)</w:t>
      </w:r>
      <w:r>
        <w:br/>
      </w:r>
      <w:r>
        <w:rPr>
          <w:rStyle w:val="VerbatimChar"/>
        </w:rPr>
        <w:t xml:space="preserve">            else normal login</w:t>
      </w:r>
      <w:r>
        <w:br/>
      </w:r>
      <w:r>
        <w:rPr>
          <w:rStyle w:val="VerbatimChar"/>
        </w:rPr>
        <w:t xml:space="preserve">                SAuth-&gt;&gt;Browser: localStorage.setItem(accessToken, refreshToken, user, lastLogin)</w:t>
      </w:r>
      <w:r>
        <w:br/>
      </w:r>
      <w:r>
        <w:rPr>
          <w:rStyle w:val="VerbatimChar"/>
        </w:rPr>
        <w:t xml:space="preserve">                SAuth-&gt;&gt;Browser: decode JWT payload via atob() to read exp → localStorage.setItem("tokenExpiresAt", exp*1000)</w:t>
      </w:r>
      <w:r>
        <w:br/>
      </w:r>
      <w:r>
        <w:rPr>
          <w:rStyle w:val="VerbatimChar"/>
        </w:rPr>
        <w:t xml:space="preserve">                SAuth-&gt;&gt;Browser: setCookie("token", accessToken, 1 day) — plain document.cookie, NOT httpOnly, SameSite=Lax</w:t>
      </w:r>
      <w:r>
        <w:br/>
      </w:r>
      <w:r>
        <w:rPr>
          <w:rStyle w:val="VerbatimChar"/>
        </w:rPr>
        <w:t xml:space="preserve">                SAuth--&gt;&gt;SUI: LoginResponse — redirect into /seller_7a3b9f2c/dashboard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BUI,BDB: BUYER LOGIN — src/app/buyer_e8d45a1b/login/page.tsx renders null; a global BuyerLoginModalProvider (mounted in root layout.tsx) opens the actual modal built from these same LoginForm/LoginOtpStep components. Structurally mirrors seller login but is fully isolated (own tables, own controller, own axios client, own localStorage key prefix "buyer*").</w:t>
      </w:r>
      <w:r>
        <w:br/>
      </w:r>
      <w:r>
        <w:br/>
      </w:r>
      <w:r>
        <w:rPr>
          <w:rStyle w:val="VerbatimChar"/>
        </w:rPr>
        <w:t xml:space="preserve">    rect rgb(255,245,235)</w:t>
      </w:r>
      <w:r>
        <w:br/>
      </w:r>
      <w:r>
        <w:rPr>
          <w:rStyle w:val="VerbatimChar"/>
        </w:rPr>
        <w:t xml:space="preserve">    Note over Browser,BDB: STEP 1 — password login, sends OTP (buyer)</w:t>
      </w:r>
      <w:r>
        <w:br/>
      </w:r>
      <w:r>
        <w:rPr>
          <w:rStyle w:val="VerbatimChar"/>
        </w:rPr>
        <w:t xml:space="preserve">    Browser-&gt;&gt;BUI: submit email + password</w:t>
      </w:r>
      <w:r>
        <w:br/>
      </w:r>
      <w:r>
        <w:rPr>
          <w:rStyle w:val="VerbatimChar"/>
        </w:rPr>
        <w:t xml:space="preserve">    BUI-&gt;&gt;BAuth: buyerAuthService.login(credentials)</w:t>
      </w:r>
      <w:r>
        <w:br/>
      </w:r>
      <w:r>
        <w:rPr>
          <w:rStyle w:val="VerbatimChar"/>
        </w:rPr>
        <w:t xml:space="preserve">    BAuth-&gt;&gt;BApi: POST /buyer/authentication/login</w:t>
      </w:r>
      <w:r>
        <w:br/>
      </w:r>
      <w:r>
        <w:rPr>
          <w:rStyle w:val="VerbatimChar"/>
        </w:rPr>
        <w:t xml:space="preserve">    BApi-&gt;&gt;BCtrl: forwarded</w:t>
      </w:r>
      <w:r>
        <w:br/>
      </w:r>
      <w:r>
        <w:rPr>
          <w:rStyle w:val="VerbatimChar"/>
        </w:rPr>
        <w:t xml:space="preserve">    BCtrl-&gt;&gt;BSvc: validateCredentialsAndSendOtp(loginRequest)</w:t>
      </w:r>
      <w:r>
        <w:br/>
      </w:r>
      <w:r>
        <w:rPr>
          <w:rStyle w:val="VerbatimChar"/>
        </w:rPr>
        <w:t xml:space="preserve">    BSvc-&gt;&gt;BDB: findByEmail(username)</w:t>
      </w:r>
      <w:r>
        <w:br/>
      </w:r>
      <w:r>
        <w:rPr>
          <w:rStyle w:val="VerbatimChar"/>
        </w:rPr>
        <w:t xml:space="preserve">    BDB--&gt;&gt;BSvc: BuyerUser row</w:t>
      </w:r>
      <w:r>
        <w:br/>
      </w:r>
      <w:r>
        <w:rPr>
          <w:rStyle w:val="VerbatimChar"/>
        </w:rPr>
        <w:t xml:space="preserve">    alt locked / inactive</w:t>
      </w:r>
      <w:r>
        <w:br/>
      </w:r>
      <w:r>
        <w:rPr>
          <w:rStyle w:val="VerbatimChar"/>
        </w:rPr>
        <w:t xml:space="preserve">        BSvc--&gt;&gt;BCtrl: AccountLockedException / AccountInactiveException (403)</w:t>
      </w:r>
      <w:r>
        <w:br/>
      </w:r>
      <w:r>
        <w:rPr>
          <w:rStyle w:val="VerbatimChar"/>
        </w:rPr>
        <w:t xml:space="preserve">    else</w:t>
      </w:r>
      <w:r>
        <w:br/>
      </w:r>
      <w:r>
        <w:rPr>
          <w:rStyle w:val="VerbatimChar"/>
        </w:rPr>
        <w:t xml:space="preserve">        BSvc-&gt;&gt;BSvc: passwordEncoder.matches(password, buyerUser.passwordHash) — manual BCrypt check, NOT Spring Security's AuthenticationManager</w:t>
      </w:r>
      <w:r>
        <w:br/>
      </w:r>
      <w:r>
        <w:rPr>
          <w:rStyle w:val="VerbatimChar"/>
        </w:rPr>
        <w:t xml:space="preserve">        alt bad password</w:t>
      </w:r>
      <w:r>
        <w:br/>
      </w:r>
      <w:r>
        <w:rPr>
          <w:rStyle w:val="VerbatimChar"/>
        </w:rPr>
        <w:t xml:space="preserve">            BSvc-&gt;&gt;BDB: increment failedLoginAttempts (lock at 5)</w:t>
      </w:r>
      <w:r>
        <w:br/>
      </w:r>
      <w:r>
        <w:rPr>
          <w:rStyle w:val="VerbatimChar"/>
        </w:rPr>
        <w:t xml:space="preserve">            BSvc--&gt;&gt;BCtrl: InvalidCredentialsException (401)</w:t>
      </w:r>
      <w:r>
        <w:br/>
      </w:r>
      <w:r>
        <w:rPr>
          <w:rStyle w:val="VerbatimChar"/>
        </w:rPr>
        <w:t xml:space="preserve">        else password OK</w:t>
      </w:r>
      <w:r>
        <w:br/>
      </w:r>
      <w:r>
        <w:rPr>
          <w:rStyle w:val="VerbatimChar"/>
        </w:rPr>
        <w:t xml:space="preserve">            BSvc-&gt;&gt;BDB: resetFailedLoginAttempts; invalidateAllOtpsForBuyerUser(buyerUser)</w:t>
      </w:r>
      <w:r>
        <w:br/>
      </w:r>
      <w:r>
        <w:rPr>
          <w:rStyle w:val="VerbatimChar"/>
        </w:rPr>
        <w:t xml:space="preserve">            BSvc-&gt;&gt;BDB: save new BuyerLoginOtp (6-digit, +5min expiry)</w:t>
      </w:r>
      <w:r>
        <w:br/>
      </w:r>
      <w:r>
        <w:rPr>
          <w:rStyle w:val="VerbatimChar"/>
        </w:rPr>
        <w:t xml:space="preserve">            BSvc-&gt;&gt;Mail: sendBuyerOtp(email, otpCode)</w:t>
      </w:r>
      <w:r>
        <w:br/>
      </w:r>
      <w:r>
        <w:rPr>
          <w:rStyle w:val="VerbatimChar"/>
        </w:rPr>
        <w:t xml:space="preserve">            BSvc--&gt;&gt;BCtrl: BuyerOtpSentResponse{message, username}</w:t>
      </w:r>
      <w:r>
        <w:br/>
      </w:r>
      <w:r>
        <w:rPr>
          <w:rStyle w:val="VerbatimChar"/>
        </w:rPr>
        <w:t xml:space="preserve">            BCtrl--&gt;&gt;BApi: 200 {status:"SUCCESS", data:{...}}</w:t>
      </w:r>
      <w:r>
        <w:br/>
      </w:r>
      <w:r>
        <w:rPr>
          <w:rStyle w:val="VerbatimChar"/>
        </w:rPr>
        <w:t xml:space="preserve">            BApi--&gt;&gt;BAuth: response</w:t>
      </w:r>
      <w:r>
        <w:br/>
      </w:r>
      <w:r>
        <w:rPr>
          <w:rStyle w:val="VerbatimChar"/>
        </w:rPr>
        <w:t xml:space="preserve">            BAuth-&gt;&gt;Browser: localStorage.setItem("buyerOtpUsername", username)</w:t>
      </w:r>
      <w:r>
        <w:br/>
      </w:r>
      <w:r>
        <w:rPr>
          <w:rStyle w:val="VerbatimChar"/>
        </w:rPr>
        <w:t xml:space="preserve">            BAuth--&gt;&gt;BUI: show OTP entry screen</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rect rgb(250,240,255)</w:t>
      </w:r>
      <w:r>
        <w:br/>
      </w:r>
      <w:r>
        <w:rPr>
          <w:rStyle w:val="VerbatimChar"/>
        </w:rPr>
        <w:t xml:space="preserve">    Note over Browser,BDB: STEP 2 — OTP verification, JWT + refresh-token issuance (buyer)</w:t>
      </w:r>
      <w:r>
        <w:br/>
      </w:r>
      <w:r>
        <w:rPr>
          <w:rStyle w:val="VerbatimChar"/>
        </w:rPr>
        <w:t xml:space="preserve">    Browser-&gt;&gt;BUI: submit 6-digit OTP</w:t>
      </w:r>
      <w:r>
        <w:br/>
      </w:r>
      <w:r>
        <w:rPr>
          <w:rStyle w:val="VerbatimChar"/>
        </w:rPr>
        <w:t xml:space="preserve">    BUI-&gt;&gt;BAuth: buyerAuthService.verifyOtp({username, otp})</w:t>
      </w:r>
      <w:r>
        <w:br/>
      </w:r>
      <w:r>
        <w:rPr>
          <w:rStyle w:val="VerbatimChar"/>
        </w:rPr>
        <w:t xml:space="preserve">    BAuth-&gt;&gt;BApi: POST /buyer/authentication/verify-otp</w:t>
      </w:r>
      <w:r>
        <w:br/>
      </w:r>
      <w:r>
        <w:rPr>
          <w:rStyle w:val="VerbatimChar"/>
        </w:rPr>
        <w:t xml:space="preserve">    BApi-&gt;&gt;BCtrl: forwarded</w:t>
      </w:r>
      <w:r>
        <w:br/>
      </w:r>
      <w:r>
        <w:rPr>
          <w:rStyle w:val="VerbatimChar"/>
        </w:rPr>
        <w:t xml:space="preserve">    BCtrl-&gt;&gt;BSvc: verifyOtpAndIssueToken(request)</w:t>
      </w:r>
      <w:r>
        <w:br/>
      </w:r>
      <w:r>
        <w:rPr>
          <w:rStyle w:val="VerbatimChar"/>
        </w:rPr>
        <w:t xml:space="preserve">    BSvc-&gt;&gt;BDB: findActiveOtpByBuyerUser(buyerUser)</w:t>
      </w:r>
      <w:r>
        <w:br/>
      </w:r>
      <w:r>
        <w:rPr>
          <w:rStyle w:val="VerbatimChar"/>
        </w:rPr>
        <w:t xml:space="preserve">    alt no active OTP</w:t>
      </w:r>
      <w:r>
        <w:br/>
      </w:r>
      <w:r>
        <w:rPr>
          <w:rStyle w:val="VerbatimChar"/>
        </w:rPr>
        <w:t xml:space="preserve">        BSvc--&gt;&gt;BCtrl: OtpExpiredException (410)</w:t>
      </w:r>
      <w:r>
        <w:br/>
      </w:r>
      <w:r>
        <w:rPr>
          <w:rStyle w:val="VerbatimChar"/>
        </w:rPr>
        <w:t xml:space="preserve">    else</w:t>
      </w:r>
      <w:r>
        <w:br/>
      </w:r>
      <w:r>
        <w:rPr>
          <w:rStyle w:val="VerbatimChar"/>
        </w:rPr>
        <w:t xml:space="preserve">        alt otp mismatch</w:t>
      </w:r>
      <w:r>
        <w:br/>
      </w:r>
      <w:r>
        <w:rPr>
          <w:rStyle w:val="VerbatimChar"/>
        </w:rPr>
        <w:t xml:space="preserve">            BSvc-&gt;&gt;BDB: incrementFailedAttempts; lock at 3 attempts</w:t>
      </w:r>
      <w:r>
        <w:br/>
      </w:r>
      <w:r>
        <w:rPr>
          <w:rStyle w:val="VerbatimChar"/>
        </w:rPr>
        <w:t xml:space="preserve">            BSvc--&gt;&gt;BCtrl: OtpInvalidException (401) / OtpLockedException (429)</w:t>
      </w:r>
      <w:r>
        <w:br/>
      </w:r>
      <w:r>
        <w:rPr>
          <w:rStyle w:val="VerbatimChar"/>
        </w:rPr>
        <w:t xml:space="preserve">        else OTP matches</w:t>
      </w:r>
      <w:r>
        <w:br/>
      </w:r>
      <w:r>
        <w:rPr>
          <w:rStyle w:val="VerbatimChar"/>
        </w:rPr>
        <w:t xml:space="preserve">            BSvc-&gt;&gt;BDB: markOtpAsUsed; updateLastLogin</w:t>
      </w:r>
      <w:r>
        <w:br/>
      </w:r>
      <w:r>
        <w:rPr>
          <w:rStyle w:val="VerbatimChar"/>
        </w:rPr>
        <w:t xml:space="preserve">            BSvc-&gt;&gt;BSvc: manually build UserDetailsImpl{id=buyerUserId, authorities=[ROLE_BUYER]} — no AuthenticationManager/UserDetailsServiceImpl involved</w:t>
      </w:r>
      <w:r>
        <w:br/>
      </w:r>
      <w:r>
        <w:rPr>
          <w:rStyle w:val="VerbatimChar"/>
        </w:rPr>
        <w:t xml:space="preserve">            BSvc-&gt;&gt;Jwt: generateJwtToken(authentication) — same shared JwtUtils/HS256 key as seller</w:t>
      </w:r>
      <w:r>
        <w:br/>
      </w:r>
      <w:r>
        <w:rPr>
          <w:rStyle w:val="VerbatimChar"/>
        </w:rPr>
        <w:t xml:space="preserve">            Jwt--&gt;&gt;BSvc: accessToken</w:t>
      </w:r>
      <w:r>
        <w:br/>
      </w:r>
      <w:r>
        <w:rPr>
          <w:rStyle w:val="VerbatimChar"/>
        </w:rPr>
        <w:t xml:space="preserve">            BSvc-&gt;&gt;Jwt: generateRefreshToken() + hashToken()</w:t>
      </w:r>
      <w:r>
        <w:br/>
      </w:r>
      <w:r>
        <w:rPr>
          <w:rStyle w:val="VerbatimChar"/>
        </w:rPr>
        <w:t xml:space="preserve">            Jwt--&gt;&gt;BSvc: rawRefreshToken</w:t>
      </w:r>
      <w:r>
        <w:br/>
      </w:r>
      <w:r>
        <w:rPr>
          <w:rStyle w:val="VerbatimChar"/>
        </w:rPr>
        <w:t xml:space="preserve">            BSvc-&gt;&gt;BDB: save BuyerRefreshToken{tokenHash, expiresAt=+7 days}</w:t>
      </w:r>
      <w:r>
        <w:br/>
      </w:r>
      <w:r>
        <w:rPr>
          <w:rStyle w:val="VerbatimChar"/>
        </w:rPr>
        <w:t xml:space="preserve">            BSvc--&gt;&gt;BCtrl: BuyerLoginResponse{accessToken, refreshToken(raw), buyerUserId, username, phone, roles, passwordTemporary}</w:t>
      </w:r>
      <w:r>
        <w:br/>
      </w:r>
      <w:r>
        <w:rPr>
          <w:rStyle w:val="VerbatimChar"/>
        </w:rPr>
        <w:t xml:space="preserve">            BCtrl--&gt;&gt;BApi: 200 {status:"SUCCESS", data:...}</w:t>
      </w:r>
      <w:r>
        <w:br/>
      </w:r>
      <w:r>
        <w:rPr>
          <w:rStyle w:val="VerbatimChar"/>
        </w:rPr>
        <w:t xml:space="preserve">            BApi--&gt;&gt;BAuth: response</w:t>
      </w:r>
      <w:r>
        <w:br/>
      </w:r>
      <w:r>
        <w:rPr>
          <w:rStyle w:val="VerbatimChar"/>
        </w:rPr>
        <w:t xml:space="preserve">            alt passwordTemporary === true</w:t>
      </w:r>
      <w:r>
        <w:br/>
      </w:r>
      <w:r>
        <w:rPr>
          <w:rStyle w:val="VerbatimChar"/>
        </w:rPr>
        <w:t xml:space="preserve">                BAuth--&gt;&gt;BUI: no tokens stored — route to reset-password (temp password from e.g. a guest quote-request account)</w:t>
      </w:r>
      <w:r>
        <w:br/>
      </w:r>
      <w:r>
        <w:rPr>
          <w:rStyle w:val="VerbatimChar"/>
        </w:rPr>
        <w:t xml:space="preserve">            else</w:t>
      </w:r>
      <w:r>
        <w:br/>
      </w:r>
      <w:r>
        <w:rPr>
          <w:rStyle w:val="VerbatimChar"/>
        </w:rPr>
        <w:t xml:space="preserve">                BAuth-&gt;&gt;Browser: localStorage.setItem(buyerUser, buyerLastLogin, buyerAccessToken, buyerRefreshToken, buyerTokenExpiresAt)</w:t>
      </w:r>
      <w:r>
        <w:br/>
      </w:r>
      <w:r>
        <w:rPr>
          <w:rStyle w:val="VerbatimChar"/>
        </w:rPr>
        <w:t xml:space="preserve">                BAuth-&gt;&gt;Browser: setCookie("buyerToken", accessToken, 1 day) — separate cookie name from seller's "token"</w:t>
      </w:r>
      <w:r>
        <w:br/>
      </w:r>
      <w:r>
        <w:rPr>
          <w:rStyle w:val="VerbatimChar"/>
        </w:rPr>
        <w:t xml:space="preserve">                BAuth--&gt;&gt;BUI: redirect — /buyer_e8d45a1b/dashboard (client-side guard in dashboard/layout.tsx checks buyerAccessToken+buyerRefreshToken)</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Browser,AF: SUBSEQUENT AUTHENTICATED REQUESTS — Authorization header attach (both roles)</w:t>
      </w:r>
      <w:r>
        <w:br/>
      </w:r>
      <w:r>
        <w:rPr>
          <w:rStyle w:val="VerbatimChar"/>
        </w:rPr>
        <w:t xml:space="preserve">    rect rgb(245,245,245)</w:t>
      </w:r>
      <w:r>
        <w:br/>
      </w:r>
      <w:r>
        <w:rPr>
          <w:rStyle w:val="VerbatimChar"/>
        </w:rPr>
        <w:t xml:space="preserve">    Browser-&gt;&gt;SApi: any seller-domain call (request interceptor)</w:t>
      </w:r>
      <w:r>
        <w:br/>
      </w:r>
      <w:r>
        <w:rPr>
          <w:rStyle w:val="VerbatimChar"/>
        </w:rPr>
        <w:t xml:space="preserve">    SApi-&gt;&gt;SApi: reads localStorage("accessToken") → sets header Authorization: Bearer &lt;token&gt;</w:t>
      </w:r>
      <w:r>
        <w:br/>
      </w:r>
      <w:r>
        <w:rPr>
          <w:rStyle w:val="VerbatimChar"/>
        </w:rPr>
        <w:t xml:space="preserve">    SApi-&gt;&gt;AF: request with Bearer token</w:t>
      </w:r>
      <w:r>
        <w:br/>
      </w:r>
      <w:r>
        <w:rPr>
          <w:rStyle w:val="VerbatimChar"/>
        </w:rPr>
        <w:t xml:space="preserve">    Note right of AF: AuthTokenFilter parses the Bearer header, jwtUtils.validateJwtToken(), then&lt;br/&gt;userDetailsService.loadUserByUsername(username, preferBuyer) — preferBuyer=true only if the&lt;br/&gt;request URI contains "/buyer/", so an email registered as both buyer and seller resolves correctly.&lt;br/&gt;NOTE: SecurityConfig.filterChain() sets anyRequest().permitAll() — Spring Security enforces&lt;br/&gt;NOTHING at the HTTP layer; this filter only populates SecurityContext for app-code checks to read.</w:t>
      </w:r>
      <w:r>
        <w:br/>
      </w:r>
      <w:r>
        <w:rPr>
          <w:rStyle w:val="VerbatimChar"/>
        </w:rPr>
        <w:t xml:space="preserve">    AF--&gt;&gt;SApi: 200 (protected data) — normal case</w:t>
      </w:r>
      <w:r>
        <w:br/>
      </w:r>
      <w:r>
        <w:rPr>
          <w:rStyle w:val="VerbatimChar"/>
        </w:rPr>
        <w:t xml:space="preserve">    Browser-&gt;&gt;BApi: any buyer-domain call (request interceptor)</w:t>
      </w:r>
      <w:r>
        <w:br/>
      </w:r>
      <w:r>
        <w:rPr>
          <w:rStyle w:val="VerbatimChar"/>
        </w:rPr>
        <w:t xml:space="preserve">    BApi-&gt;&gt;BApi: reads localStorage("buyerAccessToken") → sets Authorization: Bearer &lt;token&gt;</w:t>
      </w:r>
      <w:r>
        <w:br/>
      </w:r>
      <w:r>
        <w:rPr>
          <w:rStyle w:val="VerbatimChar"/>
        </w:rPr>
        <w:t xml:space="preserve">    BApi-&gt;&gt;AF: request with Bearer token (same shared filter/JwtUtils, different token/table)</w:t>
      </w:r>
      <w:r>
        <w:br/>
      </w:r>
      <w:r>
        <w:rPr>
          <w:rStyle w:val="VerbatimChar"/>
        </w:rPr>
        <w:t xml:space="preserve">    end</w:t>
      </w:r>
      <w:r>
        <w:br/>
      </w:r>
      <w:r>
        <w:br/>
      </w:r>
      <w:r>
        <w:rPr>
          <w:rStyle w:val="VerbatimChar"/>
        </w:rPr>
        <w:t xml:space="preserve">    Note over Browser,SDB: 401 / REFRESH HANDLING — src/lib/api.ts response interceptor (seller)</w:t>
      </w:r>
      <w:r>
        <w:br/>
      </w:r>
      <w:r>
        <w:rPr>
          <w:rStyle w:val="VerbatimChar"/>
        </w:rPr>
        <w:t xml:space="preserve">    rect rgb(255,235,235)</w:t>
      </w:r>
      <w:r>
        <w:br/>
      </w:r>
      <w:r>
        <w:rPr>
          <w:rStyle w:val="VerbatimChar"/>
        </w:rPr>
        <w:t xml:space="preserve">    AF--&gt;&gt;SApi: 401 Unauthorized (expired/invalid access token)</w:t>
      </w:r>
      <w:r>
        <w:br/>
      </w:r>
      <w:r>
        <w:rPr>
          <w:rStyle w:val="VerbatimChar"/>
        </w:rPr>
        <w:t xml:space="preserve">    alt request URL contains "/refresh", or is /authentication/login, /authentication/verify-otp, or /auth/signup</w:t>
      </w:r>
      <w:r>
        <w:br/>
      </w:r>
      <w:r>
        <w:rPr>
          <w:rStyle w:val="VerbatimChar"/>
        </w:rPr>
        <w:t xml:space="preserve">        SApi--&gt;&gt;Browser: reject as-is (treated as a normal auth failure, NOT session expiry — no refresh attempted)</w:t>
      </w:r>
      <w:r>
        <w:br/>
      </w:r>
      <w:r>
        <w:rPr>
          <w:rStyle w:val="VerbatimChar"/>
        </w:rPr>
        <w:t xml:space="preserve">    else any other protected call, and not already retried</w:t>
      </w:r>
      <w:r>
        <w:br/>
      </w:r>
      <w:r>
        <w:rPr>
          <w:rStyle w:val="VerbatimChar"/>
        </w:rPr>
        <w:t xml:space="preserve">        alt a refresh is already in flight (isRefreshing)</w:t>
      </w:r>
      <w:r>
        <w:br/>
      </w:r>
      <w:r>
        <w:rPr>
          <w:rStyle w:val="VerbatimChar"/>
        </w:rPr>
        <w:t xml:space="preserve">            SApi-&gt;&gt;SApi: push {resolve,reject} onto failedQueue and wait</w:t>
      </w:r>
      <w:r>
        <w:br/>
      </w:r>
      <w:r>
        <w:rPr>
          <w:rStyle w:val="VerbatimChar"/>
        </w:rPr>
        <w:t xml:space="preserve">        else first 401 to arrive</w:t>
      </w:r>
      <w:r>
        <w:br/>
      </w:r>
      <w:r>
        <w:rPr>
          <w:rStyle w:val="VerbatimChar"/>
        </w:rPr>
        <w:t xml:space="preserve">            SApi-&gt;&gt;SApi: set _retry=true, isRefreshing=true</w:t>
      </w:r>
      <w:r>
        <w:br/>
      </w:r>
      <w:r>
        <w:rPr>
          <w:rStyle w:val="VerbatimChar"/>
        </w:rPr>
        <w:t xml:space="preserve">            alt no refreshToken in localStorage</w:t>
      </w:r>
      <w:r>
        <w:br/>
      </w:r>
      <w:r>
        <w:rPr>
          <w:rStyle w:val="VerbatimChar"/>
        </w:rPr>
        <w:t xml:space="preserve">                SApi-&gt;&gt;Browser: clear all seller auth localStorage keys + cookie "token"; redirect "/?showLogin=true&amp;session=expired"</w:t>
      </w:r>
      <w:r>
        <w:br/>
      </w:r>
      <w:r>
        <w:rPr>
          <w:rStyle w:val="VerbatimChar"/>
        </w:rPr>
        <w:t xml:space="preserve">            else refreshToken present</w:t>
      </w:r>
      <w:r>
        <w:br/>
      </w:r>
      <w:r>
        <w:rPr>
          <w:rStyle w:val="VerbatimChar"/>
        </w:rPr>
        <w:t xml:space="preserve">                SApi-&gt;&gt;SCtrl: raw axios.post(/authentication/refresh, {refreshToken}) — bypasses the `api` instance itself to avoid interceptor recursion</w:t>
      </w:r>
      <w:r>
        <w:br/>
      </w:r>
      <w:r>
        <w:rPr>
          <w:rStyle w:val="VerbatimChar"/>
        </w:rPr>
        <w:t xml:space="preserve">                SCtrl-&gt;&gt;SSvc: refreshAccessToken(rawRefreshToken)</w:t>
      </w:r>
      <w:r>
        <w:br/>
      </w:r>
      <w:r>
        <w:rPr>
          <w:rStyle w:val="VerbatimChar"/>
        </w:rPr>
        <w:t xml:space="preserve">                SSvc-&gt;&gt;Jwt: hashToken(rawRefreshToken)</w:t>
      </w:r>
      <w:r>
        <w:br/>
      </w:r>
      <w:r>
        <w:rPr>
          <w:rStyle w:val="VerbatimChar"/>
        </w:rPr>
        <w:t xml:space="preserve">                SSvc-&gt;&gt;SDB: findByTokenHash(hash)</w:t>
      </w:r>
      <w:r>
        <w:br/>
      </w:r>
      <w:r>
        <w:rPr>
          <w:rStyle w:val="VerbatimChar"/>
        </w:rPr>
        <w:t xml:space="preserve">                alt not found, or !isValid() (revoked or past expiresAt)</w:t>
      </w:r>
      <w:r>
        <w:br/>
      </w:r>
      <w:r>
        <w:rPr>
          <w:rStyle w:val="VerbatimChar"/>
        </w:rPr>
        <w:t xml:space="preserve">                    SSvc--&gt;&gt;SCtrl: RefreshTokenException</w:t>
      </w:r>
      <w:r>
        <w:br/>
      </w:r>
      <w:r>
        <w:rPr>
          <w:rStyle w:val="VerbatimChar"/>
        </w:rPr>
        <w:t xml:space="preserve">                    SCtrl--&gt;&gt;SApi: 401 {message}</w:t>
      </w:r>
      <w:r>
        <w:br/>
      </w:r>
      <w:r>
        <w:rPr>
          <w:rStyle w:val="VerbatimChar"/>
        </w:rPr>
        <w:t xml:space="preserve">                    SApi-&gt;&gt;Browser: clear auth keys + cookie + sessionStorage.clear(); redirect "/?showLogin=true&amp;session=expired"</w:t>
      </w:r>
      <w:r>
        <w:br/>
      </w:r>
      <w:r>
        <w:rPr>
          <w:rStyle w:val="VerbatimChar"/>
        </w:rPr>
        <w:t xml:space="preserve">                else valid</w:t>
      </w:r>
      <w:r>
        <w:br/>
      </w:r>
      <w:r>
        <w:rPr>
          <w:rStyle w:val="VerbatimChar"/>
        </w:rPr>
        <w:t xml:space="preserve">                    SSvc-&gt;&gt;SDB: stored.setRevokedAt(now) — ROTATE: old refresh token is now dead</w:t>
      </w:r>
      <w:r>
        <w:br/>
      </w:r>
      <w:r>
        <w:rPr>
          <w:rStyle w:val="VerbatimChar"/>
        </w:rPr>
        <w:t xml:space="preserve">                    SSvc-&gt;&gt;Jwt: generateJwtToken(new auth) + generateRefreshToken() (new raw)</w:t>
      </w:r>
      <w:r>
        <w:br/>
      </w:r>
      <w:r>
        <w:rPr>
          <w:rStyle w:val="VerbatimChar"/>
        </w:rPr>
        <w:t xml:space="preserve">                    SSvc-&gt;&gt;SDB: save new RefreshToken{tokenHash of new raw, +7 days}</w:t>
      </w:r>
      <w:r>
        <w:br/>
      </w:r>
      <w:r>
        <w:rPr>
          <w:rStyle w:val="VerbatimChar"/>
        </w:rPr>
        <w:t xml:space="preserve">                    SSvc--&gt;&gt;SCtrl: LoginResponse{new accessToken, new refreshToken}</w:t>
      </w:r>
      <w:r>
        <w:br/>
      </w:r>
      <w:r>
        <w:rPr>
          <w:rStyle w:val="VerbatimChar"/>
        </w:rPr>
        <w:t xml:space="preserve">                    SCtrl--&gt;&gt;SApi: 200 {accessToken, refreshToken}</w:t>
      </w:r>
      <w:r>
        <w:br/>
      </w:r>
      <w:r>
        <w:rPr>
          <w:rStyle w:val="VerbatimChar"/>
        </w:rPr>
        <w:t xml:space="preserve">                    SApi-&gt;&gt;Browser: localStorage.setItem(accessToken, refreshToken); cookie "token" updated</w:t>
      </w:r>
      <w:r>
        <w:br/>
      </w:r>
      <w:r>
        <w:rPr>
          <w:rStyle w:val="VerbatimChar"/>
        </w:rPr>
        <w:t xml:space="preserve">                    SApi-&gt;&gt;SApi: processQueue() — replays every request that had queued during the refresh</w:t>
      </w:r>
      <w:r>
        <w:br/>
      </w:r>
      <w:r>
        <w:rPr>
          <w:rStyle w:val="VerbatimChar"/>
        </w:rPr>
        <w:t xml:space="preserve">                    SApi-&gt;&gt;AF: retry the original failed request with new Bearer token</w:t>
      </w:r>
      <w:r>
        <w:br/>
      </w:r>
      <w:r>
        <w:rPr>
          <w:rStyle w:val="VerbatimChar"/>
        </w:rPr>
        <w:t xml:space="preserve">                    AF--&gt;&gt;SApi: 200 (success)</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Browser,BDB: 401 / REFRESH HANDLING — src/lib/buyerApi.ts response interceptor (buyer, structurally identical, separate token set)</w:t>
      </w:r>
      <w:r>
        <w:br/>
      </w:r>
      <w:r>
        <w:rPr>
          <w:rStyle w:val="VerbatimChar"/>
        </w:rPr>
        <w:t xml:space="preserve">    rect rgb(255,240,245)</w:t>
      </w:r>
      <w:r>
        <w:br/>
      </w:r>
      <w:r>
        <w:rPr>
          <w:rStyle w:val="VerbatimChar"/>
        </w:rPr>
        <w:t xml:space="preserve">    AF--&gt;&gt;BApi: 401 Unauthorized</w:t>
      </w:r>
      <w:r>
        <w:br/>
      </w:r>
      <w:r>
        <w:rPr>
          <w:rStyle w:val="VerbatimChar"/>
        </w:rPr>
        <w:t xml:space="preserve">    alt url is /refresh, /buyer/authentication/login, /buyer/authentication/verify-otp, or /buyer/auth/signup</w:t>
      </w:r>
      <w:r>
        <w:br/>
      </w:r>
      <w:r>
        <w:rPr>
          <w:rStyle w:val="VerbatimChar"/>
        </w:rPr>
        <w:t xml:space="preserve">        BApi--&gt;&gt;Browser: reject as-is</w:t>
      </w:r>
      <w:r>
        <w:br/>
      </w:r>
      <w:r>
        <w:rPr>
          <w:rStyle w:val="VerbatimChar"/>
        </w:rPr>
        <w:t xml:space="preserve">    else</w:t>
      </w:r>
      <w:r>
        <w:br/>
      </w:r>
      <w:r>
        <w:rPr>
          <w:rStyle w:val="VerbatimChar"/>
        </w:rPr>
        <w:t xml:space="preserve">        BApi-&gt;&gt;BApi: queue concurrent 401s the same way (isRefreshing/failedQueue)</w:t>
      </w:r>
      <w:r>
        <w:br/>
      </w:r>
      <w:r>
        <w:rPr>
          <w:rStyle w:val="VerbatimChar"/>
        </w:rPr>
        <w:t xml:space="preserve">        alt no buyerRefreshToken</w:t>
      </w:r>
      <w:r>
        <w:br/>
      </w:r>
      <w:r>
        <w:rPr>
          <w:rStyle w:val="VerbatimChar"/>
        </w:rPr>
        <w:t xml:space="preserve">            BApi-&gt;&gt;Browser: clear buyerAccessToken/buyerRefreshToken/buyerTokenExpiresAt/buyerUser + cookie "buyerToken"; redirect "/buyer_e8d45a1b/login?session=expired"</w:t>
      </w:r>
      <w:r>
        <w:br/>
      </w:r>
      <w:r>
        <w:rPr>
          <w:rStyle w:val="VerbatimChar"/>
        </w:rPr>
        <w:t xml:space="preserve">        else</w:t>
      </w:r>
      <w:r>
        <w:br/>
      </w:r>
      <w:r>
        <w:rPr>
          <w:rStyle w:val="VerbatimChar"/>
        </w:rPr>
        <w:t xml:space="preserve">            BApi-&gt;&gt;BCtrl: raw axios.post(/buyer/authentication/refresh, {refreshToken})</w:t>
      </w:r>
      <w:r>
        <w:br/>
      </w:r>
      <w:r>
        <w:rPr>
          <w:rStyle w:val="VerbatimChar"/>
        </w:rPr>
        <w:t xml:space="preserve">            BCtrl-&gt;&gt;BSvc: refreshAccessToken(rawRefreshToken)</w:t>
      </w:r>
      <w:r>
        <w:br/>
      </w:r>
      <w:r>
        <w:rPr>
          <w:rStyle w:val="VerbatimChar"/>
        </w:rPr>
        <w:t xml:space="preserve">            BSvc-&gt;&gt;BDB: findByTokenHash(hash); check isValid()</w:t>
      </w:r>
      <w:r>
        <w:br/>
      </w:r>
      <w:r>
        <w:rPr>
          <w:rStyle w:val="VerbatimChar"/>
        </w:rPr>
        <w:t xml:space="preserve">            alt invalid/expired/revoked</w:t>
      </w:r>
      <w:r>
        <w:br/>
      </w:r>
      <w:r>
        <w:rPr>
          <w:rStyle w:val="VerbatimChar"/>
        </w:rPr>
        <w:t xml:space="preserve">                BSvc--&gt;&gt;BCtrl: RefreshTokenException (401)</w:t>
      </w:r>
      <w:r>
        <w:br/>
      </w:r>
      <w:r>
        <w:rPr>
          <w:rStyle w:val="VerbatimChar"/>
        </w:rPr>
        <w:t xml:space="preserve">                BApi-&gt;&gt;Browser: clear buyer auth keys + cookie; redirect to buyer login</w:t>
      </w:r>
      <w:r>
        <w:br/>
      </w:r>
      <w:r>
        <w:rPr>
          <w:rStyle w:val="VerbatimChar"/>
        </w:rPr>
        <w:t xml:space="preserve">            else valid</w:t>
      </w:r>
      <w:r>
        <w:br/>
      </w:r>
      <w:r>
        <w:rPr>
          <w:rStyle w:val="VerbatimChar"/>
        </w:rPr>
        <w:t xml:space="preserve">                BSvc-&gt;&gt;BDB: revoke old row (setRevokedAt)</w:t>
      </w:r>
      <w:r>
        <w:br/>
      </w:r>
      <w:r>
        <w:rPr>
          <w:rStyle w:val="VerbatimChar"/>
        </w:rPr>
        <w:t xml:space="preserve">                BSvc-&gt;&gt;BSvc: issueTokensForUser(buyerUser) — new access+refresh pair, new BuyerRefreshToken row persisted</w:t>
      </w:r>
      <w:r>
        <w:br/>
      </w:r>
      <w:r>
        <w:rPr>
          <w:rStyle w:val="VerbatimChar"/>
        </w:rPr>
        <w:t xml:space="preserve">                BCtrl--&gt;&gt;BApi: 200 {accessToken, refreshToken}</w:t>
      </w:r>
      <w:r>
        <w:br/>
      </w:r>
      <w:r>
        <w:rPr>
          <w:rStyle w:val="VerbatimChar"/>
        </w:rPr>
        <w:t xml:space="preserve">                BApi-&gt;&gt;Browser: localStorage updated; cookie "buyerToken" updated</w:t>
      </w:r>
      <w:r>
        <w:br/>
      </w:r>
      <w:r>
        <w:rPr>
          <w:rStyle w:val="VerbatimChar"/>
        </w:rPr>
        <w:t xml:space="preserve">                BApi-&gt;&gt;AF: retry original request with new Bearer token</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SApi,BApi: NOT part of this flow but adjacent: src/utils/api.ts is a THIRD axios client (used by every product/* service, not by login) that attaches the Bearer token but has NO response interceptor at all — a 401 hit through it does not auto-refresh or redirect.</w:t>
      </w:r>
    </w:p>
    <w:bookmarkEnd w:id="84"/>
    <w:bookmarkStart w:id="85" w:name="X34e860f23045c1783b40e2b29b8ce0694e8974d"/>
    <w:p>
      <w:pPr>
        <w:pStyle w:val="Heading4"/>
      </w:pPr>
      <w:r>
        <w:t xml:space="preserve">4.2 Seller Onboarding (Registration → OTP → Admin Approval → Dashboard Access)</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Seller</w:t>
      </w:r>
      <w:r>
        <w:br/>
      </w:r>
      <w:r>
        <w:rPr>
          <w:rStyle w:val="VerbatimChar"/>
        </w:rPr>
        <w:t xml:space="preserve">    participant SignupUI as SignupForm.tsx&lt;br/&gt;(seller_7a3b9f2c/components)</w:t>
      </w:r>
      <w:r>
        <w:br/>
      </w:r>
      <w:r>
        <w:rPr>
          <w:rStyle w:val="VerbatimChar"/>
        </w:rPr>
        <w:t xml:space="preserve">    participant RegisterUI as SellerRegister.tsx&lt;br/&gt;(seller_7a3b9f2c/components)</w:t>
      </w:r>
      <w:r>
        <w:br/>
      </w:r>
      <w:r>
        <w:rPr>
          <w:rStyle w:val="VerbatimChar"/>
        </w:rPr>
        <w:t xml:space="preserve">    participant CoordUI as CoordinatorForm.tsx</w:t>
      </w:r>
      <w:r>
        <w:br/>
      </w:r>
      <w:r>
        <w:rPr>
          <w:rStyle w:val="VerbatimChar"/>
        </w:rPr>
        <w:t xml:space="preserve">    participant AuthSvc as sellerAuthService&lt;br/&gt;(src/services/seller/authService.ts, uses lib/api.ts)</w:t>
      </w:r>
      <w:r>
        <w:br/>
      </w:r>
      <w:r>
        <w:rPr>
          <w:rStyle w:val="VerbatimChar"/>
        </w:rPr>
        <w:t xml:space="preserve">    participant RegSvc as sellerRegService&lt;br/&gt;(sellerRegistrationService.ts)</w:t>
      </w:r>
      <w:r>
        <w:br/>
      </w:r>
      <w:r>
        <w:rPr>
          <w:rStyle w:val="VerbatimChar"/>
        </w:rPr>
        <w:t xml:space="preserve">    participant SignupCtrl as SignupController&lt;br/&gt;(/auth/signup)</w:t>
      </w:r>
      <w:r>
        <w:br/>
      </w:r>
      <w:r>
        <w:rPr>
          <w:rStyle w:val="VerbatimChar"/>
        </w:rPr>
        <w:t xml:space="preserve">    participant AuthCtrl as AuthenticationController&lt;br/&gt;(/authentication)</w:t>
      </w:r>
      <w:r>
        <w:br/>
      </w:r>
      <w:r>
        <w:rPr>
          <w:rStyle w:val="VerbatimChar"/>
        </w:rPr>
        <w:t xml:space="preserve">    participant EmailOtpCtrl as TempSellerEmailOtpController&lt;br/&gt;(/temp-seller/email-otp)</w:t>
      </w:r>
      <w:r>
        <w:br/>
      </w:r>
      <w:r>
        <w:rPr>
          <w:rStyle w:val="VerbatimChar"/>
        </w:rPr>
        <w:t xml:space="preserve">    participant SmsOtpCtrl as SMSOTPController&lt;br/&gt;(/otp) + Twilio Verify</w:t>
      </w:r>
      <w:r>
        <w:br/>
      </w:r>
      <w:r>
        <w:rPr>
          <w:rStyle w:val="VerbatimChar"/>
        </w:rPr>
        <w:t xml:space="preserve">    participant TempCtrl as TempSellerController&lt;br/&gt;(/temp-sellers)</w:t>
      </w:r>
      <w:r>
        <w:br/>
      </w:r>
      <w:r>
        <w:rPr>
          <w:rStyle w:val="VerbatimChar"/>
        </w:rPr>
        <w:t xml:space="preserve">    participant TempSvc as TempSellerServiceImpl</w:t>
      </w:r>
      <w:r>
        <w:br/>
      </w:r>
      <w:r>
        <w:rPr>
          <w:rStyle w:val="VerbatimChar"/>
        </w:rPr>
        <w:t xml:space="preserve">    participant DB as tbl_temp_seller (+ address/&lt;br/&gt;coordinator/bankDetails/documents)</w:t>
      </w:r>
      <w:r>
        <w:br/>
      </w:r>
      <w:r>
        <w:rPr>
          <w:rStyle w:val="VerbatimChar"/>
        </w:rPr>
        <w:t xml:space="preserve">    participant S3 as AWS S3&lt;br/&gt;(tempsellers/{REQ_ID}/...)</w:t>
      </w:r>
      <w:r>
        <w:br/>
      </w:r>
      <w:r>
        <w:rPr>
          <w:rStyle w:val="VerbatimChar"/>
        </w:rPr>
        <w:t xml:space="preserve">    actor Admin</w:t>
      </w:r>
      <w:r>
        <w:br/>
      </w:r>
      <w:r>
        <w:rPr>
          <w:rStyle w:val="VerbatimChar"/>
        </w:rPr>
        <w:t xml:space="preserve">    participant AdminCtrl as AdminSellerController&lt;br/&gt;(/admin/sellers/review)</w:t>
      </w:r>
      <w:r>
        <w:br/>
      </w:r>
      <w:r>
        <w:rPr>
          <w:rStyle w:val="VerbatimChar"/>
        </w:rPr>
        <w:t xml:space="preserve">    participant ApprovalSvc as SellerApprovalServiceImpl</w:t>
      </w:r>
      <w:r>
        <w:br/>
      </w:r>
      <w:r>
        <w:rPr>
          <w:rStyle w:val="VerbatimChar"/>
        </w:rPr>
        <w:t xml:space="preserve">    participant SellerDB as tbl_seller (+ child tables)</w:t>
      </w:r>
      <w:r>
        <w:br/>
      </w:r>
      <w:r>
        <w:br/>
      </w:r>
      <w:r>
        <w:rPr>
          <w:rStyle w:val="VerbatimChar"/>
        </w:rPr>
        <w:t xml:space="preserve">    rect rgb(235,245,255)</w:t>
      </w:r>
      <w:r>
        <w:br/>
      </w:r>
      <w:r>
        <w:rPr>
          <w:rStyle w:val="VerbatimChar"/>
        </w:rPr>
        <w:t xml:space="preserve">    note over Seller,SignupCtrl: Phase 1 — Signup-first identity (must precede any TempSeller)</w:t>
      </w:r>
      <w:r>
        <w:br/>
      </w:r>
      <w:r>
        <w:rPr>
          <w:rStyle w:val="VerbatimChar"/>
        </w:rPr>
        <w:t xml:space="preserve">    Seller-&gt;&gt;SignupUI: Enter fullName/email/password</w:t>
      </w:r>
      <w:r>
        <w:br/>
      </w:r>
      <w:r>
        <w:rPr>
          <w:rStyle w:val="VerbatimChar"/>
        </w:rPr>
        <w:t xml:space="preserve">    SignupUI-&gt;&gt;AuthSvc: sendSignupOtp()</w:t>
      </w:r>
      <w:r>
        <w:br/>
      </w:r>
      <w:r>
        <w:rPr>
          <w:rStyle w:val="VerbatimChar"/>
        </w:rPr>
        <w:t xml:space="preserve">    AuthSvc-&gt;&gt;SignupCtrl: POST /auth/signup</w:t>
      </w:r>
      <w:r>
        <w:br/>
      </w:r>
      <w:r>
        <w:rPr>
          <w:rStyle w:val="VerbatimChar"/>
        </w:rPr>
        <w:t xml:space="preserve">    SignupCtrl--&gt;&gt;AuthSvc: OTP emailed</w:t>
      </w:r>
      <w:r>
        <w:br/>
      </w:r>
      <w:r>
        <w:rPr>
          <w:rStyle w:val="VerbatimChar"/>
        </w:rPr>
        <w:t xml:space="preserve">    Seller-&gt;&gt;SignupUI: Enter signup OTP</w:t>
      </w:r>
      <w:r>
        <w:br/>
      </w:r>
      <w:r>
        <w:rPr>
          <w:rStyle w:val="VerbatimChar"/>
        </w:rPr>
        <w:t xml:space="preserve">    SignupUI-&gt;&gt;AuthSvc: verifySignupOtp()</w:t>
      </w:r>
      <w:r>
        <w:br/>
      </w:r>
      <w:r>
        <w:rPr>
          <w:rStyle w:val="VerbatimChar"/>
        </w:rPr>
        <w:t xml:space="preserve">    AuthSvc-&gt;&gt;SignupCtrl: POST /auth/signup/verify-otp</w:t>
      </w:r>
      <w:r>
        <w:br/>
      </w:r>
      <w:r>
        <w:rPr>
          <w:rStyle w:val="VerbatimChar"/>
        </w:rPr>
        <w:t xml:space="preserve">    SignupCtrl--&gt;&gt;AuthSvc: User created in tbl_user (no tokens issued)</w:t>
      </w:r>
      <w:r>
        <w:br/>
      </w:r>
      <w:r>
        <w:rPr>
          <w:rStyle w:val="VerbatimChar"/>
        </w:rPr>
        <w:t xml:space="preserve">    note over Seller,AuthCtrl: Seller must now log in separately (2-step OTP login)</w:t>
      </w:r>
      <w:r>
        <w:br/>
      </w:r>
      <w:r>
        <w:rPr>
          <w:rStyle w:val="VerbatimChar"/>
        </w:rPr>
        <w:t xml:space="preserve">    Seller-&gt;&gt;AuthSvc: login(username,password)</w:t>
      </w:r>
      <w:r>
        <w:br/>
      </w:r>
      <w:r>
        <w:rPr>
          <w:rStyle w:val="VerbatimChar"/>
        </w:rPr>
        <w:t xml:space="preserve">    AuthSvc-&gt;&gt;AuthCtrl: POST /authentication/login</w:t>
      </w:r>
      <w:r>
        <w:br/>
      </w:r>
      <w:r>
        <w:rPr>
          <w:rStyle w:val="VerbatimChar"/>
        </w:rPr>
        <w:t xml:space="preserve">    AuthCtrl--&gt;&gt;AuthSvc: password OK, login OTP emailed (tbl_login_otp)</w:t>
      </w:r>
      <w:r>
        <w:br/>
      </w:r>
      <w:r>
        <w:rPr>
          <w:rStyle w:val="VerbatimChar"/>
        </w:rPr>
        <w:t xml:space="preserve">    Seller-&gt;&gt;AuthSvc: verifyOtp(code)</w:t>
      </w:r>
      <w:r>
        <w:br/>
      </w:r>
      <w:r>
        <w:rPr>
          <w:rStyle w:val="VerbatimChar"/>
        </w:rPr>
        <w:t xml:space="preserve">    AuthSvc-&gt;&gt;AuthCtrl: POST /authentication/verify-otp</w:t>
      </w:r>
      <w:r>
        <w:br/>
      </w:r>
      <w:r>
        <w:rPr>
          <w:rStyle w:val="VerbatimChar"/>
        </w:rPr>
        <w:t xml:space="preserve">    AuthCtrl--&gt;&gt;AuthSvc: accessToken + refreshToken (JWT, subject-only claims)</w:t>
      </w:r>
      <w:r>
        <w:br/>
      </w:r>
      <w:r>
        <w:rPr>
          <w:rStyle w:val="VerbatimChar"/>
        </w:rPr>
        <w:t xml:space="preserve">    AuthSvc--&gt;&gt;AuthSvc: store accessToken/refreshToken/user in localStorage&lt;br/&gt;+ mirror "token" into document.cookie</w:t>
      </w:r>
      <w:r>
        <w:br/>
      </w:r>
      <w:r>
        <w:rPr>
          <w:rStyle w:val="VerbatimChar"/>
        </w:rPr>
        <w:t xml:space="preserve">    end</w:t>
      </w:r>
      <w:r>
        <w:br/>
      </w:r>
      <w:r>
        <w:br/>
      </w:r>
      <w:r>
        <w:rPr>
          <w:rStyle w:val="VerbatimChar"/>
        </w:rPr>
        <w:t xml:space="preserve">    rect rgb(255,248,235)</w:t>
      </w:r>
      <w:r>
        <w:br/>
      </w:r>
      <w:r>
        <w:rPr>
          <w:rStyle w:val="VerbatimChar"/>
        </w:rPr>
        <w:t xml:space="preserve">    note over Seller,DB: Phase 2 — TempSeller registration wizard (SellerRegister.tsx, 5 steps)</w:t>
      </w:r>
      <w:r>
        <w:br/>
      </w:r>
      <w:r>
        <w:rPr>
          <w:rStyle w:val="VerbatimChar"/>
        </w:rPr>
        <w:t xml:space="preserve">    Seller-&gt;&gt;RegisterUI: Open wizard (embedded in OnboardingGate or standalone)</w:t>
      </w:r>
      <w:r>
        <w:br/>
      </w:r>
      <w:r>
        <w:rPr>
          <w:rStyle w:val="VerbatimChar"/>
        </w:rPr>
        <w:t xml:space="preserve">    RegisterUI-&gt;&gt;RegSvc: getTempSellerByUserId(userId)</w:t>
      </w:r>
      <w:r>
        <w:br/>
      </w:r>
      <w:r>
        <w:rPr>
          <w:rStyle w:val="VerbatimChar"/>
        </w:rPr>
        <w:t xml:space="preserve">    RegSvc-&gt;&gt;TempCtrl: GET /temp-sellers/user/{userId}</w:t>
      </w:r>
      <w:r>
        <w:br/>
      </w:r>
      <w:r>
        <w:rPr>
          <w:rStyle w:val="VerbatimChar"/>
        </w:rPr>
        <w:t xml:space="preserve">    alt no prior draft (404)</w:t>
      </w:r>
      <w:r>
        <w:br/>
      </w:r>
      <w:r>
        <w:rPr>
          <w:rStyle w:val="VerbatimChar"/>
        </w:rPr>
        <w:t xml:space="preserve">        TempCtrl--&gt;&gt;RegSvc: 404 Not Found (swallowed as "nothing to resume")</w:t>
      </w:r>
      <w:r>
        <w:br/>
      </w:r>
      <w:r>
        <w:rPr>
          <w:rStyle w:val="VerbatimChar"/>
        </w:rPr>
        <w:t xml:space="preserve">    else DRAFT row exists</w:t>
      </w:r>
      <w:r>
        <w:br/>
      </w:r>
      <w:r>
        <w:rPr>
          <w:rStyle w:val="VerbatimChar"/>
        </w:rPr>
        <w:t xml:space="preserve">        TempCtrl--&gt;&gt;RegSvc: TempSeller row (status=DRAFT)</w:t>
      </w:r>
      <w:r>
        <w:br/>
      </w:r>
      <w:r>
        <w:rPr>
          <w:rStyle w:val="VerbatimChar"/>
        </w:rPr>
        <w:t xml:space="preserve">        RegSvc--&gt;&gt;RegisterUI: resume formData + tempSellerId</w:t>
      </w:r>
      <w:r>
        <w:br/>
      </w:r>
      <w:r>
        <w:rPr>
          <w:rStyle w:val="VerbatimChar"/>
        </w:rPr>
        <w:t xml:space="preserve">    end</w:t>
      </w:r>
      <w:r>
        <w:br/>
      </w:r>
      <w:r>
        <w:br/>
      </w:r>
      <w:r>
        <w:rPr>
          <w:rStyle w:val="VerbatimChar"/>
        </w:rPr>
        <w:t xml:space="preserve">    Seller-&gt;&gt;CoordUI: Enter coordinator email/mobile</w:t>
      </w:r>
      <w:r>
        <w:br/>
      </w:r>
      <w:r>
        <w:rPr>
          <w:rStyle w:val="VerbatimChar"/>
        </w:rPr>
        <w:t xml:space="preserve">    CoordUI-&gt;&gt;RegSvc: sendEmailOtp({email})</w:t>
      </w:r>
      <w:r>
        <w:br/>
      </w:r>
      <w:r>
        <w:rPr>
          <w:rStyle w:val="VerbatimChar"/>
        </w:rPr>
        <w:t xml:space="preserve">    RegSvc-&gt;&gt;EmailOtpCtrl: POST /temp-seller/email-otp/send</w:t>
      </w:r>
      <w:r>
        <w:br/>
      </w:r>
      <w:r>
        <w:rPr>
          <w:rStyle w:val="VerbatimChar"/>
        </w:rPr>
        <w:t xml:space="preserve">    EmailOtpCtrl--&gt;&gt;RegSvc: 6-digit code emailed (tbl_temp_seller_email_otp, 5 min expiry)</w:t>
      </w:r>
      <w:r>
        <w:br/>
      </w:r>
      <w:r>
        <w:rPr>
          <w:rStyle w:val="VerbatimChar"/>
        </w:rPr>
        <w:t xml:space="preserve">    Seller-&gt;&gt;CoordUI: Enter emailed OTP</w:t>
      </w:r>
      <w:r>
        <w:br/>
      </w:r>
      <w:r>
        <w:rPr>
          <w:rStyle w:val="VerbatimChar"/>
        </w:rPr>
        <w:t xml:space="preserve">    CoordUI-&gt;&gt;RegSvc: verify email OTP</w:t>
      </w:r>
      <w:r>
        <w:br/>
      </w:r>
      <w:r>
        <w:rPr>
          <w:rStyle w:val="VerbatimChar"/>
        </w:rPr>
        <w:t xml:space="preserve">    RegSvc-&gt;&gt;EmailOtpCtrl: POST /temp-seller/email-otp/verify</w:t>
      </w:r>
      <w:r>
        <w:br/>
      </w:r>
      <w:r>
        <w:rPr>
          <w:rStyle w:val="VerbatimChar"/>
        </w:rPr>
        <w:t xml:space="preserve">    EmailOtpCtrl--&gt;&gt;CoordUI: verified=true (self-hosted check, no attempt-lock)</w:t>
      </w:r>
      <w:r>
        <w:br/>
      </w:r>
      <w:r>
        <w:br/>
      </w:r>
      <w:r>
        <w:rPr>
          <w:rStyle w:val="VerbatimChar"/>
        </w:rPr>
        <w:t xml:space="preserve">    CoordUI-&gt;&gt;RegSvc: sendSMSOtp({phone})</w:t>
      </w:r>
      <w:r>
        <w:br/>
      </w:r>
      <w:r>
        <w:rPr>
          <w:rStyle w:val="VerbatimChar"/>
        </w:rPr>
        <w:t xml:space="preserve">    RegSvc-&gt;&gt;SmsOtpCtrl: POST /otp/send</w:t>
      </w:r>
      <w:r>
        <w:br/>
      </w:r>
      <w:r>
        <w:rPr>
          <w:rStyle w:val="VerbatimChar"/>
        </w:rPr>
        <w:t xml:space="preserve">    SmsOtpCtrl-&gt;&gt;SmsOtpCtrl: Twilio Verify sends SMS (PhoneOTP audit row, 5 min)</w:t>
      </w:r>
      <w:r>
        <w:br/>
      </w:r>
      <w:r>
        <w:rPr>
          <w:rStyle w:val="VerbatimChar"/>
        </w:rPr>
        <w:t xml:space="preserve">    Seller-&gt;&gt;CoordUI: Enter SMS OTP</w:t>
      </w:r>
      <w:r>
        <w:br/>
      </w:r>
      <w:r>
        <w:rPr>
          <w:rStyle w:val="VerbatimChar"/>
        </w:rPr>
        <w:t xml:space="preserve">    CoordUI-&gt;&gt;RegSvc: verify SMS OTP</w:t>
      </w:r>
      <w:r>
        <w:br/>
      </w:r>
      <w:r>
        <w:rPr>
          <w:rStyle w:val="VerbatimChar"/>
        </w:rPr>
        <w:t xml:space="preserve">    RegSvc-&gt;&gt;SmsOtpCtrl: POST /otp/verify</w:t>
      </w:r>
      <w:r>
        <w:br/>
      </w:r>
      <w:r>
        <w:rPr>
          <w:rStyle w:val="VerbatimChar"/>
        </w:rPr>
        <w:t xml:space="preserve">    SmsOtpCtrl-&gt;&gt;SmsOtpCtrl: Twilio VerificationCheck.setCode() (server stores no code)</w:t>
      </w:r>
      <w:r>
        <w:br/>
      </w:r>
      <w:r>
        <w:rPr>
          <w:rStyle w:val="VerbatimChar"/>
        </w:rPr>
        <w:t xml:space="preserve">    SmsOtpCtrl--&gt;&gt;CoordUI: verified=true</w:t>
      </w:r>
      <w:r>
        <w:br/>
      </w:r>
      <w:r>
        <w:br/>
      </w:r>
      <w:r>
        <w:rPr>
          <w:rStyle w:val="VerbatimChar"/>
        </w:rPr>
        <w:t xml:space="preserve">    opt Seller clicks "Save Draft" at any step</w:t>
      </w:r>
      <w:r>
        <w:br/>
      </w:r>
      <w:r>
        <w:rPr>
          <w:rStyle w:val="VerbatimChar"/>
        </w:rPr>
        <w:t xml:space="preserve">        RegisterUI-&gt;&gt;RegSvc: createDraftTempSeller() / updateDraftTempSeller()</w:t>
      </w:r>
      <w:r>
        <w:br/>
      </w:r>
      <w:r>
        <w:rPr>
          <w:rStyle w:val="VerbatimChar"/>
        </w:rPr>
        <w:t xml:space="preserve">        RegSvc-&gt;&gt;TempCtrl: POST /temp-sellers/draft  or  PUT /temp-sellers/draft/{id}</w:t>
      </w:r>
      <w:r>
        <w:br/>
      </w:r>
      <w:r>
        <w:rPr>
          <w:rStyle w:val="VerbatimChar"/>
        </w:rPr>
        <w:t xml:space="preserve">        TempCtrl-&gt;&gt;TempSvc: saveDraft(tempSellerId, dto)  [no @Valid, no SellerTypeFieldValidator]</w:t>
      </w:r>
      <w:r>
        <w:br/>
      </w:r>
      <w:r>
        <w:rPr>
          <w:rStyle w:val="VerbatimChar"/>
        </w:rPr>
        <w:t xml:space="preserve">        TempSvc-&gt;&gt;DB: INSERT/UPDATE status=DRAFT (bad master-data ids logged &amp; skipped, not thrown)</w:t>
      </w:r>
      <w:r>
        <w:br/>
      </w:r>
      <w:r>
        <w:rPr>
          <w:rStyle w:val="VerbatimChar"/>
        </w:rPr>
        <w:t xml:space="preserve">        DB--&gt;&gt;TempSvc: tempSellerId</w:t>
      </w:r>
      <w:r>
        <w:br/>
      </w:r>
      <w:r>
        <w:rPr>
          <w:rStyle w:val="VerbatimChar"/>
        </w:rPr>
        <w:t xml:space="preserve">        TempSvc--&gt;&gt;RegisterUI: TempSellerResponseDTO</w:t>
      </w:r>
      <w:r>
        <w:br/>
      </w:r>
      <w:r>
        <w:rPr>
          <w:rStyle w:val="VerbatimChar"/>
        </w:rPr>
        <w:t xml:space="preserve">    end</w:t>
      </w:r>
      <w:r>
        <w:br/>
      </w:r>
      <w:r>
        <w:br/>
      </w:r>
      <w:r>
        <w:rPr>
          <w:rStyle w:val="VerbatimChar"/>
        </w:rPr>
        <w:t xml:space="preserve">    Seller-&gt;&gt;RegisterUI: Complete all 5 steps, click Submit</w:t>
      </w:r>
      <w:r>
        <w:br/>
      </w:r>
      <w:r>
        <w:rPr>
          <w:rStyle w:val="VerbatimChar"/>
        </w:rPr>
        <w:t xml:space="preserve">    RegisterUI-&gt;&gt;RegSvc: createTempSeller(request)  OR  finalizeDraftTempSeller(tempSellerId, request)</w:t>
      </w:r>
      <w:r>
        <w:br/>
      </w:r>
      <w:r>
        <w:rPr>
          <w:rStyle w:val="VerbatimChar"/>
        </w:rPr>
        <w:t xml:space="preserve">    alt no existing draft</w:t>
      </w:r>
      <w:r>
        <w:br/>
      </w:r>
      <w:r>
        <w:rPr>
          <w:rStyle w:val="VerbatimChar"/>
        </w:rPr>
        <w:t xml:space="preserve">        RegSvc-&gt;&gt;TempCtrl: POST /temp-sellers  (@Valid full TempSellerRequestDTO)</w:t>
      </w:r>
      <w:r>
        <w:br/>
      </w:r>
      <w:r>
        <w:rPr>
          <w:rStyle w:val="VerbatimChar"/>
        </w:rPr>
        <w:t xml:space="preserve">        TempCtrl-&gt;&gt;TempSvc: createTempSeller(dto)</w:t>
      </w:r>
      <w:r>
        <w:br/>
      </w:r>
      <w:r>
        <w:rPr>
          <w:rStyle w:val="VerbatimChar"/>
        </w:rPr>
        <w:t xml:space="preserve">        TempSvc-&gt;&gt;TempSvc: resolveAuthenticatedUser() — reads SecurityContext&lt;br/&gt;(AuthTokenFilter-populated); throws 401 if no valid Bearer JWT</w:t>
      </w:r>
      <w:r>
        <w:br/>
      </w:r>
      <w:r>
        <w:rPr>
          <w:rStyle w:val="VerbatimChar"/>
        </w:rPr>
        <w:t xml:space="preserve">        TempSvc-&gt;&gt;TempSvc: sellerTypeFieldValidator.validate() (hard-throws on bad master refs)</w:t>
      </w:r>
      <w:r>
        <w:br/>
      </w:r>
      <w:r>
        <w:rPr>
          <w:rStyle w:val="VerbatimChar"/>
        </w:rPr>
        <w:t xml:space="preserve">    else existing DRAFT row</w:t>
      </w:r>
      <w:r>
        <w:br/>
      </w:r>
      <w:r>
        <w:rPr>
          <w:rStyle w:val="VerbatimChar"/>
        </w:rPr>
        <w:t xml:space="preserve">        RegSvc-&gt;&gt;TempCtrl: POST /temp-sellers/draft/{tempSellerId}/finalize (@Valid)</w:t>
      </w:r>
      <w:r>
        <w:br/>
      </w:r>
      <w:r>
        <w:rPr>
          <w:rStyle w:val="VerbatimChar"/>
        </w:rPr>
        <w:t xml:space="preserve">        TempCtrl-&gt;&gt;TempSvc: finalizeDraft(tempSellerId, dto)</w:t>
      </w:r>
      <w:r>
        <w:br/>
      </w:r>
      <w:r>
        <w:rPr>
          <w:rStyle w:val="VerbatimChar"/>
        </w:rPr>
        <w:t xml:space="preserve">        TempSvc-&gt;&gt;TempSvc: guard: current status must be DRAFT, else throw</w:t>
      </w:r>
      <w:r>
        <w:br/>
      </w:r>
      <w:r>
        <w:rPr>
          <w:rStyle w:val="VerbatimChar"/>
        </w:rPr>
        <w:t xml:space="preserve">        TempSvc-&gt;&gt;TempSvc: sellerTypeFieldValidator.validate() (same full validation as create)</w:t>
      </w:r>
      <w:r>
        <w:br/>
      </w:r>
      <w:r>
        <w:rPr>
          <w:rStyle w:val="VerbatimChar"/>
        </w:rPr>
        <w:t xml:space="preserve">    end</w:t>
      </w:r>
      <w:r>
        <w:br/>
      </w:r>
      <w:r>
        <w:rPr>
          <w:rStyle w:val="VerbatimChar"/>
        </w:rPr>
        <w:t xml:space="preserve">    TempSvc-&gt;&gt;DB: persist TempSeller + address + coordinator + bankDetails&lt;br/&gt;+ documents (status = OPEN)</w:t>
      </w:r>
      <w:r>
        <w:br/>
      </w:r>
      <w:r>
        <w:rPr>
          <w:rStyle w:val="VerbatimChar"/>
        </w:rPr>
        <w:t xml:space="preserve">    TempSvc--&gt;&gt;TempSvc: sendConfirmationEmail() via IndependentEmailService (SMTP)</w:t>
      </w:r>
      <w:r>
        <w:br/>
      </w:r>
      <w:r>
        <w:rPr>
          <w:rStyle w:val="VerbatimChar"/>
        </w:rPr>
        <w:t xml:space="preserve">    TempSvc--&gt;&gt;RegisterUI: TempSellerResponseDTO {tempSellerId, sellerRequestId, status:"OPEN"}</w:t>
      </w:r>
      <w:r>
        <w:br/>
      </w:r>
      <w:r>
        <w:br/>
      </w:r>
      <w:r>
        <w:rPr>
          <w:rStyle w:val="VerbatimChar"/>
        </w:rPr>
        <w:t xml:space="preserve">    RegisterUI-&gt;&gt;RegSvc: getTempSellerById(tempSellerId)</w:t>
      </w:r>
      <w:r>
        <w:br/>
      </w:r>
      <w:r>
        <w:rPr>
          <w:rStyle w:val="VerbatimChar"/>
        </w:rPr>
        <w:t xml:space="preserve">    RegSvc-&gt;&gt;TempCtrl: GET /temp-sellers/{id}</w:t>
      </w:r>
      <w:r>
        <w:br/>
      </w:r>
      <w:r>
        <w:rPr>
          <w:rStyle w:val="VerbatimChar"/>
        </w:rPr>
        <w:t xml:space="preserve">    TempCtrl--&gt;&gt;RegisterUI: full row incl. per-document ids (for file-upload targeting)</w:t>
      </w:r>
      <w:r>
        <w:br/>
      </w:r>
      <w:r>
        <w:br/>
      </w:r>
      <w:r>
        <w:rPr>
          <w:rStyle w:val="VerbatimChar"/>
        </w:rPr>
        <w:t xml:space="preserve">    RegisterUI-&gt;&gt;RegSvc: uploadDocuments(tempSellerId, multipart)</w:t>
      </w:r>
      <w:r>
        <w:br/>
      </w:r>
      <w:r>
        <w:rPr>
          <w:rStyle w:val="VerbatimChar"/>
        </w:rPr>
        <w:t xml:space="preserve">    RegSvc-&gt;&gt;TempCtrl: POST /temp-sellers/{tempSellerId}/documents/upload&lt;br/&gt;(sellerImage, gstFile, bankFile, companyRegistrationCertificate,&lt;br/&gt;authorizationLetter, licenseFiles[]+licenseNames[]+documentIds[])</w:t>
      </w:r>
      <w:r>
        <w:br/>
      </w:r>
      <w:r>
        <w:rPr>
          <w:rStyle w:val="VerbatimChar"/>
        </w:rPr>
        <w:t xml:space="preserve">    TempCtrl-&gt;&gt;S3: store each file under tempsellers/{REQ_ID}/{gst|bankdocument|&lt;br/&gt;companyregistrationcertificate|authorizationletter|licenses|sellerimage}/...</w:t>
      </w:r>
      <w:r>
        <w:br/>
      </w:r>
      <w:r>
        <w:rPr>
          <w:rStyle w:val="VerbatimChar"/>
        </w:rPr>
        <w:t xml:space="preserve">    S3--&gt;&gt;TempCtrl: S3 URLs</w:t>
      </w:r>
      <w:r>
        <w:br/>
      </w:r>
      <w:r>
        <w:rPr>
          <w:rStyle w:val="VerbatimChar"/>
        </w:rPr>
        <w:t xml:space="preserve">    TempCtrl--&gt;&gt;DB: replace "PENDING" placeholder URLs with real S3 URLs</w:t>
      </w:r>
      <w:r>
        <w:br/>
      </w:r>
      <w:r>
        <w:rPr>
          <w:rStyle w:val="VerbatimChar"/>
        </w:rPr>
        <w:t xml:space="preserve">    TempCtrl--&gt;&gt;RegisterUI: upload success</w:t>
      </w:r>
      <w:r>
        <w:br/>
      </w:r>
      <w:r>
        <w:rPr>
          <w:rStyle w:val="VerbatimChar"/>
        </w:rPr>
        <w:t xml:space="preserve">    RegisterUI--&gt;&gt;Seller: Success modal — "Application submitted" (status still OPEN)</w:t>
      </w:r>
      <w:r>
        <w:br/>
      </w:r>
      <w:r>
        <w:rPr>
          <w:rStyle w:val="VerbatimChar"/>
        </w:rPr>
        <w:t xml:space="preserve">    note over RegisterUI,TempCtrl: If document upload fails, RegisterUI calls&lt;br/&gt;DELETE /temp-sellers/{id} to roll back the just-created row</w:t>
      </w:r>
      <w:r>
        <w:br/>
      </w:r>
      <w:r>
        <w:rPr>
          <w:rStyle w:val="VerbatimChar"/>
        </w:rPr>
        <w:t xml:space="preserve">    end</w:t>
      </w:r>
      <w:r>
        <w:br/>
      </w:r>
      <w:r>
        <w:br/>
      </w:r>
      <w:r>
        <w:rPr>
          <w:rStyle w:val="VerbatimChar"/>
        </w:rPr>
        <w:t xml:space="preserve">    rect rgb(255,238,238)</w:t>
      </w:r>
      <w:r>
        <w:br/>
      </w:r>
      <w:r>
        <w:rPr>
          <w:rStyle w:val="VerbatimChar"/>
        </w:rPr>
        <w:t xml:space="preserve">    note over Admin,SellerDB: Phase 3 — Admin review (AdminSellerController / SellerApprovalServiceImpl)</w:t>
      </w:r>
      <w:r>
        <w:br/>
      </w:r>
      <w:r>
        <w:rPr>
          <w:rStyle w:val="VerbatimChar"/>
        </w:rPr>
        <w:t xml:space="preserve">    Admin-&gt;&gt;AdminCtrl: POST /admin/sellers/review&lt;br/&gt;{id, status: ACCEPT | REJECT | CORRECTION, comments}</w:t>
      </w:r>
      <w:r>
        <w:br/>
      </w:r>
      <w:r>
        <w:rPr>
          <w:rStyle w:val="VerbatimChar"/>
        </w:rPr>
        <w:t xml:space="preserve">    AdminCtrl-&gt;&gt;ApprovalSvc: processReview(request)</w:t>
      </w:r>
      <w:r>
        <w:br/>
      </w:r>
      <w:r>
        <w:rPr>
          <w:rStyle w:val="VerbatimChar"/>
        </w:rPr>
        <w:t xml:space="preserve">    alt status = CORRECTION</w:t>
      </w:r>
      <w:r>
        <w:br/>
      </w:r>
      <w:r>
        <w:rPr>
          <w:rStyle w:val="VerbatimChar"/>
        </w:rPr>
        <w:t xml:space="preserve">        ApprovalSvc-&gt;&gt;DB: tempSeller.status = CORRECTION_REQUIRED</w:t>
      </w:r>
      <w:r>
        <w:br/>
      </w:r>
      <w:r>
        <w:rPr>
          <w:rStyle w:val="VerbatimChar"/>
        </w:rPr>
        <w:t xml:space="preserve">        ApprovalSvc-&gt;&gt;ApprovalSvc: saveReviewHistory(CORRECTION_REQUIRED) [tbl_temp_seller_review_history]</w:t>
      </w:r>
      <w:r>
        <w:br/>
      </w:r>
      <w:r>
        <w:rPr>
          <w:rStyle w:val="VerbatimChar"/>
        </w:rPr>
        <w:t xml:space="preserve">        ApprovalSvc--&gt;&gt;Seller: HTML email with correction link (ADMIN_FRONTEND_URL/SellerCorrection/...)</w:t>
      </w:r>
      <w:r>
        <w:br/>
      </w:r>
      <w:r>
        <w:rPr>
          <w:rStyle w:val="VerbatimChar"/>
        </w:rPr>
        <w:t xml:space="preserve">        note over Seller,TempCtrl: Seller edits via PUT /temp-sellers/{id} (updateTempSeller)&lt;br/&gt;— only allowed from CORRECTION_REQUIRED (throws for APPROVED/&lt;br/&gt;REJECTED/RESUBMITTED/OPEN) — sets status = RESUBMITTED,&lt;br/&gt;looping back to Admin review</w:t>
      </w:r>
      <w:r>
        <w:br/>
      </w:r>
      <w:r>
        <w:rPr>
          <w:rStyle w:val="VerbatimChar"/>
        </w:rPr>
        <w:t xml:space="preserve">    else status = REJECT</w:t>
      </w:r>
      <w:r>
        <w:br/>
      </w:r>
      <w:r>
        <w:rPr>
          <w:rStyle w:val="VerbatimChar"/>
        </w:rPr>
        <w:t xml:space="preserve">        ApprovalSvc-&gt;&gt;DB: tempSeller.status = REJECTED</w:t>
      </w:r>
      <w:r>
        <w:br/>
      </w:r>
      <w:r>
        <w:rPr>
          <w:rStyle w:val="VerbatimChar"/>
        </w:rPr>
        <w:t xml:space="preserve">        ApprovalSvc-&gt;&gt;ApprovalSvc: saveReviewHistory(REJECTED)</w:t>
      </w:r>
      <w:r>
        <w:br/>
      </w:r>
      <w:r>
        <w:rPr>
          <w:rStyle w:val="VerbatimChar"/>
        </w:rPr>
        <w:t xml:space="preserve">        ApprovalSvc--&gt;&gt;Seller: HTML rejection email with reasons</w:t>
      </w:r>
      <w:r>
        <w:br/>
      </w:r>
      <w:r>
        <w:rPr>
          <w:rStyle w:val="VerbatimChar"/>
        </w:rPr>
        <w:t xml:space="preserve">    else status = ACCEPT</w:t>
      </w:r>
      <w:r>
        <w:br/>
      </w:r>
      <w:r>
        <w:rPr>
          <w:rStyle w:val="VerbatimChar"/>
        </w:rPr>
        <w:t xml:space="preserve">        ApprovalSvc-&gt;&gt;ApprovalSvc: handleApproval(tempSeller, comments)</w:t>
      </w:r>
      <w:r>
        <w:br/>
      </w:r>
      <w:r>
        <w:rPr>
          <w:rStyle w:val="VerbatimChar"/>
        </w:rPr>
        <w:t xml:space="preserve">        ApprovalSvc-&gt;&gt;ApprovalSvc: signupUser = tempSeller.getUser();&lt;br/&gt;throw ApplicationException if null (no orphaned-row auto-fix)</w:t>
      </w:r>
      <w:r>
        <w:br/>
      </w:r>
      <w:r>
        <w:rPr>
          <w:rStyle w:val="VerbatimChar"/>
        </w:rPr>
        <w:t xml:space="preserve">        ApprovalSvc-&gt;&gt;ApprovalSvc: generateSellerId(): [2 chars sellerName][3 chars&lt;br/&gt;sellerTypeAbbreviation][4-digit global seq]&lt;br/&gt;via pg_advisory_xact_lock(12345) + MAX(sequence)+1</w:t>
      </w:r>
      <w:r>
        <w:br/>
      </w:r>
      <w:r>
        <w:rPr>
          <w:rStyle w:val="VerbatimChar"/>
        </w:rPr>
        <w:t xml:space="preserve">        ApprovalSvc-&gt;&gt;SellerDB: PHASE 1 — INSERT Seller + SellerAddress + SellerCoordinator&lt;br/&gt;+ SellerBankDetails + SellerGST + SellerDocument rows,&lt;br/&gt;still pointing at OLD tempsellers/{REQ_ID}/... S3 URLs;&lt;br/&gt;seller.status="APPROVED", approvedAt=now, user=signupUser</w:t>
      </w:r>
      <w:r>
        <w:br/>
      </w:r>
      <w:r>
        <w:rPr>
          <w:rStyle w:val="VerbatimChar"/>
        </w:rPr>
        <w:t xml:space="preserve">        ApprovalSvc-&gt;&gt;DB: tempSeller.status = APPROVED (flipped immediately after&lt;br/&gt;Phase 1, BEFORE any email/PDF I/O — non-atomic by design)</w:t>
      </w:r>
      <w:r>
        <w:br/>
      </w:r>
      <w:r>
        <w:rPr>
          <w:rStyle w:val="VerbatimChar"/>
        </w:rPr>
        <w:t xml:space="preserve">        ApprovalSvc-&gt;&gt;ApprovalSvc: saveReviewHistory(APPROVED)</w:t>
      </w:r>
      <w:r>
        <w:br/>
      </w:r>
      <w:r>
        <w:rPr>
          <w:rStyle w:val="VerbatimChar"/>
        </w:rPr>
        <w:t xml:space="preserve">        ApprovalSvc-&gt;&gt;S3: PHASE 2 — copy each file tempsellers/{REQ_ID}/... →&lt;br/&gt;sellers/{SELLER_ID}/{sellerimage|gst|bankdocument|&lt;br/&gt;licenses|companyregistrationcertificate}/..., then delete old object&lt;br/&gt;(best-effort: failures logged, never roll back the approval)</w:t>
      </w:r>
      <w:r>
        <w:br/>
      </w:r>
      <w:r>
        <w:rPr>
          <w:rStyle w:val="VerbatimChar"/>
        </w:rPr>
        <w:t xml:space="preserve">        S3--&gt;&gt;SellerDB: update SellerDocument/SellerGST/SellerBankDetails&lt;br/&gt;URLs to new sellers/{SELLER_ID}/... paths</w:t>
      </w:r>
      <w:r>
        <w:br/>
      </w:r>
      <w:r>
        <w:rPr>
          <w:rStyle w:val="VerbatimChar"/>
        </w:rPr>
        <w:t xml:space="preserve">        ApprovalSvc-&gt;&gt;ApprovalSvc: sendApprovalAgreementEmail() — fetch SellerTerms PDF,&lt;br/&gt;email seller ID + login link (try/catch: failure never&lt;br/&gt;undoes the already-committed approval)</w:t>
      </w:r>
      <w:r>
        <w:br/>
      </w:r>
      <w:r>
        <w:rPr>
          <w:rStyle w:val="VerbatimChar"/>
        </w:rPr>
        <w:t xml:space="preserve">        ApprovalSvc--&gt;&gt;Seller: Approval email with Seller ID + PDF agreement attached&lt;br/&gt;("log in using the email/password you created during signup" —&lt;br/&gt;no new credentials are issued at approval time)</w:t>
      </w:r>
      <w:r>
        <w:br/>
      </w:r>
      <w:r>
        <w:rPr>
          <w:rStyle w:val="VerbatimChar"/>
        </w:rPr>
        <w:t xml:space="preserve">    end</w:t>
      </w:r>
      <w:r>
        <w:br/>
      </w:r>
      <w:r>
        <w:rPr>
          <w:rStyle w:val="VerbatimChar"/>
        </w:rPr>
        <w:t xml:space="preserve">    ApprovalSvc--&gt;&gt;AdminCtrl: SellerApprovalResultDTO {tempSellerId, userId, sellerId, status}</w:t>
      </w:r>
      <w:r>
        <w:br/>
      </w:r>
      <w:r>
        <w:rPr>
          <w:rStyle w:val="VerbatimChar"/>
        </w:rPr>
        <w:t xml:space="preserve">    end</w:t>
      </w:r>
      <w:r>
        <w:br/>
      </w:r>
      <w:r>
        <w:br/>
      </w:r>
      <w:r>
        <w:rPr>
          <w:rStyle w:val="VerbatimChar"/>
        </w:rPr>
        <w:t xml:space="preserve">    rect rgb(235,255,238)</w:t>
      </w:r>
      <w:r>
        <w:br/>
      </w:r>
      <w:r>
        <w:rPr>
          <w:rStyle w:val="VerbatimChar"/>
        </w:rPr>
        <w:t xml:space="preserve">    note over Seller,SellerDB: Phase 4 — First dashboard access post-approval</w:t>
      </w:r>
      <w:r>
        <w:br/>
      </w:r>
      <w:r>
        <w:rPr>
          <w:rStyle w:val="VerbatimChar"/>
        </w:rPr>
        <w:t xml:space="preserve">    Seller-&gt;&gt;AuthSvc: login(username,password) [/authentication/login]</w:t>
      </w:r>
      <w:r>
        <w:br/>
      </w:r>
      <w:r>
        <w:rPr>
          <w:rStyle w:val="VerbatimChar"/>
        </w:rPr>
        <w:t xml:space="preserve">    AuthSvc-&gt;&gt;AuthSvc: verifyOtp(code) [/authentication/verify-otp] → accessToken/refreshToken stored</w:t>
      </w:r>
      <w:r>
        <w:br/>
      </w:r>
      <w:r>
        <w:rPr>
          <w:rStyle w:val="VerbatimChar"/>
        </w:rPr>
        <w:t xml:space="preserve">    Seller-&gt;&gt;RegisterUI: Navigate to /seller_7a3b9f2c/dashboard</w:t>
      </w:r>
      <w:r>
        <w:br/>
      </w:r>
      <w:r>
        <w:rPr>
          <w:rStyle w:val="VerbatimChar"/>
        </w:rPr>
        <w:t xml:space="preserve">    note over RegisterUI: seller_7a3b9f2c/layout.tsx guard: checks localStorage&lt;br/&gt;accessToken + refreshToken + sellerAuthService.isAuthenticated();&lt;br/&gt;redirects to /?showLogin=true if any are missing</w:t>
      </w:r>
      <w:r>
        <w:br/>
      </w:r>
      <w:r>
        <w:rPr>
          <w:rStyle w:val="VerbatimChar"/>
        </w:rPr>
        <w:t xml:space="preserve">    RegisterUI-&gt;&gt;RegSvc: useSellerOnboardingStatus() → sellerProfileService.getCurrentSellerProfile()</w:t>
      </w:r>
      <w:r>
        <w:br/>
      </w:r>
      <w:r>
        <w:rPr>
          <w:rStyle w:val="VerbatimChar"/>
        </w:rPr>
        <w:t xml:space="preserve">    RegSvc-&gt;&gt;SellerDB: GET /sellers/user/{userId}</w:t>
      </w:r>
      <w:r>
        <w:br/>
      </w:r>
      <w:r>
        <w:rPr>
          <w:rStyle w:val="VerbatimChar"/>
        </w:rPr>
        <w:t xml:space="preserve">    alt Seller row exists (approved)</w:t>
      </w:r>
      <w:r>
        <w:br/>
      </w:r>
      <w:r>
        <w:rPr>
          <w:rStyle w:val="VerbatimChar"/>
        </w:rPr>
        <w:t xml:space="preserve">        SellerDB--&gt;&gt;RegSvc: 200 SellerProfile</w:t>
      </w:r>
      <w:r>
        <w:br/>
      </w:r>
      <w:r>
        <w:rPr>
          <w:rStyle w:val="VerbatimChar"/>
        </w:rPr>
        <w:t xml:space="preserve">        RegSvc--&gt;&gt;RegisterUI: status = "approved"</w:t>
      </w:r>
      <w:r>
        <w:br/>
      </w:r>
      <w:r>
        <w:rPr>
          <w:rStyle w:val="VerbatimChar"/>
        </w:rPr>
        <w:t xml:space="preserve">        RegisterUI--&gt;&gt;Seller: OnboardingGate shows one-time "Registration Complete" screen&lt;br/&gt;(dismiss sets localStorage sellerRegistrationCompleteSeen_{userId})&lt;br/&gt;then renders the real dashboard Overview</w:t>
      </w:r>
      <w:r>
        <w:br/>
      </w:r>
      <w:r>
        <w:rPr>
          <w:rStyle w:val="VerbatimChar"/>
        </w:rPr>
        <w:t xml:space="preserve">    else no Seller row yet</w:t>
      </w:r>
      <w:r>
        <w:br/>
      </w:r>
      <w:r>
        <w:rPr>
          <w:rStyle w:val="VerbatimChar"/>
        </w:rPr>
        <w:t xml:space="preserve">        SellerDB--&gt;&gt;RegSvc: 404 (falls back to GET /temp-sellers/user/{userId})</w:t>
      </w:r>
      <w:r>
        <w:br/>
      </w:r>
      <w:r>
        <w:rPr>
          <w:rStyle w:val="VerbatimChar"/>
        </w:rPr>
        <w:t xml:space="preserve">        RegSvc--&gt;&gt;RegisterUI: status = "pending" (or "draft" if TempSeller.status=DRAFT)</w:t>
      </w:r>
      <w:r>
        <w:br/>
      </w:r>
      <w:r>
        <w:rPr>
          <w:rStyle w:val="VerbatimChar"/>
        </w:rPr>
        <w:t xml:space="preserve">        RegisterUI--&gt;&gt;Seller: OnboardingGate shows "Application Under Review" (blocks dashboard)</w:t>
      </w:r>
      <w:r>
        <w:br/>
      </w:r>
      <w:r>
        <w:rPr>
          <w:rStyle w:val="VerbatimChar"/>
        </w:rPr>
        <w:t xml:space="preserve">    end</w:t>
      </w:r>
      <w:r>
        <w:br/>
      </w:r>
      <w:r>
        <w:rPr>
          <w:rStyle w:val="VerbatimChar"/>
        </w:rPr>
        <w:t xml:space="preserve">    end</w:t>
      </w:r>
    </w:p>
    <w:bookmarkEnd w:id="85"/>
    <w:bookmarkStart w:id="86" w:name="X50586fd221e61aa3696d4ccaee37e79c1c453da"/>
    <w:p>
      <w:pPr>
        <w:pStyle w:val="Heading4"/>
      </w:pPr>
      <w:r>
        <w:t xml:space="preserve">4.3 Buyer Onboarding (Signup → OTP → Organization Registration → Admin Approval)</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Buyer</w:t>
      </w:r>
      <w:r>
        <w:br/>
      </w:r>
      <w:r>
        <w:rPr>
          <w:rStyle w:val="VerbatimChar"/>
        </w:rPr>
        <w:t xml:space="preserve">    participant SignupUI as buyer_e8d45a1b/signup&lt;br/&gt;(SignupForm, SignupOtpStep)</w:t>
      </w:r>
      <w:r>
        <w:br/>
      </w:r>
      <w:r>
        <w:rPr>
          <w:rStyle w:val="VerbatimChar"/>
        </w:rPr>
        <w:t xml:space="preserve">    participant BuyerApi as src/lib/buyerApi.ts</w:t>
      </w:r>
      <w:r>
        <w:br/>
      </w:r>
      <w:r>
        <w:rPr>
          <w:rStyle w:val="VerbatimChar"/>
        </w:rPr>
        <w:t xml:space="preserve">    participant SignupCtl as BuyerSignupController&lt;br/&gt;/buyer/auth/signup</w:t>
      </w:r>
      <w:r>
        <w:br/>
      </w:r>
      <w:r>
        <w:rPr>
          <w:rStyle w:val="VerbatimChar"/>
        </w:rPr>
        <w:t xml:space="preserve">    participant SignupSvc as BuyerSignupService</w:t>
      </w:r>
      <w:r>
        <w:br/>
      </w:r>
      <w:r>
        <w:rPr>
          <w:rStyle w:val="VerbatimChar"/>
        </w:rPr>
        <w:t xml:space="preserve">    participant LoginUI as Login modal&lt;br/&gt;(buyer_e8d45a1b/login)</w:t>
      </w:r>
      <w:r>
        <w:br/>
      </w:r>
      <w:r>
        <w:rPr>
          <w:rStyle w:val="VerbatimChar"/>
        </w:rPr>
        <w:t xml:space="preserve">    participant AuthCtl as BuyerAuthenticationController&lt;br/&gt;/buyer/authentication</w:t>
      </w:r>
      <w:r>
        <w:br/>
      </w:r>
      <w:r>
        <w:rPr>
          <w:rStyle w:val="VerbatimChar"/>
        </w:rPr>
        <w:t xml:space="preserve">    participant AuthSvc as BuyerAuthService</w:t>
      </w:r>
      <w:r>
        <w:br/>
      </w:r>
      <w:r>
        <w:rPr>
          <w:rStyle w:val="VerbatimChar"/>
        </w:rPr>
        <w:t xml:space="preserve">    participant Gate as BuyerOnboardingGate.tsx</w:t>
      </w:r>
      <w:r>
        <w:br/>
      </w:r>
      <w:r>
        <w:rPr>
          <w:rStyle w:val="VerbatimChar"/>
        </w:rPr>
        <w:t xml:space="preserve">    participant Wizard as BuyerRegister.tsx&lt;br/&gt;(Org -&gt; Contact -&gt; Compliance -&gt; Review)</w:t>
      </w:r>
      <w:r>
        <w:br/>
      </w:r>
      <w:r>
        <w:rPr>
          <w:rStyle w:val="VerbatimChar"/>
        </w:rPr>
        <w:t xml:space="preserve">    participant TempCtl as TempBuyerController&lt;br/&gt;/temp-buyers</w:t>
      </w:r>
      <w:r>
        <w:br/>
      </w:r>
      <w:r>
        <w:rPr>
          <w:rStyle w:val="VerbatimChar"/>
        </w:rPr>
        <w:t xml:space="preserve">    participant TempSvc as TempBuyerServiceImpl</w:t>
      </w:r>
      <w:r>
        <w:br/>
      </w:r>
      <w:r>
        <w:rPr>
          <w:rStyle w:val="VerbatimChar"/>
        </w:rPr>
        <w:t xml:space="preserve">    participant AdminCtl as AdminBuyerController&lt;br/&gt;/admin/buyers/review</w:t>
      </w:r>
      <w:r>
        <w:br/>
      </w:r>
      <w:r>
        <w:rPr>
          <w:rStyle w:val="VerbatimChar"/>
        </w:rPr>
        <w:t xml:space="preserve">    participant ApprovalSvc as BuyerApprovalServiceImpl</w:t>
      </w:r>
      <w:r>
        <w:br/>
      </w:r>
      <w:r>
        <w:rPr>
          <w:rStyle w:val="VerbatimChar"/>
        </w:rPr>
        <w:t xml:space="preserve">    participant DB as tbl_buyer_user / tbl_temp_buyer / tbl_buyer</w:t>
      </w:r>
      <w:r>
        <w:br/>
      </w:r>
      <w:r>
        <w:br/>
      </w:r>
      <w:r>
        <w:rPr>
          <w:rStyle w:val="VerbatimChar"/>
        </w:rPr>
        <w:t xml:space="preserve">    Note over Buyer,SignupSvc: Layer 1 — Account signup (identical shape to seller's SignupController)</w:t>
      </w:r>
      <w:r>
        <w:br/>
      </w:r>
      <w:r>
        <w:rPr>
          <w:rStyle w:val="VerbatimChar"/>
        </w:rPr>
        <w:t xml:space="preserve">    Buyer-&gt;&gt;SignupUI: fill fullName/email/phone/password</w:t>
      </w:r>
      <w:r>
        <w:br/>
      </w:r>
      <w:r>
        <w:rPr>
          <w:rStyle w:val="VerbatimChar"/>
        </w:rPr>
        <w:t xml:space="preserve">    SignupUI-&gt;&gt;BuyerApi: POST /buyer/auth/signup</w:t>
      </w:r>
      <w:r>
        <w:br/>
      </w:r>
      <w:r>
        <w:rPr>
          <w:rStyle w:val="VerbatimChar"/>
        </w:rPr>
        <w:t xml:space="preserve">    BuyerApi-&gt;&gt;SignupCtl: forward request</w:t>
      </w:r>
      <w:r>
        <w:br/>
      </w:r>
      <w:r>
        <w:rPr>
          <w:rStyle w:val="VerbatimChar"/>
        </w:rPr>
        <w:t xml:space="preserve">    SignupCtl-&gt;&gt;SignupSvc: sendSignupOtp()</w:t>
      </w:r>
      <w:r>
        <w:br/>
      </w:r>
      <w:r>
        <w:rPr>
          <w:rStyle w:val="VerbatimChar"/>
        </w:rPr>
        <w:t xml:space="preserve">    SignupSvc-&gt;&gt;DB: existsByEmail? (409 if taken)</w:t>
      </w:r>
      <w:r>
        <w:br/>
      </w:r>
      <w:r>
        <w:rPr>
          <w:rStyle w:val="VerbatimChar"/>
        </w:rPr>
        <w:t xml:space="preserve">    SignupSvc-&gt;&gt;DB: save BuyerSignupOtp (otp, 5min expiry, bcrypt pwd hash)</w:t>
      </w:r>
      <w:r>
        <w:br/>
      </w:r>
      <w:r>
        <w:rPr>
          <w:rStyle w:val="VerbatimChar"/>
        </w:rPr>
        <w:t xml:space="preserve">    SignupSvc--&gt;&gt;Buyer: email OTP sent</w:t>
      </w:r>
      <w:r>
        <w:br/>
      </w:r>
      <w:r>
        <w:rPr>
          <w:rStyle w:val="VerbatimChar"/>
        </w:rPr>
        <w:t xml:space="preserve">    Buyer-&gt;&gt;SignupUI: enter 6-digit OTP</w:t>
      </w:r>
      <w:r>
        <w:br/>
      </w:r>
      <w:r>
        <w:rPr>
          <w:rStyle w:val="VerbatimChar"/>
        </w:rPr>
        <w:t xml:space="preserve">    SignupUI-&gt;&gt;BuyerApi: POST /buyer/auth/signup/verify-otp</w:t>
      </w:r>
      <w:r>
        <w:br/>
      </w:r>
      <w:r>
        <w:rPr>
          <w:rStyle w:val="VerbatimChar"/>
        </w:rPr>
        <w:t xml:space="preserve">    BuyerApi-&gt;&gt;SignupCtl: forward request</w:t>
      </w:r>
      <w:r>
        <w:br/>
      </w:r>
      <w:r>
        <w:rPr>
          <w:rStyle w:val="VerbatimChar"/>
        </w:rPr>
        <w:t xml:space="preserve">    SignupCtl-&gt;&gt;SignupSvc: verifyAndCreateBuyer()</w:t>
      </w:r>
      <w:r>
        <w:br/>
      </w:r>
      <w:r>
        <w:rPr>
          <w:rStyle w:val="VerbatimChar"/>
        </w:rPr>
        <w:t xml:space="preserve">    SignupSvc-&gt;&gt;DB: validate OTP (unused, unexpired, matches)</w:t>
      </w:r>
      <w:r>
        <w:br/>
      </w:r>
      <w:r>
        <w:rPr>
          <w:rStyle w:val="VerbatimChar"/>
        </w:rPr>
        <w:t xml:space="preserve">    SignupSvc-&gt;&gt;DB: re-check existsByEmail (race guard)</w:t>
      </w:r>
      <w:r>
        <w:br/>
      </w:r>
      <w:r>
        <w:rPr>
          <w:rStyle w:val="VerbatimChar"/>
        </w:rPr>
        <w:t xml:space="preserve">    SignupSvc-&gt;&gt;DB: INSERT BuyerUser (emailVerified=true, phoneVerified=false)</w:t>
      </w:r>
      <w:r>
        <w:br/>
      </w:r>
      <w:r>
        <w:rPr>
          <w:rStyle w:val="VerbatimChar"/>
        </w:rPr>
        <w:t xml:space="preserve">    SignupSvc--&gt;&gt;SignupUI: "Account created. Please log in." (no tokens)</w:t>
      </w:r>
      <w:r>
        <w:br/>
      </w:r>
      <w:r>
        <w:rPr>
          <w:rStyle w:val="VerbatimChar"/>
        </w:rPr>
        <w:t xml:space="preserve">    SignupUI--&gt;&gt;Buyer: toast + open login modal</w:t>
      </w:r>
      <w:r>
        <w:br/>
      </w:r>
      <w:r>
        <w:br/>
      </w:r>
      <w:r>
        <w:rPr>
          <w:rStyle w:val="VerbatimChar"/>
        </w:rPr>
        <w:t xml:space="preserve">    Note over Buyer,AuthSvc: Login — password then email OTP then JWT (fully isolated from seller/tbl_user)</w:t>
      </w:r>
      <w:r>
        <w:br/>
      </w:r>
      <w:r>
        <w:rPr>
          <w:rStyle w:val="VerbatimChar"/>
        </w:rPr>
        <w:t xml:space="preserve">    Buyer-&gt;&gt;LoginUI: email + password</w:t>
      </w:r>
      <w:r>
        <w:br/>
      </w:r>
      <w:r>
        <w:rPr>
          <w:rStyle w:val="VerbatimChar"/>
        </w:rPr>
        <w:t xml:space="preserve">    LoginUI-&gt;&gt;BuyerApi: POST /buyer/authentication/login</w:t>
      </w:r>
      <w:r>
        <w:br/>
      </w:r>
      <w:r>
        <w:rPr>
          <w:rStyle w:val="VerbatimChar"/>
        </w:rPr>
        <w:t xml:space="preserve">    BuyerApi-&gt;&gt;AuthCtl: forward</w:t>
      </w:r>
      <w:r>
        <w:br/>
      </w:r>
      <w:r>
        <w:rPr>
          <w:rStyle w:val="VerbatimChar"/>
        </w:rPr>
        <w:t xml:space="preserve">    AuthCtl-&gt;&gt;AuthSvc: validateCredentialsAndSendOtp()</w:t>
      </w:r>
      <w:r>
        <w:br/>
      </w:r>
      <w:r>
        <w:rPr>
          <w:rStyle w:val="VerbatimChar"/>
        </w:rPr>
        <w:t xml:space="preserve">    AuthSvc-&gt;&gt;DB: PasswordEncoder.matches() (manual, not AuthenticationManager)</w:t>
      </w:r>
      <w:r>
        <w:br/>
      </w:r>
      <w:r>
        <w:rPr>
          <w:rStyle w:val="VerbatimChar"/>
        </w:rPr>
        <w:t xml:space="preserve">    AuthSvc-&gt;&gt;DB: invalidate prior OTPs, save new BuyerLoginOtp, email it</w:t>
      </w:r>
      <w:r>
        <w:br/>
      </w:r>
      <w:r>
        <w:rPr>
          <w:rStyle w:val="VerbatimChar"/>
        </w:rPr>
        <w:t xml:space="preserve">    Buyer-&gt;&gt;LoginUI: enter login OTP</w:t>
      </w:r>
      <w:r>
        <w:br/>
      </w:r>
      <w:r>
        <w:rPr>
          <w:rStyle w:val="VerbatimChar"/>
        </w:rPr>
        <w:t xml:space="preserve">    LoginUI-&gt;&gt;BuyerApi: POST /buyer/authentication/verify-otp</w:t>
      </w:r>
      <w:r>
        <w:br/>
      </w:r>
      <w:r>
        <w:rPr>
          <w:rStyle w:val="VerbatimChar"/>
        </w:rPr>
        <w:t xml:space="preserve">    BuyerApi-&gt;&gt;AuthCtl: forward</w:t>
      </w:r>
      <w:r>
        <w:br/>
      </w:r>
      <w:r>
        <w:rPr>
          <w:rStyle w:val="VerbatimChar"/>
        </w:rPr>
        <w:t xml:space="preserve">    AuthCtl-&gt;&gt;AuthSvc: verifyOtpAndIssueToken() (max 3 attempts, else OTP locked)</w:t>
      </w:r>
      <w:r>
        <w:br/>
      </w:r>
      <w:r>
        <w:rPr>
          <w:rStyle w:val="VerbatimChar"/>
        </w:rPr>
        <w:t xml:space="preserve">    AuthSvc-&gt;&gt;DB: issue JWT accessToken + rotated SHA-256-hashed refreshToken</w:t>
      </w:r>
      <w:r>
        <w:br/>
      </w:r>
      <w:r>
        <w:rPr>
          <w:rStyle w:val="VerbatimChar"/>
        </w:rPr>
        <w:t xml:space="preserve">    AuthSvc--&gt;&gt;LoginUI: BuyerLoginResponse {accessToken, refreshToken, buyerUserId}</w:t>
      </w:r>
      <w:r>
        <w:br/>
      </w:r>
      <w:r>
        <w:rPr>
          <w:rStyle w:val="VerbatimChar"/>
        </w:rPr>
        <w:t xml:space="preserve">    LoginUI--&gt;&gt;Buyer: store buyerAccessToken/buyerRefreshToken + buyerToken cookie</w:t>
      </w:r>
      <w:r>
        <w:br/>
      </w:r>
      <w:r>
        <w:br/>
      </w:r>
      <w:r>
        <w:rPr>
          <w:rStyle w:val="VerbatimChar"/>
        </w:rPr>
        <w:t xml:space="preserve">    Note over Buyer,ApprovalSvc: Layer 2 — Organization registration (parallel state machine to seller's, NOT a stub)</w:t>
      </w:r>
      <w:r>
        <w:br/>
      </w:r>
      <w:r>
        <w:rPr>
          <w:rStyle w:val="VerbatimChar"/>
        </w:rPr>
        <w:t xml:space="preserve">    Buyer-&gt;&gt;Gate: visit /buyer_e8d45a1b/dashboard</w:t>
      </w:r>
      <w:r>
        <w:br/>
      </w:r>
      <w:r>
        <w:rPr>
          <w:rStyle w:val="VerbatimChar"/>
        </w:rPr>
        <w:t xml:space="preserve">    Gate-&gt;&gt;BuyerApi: GET /temp-buyers/user/{buyerUserId}</w:t>
      </w:r>
      <w:r>
        <w:br/>
      </w:r>
      <w:r>
        <w:rPr>
          <w:rStyle w:val="VerbatimChar"/>
        </w:rPr>
        <w:t xml:space="preserve">    BuyerApi-&gt;&gt;TempCtl: forward (via useBuyerOnboardingStatus)</w:t>
      </w:r>
      <w:r>
        <w:br/>
      </w:r>
      <w:r>
        <w:rPr>
          <w:rStyle w:val="VerbatimChar"/>
        </w:rPr>
        <w:t xml:space="preserve">    TempCtl-&gt;&gt;TempSvc: findByUserId()</w:t>
      </w:r>
      <w:r>
        <w:br/>
      </w:r>
      <w:r>
        <w:rPr>
          <w:rStyle w:val="VerbatimChar"/>
        </w:rPr>
        <w:t xml:space="preserve">    alt no TempBuyer yet</w:t>
      </w:r>
      <w:r>
        <w:br/>
      </w:r>
      <w:r>
        <w:rPr>
          <w:rStyle w:val="VerbatimChar"/>
        </w:rPr>
        <w:t xml:space="preserve">        TempSvc--&gt;&gt;Gate: 404 -&gt; status "draft", tempBuyer=null</w:t>
      </w:r>
      <w:r>
        <w:br/>
      </w:r>
      <w:r>
        <w:rPr>
          <w:rStyle w:val="VerbatimChar"/>
        </w:rPr>
        <w:t xml:space="preserve">        Gate--&gt;&gt;Buyer: BuyerWelcomeOverview ("Register Your Business")</w:t>
      </w:r>
      <w:r>
        <w:br/>
      </w:r>
      <w:r>
        <w:rPr>
          <w:rStyle w:val="VerbatimChar"/>
        </w:rPr>
        <w:t xml:space="preserve">        Buyer-&gt;&gt;Wizard: start 3-step wizard + Review</w:t>
      </w:r>
      <w:r>
        <w:br/>
      </w:r>
      <w:r>
        <w:rPr>
          <w:rStyle w:val="VerbatimChar"/>
        </w:rPr>
        <w:t xml:space="preserve">        loop each step</w:t>
      </w:r>
      <w:r>
        <w:br/>
      </w:r>
      <w:r>
        <w:rPr>
          <w:rStyle w:val="VerbatimChar"/>
        </w:rPr>
        <w:t xml:space="preserve">            Wizard-&gt;&gt;BuyerApi: POST/PUT /temp-buyers/draft(/{id})</w:t>
      </w:r>
      <w:r>
        <w:br/>
      </w:r>
      <w:r>
        <w:rPr>
          <w:rStyle w:val="VerbatimChar"/>
        </w:rPr>
        <w:t xml:space="preserve">            BuyerApi-&gt;&gt;TempCtl: forward (no bean validation, status=DRAFT)</w:t>
      </w:r>
      <w:r>
        <w:br/>
      </w:r>
      <w:r>
        <w:rPr>
          <w:rStyle w:val="VerbatimChar"/>
        </w:rPr>
        <w:t xml:space="preserve">        end</w:t>
      </w:r>
      <w:r>
        <w:br/>
      </w:r>
      <w:r>
        <w:rPr>
          <w:rStyle w:val="VerbatimChar"/>
        </w:rPr>
        <w:t xml:space="preserve">        Wizard-&gt;&gt;BuyerApi: POST /temp-buyers/draft/{id}/finalize</w:t>
      </w:r>
      <w:r>
        <w:br/>
      </w:r>
      <w:r>
        <w:rPr>
          <w:rStyle w:val="VerbatimChar"/>
        </w:rPr>
        <w:t xml:space="preserve">        BuyerApi-&gt;&gt;TempCtl: forward</w:t>
      </w:r>
      <w:r>
        <w:br/>
      </w:r>
      <w:r>
        <w:rPr>
          <w:rStyle w:val="VerbatimChar"/>
        </w:rPr>
        <w:t xml:space="preserve">        TempCtl-&gt;&gt;TempSvc: finalizeDraft() (validate buyerType, GST-or-PAN)</w:t>
      </w:r>
      <w:r>
        <w:br/>
      </w:r>
      <w:r>
        <w:rPr>
          <w:rStyle w:val="VerbatimChar"/>
        </w:rPr>
        <w:t xml:space="preserve">        TempSvc-&gt;&gt;DB: status DRAFT -&gt; SUBMITTED</w:t>
      </w:r>
      <w:r>
        <w:br/>
      </w:r>
      <w:r>
        <w:rPr>
          <w:rStyle w:val="VerbatimChar"/>
        </w:rPr>
        <w:t xml:space="preserve">    else TempBuyer exists</w:t>
      </w:r>
      <w:r>
        <w:br/>
      </w:r>
      <w:r>
        <w:rPr>
          <w:rStyle w:val="VerbatimChar"/>
        </w:rPr>
        <w:t xml:space="preserve">        TempSvc--&gt;&gt;Gate: status (submitted/under_review/correction_required/rejected/approved)</w:t>
      </w:r>
      <w:r>
        <w:br/>
      </w:r>
      <w:r>
        <w:rPr>
          <w:rStyle w:val="VerbatimChar"/>
        </w:rPr>
        <w:t xml:space="preserve">        Gate--&gt;&gt;Buyer: BuyerStatusBanner / hub / checklist per status</w:t>
      </w:r>
      <w:r>
        <w:br/>
      </w:r>
      <w:r>
        <w:rPr>
          <w:rStyle w:val="VerbatimChar"/>
        </w:rPr>
        <w:t xml:space="preserve">    end</w:t>
      </w:r>
      <w:r>
        <w:br/>
      </w:r>
      <w:r>
        <w:br/>
      </w:r>
      <w:r>
        <w:rPr>
          <w:rStyle w:val="VerbatimChar"/>
        </w:rPr>
        <w:t xml:space="preserve">    Note over AdminCtl,DB: Admin review (outside buyer's own UI)</w:t>
      </w:r>
      <w:r>
        <w:br/>
      </w:r>
      <w:r>
        <w:rPr>
          <w:rStyle w:val="VerbatimChar"/>
        </w:rPr>
        <w:t xml:space="preserve">    AdminCtl-&gt;&gt;ApprovalSvc: processReview(ACCEPT|REJECT|CORRECTION)</w:t>
      </w:r>
      <w:r>
        <w:br/>
      </w:r>
      <w:r>
        <w:rPr>
          <w:rStyle w:val="VerbatimChar"/>
        </w:rPr>
        <w:t xml:space="preserve">    alt ACCEPT</w:t>
      </w:r>
      <w:r>
        <w:br/>
      </w:r>
      <w:r>
        <w:rPr>
          <w:rStyle w:val="VerbatimChar"/>
        </w:rPr>
        <w:t xml:space="preserve">        ApprovalSvc-&gt;&gt;DB: generate Buyer ID (advisory lock 54321)</w:t>
      </w:r>
      <w:r>
        <w:br/>
      </w:r>
      <w:r>
        <w:rPr>
          <w:rStyle w:val="VerbatimChar"/>
        </w:rPr>
        <w:t xml:space="preserve">        ApprovalSvc-&gt;&gt;DB: INSERT Buyer+BuyerAddress+BuyerContact+BuyerDocument; TempBuyer -&gt; APPROVED (Phase 1, committed)</w:t>
      </w:r>
      <w:r>
        <w:br/>
      </w:r>
      <w:r>
        <w:rPr>
          <w:rStyle w:val="VerbatimChar"/>
        </w:rPr>
        <w:t xml:space="preserve">        ApprovalSvc--&gt;&gt;DB: best-effort: migrate S3 files tempbuyers/{REQ_ID}/... -&gt; buyers/{BUYER_ID}/..., email welcome (Phase 2, failures only logged)</w:t>
      </w:r>
      <w:r>
        <w:br/>
      </w:r>
      <w:r>
        <w:rPr>
          <w:rStyle w:val="VerbatimChar"/>
        </w:rPr>
        <w:t xml:space="preserve">    else REJECT / CORRECTION</w:t>
      </w:r>
      <w:r>
        <w:br/>
      </w:r>
      <w:r>
        <w:rPr>
          <w:rStyle w:val="VerbatimChar"/>
        </w:rPr>
        <w:t xml:space="preserve">        ApprovalSvc-&gt;&gt;DB: TempBuyer -&gt; REJECTED / CORRECTION_REQUIRED</w:t>
      </w:r>
      <w:r>
        <w:br/>
      </w:r>
      <w:r>
        <w:rPr>
          <w:rStyle w:val="VerbatimChar"/>
        </w:rPr>
        <w:t xml:space="preserve">        ApprovalSvc--&gt;&gt;DB: best-effort email notice</w:t>
      </w:r>
      <w:r>
        <w:br/>
      </w:r>
      <w:r>
        <w:rPr>
          <w:rStyle w:val="VerbatimChar"/>
        </w:rPr>
        <w:t xml:space="preserve">    end</w:t>
      </w:r>
      <w:r>
        <w:br/>
      </w:r>
      <w:r>
        <w:rPr>
          <w:rStyle w:val="VerbatimChar"/>
        </w:rPr>
        <w:t xml:space="preserve">    ApprovalSvc-&gt;&gt;DB: INSERT TempBuyerReviewHistory (reviewedBy="ADMIN")</w:t>
      </w:r>
      <w:r>
        <w:br/>
      </w:r>
      <w:r>
        <w:br/>
      </w:r>
      <w:r>
        <w:rPr>
          <w:rStyle w:val="VerbatimChar"/>
        </w:rPr>
        <w:t xml:space="preserve">    Gate-&gt;&gt;Buyer: status=approved -&gt; one-time "Congratulations" screen -&gt; real dashboard</w:t>
      </w:r>
      <w:r>
        <w:br/>
      </w:r>
      <w:r>
        <w:rPr>
          <w:rStyle w:val="VerbatimChar"/>
        </w:rPr>
        <w:t xml:space="preserve">    Buyer-&gt;&gt;BuyerApi: GET /temp-buyers/user/{buyerUserId} (profile page, read-only, no edit flow)</w:t>
      </w:r>
    </w:p>
    <w:bookmarkEnd w:id="86"/>
    <w:bookmarkStart w:id="87" w:name="Xa820c2007d4ba93f0c1cfa3662161006b822566"/>
    <w:p>
      <w:pPr>
        <w:pStyle w:val="Heading4"/>
      </w:pPr>
      <w:r>
        <w:t xml:space="preserve">4.4 Product Creation, Category-Specific Attributes &amp; Import</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Seller</w:t>
      </w:r>
      <w:r>
        <w:br/>
      </w:r>
      <w:r>
        <w:rPr>
          <w:rStyle w:val="VerbatimChar"/>
        </w:rPr>
        <w:t xml:space="preserve">    participant AddProduct as AddProduct.tsx&lt;br/&gt;(products/add/page.tsx)</w:t>
      </w:r>
      <w:r>
        <w:br/>
      </w:r>
      <w:r>
        <w:rPr>
          <w:rStyle w:val="VerbatimChar"/>
        </w:rPr>
        <w:t xml:space="preserve">    participant MedForm as MedicalDevicesForm.tsx&lt;br/&gt;(consumable/non-consumable radio)</w:t>
      </w:r>
      <w:r>
        <w:br/>
      </w:r>
      <w:r>
        <w:rPr>
          <w:rStyle w:val="VerbatimChar"/>
        </w:rPr>
        <w:t xml:space="preserve">    participant CatForm as Category Form&lt;br/&gt;(DrugForm / ConsumableForm / NonConsumableForm /&lt;br/&gt;SupplementForm / CosmeticForm / FoodInfantForm)</w:t>
      </w:r>
      <w:r>
        <w:br/>
      </w:r>
      <w:r>
        <w:rPr>
          <w:rStyle w:val="VerbatimChar"/>
        </w:rPr>
        <w:t xml:space="preserve">    participant Svc as utils/api.ts client&lt;br/&gt;(ProductService.ts / ConsumbaleService.ts / etc.)</w:t>
      </w:r>
      <w:r>
        <w:br/>
      </w:r>
      <w:r>
        <w:rPr>
          <w:rStyle w:val="VerbatimChar"/>
        </w:rPr>
        <w:t xml:space="preserve">    participant PDC as ProductDetailsController&lt;br/&gt;(/products/create)</w:t>
      </w:r>
      <w:r>
        <w:br/>
      </w:r>
      <w:r>
        <w:rPr>
          <w:rStyle w:val="VerbatimChar"/>
        </w:rPr>
        <w:t xml:space="preserve">    participant PDS as ProductDetailsServiceImpl</w:t>
      </w:r>
      <w:r>
        <w:br/>
      </w:r>
      <w:r>
        <w:rPr>
          <w:rStyle w:val="VerbatimChar"/>
        </w:rPr>
        <w:t xml:space="preserve">    participant DB as tm_product_details +&lt;br/&gt;per-category attribute tables</w:t>
      </w:r>
      <w:r>
        <w:br/>
      </w:r>
      <w:r>
        <w:rPr>
          <w:rStyle w:val="VerbatimChar"/>
        </w:rPr>
        <w:t xml:space="preserve">    participant PIC as ProductImageController&lt;br/&gt;(/product-images/{productId})</w:t>
      </w:r>
      <w:r>
        <w:br/>
      </w:r>
      <w:r>
        <w:rPr>
          <w:rStyle w:val="VerbatimChar"/>
        </w:rPr>
        <w:t xml:space="preserve">    participant PImgSvc as ProductImageService (+S3Service)</w:t>
      </w:r>
      <w:r>
        <w:br/>
      </w:r>
      <w:r>
        <w:rPr>
          <w:rStyle w:val="VerbatimChar"/>
        </w:rPr>
        <w:t xml:space="preserve">    participant DocCtl as ProductUserManualController /&lt;br/&gt;ProductDocumentController /&lt;br/&gt;NutritionalInformationImageController</w:t>
      </w:r>
      <w:r>
        <w:br/>
      </w:r>
      <w:r>
        <w:rPr>
          <w:rStyle w:val="VerbatimChar"/>
        </w:rPr>
        <w:t xml:space="preserve">    participant DocSvc as ProductUserManualServiceImpl /&lt;br/&gt;ProductDocumentService (+S3Service)</w:t>
      </w:r>
      <w:r>
        <w:br/>
      </w:r>
      <w:r>
        <w:br/>
      </w:r>
      <w:r>
        <w:rPr>
          <w:rStyle w:val="VerbatimChar"/>
        </w:rPr>
        <w:t xml:space="preserve">    rect rgb(235,245,255)</w:t>
      </w:r>
      <w:r>
        <w:br/>
      </w:r>
      <w:r>
        <w:rPr>
          <w:rStyle w:val="VerbatimChar"/>
        </w:rPr>
        <w:t xml:space="preserve">    Note over Seller,CatForm: Manual entry path</w:t>
      </w:r>
      <w:r>
        <w:br/>
      </w:r>
      <w:r>
        <w:rPr>
          <w:rStyle w:val="VerbatimChar"/>
        </w:rPr>
        <w:t xml:space="preserve">    Seller-&gt;&gt;AddProduct: Click "Add Product" -&gt; pick category</w:t>
      </w:r>
      <w:r>
        <w:br/>
      </w:r>
      <w:r>
        <w:rPr>
          <w:rStyle w:val="VerbatimChar"/>
        </w:rPr>
        <w:t xml:space="preserve">    AddProduct-&gt;&gt;CatForm: render (Drugs/Supplements/FoodInfant/Cosmetic directly;&lt;br/&gt;Medical Devices via MedForm radio -&gt; Consumable/NonConsumable)</w:t>
      </w:r>
      <w:r>
        <w:br/>
      </w:r>
      <w:r>
        <w:rPr>
          <w:rStyle w:val="VerbatimChar"/>
        </w:rPr>
        <w:t xml:space="preserve">    Seller-&gt;&gt;CatForm: Fill product/category-attribute/packaging fields,&lt;br/&gt;select images, certificate files, brochure/user-manual</w:t>
      </w:r>
      <w:r>
        <w:br/>
      </w:r>
      <w:r>
        <w:rPr>
          <w:rStyle w:val="VerbatimChar"/>
        </w:rPr>
        <w:t xml:space="preserve">    CatForm-&gt;&gt;CatForm: Client-side validate (zod schema for Drug/Supplement;&lt;br/&gt;hand-rolled validate() for Consumable/NonConsumable/Cosmetic)</w:t>
      </w:r>
      <w:r>
        <w:br/>
      </w:r>
      <w:r>
        <w:rPr>
          <w:rStyle w:val="VerbatimChar"/>
        </w:rPr>
        <w:t xml:space="preserve">    end</w:t>
      </w:r>
      <w:r>
        <w:br/>
      </w:r>
      <w:r>
        <w:br/>
      </w:r>
      <w:r>
        <w:rPr>
          <w:rStyle w:val="VerbatimChar"/>
        </w:rPr>
        <w:t xml:space="preserve">    CatForm-&gt;&gt;Svc: createDrugProduct / createConsumableProduct / ... (payload)</w:t>
      </w:r>
      <w:r>
        <w:br/>
      </w:r>
      <w:r>
        <w:rPr>
          <w:rStyle w:val="VerbatimChar"/>
        </w:rPr>
        <w:t xml:space="preserve">    Note right of CatForm: payload omits packaging/pricing at create time —&lt;br/&gt;attached later from the product view page.&lt;br/&gt;Certificate entries sent as {certificationId, certificateUrl:"PENDING"}</w:t>
      </w:r>
      <w:r>
        <w:br/>
      </w:r>
      <w:r>
        <w:rPr>
          <w:rStyle w:val="VerbatimChar"/>
        </w:rPr>
        <w:t xml:space="preserve">    Svc-&gt;&gt;PDC: POST /products/create (Bearer token, JSON)</w:t>
      </w:r>
      <w:r>
        <w:br/>
      </w:r>
      <w:r>
        <w:rPr>
          <w:rStyle w:val="VerbatimChar"/>
        </w:rPr>
        <w:t xml:space="preserve">    PDC-&gt;&gt;PDS: createProduct(dto, userId, allowMergeIntoExisting=false)</w:t>
      </w:r>
      <w:r>
        <w:br/>
      </w:r>
      <w:r>
        <w:rPr>
          <w:rStyle w:val="VerbatimChar"/>
        </w:rPr>
        <w:t xml:space="preserve">    PDS-&gt;&gt;PDS: look up Seller by userId, Category by categoryId</w:t>
      </w:r>
      <w:r>
        <w:br/>
      </w:r>
      <w:r>
        <w:rPr>
          <w:rStyle w:val="VerbatimChar"/>
        </w:rPr>
        <w:t xml:space="preserve">    PDS-&gt;&gt;PDS: generateProductId() = 2-letter seller prefix +&lt;br/&gt;3-letter product-name fragment + 5-digit global sequence</w:t>
      </w:r>
      <w:r>
        <w:br/>
      </w:r>
      <w:r>
        <w:rPr>
          <w:rStyle w:val="VerbatimChar"/>
        </w:rPr>
        <w:t xml:space="preserve">    PDS-&gt;&gt;PDS: setChildRelationships(): per-category attribute checks&lt;br/&gt;(NonConsumable/Supplement/FoodInfant require certifications&lt;br/&gt;non-empty + category FK non-null; Consumable/Cosmetic check&lt;br/&gt;certifications != null only — empty list passes, dead check)</w:t>
      </w:r>
      <w:r>
        <w:br/>
      </w:r>
      <w:r>
        <w:rPr>
          <w:rStyle w:val="VerbatimChar"/>
        </w:rPr>
        <w:t xml:space="preserve">    PDS-&gt;&gt;DB: save ProductDetails (status defaults PUBLISHED)&lt;br/&gt;+ cascaded attribute + placeholder ProductCertificateDocument rows</w:t>
      </w:r>
      <w:r>
        <w:br/>
      </w:r>
      <w:r>
        <w:rPr>
          <w:rStyle w:val="VerbatimChar"/>
        </w:rPr>
        <w:t xml:space="preserve">    DB--&gt;&gt;PDS: saved entity (productId, productAttributeId per category)</w:t>
      </w:r>
      <w:r>
        <w:br/>
      </w:r>
      <w:r>
        <w:rPr>
          <w:rStyle w:val="VerbatimChar"/>
        </w:rPr>
        <w:t xml:space="preserve">    PDS--&gt;&gt;PDC: ProductDetailsDto</w:t>
      </w:r>
      <w:r>
        <w:br/>
      </w:r>
      <w:r>
        <w:rPr>
          <w:rStyle w:val="VerbatimChar"/>
        </w:rPr>
        <w:t xml:space="preserve">    PDC--&gt;&gt;Svc: 200 OK { productId, productAttribute*[0].productAttributeId,&lt;br/&gt;certificateDocuments[] }</w:t>
      </w:r>
      <w:r>
        <w:br/>
      </w:r>
      <w:r>
        <w:rPr>
          <w:rStyle w:val="VerbatimChar"/>
        </w:rPr>
        <w:t xml:space="preserve">    Svc--&gt;&gt;CatForm: response.data</w:t>
      </w:r>
      <w:r>
        <w:br/>
      </w:r>
      <w:r>
        <w:br/>
      </w:r>
      <w:r>
        <w:rPr>
          <w:rStyle w:val="VerbatimChar"/>
        </w:rPr>
        <w:t xml:space="preserve">    CatForm-&gt;&gt;CatForm: extract productId + productAttributeId from response</w:t>
      </w:r>
      <w:r>
        <w:br/>
      </w:r>
      <w:r>
        <w:br/>
      </w:r>
      <w:r>
        <w:rPr>
          <w:rStyle w:val="VerbatimChar"/>
        </w:rPr>
        <w:t xml:space="preserve">    opt images selected</w:t>
      </w:r>
      <w:r>
        <w:br/>
      </w:r>
      <w:r>
        <w:rPr>
          <w:rStyle w:val="VerbatimChar"/>
        </w:rPr>
        <w:t xml:space="preserve">        CatForm-&gt;&gt;Svc: uploadProductImages(productId, files) /&lt;br/&gt;uploadSupplementProductImages(...)</w:t>
      </w:r>
      <w:r>
        <w:br/>
      </w:r>
      <w:r>
        <w:rPr>
          <w:rStyle w:val="VerbatimChar"/>
        </w:rPr>
        <w:t xml:space="preserve">        Svc-&gt;&gt;PIC: POST /product-images/{productId} (multipart "images")</w:t>
      </w:r>
      <w:r>
        <w:br/>
      </w:r>
      <w:r>
        <w:rPr>
          <w:rStyle w:val="VerbatimChar"/>
        </w:rPr>
        <w:t xml:space="preserve">        PIC-&gt;&gt;PImgSvc: uploadImages(productId, files)</w:t>
      </w:r>
      <w:r>
        <w:br/>
      </w:r>
      <w:r>
        <w:rPr>
          <w:rStyle w:val="VerbatimChar"/>
        </w:rPr>
        <w:t xml:space="preserve">        PImgSvc-&gt;&gt;PImgSvc: validate each file non-empty + contentType startsWith "image/"</w:t>
      </w:r>
      <w:r>
        <w:br/>
      </w:r>
      <w:r>
        <w:rPr>
          <w:rStyle w:val="VerbatimChar"/>
        </w:rPr>
        <w:t xml:space="preserve">        PImgSvc-&gt;&gt;DB: S3Service.uploadFile() per file, then save ProductImage rows</w:t>
      </w:r>
      <w:r>
        <w:br/>
      </w:r>
      <w:r>
        <w:rPr>
          <w:rStyle w:val="VerbatimChar"/>
        </w:rPr>
        <w:t xml:space="preserve">        PImgSvc--&gt;&gt;PIC: list of image URLs</w:t>
      </w:r>
      <w:r>
        <w:br/>
      </w:r>
      <w:r>
        <w:rPr>
          <w:rStyle w:val="VerbatimChar"/>
        </w:rPr>
        <w:t xml:space="preserve">        PIC--&gt;&gt;Svc: 200 OK</w:t>
      </w:r>
      <w:r>
        <w:br/>
      </w:r>
      <w:r>
        <w:rPr>
          <w:rStyle w:val="VerbatimChar"/>
        </w:rPr>
        <w:t xml:space="preserve">    end</w:t>
      </w:r>
      <w:r>
        <w:br/>
      </w:r>
      <w:r>
        <w:br/>
      </w:r>
      <w:r>
        <w:rPr>
          <w:rStyle w:val="VerbatimChar"/>
        </w:rPr>
        <w:t xml:space="preserve">    alt Drug category</w:t>
      </w:r>
      <w:r>
        <w:br/>
      </w:r>
      <w:r>
        <w:rPr>
          <w:rStyle w:val="VerbatimChar"/>
        </w:rPr>
        <w:t xml:space="preserve">        opt user manual file selected</w:t>
      </w:r>
      <w:r>
        <w:br/>
      </w:r>
      <w:r>
        <w:rPr>
          <w:rStyle w:val="VerbatimChar"/>
        </w:rPr>
        <w:t xml:space="preserve">            CatForm-&gt;&gt;Svc: uploadProductUserManual(productAttributeId, file)</w:t>
      </w:r>
      <w:r>
        <w:br/>
      </w:r>
      <w:r>
        <w:rPr>
          <w:rStyle w:val="VerbatimChar"/>
        </w:rPr>
        <w:t xml:space="preserve">            Svc-&gt;&gt;DocCtl: POST /userManual/{productAttributeId} (multipart "file")</w:t>
      </w:r>
      <w:r>
        <w:br/>
      </w:r>
      <w:r>
        <w:rPr>
          <w:rStyle w:val="VerbatimChar"/>
        </w:rPr>
        <w:t xml:space="preserve">            DocCtl-&gt;&gt;DocSvc: uploadManual() — upsert 1:1 ProductUserManual</w:t>
      </w:r>
      <w:r>
        <w:br/>
      </w:r>
      <w:r>
        <w:rPr>
          <w:rStyle w:val="VerbatimChar"/>
        </w:rPr>
        <w:t xml:space="preserve">            DocSvc-&gt;&gt;DB: S3 upload + save ProductUserManual row</w:t>
      </w:r>
      <w:r>
        <w:br/>
      </w:r>
      <w:r>
        <w:rPr>
          <w:rStyle w:val="VerbatimChar"/>
        </w:rPr>
        <w:t xml:space="preserve">        end</w:t>
      </w:r>
      <w:r>
        <w:br/>
      </w:r>
      <w:r>
        <w:rPr>
          <w:rStyle w:val="VerbatimChar"/>
        </w:rPr>
        <w:t xml:space="preserve">    else Food &amp; Infant category</w:t>
      </w:r>
      <w:r>
        <w:br/>
      </w:r>
      <w:r>
        <w:rPr>
          <w:rStyle w:val="VerbatimChar"/>
        </w:rPr>
        <w:t xml:space="preserve">        opt user manual file selected</w:t>
      </w:r>
      <w:r>
        <w:br/>
      </w:r>
      <w:r>
        <w:rPr>
          <w:rStyle w:val="VerbatimChar"/>
        </w:rPr>
        <w:t xml:space="preserve">            CatForm-&gt;&gt;Svc: uploadFoodInfantUserManual(productAttributeId, file)</w:t>
      </w:r>
      <w:r>
        <w:br/>
      </w:r>
      <w:r>
        <w:rPr>
          <w:rStyle w:val="VerbatimChar"/>
        </w:rPr>
        <w:t xml:space="preserve">            Svc-&gt;&gt;DocCtl: POST /userManual/new/{productAttributeId}</w:t>
      </w:r>
      <w:r>
        <w:br/>
      </w:r>
      <w:r>
        <w:rPr>
          <w:rStyle w:val="VerbatimChar"/>
        </w:rPr>
        <w:t xml:space="preserve">            DocCtl-&gt;&gt;DocSvc: uploadUserManual() — sets product_user_manual&lt;br/&gt;column directly on ProductAttributeFoodInfant</w:t>
      </w:r>
      <w:r>
        <w:br/>
      </w:r>
      <w:r>
        <w:rPr>
          <w:rStyle w:val="VerbatimChar"/>
        </w:rPr>
        <w:t xml:space="preserve">        end</w:t>
      </w:r>
      <w:r>
        <w:br/>
      </w:r>
      <w:r>
        <w:rPr>
          <w:rStyle w:val="VerbatimChar"/>
        </w:rPr>
        <w:t xml:space="preserve">        CatForm-&gt;&gt;Svc: uploadNutritionalInformationImage(attributeId, categoryId, image)</w:t>
      </w:r>
      <w:r>
        <w:br/>
      </w:r>
      <w:r>
        <w:rPr>
          <w:rStyle w:val="VerbatimChar"/>
        </w:rPr>
        <w:t xml:space="preserve">        Svc-&gt;&gt;DocCtl: POST /nutritionalInformationImage/{productAttributeId}</w:t>
      </w:r>
      <w:r>
        <w:br/>
      </w:r>
      <w:r>
        <w:rPr>
          <w:rStyle w:val="VerbatimChar"/>
        </w:rPr>
        <w:t xml:space="preserve">    else Supplement category</w:t>
      </w:r>
      <w:r>
        <w:br/>
      </w:r>
      <w:r>
        <w:rPr>
          <w:rStyle w:val="VerbatimChar"/>
        </w:rPr>
        <w:t xml:space="preserve">        opt nutritional image / brochure selected</w:t>
      </w:r>
      <w:r>
        <w:br/>
      </w:r>
      <w:r>
        <w:rPr>
          <w:rStyle w:val="VerbatimChar"/>
        </w:rPr>
        <w:t xml:space="preserve">            CatForm-&gt;&gt;Svc: uploadNutritionalInformationImage(...) /&lt;br/&gt;uploadSupplementBrochure(attributeId, file)</w:t>
      </w:r>
      <w:r>
        <w:br/>
      </w:r>
      <w:r>
        <w:rPr>
          <w:rStyle w:val="VerbatimChar"/>
        </w:rPr>
        <w:t xml:space="preserve">            Svc-&gt;&gt;DocCtl: POST /nutritionalInformationImage/{id} /&lt;br/&gt;POST /product-documents/supplements/{id}/brochure</w:t>
      </w:r>
      <w:r>
        <w:br/>
      </w:r>
      <w:r>
        <w:rPr>
          <w:rStyle w:val="VerbatimChar"/>
        </w:rPr>
        <w:t xml:space="preserve">        end</w:t>
      </w:r>
      <w:r>
        <w:br/>
      </w:r>
      <w:r>
        <w:rPr>
          <w:rStyle w:val="VerbatimChar"/>
        </w:rPr>
        <w:t xml:space="preserve">    else Consumable / Non-Consumable / Cosmetic category</w:t>
      </w:r>
      <w:r>
        <w:br/>
      </w:r>
      <w:r>
        <w:rPr>
          <w:rStyle w:val="VerbatimChar"/>
        </w:rPr>
        <w:t xml:space="preserve">        opt brochure file selected</w:t>
      </w:r>
      <w:r>
        <w:br/>
      </w:r>
      <w:r>
        <w:rPr>
          <w:rStyle w:val="VerbatimChar"/>
        </w:rPr>
        <w:t xml:space="preserve">            CatForm-&gt;&gt;Svc: uploadConsumableBrochure / uploadNonConsumableBrochure /&lt;br/&gt;uploadCosmeticBrochure(attributeId, file)</w:t>
      </w:r>
      <w:r>
        <w:br/>
      </w:r>
      <w:r>
        <w:rPr>
          <w:rStyle w:val="VerbatimChar"/>
        </w:rPr>
        <w:t xml:space="preserve">            Svc-&gt;&gt;DocCtl: POST /product-documents/{category}/{attributeId}/brochure</w:t>
      </w:r>
      <w:r>
        <w:br/>
      </w:r>
      <w:r>
        <w:rPr>
          <w:rStyle w:val="VerbatimChar"/>
        </w:rPr>
        <w:t xml:space="preserve">            DocCtl-&gt;&gt;DocSvc: uploadXxxBrochure() — deleteIfRealUrl(existing),&lt;br/&gt;S3 upload, overwrite brochurePath column in place</w:t>
      </w:r>
      <w:r>
        <w:br/>
      </w:r>
      <w:r>
        <w:rPr>
          <w:rStyle w:val="VerbatimChar"/>
        </w:rPr>
        <w:t xml:space="preserve">        end</w:t>
      </w:r>
      <w:r>
        <w:br/>
      </w:r>
      <w:r>
        <w:rPr>
          <w:rStyle w:val="VerbatimChar"/>
        </w:rPr>
        <w:t xml:space="preserve">    end</w:t>
      </w:r>
      <w:r>
        <w:br/>
      </w:r>
      <w:r>
        <w:br/>
      </w:r>
      <w:r>
        <w:rPr>
          <w:rStyle w:val="VerbatimChar"/>
        </w:rPr>
        <w:t xml:space="preserve">    opt certificate files selected (Consumable/NonConsumable/Supplements/Cosmetic/Food)</w:t>
      </w:r>
      <w:r>
        <w:br/>
      </w:r>
      <w:r>
        <w:rPr>
          <w:rStyle w:val="VerbatimChar"/>
        </w:rPr>
        <w:t xml:space="preserve">        loop for each certificate with a new file</w:t>
      </w:r>
      <w:r>
        <w:br/>
      </w:r>
      <w:r>
        <w:rPr>
          <w:rStyle w:val="VerbatimChar"/>
        </w:rPr>
        <w:t xml:space="preserve">            CatForm-&gt;&gt;Svc: uploadConsumableCertificate(attributeId, productCertificateDocumentId, file)&lt;br/&gt;(analogous uploadXxxCertificate/uploadFoodInfantCertificates for other categories)</w:t>
      </w:r>
      <w:r>
        <w:br/>
      </w:r>
      <w:r>
        <w:rPr>
          <w:rStyle w:val="VerbatimChar"/>
        </w:rPr>
        <w:t xml:space="preserve">            Svc-&gt;&gt;DocCtl: POST /product-documents/{category}/{attributeId}/certificates&lt;br/&gt;(multipart: documentIds[] + certificateFiles[], same order)</w:t>
      </w:r>
      <w:r>
        <w:br/>
      </w:r>
      <w:r>
        <w:rPr>
          <w:rStyle w:val="VerbatimChar"/>
        </w:rPr>
        <w:t xml:space="preserve">            DocCtl-&gt;&gt;DocSvc: uploadXxxCertificates()</w:t>
      </w:r>
      <w:r>
        <w:br/>
      </w:r>
      <w:r>
        <w:rPr>
          <w:rStyle w:val="VerbatimChar"/>
        </w:rPr>
        <w:t xml:space="preserve">            DocSvc-&gt;&gt;DB: look up existing ProductCertificateDocument by documentId,&lt;br/&gt;verify it belongs to this productAttributeId (else 400),&lt;br/&gt;deleteIfRealUrl(old S3 object), S3 upload,&lt;br/&gt;overwrite certificateUrl in place (no new row)</w:t>
      </w:r>
      <w:r>
        <w:br/>
      </w:r>
      <w:r>
        <w:rPr>
          <w:rStyle w:val="VerbatimChar"/>
        </w:rPr>
        <w:t xml:space="preserve">        end</w:t>
      </w:r>
      <w:r>
        <w:br/>
      </w:r>
      <w:r>
        <w:rPr>
          <w:rStyle w:val="VerbatimChar"/>
        </w:rPr>
        <w:t xml:space="preserve">    end</w:t>
      </w:r>
      <w:r>
        <w:br/>
      </w:r>
      <w:r>
        <w:br/>
      </w:r>
      <w:r>
        <w:rPr>
          <w:rStyle w:val="VerbatimChar"/>
        </w:rPr>
        <w:t xml:space="preserve">    CatForm--&gt;&gt;Seller: show success modal / navigate to product view</w:t>
      </w:r>
      <w:r>
        <w:br/>
      </w:r>
      <w:r>
        <w:br/>
      </w:r>
      <w:r>
        <w:rPr>
          <w:rStyle w:val="VerbatimChar"/>
        </w:rPr>
        <w:t xml:space="preserve">    rect rgb(255,245,230)</w:t>
      </w:r>
      <w:r>
        <w:br/>
      </w:r>
      <w:r>
        <w:rPr>
          <w:rStyle w:val="VerbatimChar"/>
        </w:rPr>
        <w:t xml:space="preserve">    Note over Seller,DB: Bulk Excel/CSV import path (separate entry point)</w:t>
      </w:r>
      <w:r>
        <w:br/>
      </w:r>
      <w:r>
        <w:rPr>
          <w:rStyle w:val="VerbatimChar"/>
        </w:rPr>
        <w:t xml:space="preserve">    participant DF as DashboardFilters.tsx&lt;br/&gt;("Add Product" dropdown -&gt; Excel/CSV)</w:t>
      </w:r>
      <w:r>
        <w:br/>
      </w:r>
      <w:r>
        <w:rPr>
          <w:rStyle w:val="VerbatimChar"/>
        </w:rPr>
        <w:t xml:space="preserve">    participant Ext as fetch() direct call&lt;br/&gt;(bypasses lib/api.ts AND utils/api.ts)</w:t>
      </w:r>
      <w:r>
        <w:br/>
      </w:r>
      <w:r>
        <w:rPr>
          <w:rStyle w:val="VerbatimChar"/>
        </w:rPr>
        <w:t xml:space="preserve">    participant PIC2 as ProductImportController&lt;br/&gt;(/products/import)</w:t>
      </w:r>
      <w:r>
        <w:br/>
      </w:r>
      <w:r>
        <w:rPr>
          <w:rStyle w:val="VerbatimChar"/>
        </w:rPr>
        <w:t xml:space="preserve">    participant UES as UniversalExcelImportService</w:t>
      </w:r>
      <w:r>
        <w:br/>
      </w:r>
      <w:r>
        <w:rPr>
          <w:rStyle w:val="VerbatimChar"/>
        </w:rPr>
        <w:t xml:space="preserve">    participant Fac as ProductImportStrategyFactory</w:t>
      </w:r>
      <w:r>
        <w:br/>
      </w:r>
      <w:r>
        <w:rPr>
          <w:rStyle w:val="VerbatimChar"/>
        </w:rPr>
        <w:t xml:space="preserve">    participant Strat as *ImportStrategy&lt;br/&gt;(Drug/Consumable/NonConsumable/&lt;br/&gt;Cosmetics/FoodInfant/Supplements)</w:t>
      </w:r>
      <w:r>
        <w:br/>
      </w:r>
      <w:r>
        <w:br/>
      </w:r>
      <w:r>
        <w:rPr>
          <w:rStyle w:val="VerbatimChar"/>
        </w:rPr>
        <w:t xml:space="preserve">    Seller-&gt;&gt;DF: pick category + choose "Excel/CSV" method,&lt;br/&gt;upload .xlsx/.xls/.csv file</w:t>
      </w:r>
      <w:r>
        <w:br/>
      </w:r>
      <w:r>
        <w:rPr>
          <w:rStyle w:val="VerbatimChar"/>
        </w:rPr>
        <w:t xml:space="preserve">    DF-&gt;&gt;Ext: POST hardcoded https://api-test-aggreator.tiameds.ai/api/v1/products/import&lt;br/&gt;(FormData: file, categoryId; Authorization: Bearer accessToken from localStorage)</w:t>
      </w:r>
      <w:r>
        <w:br/>
      </w:r>
      <w:r>
        <w:rPr>
          <w:rStyle w:val="VerbatimChar"/>
        </w:rPr>
        <w:t xml:space="preserve">    Note right of DF: BUG: IMPORT_API_URL is a hardcoded external&lt;br/&gt;staging host, NOT built from NEXT_PUBLIC_API_URL —&lt;br/&gt;unlike every other product service in this app</w:t>
      </w:r>
      <w:r>
        <w:br/>
      </w:r>
      <w:r>
        <w:rPr>
          <w:rStyle w:val="VerbatimChar"/>
        </w:rPr>
        <w:t xml:space="preserve">    Ext-&gt;&gt;PIC2: POST /products/import (multipart file + categoryId)</w:t>
      </w:r>
      <w:r>
        <w:br/>
      </w:r>
      <w:r>
        <w:rPr>
          <w:rStyle w:val="VerbatimChar"/>
        </w:rPr>
        <w:t xml:space="preserve">    PIC2-&gt;&gt;UES: importFile(file, userId, categoryId)</w:t>
      </w:r>
      <w:r>
        <w:br/>
      </w:r>
      <w:r>
        <w:rPr>
          <w:rStyle w:val="VerbatimChar"/>
        </w:rPr>
        <w:t xml:space="preserve">    UES-&gt;&gt;UES: resolveStrategyKey(categoryId) via Category.categoryName&lt;br/&gt;(e.g. "CONSUMABLE MEDICAL DEVICES &amp; EQUIPMENT" -&gt; "CONSUMABLE")</w:t>
      </w:r>
      <w:r>
        <w:br/>
      </w:r>
      <w:r>
        <w:rPr>
          <w:rStyle w:val="VerbatimChar"/>
        </w:rPr>
        <w:t xml:space="preserve">    UES-&gt;&gt;Fac: getStrategy(strategyKey)</w:t>
      </w:r>
      <w:r>
        <w:br/>
      </w:r>
      <w:r>
        <w:rPr>
          <w:rStyle w:val="VerbatimChar"/>
        </w:rPr>
        <w:t xml:space="preserve">    Fac--&gt;&gt;UES: matching @Component bean (case-insensitive key match)</w:t>
      </w:r>
      <w:r>
        <w:br/>
      </w:r>
      <w:r>
        <w:rPr>
          <w:rStyle w:val="VerbatimChar"/>
        </w:rPr>
        <w:t xml:space="preserve">    UES-&gt;&gt;UES: open workbook/CSV; skip sheets named "Master"/"Masters";&lt;br/&gt;data rows start at index 2 (rows 0/1 are headers)</w:t>
      </w:r>
      <w:r>
        <w:br/>
      </w:r>
      <w:r>
        <w:rPr>
          <w:rStyle w:val="VerbatimChar"/>
        </w:rPr>
        <w:t xml:space="preserve">    loop for each data row with a non-blank Product Name</w:t>
      </w:r>
      <w:r>
        <w:br/>
      </w:r>
      <w:r>
        <w:rPr>
          <w:rStyle w:val="VerbatimChar"/>
        </w:rPr>
        <w:t xml:space="preserve">        UES-&gt;&gt;Strat: mapRow(row, categoryId, userId) / mapCsv(record, categoryId, userId)</w:t>
      </w:r>
      <w:r>
        <w:br/>
      </w:r>
      <w:r>
        <w:rPr>
          <w:rStyle w:val="VerbatimChar"/>
        </w:rPr>
        <w:t xml:space="preserve">        Strat-&gt;&gt;Strat: validateMandatoryExcel/Csv() — collects ALL violations,&lt;br/&gt;then throws ValidationException (not fail-fast).&lt;br/&gt;Placeholder ProductCertificateDocument rows built with&lt;br/&gt;certificateUrl="NOT_UPLOADED" / brochurePath="NOT_UPLOADED"</w:t>
      </w:r>
      <w:r>
        <w:br/>
      </w:r>
      <w:r>
        <w:rPr>
          <w:rStyle w:val="VerbatimChar"/>
        </w:rPr>
        <w:t xml:space="preserve">        Strat--&gt;&gt;UES: ProductDetailsDto (or ValidationException caught per-row)</w:t>
      </w:r>
      <w:r>
        <w:br/>
      </w:r>
      <w:r>
        <w:rPr>
          <w:rStyle w:val="VerbatimChar"/>
        </w:rPr>
        <w:t xml:space="preserve">        UES-&gt;&gt;PDS: createProduct(dto, userId, allowMergeIntoExisting=true)</w:t>
      </w:r>
      <w:r>
        <w:br/>
      </w:r>
      <w:r>
        <w:rPr>
          <w:rStyle w:val="VerbatimChar"/>
        </w:rPr>
        <w:t xml:space="preserve">        Note right of PDS: true: same seller+productName+manufacturerName+categoryId&lt;br/&gt;merges as a new packaging/pricing variant via&lt;br/&gt;addVariantToExistingProduct() instead of a new row</w:t>
      </w:r>
      <w:r>
        <w:br/>
      </w:r>
      <w:r>
        <w:rPr>
          <w:rStyle w:val="VerbatimChar"/>
        </w:rPr>
        <w:t xml:space="preserve">        PDS-&gt;&gt;DB: save (new product OR merged packaging/pricing variant)</w:t>
      </w:r>
      <w:r>
        <w:br/>
      </w:r>
      <w:r>
        <w:rPr>
          <w:rStyle w:val="VerbatimChar"/>
        </w:rPr>
        <w:t xml:space="preserve">        UES-&gt;&gt;UES: record success, or capture row error (rowNumber, productName, message)</w:t>
      </w:r>
      <w:r>
        <w:br/>
      </w:r>
      <w:r>
        <w:rPr>
          <w:rStyle w:val="VerbatimChar"/>
        </w:rPr>
        <w:t xml:space="preserve">    end</w:t>
      </w:r>
      <w:r>
        <w:br/>
      </w:r>
      <w:r>
        <w:rPr>
          <w:rStyle w:val="VerbatimChar"/>
        </w:rPr>
        <w:t xml:space="preserve">    UES--&gt;&gt;PIC2: ExcelImportResultDto (totalRows, successCount, failureCount, errors[])</w:t>
      </w:r>
      <w:r>
        <w:br/>
      </w:r>
      <w:r>
        <w:rPr>
          <w:rStyle w:val="VerbatimChar"/>
        </w:rPr>
        <w:t xml:space="preserve">    PIC2--&gt;&gt;Ext: 200 OK</w:t>
      </w:r>
      <w:r>
        <w:br/>
      </w:r>
      <w:r>
        <w:rPr>
          <w:rStyle w:val="VerbatimChar"/>
        </w:rPr>
        <w:t xml:space="preserve">    Ext--&gt;&gt;DF: parse response, show per-row validation errors if any</w:t>
      </w:r>
      <w:r>
        <w:br/>
      </w:r>
      <w:r>
        <w:rPr>
          <w:rStyle w:val="VerbatimChar"/>
        </w:rPr>
        <w:t xml:space="preserve">    Note over Seller: Certificate/brochure/user-manual/image files still need&lt;br/&gt;the same per-category upload endpoints above —&lt;br/&gt;the Excel path does not upload any binary files itself</w:t>
      </w:r>
      <w:r>
        <w:br/>
      </w:r>
      <w:r>
        <w:rPr>
          <w:rStyle w:val="VerbatimChar"/>
        </w:rPr>
        <w:t xml:space="preserve">    end</w:t>
      </w:r>
    </w:p>
    <w:bookmarkEnd w:id="87"/>
    <w:bookmarkStart w:id="88" w:name="stock-batch-management-1"/>
    <w:p>
      <w:pPr>
        <w:pStyle w:val="Heading4"/>
      </w:pPr>
      <w:r>
        <w:t xml:space="preserve">4.5 Stock / Batch Management</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Seller</w:t>
      </w:r>
      <w:r>
        <w:br/>
      </w:r>
      <w:r>
        <w:rPr>
          <w:rStyle w:val="VerbatimChar"/>
        </w:rPr>
        <w:t xml:space="preserve">    participant PV as ProductView1.tsx&lt;br/&gt;(Stock Management section)</w:t>
      </w:r>
      <w:r>
        <w:br/>
      </w:r>
      <w:r>
        <w:rPr>
          <w:rStyle w:val="VerbatimChar"/>
        </w:rPr>
        <w:t xml:space="preserve">    participant SUM as StockUpdateModal.tsx&lt;br/&gt;(wizard: restock existing / create new batch)</w:t>
      </w:r>
      <w:r>
        <w:br/>
      </w:r>
      <w:r>
        <w:rPr>
          <w:rStyle w:val="VerbatimChar"/>
        </w:rPr>
        <w:t xml:space="preserve">    participant BSUM as BatchStockUpdateModal.tsx&lt;br/&gt;(quick per-batch +/- update)</w:t>
      </w:r>
      <w:r>
        <w:br/>
      </w:r>
      <w:r>
        <w:rPr>
          <w:rStyle w:val="VerbatimChar"/>
        </w:rPr>
        <w:t xml:space="preserve">    participant Svc as StockService.ts&lt;br/&gt;(addStock / getAvailableBatches / deleteBatch)</w:t>
      </w:r>
      <w:r>
        <w:br/>
      </w:r>
      <w:r>
        <w:rPr>
          <w:rStyle w:val="VerbatimChar"/>
        </w:rPr>
        <w:t xml:space="preserve">    participant Api as utils/api.ts&lt;br/&gt;(axios, Bearer token, NO 401 refresh)</w:t>
      </w:r>
      <w:r>
        <w:br/>
      </w:r>
      <w:r>
        <w:rPr>
          <w:rStyle w:val="VerbatimChar"/>
        </w:rPr>
        <w:t xml:space="preserve">    participant SC as StockController&lt;br/&gt;(/stock/**)</w:t>
      </w:r>
      <w:r>
        <w:br/>
      </w:r>
      <w:r>
        <w:rPr>
          <w:rStyle w:val="VerbatimChar"/>
        </w:rPr>
        <w:t xml:space="preserve">    participant SS as StockServiceImpl</w:t>
      </w:r>
      <w:r>
        <w:br/>
      </w:r>
      <w:r>
        <w:rPr>
          <w:rStyle w:val="VerbatimChar"/>
        </w:rPr>
        <w:t xml:space="preserve">    participant PDS as PricingDetailsServiceImpl&lt;br/&gt;(resolveOrCreateBatch)</w:t>
      </w:r>
      <w:r>
        <w:br/>
      </w:r>
      <w:r>
        <w:rPr>
          <w:rStyle w:val="VerbatimChar"/>
        </w:rPr>
        <w:t xml:space="preserve">    participant PD as PricingDetails&lt;br/&gt;(tm_pricing_details = the batch/lot)</w:t>
      </w:r>
      <w:r>
        <w:br/>
      </w:r>
      <w:r>
        <w:rPr>
          <w:rStyle w:val="VerbatimChar"/>
        </w:rPr>
        <w:t xml:space="preserve">    participant SL as StockLedger&lt;br/&gt;(tbl_stock_ledger, append-only)</w:t>
      </w:r>
      <w:r>
        <w:br/>
      </w:r>
      <w:r>
        <w:br/>
      </w:r>
      <w:r>
        <w:rPr>
          <w:rStyle w:val="VerbatimChar"/>
        </w:rPr>
        <w:t xml:space="preserve">    Note over PV: AddBatchModal.tsx is dead code on this branch —&lt;br/&gt;its main modal component was removed (commit "remove AddBatchModal&lt;br/&gt;integration"); only orphaned unused helper JSX remains, imported nowhere.</w:t>
      </w:r>
      <w:r>
        <w:br/>
      </w:r>
      <w:r>
        <w:br/>
      </w:r>
      <w:r>
        <w:rPr>
          <w:rStyle w:val="VerbatimChar"/>
        </w:rPr>
        <w:t xml:space="preserve">    Seller-&gt;&gt;PV: Open product, view "Stock Management" batch list</w:t>
      </w:r>
      <w:r>
        <w:br/>
      </w:r>
      <w:r>
        <w:rPr>
          <w:rStyle w:val="VerbatimChar"/>
        </w:rPr>
        <w:t xml:space="preserve">    PV-&gt;&gt;Svc: getAvailableBatches(productId)</w:t>
      </w:r>
      <w:r>
        <w:br/>
      </w:r>
      <w:r>
        <w:rPr>
          <w:rStyle w:val="VerbatimChar"/>
        </w:rPr>
        <w:t xml:space="preserve">    Svc-&gt;&gt;Api: GET /stock/{productId}/batches</w:t>
      </w:r>
      <w:r>
        <w:br/>
      </w:r>
      <w:r>
        <w:rPr>
          <w:rStyle w:val="VerbatimChar"/>
        </w:rPr>
        <w:t xml:space="preserve">    Api-&gt;&gt;SC: GET /stock/{productId}/batches</w:t>
      </w:r>
      <w:r>
        <w:br/>
      </w:r>
      <w:r>
        <w:rPr>
          <w:rStyle w:val="VerbatimChar"/>
        </w:rPr>
        <w:t xml:space="preserve">    SC-&gt;&gt;SS: getAvailableBatchesFifo(productId, packagingId?)</w:t>
      </w:r>
      <w:r>
        <w:br/>
      </w:r>
      <w:r>
        <w:rPr>
          <w:rStyle w:val="VerbatimChar"/>
        </w:rPr>
        <w:t xml:space="preserve">    SS-&gt;&gt;PD: findBy...StockQuantityGreaterThanOrderByManufacturingDateAsc</w:t>
      </w:r>
      <w:r>
        <w:br/>
      </w:r>
      <w:r>
        <w:rPr>
          <w:rStyle w:val="VerbatimChar"/>
        </w:rPr>
        <w:t xml:space="preserve">    PD--&gt;&gt;SS: batches (FIFO by manufacturingDate, deleted_at IS NULL)</w:t>
      </w:r>
      <w:r>
        <w:br/>
      </w:r>
      <w:r>
        <w:rPr>
          <w:rStyle w:val="VerbatimChar"/>
        </w:rPr>
        <w:t xml:space="preserve">    SS--&gt;&gt;SC: List&lt;BatchAvailabilityDto&gt;</w:t>
      </w:r>
      <w:r>
        <w:br/>
      </w:r>
      <w:r>
        <w:rPr>
          <w:rStyle w:val="VerbatimChar"/>
        </w:rPr>
        <w:t xml:space="preserve">    SC--&gt;&gt;PV: 200 batches</w:t>
      </w:r>
      <w:r>
        <w:br/>
      </w:r>
      <w:r>
        <w:br/>
      </w:r>
      <w:r>
        <w:rPr>
          <w:rStyle w:val="VerbatimChar"/>
        </w:rPr>
        <w:t xml:space="preserve">    alt Row-level "Update Stock" (quick +/- on one known batch)</w:t>
      </w:r>
      <w:r>
        <w:br/>
      </w:r>
      <w:r>
        <w:rPr>
          <w:rStyle w:val="VerbatimChar"/>
        </w:rPr>
        <w:t xml:space="preserve">        Seller-&gt;&gt;PV: Click "Update Stock" on a batch row</w:t>
      </w:r>
      <w:r>
        <w:br/>
      </w:r>
      <w:r>
        <w:rPr>
          <w:rStyle w:val="VerbatimChar"/>
        </w:rPr>
        <w:t xml:space="preserve">        PV-&gt;&gt;BSUM: open with batch (pricingId already known client-side)</w:t>
      </w:r>
      <w:r>
        <w:br/>
      </w:r>
      <w:r>
        <w:rPr>
          <w:rStyle w:val="VerbatimChar"/>
        </w:rPr>
        <w:t xml:space="preserve">        Seller-&gt;&gt;BSUM: Enter +/- quantity, confirm</w:t>
      </w:r>
      <w:r>
        <w:br/>
      </w:r>
      <w:r>
        <w:rPr>
          <w:rStyle w:val="VerbatimChar"/>
        </w:rPr>
        <w:t xml:space="preserve">        BSUM-&gt;&gt;Svc: addStock({productId, packagingId, batchLotNumber,&lt;br/&gt;manufacturingDate, expiryDate, quantity,&lt;br/&gt;referenceType:"MANUAL_STOCK_UPDATE"})</w:t>
      </w:r>
      <w:r>
        <w:br/>
      </w:r>
      <w:r>
        <w:rPr>
          <w:rStyle w:val="VerbatimChar"/>
        </w:rPr>
        <w:t xml:space="preserve">    else Wizard "Update Stock" — restock an existing batch</w:t>
      </w:r>
      <w:r>
        <w:br/>
      </w:r>
      <w:r>
        <w:rPr>
          <w:rStyle w:val="VerbatimChar"/>
        </w:rPr>
        <w:t xml:space="preserve">        Seller-&gt;&gt;PV: Click top-level "Update Stock"</w:t>
      </w:r>
      <w:r>
        <w:br/>
      </w:r>
      <w:r>
        <w:rPr>
          <w:rStyle w:val="VerbatimChar"/>
        </w:rPr>
        <w:t xml:space="preserve">        PV-&gt;&gt;SUM: open (step 1: choose update type)</w:t>
      </w:r>
      <w:r>
        <w:br/>
      </w:r>
      <w:r>
        <w:rPr>
          <w:rStyle w:val="VerbatimChar"/>
        </w:rPr>
        <w:t xml:space="preserve">        Seller-&gt;&gt;SUM: Pick "Existing batch", select from list, enter quantity</w:t>
      </w:r>
      <w:r>
        <w:br/>
      </w:r>
      <w:r>
        <w:rPr>
          <w:rStyle w:val="VerbatimChar"/>
        </w:rPr>
        <w:t xml:space="preserve">        SUM-&gt;&gt;Svc: addStock({productId, packagingId, batchLotNumber,&lt;br/&gt;manufacturingDate, expiryDate, quantity,&lt;br/&gt;referenceType:"MANUAL_STOCK_UPDATE"})</w:t>
      </w:r>
      <w:r>
        <w:br/>
      </w:r>
      <w:r>
        <w:rPr>
          <w:rStyle w:val="VerbatimChar"/>
        </w:rPr>
        <w:t xml:space="preserve">    else Wizard "Update Stock" — create a brand-new batch</w:t>
      </w:r>
      <w:r>
        <w:br/>
      </w:r>
      <w:r>
        <w:rPr>
          <w:rStyle w:val="VerbatimChar"/>
        </w:rPr>
        <w:t xml:space="preserve">        Seller-&gt;&gt;PV: Click top-level "Update Stock"</w:t>
      </w:r>
      <w:r>
        <w:br/>
      </w:r>
      <w:r>
        <w:rPr>
          <w:rStyle w:val="VerbatimChar"/>
        </w:rPr>
        <w:t xml:space="preserve">        PV-&gt;&gt;SUM: open (step 1: choose update type)</w:t>
      </w:r>
      <w:r>
        <w:br/>
      </w:r>
      <w:r>
        <w:rPr>
          <w:rStyle w:val="VerbatimChar"/>
        </w:rPr>
        <w:t xml:space="preserve">        Seller-&gt;&gt;SUM: Pick "New batch": lot number, mfg/expiry dates, qty,&lt;br/&gt;MRP, selling price, discount%, special discounts,&lt;br/&gt;shelf life, new packagingDetails</w:t>
      </w:r>
      <w:r>
        <w:br/>
      </w:r>
      <w:r>
        <w:rPr>
          <w:rStyle w:val="VerbatimChar"/>
        </w:rPr>
        <w:t xml:space="preserve">        SUM-&gt;&gt;Svc: validateBatchNumber (GET /pricing/validateBatchNumber) [pre-check]</w:t>
      </w:r>
      <w:r>
        <w:br/>
      </w:r>
      <w:r>
        <w:rPr>
          <w:rStyle w:val="VerbatimChar"/>
        </w:rPr>
        <w:t xml:space="preserve">        SUM-&gt;&gt;Svc: addStock({productId, packagingDetails{...},&lt;br/&gt;batchLotNumber, manufacturingDate, expiryDate, quantity,&lt;br/&gt;mrp, sellingPrice, discountPercentage, specialDiscounts[],&lt;br/&gt;shelfLifeMonths/Days, dateOfStockEntry,&lt;br/&gt;referenceType:"MANUAL_STOCK_UPDATE"})</w:t>
      </w:r>
      <w:r>
        <w:br/>
      </w:r>
      <w:r>
        <w:rPr>
          <w:rStyle w:val="VerbatimChar"/>
        </w:rPr>
        <w:t xml:space="preserve">    end</w:t>
      </w:r>
      <w:r>
        <w:br/>
      </w:r>
      <w:r>
        <w:br/>
      </w:r>
      <w:r>
        <w:rPr>
          <w:rStyle w:val="VerbatimChar"/>
        </w:rPr>
        <w:t xml:space="preserve">    Svc-&gt;&gt;Api: POST /stock/add  (Bearer token attached; no refresh-on-401)</w:t>
      </w:r>
      <w:r>
        <w:br/>
      </w:r>
      <w:r>
        <w:rPr>
          <w:rStyle w:val="VerbatimChar"/>
        </w:rPr>
        <w:t xml:space="preserve">    Api-&gt;&gt;SC: POST /stock/add</w:t>
      </w:r>
      <w:r>
        <w:br/>
      </w:r>
      <w:r>
        <w:rPr>
          <w:rStyle w:val="VerbatimChar"/>
        </w:rPr>
        <w:t xml:space="preserve">    SC-&gt;&gt;SS: addStock(StockInRequestDto, userId)</w:t>
      </w:r>
      <w:r>
        <w:br/>
      </w:r>
      <w:r>
        <w:rPr>
          <w:rStyle w:val="VerbatimChar"/>
        </w:rPr>
        <w:t xml:space="preserve">    SS-&gt;&gt;SS: load Seller by userId, load ProductDetails by productId</w:t>
      </w:r>
      <w:r>
        <w:br/>
      </w:r>
      <w:r>
        <w:rPr>
          <w:rStyle w:val="VerbatimChar"/>
        </w:rPr>
        <w:t xml:space="preserve">    SS-&gt;&gt;SS: verify product.seller == calling seller (else 401 Unauthorized)</w:t>
      </w:r>
      <w:r>
        <w:br/>
      </w:r>
      <w:r>
        <w:br/>
      </w:r>
      <w:r>
        <w:rPr>
          <w:rStyle w:val="VerbatimChar"/>
        </w:rPr>
        <w:t xml:space="preserve">    alt packagingId given</w:t>
      </w:r>
      <w:r>
        <w:br/>
      </w:r>
      <w:r>
        <w:rPr>
          <w:rStyle w:val="VerbatimChar"/>
        </w:rPr>
        <w:t xml:space="preserve">        SS-&gt;&gt;SS: resolvePackaging() — must belong to this product</w:t>
      </w:r>
      <w:r>
        <w:br/>
      </w:r>
      <w:r>
        <w:rPr>
          <w:rStyle w:val="VerbatimChar"/>
        </w:rPr>
        <w:t xml:space="preserve">    else packagingDetails given (new-batch flow)</w:t>
      </w:r>
      <w:r>
        <w:br/>
      </w:r>
      <w:r>
        <w:rPr>
          <w:rStyle w:val="VerbatimChar"/>
        </w:rPr>
        <w:t xml:space="preserve">        SS-&gt;&gt;PD: PackagingDetailsService.resolveOrCreatePackaging(...)</w:t>
      </w:r>
      <w:r>
        <w:br/>
      </w:r>
      <w:r>
        <w:rPr>
          <w:rStyle w:val="VerbatimChar"/>
        </w:rPr>
        <w:t xml:space="preserve">    end</w:t>
      </w:r>
      <w:r>
        <w:br/>
      </w:r>
      <w:r>
        <w:br/>
      </w:r>
      <w:r>
        <w:rPr>
          <w:rStyle w:val="VerbatimChar"/>
        </w:rPr>
        <w:t xml:space="preserve">    SS-&gt;&gt;PDS: resolveOrCreateBatch(product, packaging, candidatePricingDetails,&lt;br/&gt;sellerName, sellerId)</w:t>
      </w:r>
      <w:r>
        <w:br/>
      </w:r>
      <w:r>
        <w:rPr>
          <w:rStyle w:val="VerbatimChar"/>
        </w:rPr>
        <w:t xml:space="preserve">    PDS-&gt;&gt;PD: lookup by (productId[, packagingId], batchLotNumber)</w:t>
      </w:r>
      <w:r>
        <w:br/>
      </w:r>
      <w:r>
        <w:br/>
      </w:r>
      <w:r>
        <w:rPr>
          <w:rStyle w:val="VerbatimChar"/>
        </w:rPr>
        <w:t xml:space="preserve">    alt Batch lot number already exists in scope</w:t>
      </w:r>
      <w:r>
        <w:br/>
      </w:r>
      <w:r>
        <w:rPr>
          <w:rStyle w:val="VerbatimChar"/>
        </w:rPr>
        <w:t xml:space="preserve">        alt existing.expiryDate != candidate.expiryDate</w:t>
      </w:r>
      <w:r>
        <w:br/>
      </w:r>
      <w:r>
        <w:rPr>
          <w:rStyle w:val="VerbatimChar"/>
        </w:rPr>
        <w:t xml:space="preserve">            PDS--&gt;&gt;SS: throw BadRequestException("...different expiry date")</w:t>
      </w:r>
      <w:r>
        <w:br/>
      </w:r>
      <w:r>
        <w:rPr>
          <w:rStyle w:val="VerbatimChar"/>
        </w:rPr>
        <w:t xml:space="preserve">            SS--&gt;&gt;SC: 400 error</w:t>
      </w:r>
      <w:r>
        <w:br/>
      </w:r>
      <w:r>
        <w:rPr>
          <w:rStyle w:val="VerbatimChar"/>
        </w:rPr>
        <w:t xml:space="preserve">            SC--&gt;&gt;Api: 400</w:t>
      </w:r>
      <w:r>
        <w:br/>
      </w:r>
      <w:r>
        <w:rPr>
          <w:rStyle w:val="VerbatimChar"/>
        </w:rPr>
        <w:t xml:space="preserve">            Api--&gt;&gt;Svc: reject</w:t>
      </w:r>
      <w:r>
        <w:br/>
      </w:r>
      <w:r>
        <w:rPr>
          <w:rStyle w:val="VerbatimChar"/>
        </w:rPr>
        <w:t xml:space="preserve">            Svc--&gt;&gt;SUM: extractErrorMessage(err) shown inline</w:t>
      </w:r>
      <w:r>
        <w:br/>
      </w:r>
      <w:r>
        <w:rPr>
          <w:rStyle w:val="VerbatimChar"/>
        </w:rPr>
        <w:t xml:space="preserve">        else expiry matches — RESTOCK</w:t>
      </w:r>
      <w:r>
        <w:br/>
      </w:r>
      <w:r>
        <w:rPr>
          <w:rStyle w:val="VerbatimChar"/>
        </w:rPr>
        <w:t xml:space="preserve">            PDS-&gt;&gt;PD: existing.stockQuantity += candidate.stockQuantity</w:t>
      </w:r>
      <w:r>
        <w:br/>
      </w:r>
      <w:r>
        <w:rPr>
          <w:rStyle w:val="VerbatimChar"/>
        </w:rPr>
        <w:t xml:space="preserve">            Note over PDS,PD: mrp/sellingPrice/discountPercentage/gstPercentage/finalPrice&lt;br/&gt;are NOT touched on restock — no pricing recalculation happens here.</w:t>
      </w:r>
      <w:r>
        <w:br/>
      </w:r>
      <w:r>
        <w:rPr>
          <w:rStyle w:val="VerbatimChar"/>
        </w:rPr>
        <w:t xml:space="preserve">            PDS--&gt;&gt;SS: existing PricingDetails (updated qty)</w:t>
      </w:r>
      <w:r>
        <w:br/>
      </w:r>
      <w:r>
        <w:rPr>
          <w:rStyle w:val="VerbatimChar"/>
        </w:rPr>
        <w:t xml:space="preserve">        end</w:t>
      </w:r>
      <w:r>
        <w:br/>
      </w:r>
      <w:r>
        <w:rPr>
          <w:rStyle w:val="VerbatimChar"/>
        </w:rPr>
        <w:t xml:space="preserve">    else No such batch yet — CREATE</w:t>
      </w:r>
      <w:r>
        <w:br/>
      </w:r>
      <w:r>
        <w:rPr>
          <w:rStyle w:val="VerbatimChar"/>
        </w:rPr>
        <w:t xml:space="preserve">        PDS-&gt;&gt;PD: generatePricingId() = &lt;2-letter seller prefix&gt;BTCH&lt;5-digit seq&gt;&lt;br/&gt;(synchronized, mirrors ProductDetails' own generator)</w:t>
      </w:r>
      <w:r>
        <w:br/>
      </w:r>
      <w:r>
        <w:rPr>
          <w:rStyle w:val="VerbatimChar"/>
        </w:rPr>
        <w:t xml:space="preserve">        PDS-&gt;&gt;PD: set productDetails, packagingDetails, dateOfStockEntry (default=today),&lt;br/&gt;createdBy, createdDate; mrp/sellingPrice/discountPercentage/gstPercentage&lt;br/&gt;are taken as-is from the request — still no computed/derived pricing</w:t>
      </w:r>
      <w:r>
        <w:br/>
      </w:r>
      <w:r>
        <w:rPr>
          <w:rStyle w:val="VerbatimChar"/>
        </w:rPr>
        <w:t xml:space="preserve">        PDS--&gt;&gt;SS: new PricingDetails (unsaved)</w:t>
      </w:r>
      <w:r>
        <w:br/>
      </w:r>
      <w:r>
        <w:rPr>
          <w:rStyle w:val="VerbatimChar"/>
        </w:rPr>
        <w:t xml:space="preserve">    end</w:t>
      </w:r>
      <w:r>
        <w:br/>
      </w:r>
      <w:r>
        <w:br/>
      </w:r>
      <w:r>
        <w:rPr>
          <w:rStyle w:val="VerbatimChar"/>
        </w:rPr>
        <w:t xml:space="preserve">    SS-&gt;&gt;PD: pricingDetailsRepository.save(batch)</w:t>
      </w:r>
      <w:r>
        <w:br/>
      </w:r>
      <w:r>
        <w:rPr>
          <w:rStyle w:val="VerbatimChar"/>
        </w:rPr>
        <w:t xml:space="preserve">    SS-&gt;&gt;SL: buildLedgerRow(batch, product, seller, userId,&lt;br/&gt;STOCK_IN, quantity, batch.stockQuantity, referenceId, referenceType)</w:t>
      </w:r>
      <w:r>
        <w:br/>
      </w:r>
      <w:r>
        <w:rPr>
          <w:rStyle w:val="VerbatimChar"/>
        </w:rPr>
        <w:t xml:space="preserve">    SS-&gt;&gt;SL: stockLedgerRepository.save(ledger)  — append-only audit row</w:t>
      </w:r>
      <w:r>
        <w:br/>
      </w:r>
      <w:r>
        <w:rPr>
          <w:rStyle w:val="VerbatimChar"/>
        </w:rPr>
        <w:t xml:space="preserve">    SS--&gt;&gt;SC: StockLedgerResponseDto{ledgerId, pricingId, batchLotNumber,&lt;br/&gt;transactionType=STOCK_IN, quantity, balanceAfter, ...}</w:t>
      </w:r>
      <w:r>
        <w:br/>
      </w:r>
      <w:r>
        <w:rPr>
          <w:rStyle w:val="VerbatimChar"/>
        </w:rPr>
        <w:t xml:space="preserve">    SC--&gt;&gt;Api: 200 OK</w:t>
      </w:r>
      <w:r>
        <w:br/>
      </w:r>
      <w:r>
        <w:rPr>
          <w:rStyle w:val="VerbatimChar"/>
        </w:rPr>
        <w:t xml:space="preserve">    Api--&gt;&gt;Svc: response.data</w:t>
      </w:r>
      <w:r>
        <w:br/>
      </w:r>
      <w:r>
        <w:rPr>
          <w:rStyle w:val="VerbatimChar"/>
        </w:rPr>
        <w:t xml:space="preserve">    Svc--&gt;&gt;SUM: StockLedgerResponse</w:t>
      </w:r>
      <w:r>
        <w:br/>
      </w:r>
      <w:r>
        <w:rPr>
          <w:rStyle w:val="VerbatimChar"/>
        </w:rPr>
        <w:t xml:space="preserve">    Svc--&gt;&gt;BSUM: StockLedgerResponse</w:t>
      </w:r>
      <w:r>
        <w:br/>
      </w:r>
      <w:r>
        <w:br/>
      </w:r>
      <w:r>
        <w:rPr>
          <w:rStyle w:val="VerbatimChar"/>
        </w:rPr>
        <w:t xml:space="preserve">    SUM-&gt;&gt;SUM: setResult({batchNumber, previousStock = balanceAfter-quantity,&lt;br/&gt;addedStock = quantity, updatedStock = balanceAfter}) → SuccessView</w:t>
      </w:r>
      <w:r>
        <w:br/>
      </w:r>
      <w:r>
        <w:rPr>
          <w:rStyle w:val="VerbatimChar"/>
        </w:rPr>
        <w:t xml:space="preserve">    BSUM-&gt;&gt;BSUM: same derived-preview success view</w:t>
      </w:r>
      <w:r>
        <w:br/>
      </w:r>
      <w:r>
        <w:rPr>
          <w:rStyle w:val="VerbatimChar"/>
        </w:rPr>
        <w:t xml:space="preserve">    SUM-&gt;&gt;PV: onSuccess() -&gt; refetchProduct()</w:t>
      </w:r>
      <w:r>
        <w:br/>
      </w:r>
      <w:r>
        <w:rPr>
          <w:rStyle w:val="VerbatimChar"/>
        </w:rPr>
        <w:t xml:space="preserve">    BSUM-&gt;&gt;PV: onSuccess() -&gt; refetchProduct()</w:t>
      </w:r>
      <w:r>
        <w:br/>
      </w:r>
      <w:r>
        <w:rPr>
          <w:rStyle w:val="VerbatimChar"/>
        </w:rPr>
        <w:t xml:space="preserve">    PV-&gt;&gt;Svc: getDrugProductById(productId) — re-render Stock Management table</w:t>
      </w:r>
      <w:r>
        <w:br/>
      </w:r>
      <w:r>
        <w:br/>
      </w:r>
      <w:r>
        <w:rPr>
          <w:rStyle w:val="VerbatimChar"/>
        </w:rPr>
        <w:t xml:space="preserve">    Note over SC,SL: No pricing recalculation is triggered anywhere in this flow.&lt;br/&gt;PricingDetails.finalPrice is never computed/set by any live code path&lt;br/&gt;(only commented-out Excel-import setters exist). GST/discount math for a&lt;br/&gt;batch's sellingPrice/discountPercentage/gstPercentage only happens later,&lt;br/&gt;at order time, in OrderPlacementServiceImpl — not on stock add/restock.</w:t>
      </w:r>
      <w:r>
        <w:br/>
      </w:r>
      <w:r>
        <w:br/>
      </w:r>
      <w:r>
        <w:rPr>
          <w:rStyle w:val="VerbatimChar"/>
        </w:rPr>
        <w:t xml:space="preserve">    opt Delete a batch (soft delete)</w:t>
      </w:r>
      <w:r>
        <w:br/>
      </w:r>
      <w:r>
        <w:rPr>
          <w:rStyle w:val="VerbatimChar"/>
        </w:rPr>
        <w:t xml:space="preserve">        Seller-&gt;&gt;PV: Click "Delete" on a batch row</w:t>
      </w:r>
      <w:r>
        <w:br/>
      </w:r>
      <w:r>
        <w:rPr>
          <w:rStyle w:val="VerbatimChar"/>
        </w:rPr>
        <w:t xml:space="preserve">        PV-&gt;&gt;Svc: deleteBatch(productId, pricingId)</w:t>
      </w:r>
      <w:r>
        <w:br/>
      </w:r>
      <w:r>
        <w:rPr>
          <w:rStyle w:val="VerbatimChar"/>
        </w:rPr>
        <w:t xml:space="preserve">        Svc-&gt;&gt;Api: DELETE /stock/{productId}/batches/{pricingId}</w:t>
      </w:r>
      <w:r>
        <w:br/>
      </w:r>
      <w:r>
        <w:rPr>
          <w:rStyle w:val="VerbatimChar"/>
        </w:rPr>
        <w:t xml:space="preserve">        Api-&gt;&gt;SC: DELETE /stock/{productId}/batches/{pricingId}</w:t>
      </w:r>
      <w:r>
        <w:br/>
      </w:r>
      <w:r>
        <w:rPr>
          <w:rStyle w:val="VerbatimChar"/>
        </w:rPr>
        <w:t xml:space="preserve">        SC-&gt;&gt;SS: deleteBatch(productId, pricingId, userId)</w:t>
      </w:r>
      <w:r>
        <w:br/>
      </w:r>
      <w:r>
        <w:rPr>
          <w:rStyle w:val="VerbatimChar"/>
        </w:rPr>
        <w:t xml:space="preserve">        SS-&gt;&gt;SS: verify ownership; load batch; verify batch belongs to product</w:t>
      </w:r>
      <w:r>
        <w:br/>
      </w:r>
      <w:r>
        <w:rPr>
          <w:rStyle w:val="VerbatimChar"/>
        </w:rPr>
        <w:t xml:space="preserve">        alt batch.stockQuantity &gt; 0</w:t>
      </w:r>
      <w:r>
        <w:br/>
      </w:r>
      <w:r>
        <w:rPr>
          <w:rStyle w:val="VerbatimChar"/>
        </w:rPr>
        <w:t xml:space="preserve">            SS-&gt;&gt;SL: write STOCK_OUT ledger row (quantity=previousQty,&lt;br/&gt;balanceAfter=0, referenceType="BATCH_DELETED")</w:t>
      </w:r>
      <w:r>
        <w:br/>
      </w:r>
      <w:r>
        <w:rPr>
          <w:rStyle w:val="VerbatimChar"/>
        </w:rPr>
        <w:t xml:space="preserve">        end</w:t>
      </w:r>
      <w:r>
        <w:br/>
      </w:r>
      <w:r>
        <w:rPr>
          <w:rStyle w:val="VerbatimChar"/>
        </w:rPr>
        <w:t xml:space="preserve">        SS-&gt;&gt;PD: set deletedBy, deletedAt (stockQuantity left untouched —&lt;br/&gt;@SQLRestriction("deleted_at IS NULL") excludes it from all totals/availability)</w:t>
      </w:r>
      <w:r>
        <w:br/>
      </w:r>
      <w:r>
        <w:rPr>
          <w:rStyle w:val="VerbatimChar"/>
        </w:rPr>
        <w:t xml:space="preserve">        SS--&gt;&gt;SC: BatchDeleteResponseDto</w:t>
      </w:r>
      <w:r>
        <w:br/>
      </w:r>
      <w:r>
        <w:rPr>
          <w:rStyle w:val="VerbatimChar"/>
        </w:rPr>
        <w:t xml:space="preserve">        SC--&gt;&gt;PV: 200 OK</w:t>
      </w:r>
      <w:r>
        <w:br/>
      </w:r>
      <w:r>
        <w:rPr>
          <w:rStyle w:val="VerbatimChar"/>
        </w:rPr>
        <w:t xml:space="preserve">        PV-&gt;&gt;Svc: refetchProduct()</w:t>
      </w:r>
      <w:r>
        <w:br/>
      </w:r>
      <w:r>
        <w:rPr>
          <w:rStyle w:val="VerbatimChar"/>
        </w:rPr>
        <w:t xml:space="preserve">    end</w:t>
      </w:r>
    </w:p>
    <w:bookmarkEnd w:id="88"/>
    <w:bookmarkStart w:id="89" w:name="X1621172990014d1c5b3e155cc8c3130f39e4cee"/>
    <w:p>
      <w:pPr>
        <w:pStyle w:val="Heading4"/>
      </w:pPr>
      <w:r>
        <w:t xml:space="preserve">4.6 Order Lifecycle (Placement → Fulfillment → Invoice → Cancellation → Return/Refund)</w:t>
      </w:r>
    </w:p>
    <w:p>
      <w:pPr>
        <w:pStyle w:val="SourceCode"/>
      </w:pPr>
      <w:r>
        <w:rPr>
          <w:rStyle w:val="VerbatimChar"/>
        </w:rPr>
        <w:t xml:space="preserve">sequenceDiagram</w:t>
      </w:r>
      <w:r>
        <w:br/>
      </w:r>
      <w:r>
        <w:rPr>
          <w:rStyle w:val="VerbatimChar"/>
        </w:rPr>
        <w:t xml:space="preserve">    autonumber</w:t>
      </w:r>
      <w:r>
        <w:br/>
      </w:r>
      <w:r>
        <w:br/>
      </w:r>
      <w:r>
        <w:rPr>
          <w:rStyle w:val="VerbatimChar"/>
        </w:rPr>
        <w:t xml:space="preserve">    actor Buyer</w:t>
      </w:r>
      <w:r>
        <w:br/>
      </w:r>
      <w:r>
        <w:rPr>
          <w:rStyle w:val="VerbatimChar"/>
        </w:rPr>
        <w:t xml:space="preserve">    participant BuyerUI as Buyer UI&lt;br/&gt;(checkout/page.tsx,&lt;br/&gt;orders/page.tsx,&lt;br/&gt;OrderDetailContent.tsx)</w:t>
      </w:r>
      <w:r>
        <w:br/>
      </w:r>
      <w:r>
        <w:rPr>
          <w:rStyle w:val="VerbatimChar"/>
        </w:rPr>
        <w:t xml:space="preserve">    participant OrderCtrl as OrderController&lt;br/&gt;(/orders)</w:t>
      </w:r>
      <w:r>
        <w:br/>
      </w:r>
      <w:r>
        <w:rPr>
          <w:rStyle w:val="VerbatimChar"/>
        </w:rPr>
        <w:t xml:space="preserve">    participant PlaceSvc as OrderPlacementServiceImpl</w:t>
      </w:r>
      <w:r>
        <w:br/>
      </w:r>
      <w:r>
        <w:rPr>
          <w:rStyle w:val="VerbatimChar"/>
        </w:rPr>
        <w:t xml:space="preserve">    participant StockSvc as StockService&lt;br/&gt;(FIFO debit/restock)</w:t>
      </w:r>
      <w:r>
        <w:br/>
      </w:r>
      <w:r>
        <w:rPr>
          <w:rStyle w:val="VerbatimChar"/>
        </w:rPr>
        <w:t xml:space="preserve">    participant OrderDB as Order / SellerOrder /&lt;br/&gt;OrderItem / Payment (DB)</w:t>
      </w:r>
      <w:r>
        <w:br/>
      </w:r>
      <w:r>
        <w:br/>
      </w:r>
      <w:r>
        <w:rPr>
          <w:rStyle w:val="VerbatimChar"/>
        </w:rPr>
        <w:t xml:space="preserve">    actor Seller</w:t>
      </w:r>
      <w:r>
        <w:br/>
      </w:r>
      <w:r>
        <w:rPr>
          <w:rStyle w:val="VerbatimChar"/>
        </w:rPr>
        <w:t xml:space="preserve">    participant SellerUI as Seller UI&lt;br/&gt;(seller_7a3b9f2c/orders/page.tsx)</w:t>
      </w:r>
      <w:r>
        <w:br/>
      </w:r>
      <w:r>
        <w:rPr>
          <w:rStyle w:val="VerbatimChar"/>
        </w:rPr>
        <w:t xml:space="preserve">    participant SOCtrl as SellerOrderController&lt;br/&gt;(/seller-orders)</w:t>
      </w:r>
      <w:r>
        <w:br/>
      </w:r>
      <w:r>
        <w:rPr>
          <w:rStyle w:val="VerbatimChar"/>
        </w:rPr>
        <w:t xml:space="preserve">    participant FulfillSvc as SellerOrderFulfillmentServiceImpl</w:t>
      </w:r>
      <w:r>
        <w:br/>
      </w:r>
      <w:r>
        <w:rPr>
          <w:rStyle w:val="VerbatimChar"/>
        </w:rPr>
        <w:t xml:space="preserve">    participant Twilio as TwilioOTPService</w:t>
      </w:r>
      <w:r>
        <w:br/>
      </w:r>
      <w:r>
        <w:br/>
      </w:r>
      <w:r>
        <w:rPr>
          <w:rStyle w:val="VerbatimChar"/>
        </w:rPr>
        <w:t xml:space="preserve">    participant InvCtrl as InvoiceController&lt;br/&gt;(/invoices)</w:t>
      </w:r>
      <w:r>
        <w:br/>
      </w:r>
      <w:r>
        <w:rPr>
          <w:rStyle w:val="VerbatimChar"/>
        </w:rPr>
        <w:t xml:space="preserve">    participant InvSvc as InvoiceServiceImpl</w:t>
      </w:r>
      <w:r>
        <w:br/>
      </w:r>
      <w:r>
        <w:rPr>
          <w:rStyle w:val="VerbatimChar"/>
        </w:rPr>
        <w:t xml:space="preserve">    participant S3 as S3Service</w:t>
      </w:r>
      <w:r>
        <w:br/>
      </w:r>
      <w:r>
        <w:br/>
      </w:r>
      <w:r>
        <w:rPr>
          <w:rStyle w:val="VerbatimChar"/>
        </w:rPr>
        <w:t xml:space="preserve">    participant PayCtrl as PaymentController&lt;br/&gt;(/payments)</w:t>
      </w:r>
      <w:r>
        <w:br/>
      </w:r>
      <w:r>
        <w:br/>
      </w:r>
      <w:r>
        <w:rPr>
          <w:rStyle w:val="VerbatimChar"/>
        </w:rPr>
        <w:t xml:space="preserve">    participant APIClient as No frontend caller found&lt;br/&gt;(returns/refunds/invoices/payments&lt;br/&gt;are backend-only today)</w:t>
      </w:r>
      <w:r>
        <w:br/>
      </w:r>
      <w:r>
        <w:rPr>
          <w:rStyle w:val="VerbatimChar"/>
        </w:rPr>
        <w:t xml:space="preserve">    participant RetCtrl as ReturnController&lt;br/&gt;(/returns)</w:t>
      </w:r>
      <w:r>
        <w:br/>
      </w:r>
      <w:r>
        <w:rPr>
          <w:rStyle w:val="VerbatimChar"/>
        </w:rPr>
        <w:t xml:space="preserve">    participant RetSvc as ReturnRefundServiceImpl</w:t>
      </w:r>
      <w:r>
        <w:br/>
      </w:r>
      <w:r>
        <w:rPr>
          <w:rStyle w:val="VerbatimChar"/>
        </w:rPr>
        <w:t xml:space="preserve">    participant CancelSvc as OrderCancellationServiceImpl</w:t>
      </w:r>
      <w:r>
        <w:br/>
      </w:r>
      <w:r>
        <w:br/>
      </w:r>
      <w:r>
        <w:rPr>
          <w:rStyle w:val="VerbatimChar"/>
        </w:rPr>
        <w:t xml:space="preserve">    Note over OrderCtrl,RetCtrl: SecurityConfig.filterChain = anyRequest().permitAll()&lt;br/&gt;(no @PreAuthorize anywhere in this flow) — only&lt;br/&gt;SellerOrderController resolves the actor from the JWT;&lt;br/&gt;everywhere else actorId/buyerId/sellerId is trusted from the request body.</w:t>
      </w:r>
      <w:r>
        <w:br/>
      </w:r>
      <w:r>
        <w:br/>
      </w:r>
      <w:r>
        <w:rPr>
          <w:rStyle w:val="VerbatimChar"/>
        </w:rPr>
        <w:t xml:space="preserve">    rect rgb(235,245,255)</w:t>
      </w:r>
      <w:r>
        <w:br/>
      </w:r>
      <w:r>
        <w:rPr>
          <w:rStyle w:val="VerbatimChar"/>
        </w:rPr>
        <w:t xml:space="preserve">    Note over Buyer,OrderDB: 1. ORDER PLACEMENT — POST /orders (real UI: checkout/page.tsx -&gt; orderService.placeOrder)</w:t>
      </w:r>
      <w:r>
        <w:br/>
      </w:r>
      <w:r>
        <w:rPr>
          <w:rStyle w:val="VerbatimChar"/>
        </w:rPr>
        <w:t xml:space="preserve">    Buyer-&gt;&gt;BuyerUI: Checkout cart (or "Place Order" from an ACCEPTED QuoteRequest)</w:t>
      </w:r>
      <w:r>
        <w:br/>
      </w:r>
      <w:r>
        <w:rPr>
          <w:rStyle w:val="VerbatimChar"/>
        </w:rPr>
        <w:t xml:space="preserve">    BuyerUI-&gt;&gt;OrderCtrl: POST /orders {buyerId, lines[] or quoteRequestId, idempotencyKey}</w:t>
      </w:r>
      <w:r>
        <w:br/>
      </w:r>
      <w:r>
        <w:rPr>
          <w:rStyle w:val="VerbatimChar"/>
        </w:rPr>
        <w:t xml:space="preserve">    OrderCtrl-&gt;&gt;PlaceSvc: placeOrder(request)</w:t>
      </w:r>
      <w:r>
        <w:br/>
      </w:r>
      <w:r>
        <w:rPr>
          <w:rStyle w:val="VerbatimChar"/>
        </w:rPr>
        <w:t xml:space="preserve">    alt idempotencyKey already used</w:t>
      </w:r>
      <w:r>
        <w:br/>
      </w:r>
      <w:r>
        <w:rPr>
          <w:rStyle w:val="VerbatimChar"/>
        </w:rPr>
        <w:t xml:space="preserve">        PlaceSvc--&gt;&gt;OrderCtrl: return the ORIGINAL Order unchanged (no duplicate)</w:t>
      </w:r>
      <w:r>
        <w:br/>
      </w:r>
      <w:r>
        <w:rPr>
          <w:rStyle w:val="VerbatimChar"/>
        </w:rPr>
        <w:t xml:space="preserve">    else new order</w:t>
      </w:r>
      <w:r>
        <w:br/>
      </w:r>
      <w:r>
        <w:rPr>
          <w:rStyle w:val="VerbatimChar"/>
        </w:rPr>
        <w:t xml:space="preserve">        PlaceSvc-&gt;&gt;PlaceSvc: resolve product/seller/packaging server-side per line&lt;br/&gt;(sellerId never trusted from client)</w:t>
      </w:r>
      <w:r>
        <w:br/>
      </w:r>
      <w:r>
        <w:rPr>
          <w:rStyle w:val="VerbatimChar"/>
        </w:rPr>
        <w:t xml:space="preserve">        PlaceSvc-&gt;&gt;StockSvc: hasSufficientStock() then debitStock() (FIFO, per line)</w:t>
      </w:r>
      <w:r>
        <w:br/>
      </w:r>
      <w:r>
        <w:rPr>
          <w:rStyle w:val="VerbatimChar"/>
        </w:rPr>
        <w:t xml:space="preserve">        StockSvc--&gt;&gt;PlaceSvc: debited batches (1 line may span multiple batches)</w:t>
      </w:r>
      <w:r>
        <w:br/>
      </w:r>
      <w:r>
        <w:rPr>
          <w:rStyle w:val="VerbatimChar"/>
        </w:rPr>
        <w:t xml:space="preserve">        Note right of PlaceSvc: A line that can't be fulfilled is dropped into&lt;br/&gt;rejectedLines instead of failing the whole order&lt;br/&gt;(BadRequestException only if EVERY line fails)</w:t>
      </w:r>
      <w:r>
        <w:br/>
      </w:r>
      <w:r>
        <w:rPr>
          <w:rStyle w:val="VerbatimChar"/>
        </w:rPr>
        <w:t xml:space="preserve">        PlaceSvc-&gt;&gt;PlaceSvc: group resulting OrderItems by sellerId&lt;br/&gt;(LinkedHashMap) -&gt; build one SellerOrder per seller&lt;br/&gt;id = SORD-{orderId-suffix}-{seq}, status=PLACED</w:t>
      </w:r>
      <w:r>
        <w:br/>
      </w:r>
      <w:r>
        <w:rPr>
          <w:rStyle w:val="VerbatimChar"/>
        </w:rPr>
        <w:t xml:space="preserve">        PlaceSvc-&gt;&gt;OrderDB: save Order (status=OrderStatus.PLACED,&lt;br/&gt;id=ORD-yyyyMMdd-##### via pg advisory lock 98765)</w:t>
      </w:r>
      <w:r>
        <w:br/>
      </w:r>
      <w:r>
        <w:rPr>
          <w:rStyle w:val="VerbatimChar"/>
        </w:rPr>
        <w:t xml:space="preserve">        PlaceSvc-&gt;&gt;OrderDB: save Payment (provider=COD,&lt;br/&gt;status=PaymentStatus.SUCCESS, paidAt=now,&lt;br/&gt;id=PAY-yyyyMMdd-##### via advisory lock 98766)</w:t>
      </w:r>
      <w:r>
        <w:br/>
      </w:r>
      <w:r>
        <w:rPr>
          <w:rStyle w:val="VerbatimChar"/>
        </w:rPr>
        <w:t xml:space="preserve">        Note right of OrderDB: COD-only build, no gateway/webhook —&lt;br/&gt;every order is settled SUCCESS immediately.&lt;br/&gt;Invoice is NOT generated here (only on delivery).</w:t>
      </w:r>
      <w:r>
        <w:br/>
      </w:r>
      <w:r>
        <w:rPr>
          <w:rStyle w:val="VerbatimChar"/>
        </w:rPr>
        <w:t xml:space="preserve">        PlaceSvc--&gt;&gt;OrderCtrl: OrderResponseDTO (+ rejectedLines[])</w:t>
      </w:r>
      <w:r>
        <w:br/>
      </w:r>
      <w:r>
        <w:rPr>
          <w:rStyle w:val="VerbatimChar"/>
        </w:rPr>
        <w:t xml:space="preserve">    end</w:t>
      </w:r>
      <w:r>
        <w:br/>
      </w:r>
      <w:r>
        <w:rPr>
          <w:rStyle w:val="VerbatimChar"/>
        </w:rPr>
        <w:t xml:space="preserve">    OrderCtrl--&gt;&gt;BuyerUI: 201 Created</w:t>
      </w:r>
      <w:r>
        <w:br/>
      </w:r>
      <w:r>
        <w:rPr>
          <w:rStyle w:val="VerbatimChar"/>
        </w:rPr>
        <w:t xml:space="preserve">    BuyerUI--&gt;&gt;Buyer: order confirmation</w:t>
      </w:r>
      <w:r>
        <w:br/>
      </w:r>
      <w:r>
        <w:rPr>
          <w:rStyle w:val="VerbatimChar"/>
        </w:rPr>
        <w:t xml:space="preserve">    end</w:t>
      </w:r>
      <w:r>
        <w:br/>
      </w:r>
      <w:r>
        <w:br/>
      </w:r>
      <w:r>
        <w:rPr>
          <w:rStyle w:val="VerbatimChar"/>
        </w:rPr>
        <w:t xml:space="preserve">    rect rgb(235,255,240)</w:t>
      </w:r>
      <w:r>
        <w:br/>
      </w:r>
      <w:r>
        <w:rPr>
          <w:rStyle w:val="VerbatimChar"/>
        </w:rPr>
        <w:t xml:space="preserve">    Note over Seller,Twilio: 2. SELLER-ORDER FULFILLMENT — real UI: seller_7a3b9f2c/orders/page.tsx -&gt; sellerOrderService.ts</w:t>
      </w:r>
      <w:r>
        <w:br/>
      </w:r>
      <w:r>
        <w:rPr>
          <w:rStyle w:val="VerbatimChar"/>
        </w:rPr>
        <w:t xml:space="preserve">    Seller-&gt;&gt;SellerUI: Confirm order</w:t>
      </w:r>
      <w:r>
        <w:br/>
      </w:r>
      <w:r>
        <w:rPr>
          <w:rStyle w:val="VerbatimChar"/>
        </w:rPr>
        <w:t xml:space="preserve">    SellerUI-&gt;&gt;SOCtrl: PATCH /seller-orders/{id}/confirm (JWT -&gt; sellerId, ownership checked)</w:t>
      </w:r>
      <w:r>
        <w:br/>
      </w:r>
      <w:r>
        <w:rPr>
          <w:rStyle w:val="VerbatimChar"/>
        </w:rPr>
        <w:t xml:space="preserve">    SOCtrl-&gt;&gt;FulfillSvc: confirm(sellerOrderId, sellerId)</w:t>
      </w:r>
      <w:r>
        <w:br/>
      </w:r>
      <w:r>
        <w:rPr>
          <w:rStyle w:val="VerbatimChar"/>
        </w:rPr>
        <w:t xml:space="preserve">    FulfillSvc-&gt;&gt;FulfillSvc: require PLACED -&gt; set CONFIRMED,&lt;br/&gt;write OrderStatusHistory, recompute Order rollup</w:t>
      </w:r>
      <w:r>
        <w:br/>
      </w:r>
      <w:r>
        <w:rPr>
          <w:rStyle w:val="VerbatimChar"/>
        </w:rPr>
        <w:t xml:space="preserve">    FulfillSvc--&gt;&gt;SellerUI: SellerOrder(CONFIRMED)</w:t>
      </w:r>
      <w:r>
        <w:br/>
      </w:r>
      <w:r>
        <w:br/>
      </w:r>
      <w:r>
        <w:rPr>
          <w:rStyle w:val="VerbatimChar"/>
        </w:rPr>
        <w:t xml:space="preserve">    SellerUI-&gt;&gt;SOCtrl: PATCH /seller-orders/{id}/pack</w:t>
      </w:r>
      <w:r>
        <w:br/>
      </w:r>
      <w:r>
        <w:rPr>
          <w:rStyle w:val="VerbatimChar"/>
        </w:rPr>
        <w:t xml:space="preserve">    SOCtrl-&gt;&gt;FulfillSvc: pack(): require CONFIRMED -&gt; PACKED</w:t>
      </w:r>
      <w:r>
        <w:br/>
      </w:r>
      <w:r>
        <w:br/>
      </w:r>
      <w:r>
        <w:rPr>
          <w:rStyle w:val="VerbatimChar"/>
        </w:rPr>
        <w:t xml:space="preserve">    SellerUI-&gt;&gt;SOCtrl: PATCH /seller-orders/{id}/ship {courierName, trackingNumber, trackingUrl}</w:t>
      </w:r>
      <w:r>
        <w:br/>
      </w:r>
      <w:r>
        <w:rPr>
          <w:rStyle w:val="VerbatimChar"/>
        </w:rPr>
        <w:t xml:space="preserve">    SOCtrl-&gt;&gt;FulfillSvc: ship(): require PACKED -&gt; SHIPPED (records courier info)</w:t>
      </w:r>
      <w:r>
        <w:br/>
      </w:r>
      <w:r>
        <w:br/>
      </w:r>
      <w:r>
        <w:rPr>
          <w:rStyle w:val="VerbatimChar"/>
        </w:rPr>
        <w:t xml:space="preserve">    SellerUI-&gt;&gt;SOCtrl: PATCH /seller-orders/{id}/out-for-delivery</w:t>
      </w:r>
      <w:r>
        <w:br/>
      </w:r>
      <w:r>
        <w:rPr>
          <w:rStyle w:val="VerbatimChar"/>
        </w:rPr>
        <w:t xml:space="preserve">    SOCtrl-&gt;&gt;FulfillSvc: markOutForDelivery(): require SHIPPED -&gt; OUT_FOR_DELIVERY</w:t>
      </w:r>
      <w:r>
        <w:br/>
      </w:r>
      <w:r>
        <w:rPr>
          <w:rStyle w:val="VerbatimChar"/>
        </w:rPr>
        <w:t xml:space="preserve">    FulfillSvc-&gt;&gt;Twilio: sendOTP(buyer delivery phone) [best-effort, failure only logged]</w:t>
      </w:r>
      <w:r>
        <w:br/>
      </w:r>
      <w:r>
        <w:br/>
      </w:r>
      <w:r>
        <w:rPr>
          <w:rStyle w:val="VerbatimChar"/>
        </w:rPr>
        <w:t xml:space="preserve">    Seller-&gt;&gt;SellerUI: Buyer reads OTP aloud at doorstep</w:t>
      </w:r>
      <w:r>
        <w:br/>
      </w:r>
      <w:r>
        <w:rPr>
          <w:rStyle w:val="VerbatimChar"/>
        </w:rPr>
        <w:t xml:space="preserve">    opt buyer says OTP never arrived</w:t>
      </w:r>
      <w:r>
        <w:br/>
      </w:r>
      <w:r>
        <w:rPr>
          <w:rStyle w:val="VerbatimChar"/>
        </w:rPr>
        <w:t xml:space="preserve">        SellerUI-&gt;&gt;SOCtrl: PATCH /seller-orders/{id}/resend-delivery-otp</w:t>
      </w:r>
      <w:r>
        <w:br/>
      </w:r>
      <w:r>
        <w:rPr>
          <w:rStyle w:val="VerbatimChar"/>
        </w:rPr>
        <w:t xml:space="preserve">        SOCtrl-&gt;&gt;FulfillSvc: resendDeliveryOtp() (only while OUT_FOR_DELIVERY, not a status transition)</w:t>
      </w:r>
      <w:r>
        <w:br/>
      </w:r>
      <w:r>
        <w:rPr>
          <w:rStyle w:val="VerbatimChar"/>
        </w:rPr>
        <w:t xml:space="preserve">        FulfillSvc-&gt;&gt;Twilio: sendOTP() again (failure IS surfaced this time)</w:t>
      </w:r>
      <w:r>
        <w:br/>
      </w:r>
      <w:r>
        <w:rPr>
          <w:rStyle w:val="VerbatimChar"/>
        </w:rPr>
        <w:t xml:space="preserve">    end</w:t>
      </w:r>
      <w:r>
        <w:br/>
      </w:r>
      <w:r>
        <w:br/>
      </w:r>
      <w:r>
        <w:rPr>
          <w:rStyle w:val="VerbatimChar"/>
        </w:rPr>
        <w:t xml:space="preserve">    SellerUI-&gt;&gt;SOCtrl: PATCH /seller-orders/{id}/deliver {otp}</w:t>
      </w:r>
      <w:r>
        <w:br/>
      </w:r>
      <w:r>
        <w:rPr>
          <w:rStyle w:val="VerbatimChar"/>
        </w:rPr>
        <w:t xml:space="preserve">    SOCtrl-&gt;&gt;FulfillSvc: markDelivered(sellerOrderId, sellerId, otp)</w:t>
      </w:r>
      <w:r>
        <w:br/>
      </w:r>
      <w:r>
        <w:rPr>
          <w:rStyle w:val="VerbatimChar"/>
        </w:rPr>
        <w:t xml:space="preserve">    FulfillSvc-&gt;&gt;Twilio: verifyOTP(phone, otp)</w:t>
      </w:r>
      <w:r>
        <w:br/>
      </w:r>
      <w:r>
        <w:rPr>
          <w:rStyle w:val="VerbatimChar"/>
        </w:rPr>
        <w:t xml:space="preserve">    Twilio--&gt;&gt;FulfillSvc: valid (else BadRequestException BEFORE any state mutation)</w:t>
      </w:r>
      <w:r>
        <w:br/>
      </w:r>
      <w:r>
        <w:rPr>
          <w:rStyle w:val="VerbatimChar"/>
        </w:rPr>
        <w:t xml:space="preserve">    FulfillSvc-&gt;&gt;InvSvc: generateInvoiceWithPdfBytes(sellerOrderId) [best-effort,&lt;br/&gt;try/catch — a PDF/S3 failure never blocks DELIVERED]</w:t>
      </w:r>
      <w:r>
        <w:br/>
      </w:r>
      <w:r>
        <w:rPr>
          <w:rStyle w:val="VerbatimChar"/>
        </w:rPr>
        <w:t xml:space="preserve">    InvSvc-&gt;&gt;S3: uploadFileFromResource(invoice PDF)</w:t>
      </w:r>
      <w:r>
        <w:br/>
      </w:r>
      <w:r>
        <w:rPr>
          <w:rStyle w:val="VerbatimChar"/>
        </w:rPr>
        <w:t xml:space="preserve">    InvSvc-&gt;&gt;OrderDB: save Invoice (INV-{sellerId}-{FYstartYY}{FYendYY}-#####,&lt;br/&gt;one per SellerOrder, sequential per seller per FY)</w:t>
      </w:r>
      <w:r>
        <w:br/>
      </w:r>
      <w:r>
        <w:rPr>
          <w:rStyle w:val="VerbatimChar"/>
        </w:rPr>
        <w:t xml:space="preserve">    FulfillSvc-&gt;&gt;OrderDB: SellerOrder OUT_FOR_DELIVERY -&gt; DELIVERED,&lt;br/&gt;deliveredAt=now, recompute Order rollup</w:t>
      </w:r>
      <w:r>
        <w:br/>
      </w:r>
      <w:r>
        <w:rPr>
          <w:rStyle w:val="VerbatimChar"/>
        </w:rPr>
        <w:t xml:space="preserve">    FulfillSvc--&gt;&gt;SellerUI: SellerOrder(DELIVERED)</w:t>
      </w:r>
      <w:r>
        <w:br/>
      </w:r>
      <w:r>
        <w:rPr>
          <w:rStyle w:val="VerbatimChar"/>
        </w:rPr>
        <w:t xml:space="preserve">    end</w:t>
      </w:r>
      <w:r>
        <w:br/>
      </w:r>
      <w:r>
        <w:br/>
      </w:r>
      <w:r>
        <w:rPr>
          <w:rStyle w:val="VerbatimChar"/>
        </w:rPr>
        <w:t xml:space="preserve">    rect rgb(255,250,230)</w:t>
      </w:r>
      <w:r>
        <w:br/>
      </w:r>
      <w:r>
        <w:rPr>
          <w:rStyle w:val="VerbatimChar"/>
        </w:rPr>
        <w:t xml:space="preserve">    Note over APIClient,S3: 3. INVOICE — no frontend UI calls this;&lt;br/&gt;only reachable via a direct API client</w:t>
      </w:r>
      <w:r>
        <w:br/>
      </w:r>
      <w:r>
        <w:rPr>
          <w:rStyle w:val="VerbatimChar"/>
        </w:rPr>
        <w:t xml:space="preserve">    APIClient-&gt;&gt;InvCtrl: POST /invoices/generate/{sellerOrderId}</w:t>
      </w:r>
      <w:r>
        <w:br/>
      </w:r>
      <w:r>
        <w:rPr>
          <w:rStyle w:val="VerbatimChar"/>
        </w:rPr>
        <w:t xml:space="preserve">    InvCtrl-&gt;&gt;InvSvc: generateInvoice()</w:t>
      </w:r>
      <w:r>
        <w:br/>
      </w:r>
      <w:r>
        <w:rPr>
          <w:rStyle w:val="VerbatimChar"/>
        </w:rPr>
        <w:t xml:space="preserve">    alt Invoice already exists for this SellerOrder</w:t>
      </w:r>
      <w:r>
        <w:br/>
      </w:r>
      <w:r>
        <w:rPr>
          <w:rStyle w:val="VerbatimChar"/>
        </w:rPr>
        <w:t xml:space="preserve">        InvSvc-&gt;&gt;S3: GET existing PDF bytes (plain java.net.http.HttpClient)</w:t>
      </w:r>
      <w:r>
        <w:br/>
      </w:r>
      <w:r>
        <w:rPr>
          <w:rStyle w:val="VerbatimChar"/>
        </w:rPr>
        <w:t xml:space="preserve">        InvSvc--&gt;&gt;InvCtrl: same Invoice (idempotent — no duplicate numbering)</w:t>
      </w:r>
      <w:r>
        <w:br/>
      </w:r>
      <w:r>
        <w:rPr>
          <w:rStyle w:val="VerbatimChar"/>
        </w:rPr>
        <w:t xml:space="preserve">    else no invoice yet</w:t>
      </w:r>
      <w:r>
        <w:br/>
      </w:r>
      <w:r>
        <w:rPr>
          <w:rStyle w:val="VerbatimChar"/>
        </w:rPr>
        <w:t xml:space="preserve">        InvSvc-&gt;&gt;OrderDB: create Invoice as in step 2</w:t>
      </w:r>
      <w:r>
        <w:br/>
      </w:r>
      <w:r>
        <w:rPr>
          <w:rStyle w:val="VerbatimChar"/>
        </w:rPr>
        <w:t xml:space="preserve">    end</w:t>
      </w:r>
      <w:r>
        <w:br/>
      </w:r>
      <w:r>
        <w:rPr>
          <w:rStyle w:val="VerbatimChar"/>
        </w:rPr>
        <w:t xml:space="preserve">    APIClient-&gt;&gt;InvCtrl: GET /invoices/{invoiceId}</w:t>
      </w:r>
      <w:r>
        <w:br/>
      </w:r>
      <w:r>
        <w:rPr>
          <w:rStyle w:val="VerbatimChar"/>
        </w:rPr>
        <w:t xml:space="preserve">    InvCtrl--&gt;&gt;APIClient: invoiceNumber, invoiceFileUrl, generatedAt</w:t>
      </w:r>
      <w:r>
        <w:br/>
      </w:r>
      <w:r>
        <w:br/>
      </w:r>
      <w:r>
        <w:rPr>
          <w:rStyle w:val="VerbatimChar"/>
        </w:rPr>
        <w:t xml:space="preserve">    APIClient-&gt;&gt;PayCtrl: GET /payments/{paymentId}</w:t>
      </w:r>
      <w:r>
        <w:br/>
      </w:r>
      <w:r>
        <w:rPr>
          <w:rStyle w:val="VerbatimChar"/>
        </w:rPr>
        <w:t xml:space="preserve">    PayCtrl--&gt;&gt;APIClient: Payment row (read-only; class javadoc says&lt;br/&gt;no gateway/webhook is integrated — COD-only)</w:t>
      </w:r>
      <w:r>
        <w:br/>
      </w:r>
      <w:r>
        <w:rPr>
          <w:rStyle w:val="VerbatimChar"/>
        </w:rPr>
        <w:t xml:space="preserve">    end</w:t>
      </w:r>
      <w:r>
        <w:br/>
      </w:r>
      <w:r>
        <w:br/>
      </w:r>
      <w:r>
        <w:rPr>
          <w:rStyle w:val="VerbatimChar"/>
        </w:rPr>
        <w:t xml:space="preserve">    rect rgb(255,235,235)</w:t>
      </w:r>
      <w:r>
        <w:br/>
      </w:r>
      <w:r>
        <w:rPr>
          <w:rStyle w:val="VerbatimChar"/>
        </w:rPr>
        <w:t xml:space="preserve">    Note over Buyer,OrderDB: 4. CANCELLATION — real UI: OrderDetailContent.tsx / seller orders page&lt;br/&gt;only legal while SellerOrder is PLACED, CONFIRMED or PACKED</w:t>
      </w:r>
      <w:r>
        <w:br/>
      </w:r>
      <w:r>
        <w:rPr>
          <w:rStyle w:val="VerbatimChar"/>
        </w:rPr>
        <w:t xml:space="preserve">    alt buyer cancels whole Order</w:t>
      </w:r>
      <w:r>
        <w:br/>
      </w:r>
      <w:r>
        <w:rPr>
          <w:rStyle w:val="VerbatimChar"/>
        </w:rPr>
        <w:t xml:space="preserve">        BuyerUI-&gt;&gt;OrderCtrl: POST /orders/{orderId}/cancel {actorRole:BUYER, actorId, reason}</w:t>
      </w:r>
      <w:r>
        <w:br/>
      </w:r>
      <w:r>
        <w:rPr>
          <w:rStyle w:val="VerbatimChar"/>
        </w:rPr>
        <w:t xml:space="preserve">        OrderCtrl-&gt;&gt;CancelSvc: cancelOrder() — SELLER role is REJECTED on this endpoint,&lt;br/&gt;ADMIN unrestricted</w:t>
      </w:r>
      <w:r>
        <w:br/>
      </w:r>
      <w:r>
        <w:rPr>
          <w:rStyle w:val="VerbatimChar"/>
        </w:rPr>
        <w:t xml:space="preserve">    else buyer or seller cancels one SellerOrder</w:t>
      </w:r>
      <w:r>
        <w:br/>
      </w:r>
      <w:r>
        <w:rPr>
          <w:rStyle w:val="VerbatimChar"/>
        </w:rPr>
        <w:t xml:space="preserve">        BuyerUI-&gt;&gt;SOCtrl: (buyer, via buyerApi) PATCH /seller-orders/{id}/cancel</w:t>
      </w:r>
      <w:r>
        <w:br/>
      </w:r>
      <w:r>
        <w:rPr>
          <w:rStyle w:val="VerbatimChar"/>
        </w:rPr>
        <w:t xml:space="preserve">        SellerUI-&gt;&gt;SOCtrl: (seller) PATCH /seller-orders/{id}/cancel</w:t>
      </w:r>
      <w:r>
        <w:br/>
      </w:r>
      <w:r>
        <w:rPr>
          <w:rStyle w:val="VerbatimChar"/>
        </w:rPr>
        <w:t xml:space="preserve">        SOCtrl-&gt;&gt;CancelSvc: cancelSellerOrder()</w:t>
      </w:r>
      <w:r>
        <w:br/>
      </w:r>
      <w:r>
        <w:rPr>
          <w:rStyle w:val="VerbatimChar"/>
        </w:rPr>
        <w:t xml:space="preserve">    end</w:t>
      </w:r>
      <w:r>
        <w:br/>
      </w:r>
      <w:r>
        <w:rPr>
          <w:rStyle w:val="VerbatimChar"/>
        </w:rPr>
        <w:t xml:space="preserve">    CancelSvc-&gt;&gt;StockSvc: restockExactBatch() per OrderItem (by pricingId)</w:t>
      </w:r>
      <w:r>
        <w:br/>
      </w:r>
      <w:r>
        <w:rPr>
          <w:rStyle w:val="VerbatimChar"/>
        </w:rPr>
        <w:t xml:space="preserve">    CancelSvc-&gt;&gt;OrderDB: OrderItem.itemStatus=CANCELLED,&lt;br/&gt;SellerOrder.status=CANCELLED</w:t>
      </w:r>
      <w:r>
        <w:br/>
      </w:r>
      <w:r>
        <w:rPr>
          <w:rStyle w:val="VerbatimChar"/>
        </w:rPr>
        <w:t xml:space="preserve">    opt Payment.status == SUCCESS</w:t>
      </w:r>
      <w:r>
        <w:br/>
      </w:r>
      <w:r>
        <w:rPr>
          <w:rStyle w:val="VerbatimChar"/>
        </w:rPr>
        <w:t xml:space="preserve">        CancelSvc-&gt;&gt;OrderDB: create Refund(status=REQUESTED,&lt;br/&gt;orderItem=null i.e. whole-seller-order scope,&lt;br/&gt;amount=sellerOrder.grandTotal)</w:t>
      </w:r>
      <w:r>
        <w:br/>
      </w:r>
      <w:r>
        <w:rPr>
          <w:rStyle w:val="VerbatimChar"/>
        </w:rPr>
        <w:t xml:space="preserve">    end</w:t>
      </w:r>
      <w:r>
        <w:br/>
      </w:r>
      <w:r>
        <w:rPr>
          <w:rStyle w:val="VerbatimChar"/>
        </w:rPr>
        <w:t xml:space="preserve">    CancelSvc-&gt;&gt;OrderDB: recompute Order rollup (OrderStatusRollup.compute)</w:t>
      </w:r>
      <w:r>
        <w:br/>
      </w:r>
      <w:r>
        <w:rPr>
          <w:rStyle w:val="VerbatimChar"/>
        </w:rPr>
        <w:t xml:space="preserve">    end</w:t>
      </w:r>
      <w:r>
        <w:br/>
      </w:r>
      <w:r>
        <w:br/>
      </w:r>
      <w:r>
        <w:rPr>
          <w:rStyle w:val="VerbatimChar"/>
        </w:rPr>
        <w:t xml:space="preserve">    rect rgb(245,235,255)</w:t>
      </w:r>
      <w:r>
        <w:br/>
      </w:r>
      <w:r>
        <w:rPr>
          <w:rStyle w:val="VerbatimChar"/>
        </w:rPr>
        <w:t xml:space="preserve">    Note over APIClient,RetSvc: 5. RETURN / REFUND — no frontend UI calls /returns anywhere in this repo</w:t>
      </w:r>
      <w:r>
        <w:br/>
      </w:r>
      <w:r>
        <w:rPr>
          <w:rStyle w:val="VerbatimChar"/>
        </w:rPr>
        <w:t xml:space="preserve">    APIClient-&gt;&gt;RetCtrl: POST /returns {orderItemId, buyerId, reason}</w:t>
      </w:r>
      <w:r>
        <w:br/>
      </w:r>
      <w:r>
        <w:rPr>
          <w:rStyle w:val="VerbatimChar"/>
        </w:rPr>
        <w:t xml:space="preserve">    RetCtrl-&gt;&gt;RetSvc: requestReturn()</w:t>
      </w:r>
      <w:r>
        <w:br/>
      </w:r>
      <w:r>
        <w:rPr>
          <w:rStyle w:val="VerbatimChar"/>
        </w:rPr>
        <w:t xml:space="preserve">    RetSvc-&gt;&gt;RetSvc: require SellerOrder.status==DELIVERED AND&lt;br/&gt;now &lt;= deliveredAt + 7 days (RETURN_WINDOW_DAYS, hardcoded placeholder)</w:t>
      </w:r>
      <w:r>
        <w:br/>
      </w:r>
      <w:r>
        <w:rPr>
          <w:rStyle w:val="VerbatimChar"/>
        </w:rPr>
        <w:t xml:space="preserve">    RetSvc-&gt;&gt;OrderDB: create ReturnRequest(status=REQUESTED),&lt;br/&gt;SellerOrder DELIVERED -&gt; RETURN_REQUESTED</w:t>
      </w:r>
      <w:r>
        <w:br/>
      </w:r>
      <w:r>
        <w:br/>
      </w:r>
      <w:r>
        <w:rPr>
          <w:rStyle w:val="VerbatimChar"/>
        </w:rPr>
        <w:t xml:space="preserve">    APIClient-&gt;&gt;RetCtrl: PATCH /returns/{id}/decision {sellerId, approve, comment}</w:t>
      </w:r>
      <w:r>
        <w:br/>
      </w:r>
      <w:r>
        <w:rPr>
          <w:rStyle w:val="VerbatimChar"/>
        </w:rPr>
        <w:t xml:space="preserve">    RetCtrl-&gt;&gt;RetSvc: decideReturn() — only legal while ReturnRequest==REQUESTED</w:t>
      </w:r>
      <w:r>
        <w:br/>
      </w:r>
      <w:r>
        <w:rPr>
          <w:rStyle w:val="VerbatimChar"/>
        </w:rPr>
        <w:t xml:space="preserve">    alt approve = true</w:t>
      </w:r>
      <w:r>
        <w:br/>
      </w:r>
      <w:r>
        <w:rPr>
          <w:rStyle w:val="VerbatimChar"/>
        </w:rPr>
        <w:t xml:space="preserve">        RetSvc-&gt;&gt;OrderDB: ReturnRequest -&gt; APPROVED,&lt;br/&gt;SellerOrder -&gt; RETURN_APPROVED</w:t>
      </w:r>
      <w:r>
        <w:br/>
      </w:r>
      <w:r>
        <w:rPr>
          <w:rStyle w:val="VerbatimChar"/>
        </w:rPr>
        <w:t xml:space="preserve">        RetSvc-&gt;&gt;OrderDB: create Refund(status=REQUESTED, orderItem=that item,&lt;br/&gt;amount=item.lineTotal), linked to the ReturnRequest</w:t>
      </w:r>
      <w:r>
        <w:br/>
      </w:r>
      <w:r>
        <w:rPr>
          <w:rStyle w:val="VerbatimChar"/>
        </w:rPr>
        <w:t xml:space="preserve">    else approve = false</w:t>
      </w:r>
      <w:r>
        <w:br/>
      </w:r>
      <w:r>
        <w:rPr>
          <w:rStyle w:val="VerbatimChar"/>
        </w:rPr>
        <w:t xml:space="preserve">        RetSvc-&gt;&gt;OrderDB: ReturnRequest -&gt; REJECTED,&lt;br/&gt;SellerOrder -&gt; RETURN_REJECTED (terminal — no Refund)</w:t>
      </w:r>
      <w:r>
        <w:br/>
      </w:r>
      <w:r>
        <w:rPr>
          <w:rStyle w:val="VerbatimChar"/>
        </w:rPr>
        <w:t xml:space="preserve">    end</w:t>
      </w:r>
      <w:r>
        <w:br/>
      </w:r>
      <w:r>
        <w:br/>
      </w:r>
      <w:r>
        <w:rPr>
          <w:rStyle w:val="VerbatimChar"/>
        </w:rPr>
        <w:t xml:space="preserve">    APIClient-&gt;&gt;RetCtrl: POST /returns/refunds/{refundId}/process</w:t>
      </w:r>
      <w:r>
        <w:br/>
      </w:r>
      <w:r>
        <w:rPr>
          <w:rStyle w:val="VerbatimChar"/>
        </w:rPr>
        <w:t xml:space="preserve">    RetCtrl-&gt;&gt;RetSvc: processRefund() — idempotent no-op if already COMPLETED</w:t>
      </w:r>
      <w:r>
        <w:br/>
      </w:r>
      <w:r>
        <w:rPr>
          <w:rStyle w:val="VerbatimChar"/>
        </w:rPr>
        <w:t xml:space="preserve">    RetSvc-&gt;&gt;OrderDB: Refund.status=COMPLETED, processedAt=now</w:t>
      </w:r>
      <w:r>
        <w:br/>
      </w:r>
      <w:r>
        <w:rPr>
          <w:rStyle w:val="VerbatimChar"/>
        </w:rPr>
        <w:t xml:space="preserve">    RetSvc-&gt;&gt;StockSvc: restockExactBatch() (unconditional — no "resellable" flag exists)</w:t>
      </w:r>
      <w:r>
        <w:br/>
      </w:r>
      <w:r>
        <w:rPr>
          <w:rStyle w:val="VerbatimChar"/>
        </w:rPr>
        <w:t xml:space="preserve">    RetSvc-&gt;&gt;OrderDB: SellerOrder -&gt; RETURNED (actorRole=SYSTEM, terminal state)</w:t>
      </w:r>
      <w:r>
        <w:br/>
      </w:r>
      <w:r>
        <w:rPr>
          <w:rStyle w:val="VerbatimChar"/>
        </w:rPr>
        <w:t xml:space="preserve">    Note right of OrderDB: Payment.status is NEVER updated to REFUNDED here —&lt;br/&gt;PaymentStatus.REFUNDED/PARTIALLY_REFUNDED and&lt;br/&gt;SellerOrderStatus.REFUNDED are declared but dead code.&lt;br/&gt;ReturnStatus.PICKED_UP/CLOSED are also declared but never set —&lt;br/&gt;an approved ReturnRequest stays APPROVED forever.</w:t>
      </w:r>
      <w:r>
        <w:br/>
      </w:r>
      <w:r>
        <w:rPr>
          <w:rStyle w:val="VerbatimChar"/>
        </w:rPr>
        <w:t xml:space="preserve">    end</w:t>
      </w:r>
    </w:p>
    <w:bookmarkEnd w:id="89"/>
    <w:bookmarkStart w:id="90" w:name="buyerseller-quote-request-workflow"/>
    <w:p>
      <w:pPr>
        <w:pStyle w:val="Heading4"/>
      </w:pPr>
      <w:r>
        <w:t xml:space="preserve">4.7 Buyer/Seller Quote Request Workflow</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Buyer as Buyer / Guest</w:t>
      </w:r>
      <w:r>
        <w:br/>
      </w:r>
      <w:r>
        <w:rPr>
          <w:rStyle w:val="VerbatimChar"/>
        </w:rPr>
        <w:t xml:space="preserve">    participant FE_B as Frontend: Product Page&lt;br/&gt;(RequestPriceForm / GetQuoteForm)</w:t>
      </w:r>
      <w:r>
        <w:br/>
      </w:r>
      <w:r>
        <w:rPr>
          <w:rStyle w:val="VerbatimChar"/>
        </w:rPr>
        <w:t xml:space="preserve">    participant BQC as BuyerQuoteRequestController</w:t>
      </w:r>
      <w:r>
        <w:br/>
      </w:r>
      <w:r>
        <w:rPr>
          <w:rStyle w:val="VerbatimChar"/>
        </w:rPr>
        <w:t xml:space="preserve">    participant QRS as QuoteRequestService</w:t>
      </w:r>
      <w:r>
        <w:br/>
      </w:r>
      <w:r>
        <w:rPr>
          <w:rStyle w:val="VerbatimChar"/>
        </w:rPr>
        <w:t xml:space="preserve">    participant DB as tbl_quote_request</w:t>
      </w:r>
      <w:r>
        <w:br/>
      </w:r>
      <w:r>
        <w:rPr>
          <w:rStyle w:val="VerbatimChar"/>
        </w:rPr>
        <w:t xml:space="preserve">    actor Seller as Seller</w:t>
      </w:r>
      <w:r>
        <w:br/>
      </w:r>
      <w:r>
        <w:rPr>
          <w:rStyle w:val="VerbatimChar"/>
        </w:rPr>
        <w:t xml:space="preserve">    participant FE_S as Frontend: Conversions Page</w:t>
      </w:r>
      <w:r>
        <w:br/>
      </w:r>
      <w:r>
        <w:rPr>
          <w:rStyle w:val="VerbatimChar"/>
        </w:rPr>
        <w:t xml:space="preserve">    participant SQC as SellerQuoteRequestController</w:t>
      </w:r>
      <w:r>
        <w:br/>
      </w:r>
      <w:r>
        <w:rPr>
          <w:rStyle w:val="VerbatimChar"/>
        </w:rPr>
        <w:t xml:space="preserve">    participant FE_B2 as Frontend: Buyer RFQ Page</w:t>
      </w:r>
      <w:r>
        <w:br/>
      </w:r>
      <w:r>
        <w:rPr>
          <w:rStyle w:val="VerbatimChar"/>
        </w:rPr>
        <w:t xml:space="preserve">    participant FE_CO as Frontend: Checkout Page</w:t>
      </w:r>
      <w:r>
        <w:br/>
      </w:r>
      <w:r>
        <w:rPr>
          <w:rStyle w:val="VerbatimChar"/>
        </w:rPr>
        <w:t xml:space="preserve">    participant OPS as OrderPlacementServiceImpl</w:t>
      </w:r>
      <w:r>
        <w:br/>
      </w:r>
      <w:r>
        <w:br/>
      </w:r>
      <w:r>
        <w:rPr>
          <w:rStyle w:val="VerbatimChar"/>
        </w:rPr>
        <w:t xml:space="preserve">    Note over Buyer,DB: 1. Submission (PRICE_REQUEST or RFQ)</w:t>
      </w:r>
      <w:r>
        <w:br/>
      </w:r>
      <w:r>
        <w:rPr>
          <w:rStyle w:val="VerbatimChar"/>
        </w:rPr>
        <w:t xml:space="preserve">    Buyer-&gt;&gt;FE_B: Fill form (product, qty, contact info,&lt;br/&gt;+ type-specific fields)</w:t>
      </w:r>
      <w:r>
        <w:br/>
      </w:r>
      <w:r>
        <w:rPr>
          <w:rStyle w:val="VerbatimChar"/>
        </w:rPr>
        <w:t xml:space="preserve">    FE_B-&gt;&gt;BQC: POST /buyer/quote-requests (guest allowed)</w:t>
      </w:r>
      <w:r>
        <w:br/>
      </w:r>
      <w:r>
        <w:rPr>
          <w:rStyle w:val="VerbatimChar"/>
        </w:rPr>
        <w:t xml:space="preserve">    BQC-&gt;&gt;BQC: resolveOptionalBuyerUserId()&lt;br/&gt;(JWT if ROLE_BUYER, else null)</w:t>
      </w:r>
      <w:r>
        <w:br/>
      </w:r>
      <w:r>
        <w:rPr>
          <w:rStyle w:val="VerbatimChar"/>
        </w:rPr>
        <w:t xml:space="preserve">    BQC-&gt;&gt;QRS: create(buyerUserId?, dto)</w:t>
      </w:r>
      <w:r>
        <w:br/>
      </w:r>
      <w:r>
        <w:rPr>
          <w:rStyle w:val="VerbatimChar"/>
        </w:rPr>
        <w:t xml:space="preserve">    alt buyerUserId == null (guest)</w:t>
      </w:r>
      <w:r>
        <w:br/>
      </w:r>
      <w:r>
        <w:rPr>
          <w:rStyle w:val="VerbatimChar"/>
        </w:rPr>
        <w:t xml:space="preserve">        QRS-&gt;&gt;QRS: resolveOrCreateGuestBuyer()&lt;br/&gt;(match by email, or auto-provision&lt;br/&gt;BuyerUser + temp password, email it)</w:t>
      </w:r>
      <w:r>
        <w:br/>
      </w:r>
      <w:r>
        <w:rPr>
          <w:rStyle w:val="VerbatimChar"/>
        </w:rPr>
        <w:t xml:space="preserve">    end</w:t>
      </w:r>
      <w:r>
        <w:br/>
      </w:r>
      <w:r>
        <w:rPr>
          <w:rStyle w:val="VerbatimChar"/>
        </w:rPr>
        <w:t xml:space="preserve">    QRS-&gt;&gt;QRS: seller = product.getSeller()&lt;br/&gt;(buyer never chooses seller)</w:t>
      </w:r>
      <w:r>
        <w:br/>
      </w:r>
      <w:r>
        <w:rPr>
          <w:rStyle w:val="VerbatimChar"/>
        </w:rPr>
        <w:t xml:space="preserve">    QRS-&gt;&gt;DB: save QuoteRequest(status=PENDING)</w:t>
      </w:r>
      <w:r>
        <w:br/>
      </w:r>
      <w:r>
        <w:rPr>
          <w:rStyle w:val="VerbatimChar"/>
        </w:rPr>
        <w:t xml:space="preserve">    QRS--&gt;&gt;Buyer: best-effort confirmation email</w:t>
      </w:r>
      <w:r>
        <w:br/>
      </w:r>
      <w:r>
        <w:rPr>
          <w:rStyle w:val="VerbatimChar"/>
        </w:rPr>
        <w:t xml:space="preserve">    QRS--&gt;&gt;Seller: best-effort new-request email</w:t>
      </w:r>
      <w:r>
        <w:br/>
      </w:r>
      <w:r>
        <w:rPr>
          <w:rStyle w:val="VerbatimChar"/>
        </w:rPr>
        <w:t xml:space="preserve">    QRS--&gt;&gt;FE_B: QuoteRequestResponseDTO</w:t>
      </w:r>
      <w:r>
        <w:br/>
      </w:r>
      <w:r>
        <w:br/>
      </w:r>
      <w:r>
        <w:rPr>
          <w:rStyle w:val="VerbatimChar"/>
        </w:rPr>
        <w:t xml:space="preserve">    Note over Seller,DB: 2. Seller responds (one-shot, PENDING only)</w:t>
      </w:r>
      <w:r>
        <w:br/>
      </w:r>
      <w:r>
        <w:rPr>
          <w:rStyle w:val="VerbatimChar"/>
        </w:rPr>
        <w:t xml:space="preserve">    Seller-&gt;&gt;FE_S: Open Conversions / Quote Requests</w:t>
      </w:r>
      <w:r>
        <w:br/>
      </w:r>
      <w:r>
        <w:rPr>
          <w:rStyle w:val="VerbatimChar"/>
        </w:rPr>
        <w:t xml:space="preserve">    FE_S-&gt;&gt;SQC: GET /seller/quote-requests</w:t>
      </w:r>
      <w:r>
        <w:br/>
      </w:r>
      <w:r>
        <w:rPr>
          <w:rStyle w:val="VerbatimChar"/>
        </w:rPr>
        <w:t xml:space="preserve">    SQC-&gt;&gt;QRS: listForSeller(sellerId from JWT)</w:t>
      </w:r>
      <w:r>
        <w:br/>
      </w:r>
      <w:r>
        <w:rPr>
          <w:rStyle w:val="VerbatimChar"/>
        </w:rPr>
        <w:t xml:space="preserve">    QRS-&gt;&gt;DB: findBySeller_SellerId...</w:t>
      </w:r>
      <w:r>
        <w:br/>
      </w:r>
      <w:r>
        <w:rPr>
          <w:rStyle w:val="VerbatimChar"/>
        </w:rPr>
        <w:t xml:space="preserve">    DB--&gt;&gt;FE_S: list (incl. this PENDING request)</w:t>
      </w:r>
      <w:r>
        <w:br/>
      </w:r>
      <w:r>
        <w:rPr>
          <w:rStyle w:val="VerbatimChar"/>
        </w:rPr>
        <w:t xml:space="preserve">    Seller-&gt;&gt;FE_S: Enter quotedPrice, validUntil, notes</w:t>
      </w:r>
      <w:r>
        <w:br/>
      </w:r>
      <w:r>
        <w:rPr>
          <w:rStyle w:val="VerbatimChar"/>
        </w:rPr>
        <w:t xml:space="preserve">    FE_S-&gt;&gt;SQC: PATCH /seller/quote-requests/{id}/respond</w:t>
      </w:r>
      <w:r>
        <w:br/>
      </w:r>
      <w:r>
        <w:rPr>
          <w:rStyle w:val="VerbatimChar"/>
        </w:rPr>
        <w:t xml:space="preserve">    SQC-&gt;&gt;QRS: respond(id, sellerId, dto)</w:t>
      </w:r>
      <w:r>
        <w:br/>
      </w:r>
      <w:r>
        <w:rPr>
          <w:rStyle w:val="VerbatimChar"/>
        </w:rPr>
        <w:t xml:space="preserve">    alt status != PENDING</w:t>
      </w:r>
      <w:r>
        <w:br/>
      </w:r>
      <w:r>
        <w:rPr>
          <w:rStyle w:val="VerbatimChar"/>
        </w:rPr>
        <w:t xml:space="preserve">        QRS--&gt;&gt;SQC: 400 "already responded to"</w:t>
      </w:r>
      <w:r>
        <w:br/>
      </w:r>
      <w:r>
        <w:rPr>
          <w:rStyle w:val="VerbatimChar"/>
        </w:rPr>
        <w:t xml:space="preserve">    else status == PENDING</w:t>
      </w:r>
      <w:r>
        <w:br/>
      </w:r>
      <w:r>
        <w:rPr>
          <w:rStyle w:val="VerbatimChar"/>
        </w:rPr>
        <w:t xml:space="preserve">        QRS-&gt;&gt;DB: set quotedPrice/quoteValidUntil/sellerNotes,&lt;br/&gt;status=QUOTED</w:t>
      </w:r>
      <w:r>
        <w:br/>
      </w:r>
      <w:r>
        <w:rPr>
          <w:rStyle w:val="VerbatimChar"/>
        </w:rPr>
        <w:t xml:space="preserve">        QRS--&gt;&gt;Buyer: best-effort "you've received a quote" email</w:t>
      </w:r>
      <w:r>
        <w:br/>
      </w:r>
      <w:r>
        <w:rPr>
          <w:rStyle w:val="VerbatimChar"/>
        </w:rPr>
        <w:t xml:space="preserve">        QRS--&gt;&gt;FE_S: updated DTO</w:t>
      </w:r>
      <w:r>
        <w:br/>
      </w:r>
      <w:r>
        <w:rPr>
          <w:rStyle w:val="VerbatimChar"/>
        </w:rPr>
        <w:t xml:space="preserve">    end</w:t>
      </w:r>
      <w:r>
        <w:br/>
      </w:r>
      <w:r>
        <w:br/>
      </w:r>
      <w:r>
        <w:rPr>
          <w:rStyle w:val="VerbatimChar"/>
        </w:rPr>
        <w:t xml:space="preserve">    Note over Buyer,DB: 3. Buyer accepts or rejects (QUOTED only)</w:t>
      </w:r>
      <w:r>
        <w:br/>
      </w:r>
      <w:r>
        <w:rPr>
          <w:rStyle w:val="VerbatimChar"/>
        </w:rPr>
        <w:t xml:space="preserve">    Buyer-&gt;&gt;FE_B2: Open RFQ dashboard</w:t>
      </w:r>
      <w:r>
        <w:br/>
      </w:r>
      <w:r>
        <w:rPr>
          <w:rStyle w:val="VerbatimChar"/>
        </w:rPr>
        <w:t xml:space="preserve">    FE_B2-&gt;&gt;BQC: GET /buyer/quote-requests</w:t>
      </w:r>
      <w:r>
        <w:br/>
      </w:r>
      <w:r>
        <w:rPr>
          <w:rStyle w:val="VerbatimChar"/>
        </w:rPr>
        <w:t xml:space="preserve">    BQC-&gt;&gt;QRS: listForBuyer(buyerUserId from JWT)</w:t>
      </w:r>
      <w:r>
        <w:br/>
      </w:r>
      <w:r>
        <w:rPr>
          <w:rStyle w:val="VerbatimChar"/>
        </w:rPr>
        <w:t xml:space="preserve">    QRS-&gt;&gt;DB: findByBuyerUser_BuyerUserId...</w:t>
      </w:r>
      <w:r>
        <w:br/>
      </w:r>
      <w:r>
        <w:rPr>
          <w:rStyle w:val="VerbatimChar"/>
        </w:rPr>
        <w:t xml:space="preserve">    DB--&gt;&gt;FE_B2: list (incl. this QUOTED request)</w:t>
      </w:r>
      <w:r>
        <w:br/>
      </w:r>
      <w:r>
        <w:rPr>
          <w:rStyle w:val="VerbatimChar"/>
        </w:rPr>
        <w:t xml:space="preserve">    alt Buyer accepts</w:t>
      </w:r>
      <w:r>
        <w:br/>
      </w:r>
      <w:r>
        <w:rPr>
          <w:rStyle w:val="VerbatimChar"/>
        </w:rPr>
        <w:t xml:space="preserve">        Buyer-&gt;&gt;FE_B2: Click Accept</w:t>
      </w:r>
      <w:r>
        <w:br/>
      </w:r>
      <w:r>
        <w:rPr>
          <w:rStyle w:val="VerbatimChar"/>
        </w:rPr>
        <w:t xml:space="preserve">        FE_B2-&gt;&gt;BQC: PATCH /buyer/quote-requests/{id}/accept</w:t>
      </w:r>
      <w:r>
        <w:br/>
      </w:r>
      <w:r>
        <w:rPr>
          <w:rStyle w:val="VerbatimChar"/>
        </w:rPr>
        <w:t xml:space="preserve">        BQC-&gt;&gt;QRS: accept(id, buyerUserId)</w:t>
      </w:r>
      <w:r>
        <w:br/>
      </w:r>
      <w:r>
        <w:rPr>
          <w:rStyle w:val="VerbatimChar"/>
        </w:rPr>
        <w:t xml:space="preserve">        alt status != QUOTED</w:t>
      </w:r>
      <w:r>
        <w:br/>
      </w:r>
      <w:r>
        <w:rPr>
          <w:rStyle w:val="VerbatimChar"/>
        </w:rPr>
        <w:t xml:space="preserve">            QRS--&gt;&gt;BQC: 400 "Only a quoted request can be accepted"</w:t>
      </w:r>
      <w:r>
        <w:br/>
      </w:r>
      <w:r>
        <w:rPr>
          <w:rStyle w:val="VerbatimChar"/>
        </w:rPr>
        <w:t xml:space="preserve">        else status == QUOTED</w:t>
      </w:r>
      <w:r>
        <w:br/>
      </w:r>
      <w:r>
        <w:rPr>
          <w:rStyle w:val="VerbatimChar"/>
        </w:rPr>
        <w:t xml:space="preserve">            QRS-&gt;&gt;DB: status=ACCEPTED</w:t>
      </w:r>
      <w:r>
        <w:br/>
      </w:r>
      <w:r>
        <w:rPr>
          <w:rStyle w:val="VerbatimChar"/>
        </w:rPr>
        <w:t xml:space="preserve">        end</w:t>
      </w:r>
      <w:r>
        <w:br/>
      </w:r>
      <w:r>
        <w:rPr>
          <w:rStyle w:val="VerbatimChar"/>
        </w:rPr>
        <w:t xml:space="preserve">    else Buyer rejects</w:t>
      </w:r>
      <w:r>
        <w:br/>
      </w:r>
      <w:r>
        <w:rPr>
          <w:rStyle w:val="VerbatimChar"/>
        </w:rPr>
        <w:t xml:space="preserve">        Buyer-&gt;&gt;FE_B2: Click Reject</w:t>
      </w:r>
      <w:r>
        <w:br/>
      </w:r>
      <w:r>
        <w:rPr>
          <w:rStyle w:val="VerbatimChar"/>
        </w:rPr>
        <w:t xml:space="preserve">        FE_B2-&gt;&gt;BQC: PATCH /buyer/quote-requests/{id}/reject</w:t>
      </w:r>
      <w:r>
        <w:br/>
      </w:r>
      <w:r>
        <w:rPr>
          <w:rStyle w:val="VerbatimChar"/>
        </w:rPr>
        <w:t xml:space="preserve">        BQC-&gt;&gt;QRS: reject(id, buyerUserId)</w:t>
      </w:r>
      <w:r>
        <w:br/>
      </w:r>
      <w:r>
        <w:rPr>
          <w:rStyle w:val="VerbatimChar"/>
        </w:rPr>
        <w:t xml:space="preserve">        alt status != QUOTED</w:t>
      </w:r>
      <w:r>
        <w:br/>
      </w:r>
      <w:r>
        <w:rPr>
          <w:rStyle w:val="VerbatimChar"/>
        </w:rPr>
        <w:t xml:space="preserve">            QRS--&gt;&gt;BQC: 400 "Only a quoted request can be rejected"</w:t>
      </w:r>
      <w:r>
        <w:br/>
      </w:r>
      <w:r>
        <w:rPr>
          <w:rStyle w:val="VerbatimChar"/>
        </w:rPr>
        <w:t xml:space="preserve">        else status == QUOTED</w:t>
      </w:r>
      <w:r>
        <w:br/>
      </w:r>
      <w:r>
        <w:rPr>
          <w:rStyle w:val="VerbatimChar"/>
        </w:rPr>
        <w:t xml:space="preserve">            QRS-&gt;&gt;DB: status=REJECTED</w:t>
      </w:r>
      <w:r>
        <w:br/>
      </w:r>
      <w:r>
        <w:rPr>
          <w:rStyle w:val="VerbatimChar"/>
        </w:rPr>
        <w:t xml:space="preserve">        end</w:t>
      </w:r>
      <w:r>
        <w:br/>
      </w:r>
      <w:r>
        <w:rPr>
          <w:rStyle w:val="VerbatimChar"/>
        </w:rPr>
        <w:t xml:space="preserve">    end</w:t>
      </w:r>
      <w:r>
        <w:br/>
      </w:r>
      <w:r>
        <w:br/>
      </w:r>
      <w:r>
        <w:rPr>
          <w:rStyle w:val="VerbatimChar"/>
        </w:rPr>
        <w:t xml:space="preserve">    Note over Buyer,OPS: 4. Accepted quote → Order (separate downstream flow)</w:t>
      </w:r>
      <w:r>
        <w:br/>
      </w:r>
      <w:r>
        <w:rPr>
          <w:rStyle w:val="VerbatimChar"/>
        </w:rPr>
        <w:t xml:space="preserve">    Buyer-&gt;&gt;FE_B2: Click "Place Order" (only if org approved)</w:t>
      </w:r>
      <w:r>
        <w:br/>
      </w:r>
      <w:r>
        <w:rPr>
          <w:rStyle w:val="VerbatimChar"/>
        </w:rPr>
        <w:t xml:space="preserve">    FE_B2-&gt;&gt;FE_CO: navigate /checkout?quoteRequestId={id}</w:t>
      </w:r>
      <w:r>
        <w:br/>
      </w:r>
      <w:r>
        <w:rPr>
          <w:rStyle w:val="VerbatimChar"/>
        </w:rPr>
        <w:t xml:space="preserve">    FE_CO-&gt;&gt;OPS: place order referencing quoteRequestId</w:t>
      </w:r>
      <w:r>
        <w:br/>
      </w:r>
      <w:r>
        <w:rPr>
          <w:rStyle w:val="VerbatimChar"/>
        </w:rPr>
        <w:t xml:space="preserve">    alt status == ORDER_PLACED already</w:t>
      </w:r>
      <w:r>
        <w:br/>
      </w:r>
      <w:r>
        <w:rPr>
          <w:rStyle w:val="VerbatimChar"/>
        </w:rPr>
        <w:t xml:space="preserve">        OPS--&gt;&gt;FE_CO: error "already placed as order &lt;orderId&gt;"</w:t>
      </w:r>
      <w:r>
        <w:br/>
      </w:r>
      <w:r>
        <w:rPr>
          <w:rStyle w:val="VerbatimChar"/>
        </w:rPr>
        <w:t xml:space="preserve">    else status != ACCEPTED</w:t>
      </w:r>
      <w:r>
        <w:br/>
      </w:r>
      <w:r>
        <w:rPr>
          <w:rStyle w:val="VerbatimChar"/>
        </w:rPr>
        <w:t xml:space="preserve">        OPS--&gt;&gt;FE_CO: error (not accepted)</w:t>
      </w:r>
      <w:r>
        <w:br/>
      </w:r>
      <w:r>
        <w:rPr>
          <w:rStyle w:val="VerbatimChar"/>
        </w:rPr>
        <w:t xml:space="preserve">    else status == ACCEPTED</w:t>
      </w:r>
      <w:r>
        <w:br/>
      </w:r>
      <w:r>
        <w:rPr>
          <w:rStyle w:val="VerbatimChar"/>
        </w:rPr>
        <w:t xml:space="preserve">        OPS-&gt;&gt;OPS: build order line item from&lt;br/&gt;product/quantity/quotedPrice</w:t>
      </w:r>
      <w:r>
        <w:br/>
      </w:r>
      <w:r>
        <w:rPr>
          <w:rStyle w:val="VerbatimChar"/>
        </w:rPr>
        <w:t xml:space="preserve">        OPS-&gt;&gt;DB: status=ORDER_PLACED, orderId=&amp;lt;new order id&amp;gt;</w:t>
      </w:r>
      <w:r>
        <w:br/>
      </w:r>
      <w:r>
        <w:rPr>
          <w:rStyle w:val="VerbatimChar"/>
        </w:rPr>
        <w:t xml:space="preserve">        OPS--&gt;&gt;FE_CO: Order created</w:t>
      </w:r>
      <w:r>
        <w:br/>
      </w:r>
      <w:r>
        <w:rPr>
          <w:rStyle w:val="VerbatimChar"/>
        </w:rPr>
        <w:t xml:space="preserve">    end</w:t>
      </w:r>
    </w:p>
    <w:bookmarkEnd w:id="90"/>
    <w:bookmarkStart w:id="91" w:name="X3c5911609208f1558d0876bdd38ab608e51d9da"/>
    <w:p>
      <w:pPr>
        <w:pStyle w:val="Heading4"/>
      </w:pPr>
      <w:r>
        <w:t xml:space="preserve">4.8 Master Data Retrieval — No Pagination/Sorting Convention (as-built)</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UI as ProductList.tsx (seller Products page)</w:t>
      </w:r>
      <w:r>
        <w:br/>
      </w:r>
      <w:r>
        <w:rPr>
          <w:rStyle w:val="VerbatimChar"/>
        </w:rPr>
        <w:t xml:space="preserve">    participant FE as ProductService.ts / sellerOrderService.ts</w:t>
      </w:r>
      <w:r>
        <w:br/>
      </w:r>
      <w:r>
        <w:rPr>
          <w:rStyle w:val="VerbatimChar"/>
        </w:rPr>
        <w:t xml:space="preserve">    participant PDC as ProductDetailsController</w:t>
      </w:r>
      <w:r>
        <w:br/>
      </w:r>
      <w:r>
        <w:rPr>
          <w:rStyle w:val="VerbatimChar"/>
        </w:rPr>
        <w:t xml:space="preserve">    participant SOC as SellerOrderController</w:t>
      </w:r>
      <w:r>
        <w:br/>
      </w:r>
      <w:r>
        <w:rPr>
          <w:rStyle w:val="VerbatimChar"/>
        </w:rPr>
        <w:t xml:space="preserve">    participant SVC as Service layer</w:t>
      </w:r>
      <w:r>
        <w:br/>
      </w:r>
      <w:r>
        <w:rPr>
          <w:rStyle w:val="VerbatimChar"/>
        </w:rPr>
        <w:t xml:space="preserve">    participant DB as Repository / DB</w:t>
      </w:r>
      <w:r>
        <w:br/>
      </w:r>
      <w:r>
        <w:br/>
      </w:r>
      <w:r>
        <w:rPr>
          <w:rStyle w:val="VerbatimChar"/>
        </w:rPr>
        <w:t xml:space="preserve">    Note over UI,DB: No endpoint in the backend accepts page/size/sort — confirmed by grep across the whole controller tree</w:t>
      </w:r>
      <w:r>
        <w:br/>
      </w:r>
      <w:r>
        <w:br/>
      </w:r>
      <w:r>
        <w:rPr>
          <w:rStyle w:val="VerbatimChar"/>
        </w:rPr>
        <w:t xml:space="preserve">    UI-&gt;&gt;FE: getProductList()</w:t>
      </w:r>
      <w:r>
        <w:br/>
      </w:r>
      <w:r>
        <w:rPr>
          <w:rStyle w:val="VerbatimChar"/>
        </w:rPr>
        <w:t xml:space="preserve">    FE-&gt;&gt;PDC: GET /products/getAll (NO page, size, sort, or search params)</w:t>
      </w:r>
      <w:r>
        <w:br/>
      </w:r>
      <w:r>
        <w:rPr>
          <w:rStyle w:val="VerbatimChar"/>
        </w:rPr>
        <w:t xml:space="preserve">    PDC-&gt;&gt;SVC: getAllProducts(userId)</w:t>
      </w:r>
      <w:r>
        <w:br/>
      </w:r>
      <w:r>
        <w:rPr>
          <w:rStyle w:val="VerbatimChar"/>
        </w:rPr>
        <w:t xml:space="preserve">    SVC-&gt;&gt;DB: findAll-style query, no Pageable, no LIMIT/OFFSET</w:t>
      </w:r>
      <w:r>
        <w:br/>
      </w:r>
      <w:r>
        <w:rPr>
          <w:rStyle w:val="VerbatimChar"/>
        </w:rPr>
        <w:t xml:space="preserve">    DB--&gt;&gt;SVC: entire result set</w:t>
      </w:r>
      <w:r>
        <w:br/>
      </w:r>
      <w:r>
        <w:rPr>
          <w:rStyle w:val="VerbatimChar"/>
        </w:rPr>
        <w:t xml:space="preserve">    SVC--&gt;&gt;PDC: List of ProductDetailsDto (ALL rows)</w:t>
      </w:r>
      <w:r>
        <w:br/>
      </w:r>
      <w:r>
        <w:rPr>
          <w:rStyle w:val="VerbatimChar"/>
        </w:rPr>
        <w:t xml:space="preserve">    PDC--&gt;&gt;FE: 200 OK, raw List (no envelope, no count)</w:t>
      </w:r>
      <w:r>
        <w:br/>
      </w:r>
      <w:r>
        <w:rPr>
          <w:rStyle w:val="VerbatimChar"/>
        </w:rPr>
        <w:t xml:space="preserve">    FE--&gt;&gt;UI: full array</w:t>
      </w:r>
      <w:r>
        <w:br/>
      </w:r>
      <w:r>
        <w:br/>
      </w:r>
      <w:r>
        <w:rPr>
          <w:rStyle w:val="VerbatimChar"/>
        </w:rPr>
        <w:t xml:space="preserve">    Note over UI: Everything below happens client-side, in the browser,&lt;br/&gt;on the already-fetched full array — never sent back to the server</w:t>
      </w:r>
      <w:r>
        <w:br/>
      </w:r>
      <w:r>
        <w:rPr>
          <w:rStyle w:val="VerbatimChar"/>
        </w:rPr>
        <w:t xml:space="preserve">    UI-&gt;&gt;UI: data.filter(searchTerm, categoryFilter, stockFilter, statusFilter)</w:t>
      </w:r>
      <w:r>
        <w:br/>
      </w:r>
      <w:r>
        <w:rPr>
          <w:rStyle w:val="VerbatimChar"/>
        </w:rPr>
        <w:t xml:space="preserve">    UI-&gt;&gt;UI: sortData(filteredData, sortOption)</w:t>
      </w:r>
      <w:r>
        <w:br/>
      </w:r>
      <w:r>
        <w:rPr>
          <w:rStyle w:val="VerbatimChar"/>
        </w:rPr>
        <w:t xml:space="preserve">    UI-&gt;&gt;UI: sortedData.slice((currentPage-1)*PAGE_SIZE, currentPage*PAGE_SIZE) // PAGE_SIZE hardcoded = 10</w:t>
      </w:r>
      <w:r>
        <w:br/>
      </w:r>
      <w:r>
        <w:br/>
      </w:r>
      <w:r>
        <w:rPr>
          <w:rStyle w:val="VerbatimChar"/>
        </w:rPr>
        <w:t xml:space="preserve">    Note over FE,SOC: The ONE real backend filter param found anywhere: status</w:t>
      </w:r>
      <w:r>
        <w:br/>
      </w:r>
      <w:r>
        <w:rPr>
          <w:rStyle w:val="VerbatimChar"/>
        </w:rPr>
        <w:t xml:space="preserve">    FE-&gt;&gt;SOC: GET /seller-orders/seller/{sellerId}?status=SHIPPED</w:t>
      </w:r>
      <w:r>
        <w:br/>
      </w:r>
      <w:r>
        <w:rPr>
          <w:rStyle w:val="VerbatimChar"/>
        </w:rPr>
        <w:t xml:space="preserve">    SOC-&gt;&gt;SVC: getSellerOrdersBySeller(sellerId, status)</w:t>
      </w:r>
      <w:r>
        <w:br/>
      </w:r>
      <w:r>
        <w:rPr>
          <w:rStyle w:val="VerbatimChar"/>
        </w:rPr>
        <w:t xml:space="preserve">    SVC-&gt;&gt;DB: query filtered by status (still no page/size)</w:t>
      </w:r>
      <w:r>
        <w:br/>
      </w:r>
      <w:r>
        <w:rPr>
          <w:rStyle w:val="VerbatimChar"/>
        </w:rPr>
        <w:t xml:space="preserve">    DB--&gt;&gt;SVC: full filtered result set</w:t>
      </w:r>
      <w:r>
        <w:br/>
      </w:r>
      <w:r>
        <w:rPr>
          <w:rStyle w:val="VerbatimChar"/>
        </w:rPr>
        <w:t xml:space="preserve">    SVC--&gt;&gt;SOC: List of SellerOrderResponseDTO</w:t>
      </w:r>
      <w:r>
        <w:br/>
      </w:r>
      <w:r>
        <w:rPr>
          <w:rStyle w:val="VerbatimChar"/>
        </w:rPr>
        <w:t xml:space="preserve">    SOC--&gt;&gt;FE: ApiResponse{status,message,data,count} // count = data.size(), not a page total</w:t>
      </w:r>
      <w:r>
        <w:br/>
      </w:r>
      <w:r>
        <w:br/>
      </w:r>
      <w:r>
        <w:rPr>
          <w:rStyle w:val="VerbatimChar"/>
        </w:rPr>
        <w:t xml:space="preserve">    Note over PDC,SOC: Master-data controllers (StateMasterController /states,&lt;br/&gt;DistrictMasterController /districts/state/{stateId}, etc.)&lt;br/&gt;behave like ProductDetailsController: full list, path-variable&lt;br/&gt;scoping only, zero query-string params, no pagination.</w:t>
      </w:r>
    </w:p>
    <w:p>
      <w:r>
        <w:pict>
          <v:rect style="width:0;height:1.5pt" o:hralign="center" o:hrstd="t" o:hr="t"/>
        </w:pict>
      </w:r>
    </w:p>
    <w:bookmarkEnd w:id="91"/>
    <w:bookmarkEnd w:id="92"/>
    <w:bookmarkStart w:id="93" w:name="method-level-design"/>
    <w:p>
      <w:pPr>
        <w:pStyle w:val="Heading3"/>
      </w:pPr>
      <w:r>
        <w:t xml:space="preserve">5. Method-Level Design</w:t>
      </w:r>
    </w:p>
    <w:p>
      <w:pPr>
        <w:pStyle w:val="FirstParagraph"/>
      </w:pPr>
      <w:r>
        <w:t xml:space="preserve">Business-critical methods only, each verified by directly reading the method body (file/line cited in Business Logic where useful).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w:t>
            </w:r>
          </w:p>
        </w:tc>
        <w:tc>
          <w:tcPr/>
          <w:p>
            <w:pPr>
              <w:pStyle w:val="Compact"/>
            </w:pPr>
            <w:r>
              <w:t xml:space="preserve">Class</w:t>
            </w:r>
          </w:p>
        </w:tc>
        <w:tc>
          <w:tcPr/>
          <w:p>
            <w:pPr>
              <w:pStyle w:val="Compact"/>
            </w:pPr>
            <w:r>
              <w:t xml:space="preserve">Input</w:t>
            </w:r>
          </w:p>
        </w:tc>
        <w:tc>
          <w:tcPr/>
          <w:p>
            <w:pPr>
              <w:pStyle w:val="Compact"/>
            </w:pPr>
            <w:r>
              <w:t xml:space="preserve">Output</w:t>
            </w:r>
          </w:p>
        </w:tc>
        <w:tc>
          <w:tcPr/>
          <w:p>
            <w:pPr>
              <w:pStyle w:val="Compact"/>
            </w:pPr>
            <w:r>
              <w:t xml:space="preserve">Validation</w:t>
            </w:r>
          </w:p>
        </w:tc>
        <w:tc>
          <w:tcPr/>
          <w:p>
            <w:pPr>
              <w:pStyle w:val="Compact"/>
            </w:pPr>
            <w:r>
              <w:t xml:space="preserve">Business Logic</w:t>
            </w:r>
          </w:p>
        </w:tc>
        <w:tc>
          <w:tcPr/>
          <w:p>
            <w:pPr>
              <w:pStyle w:val="Compact"/>
            </w:pPr>
            <w:r>
              <w:t xml:space="preserve">Exceptions</w:t>
            </w:r>
          </w:p>
        </w:tc>
        <w:tc>
          <w:tcPr/>
          <w:p>
            <w:pPr>
              <w:pStyle w:val="Compact"/>
            </w:pPr>
            <w:r>
              <w:t xml:space="preserve">DB Interaction</w:t>
            </w:r>
          </w:p>
        </w:tc>
      </w:tr>
      <w:tr>
        <w:tc>
          <w:tcPr/>
          <w:p>
            <w:pPr>
              <w:pStyle w:val="Compact"/>
            </w:pPr>
            <w:r>
              <w:rPr>
                <w:rStyle w:val="VerbatimChar"/>
              </w:rPr>
              <w:t xml:space="preserve">processReview</w:t>
            </w:r>
          </w:p>
        </w:tc>
        <w:tc>
          <w:tcPr/>
          <w:p>
            <w:pPr>
              <w:pStyle w:val="Compact"/>
            </w:pPr>
            <w:r>
              <w:rPr>
                <w:rStyle w:val="VerbatimChar"/>
              </w:rPr>
              <w:t xml:space="preserve">SellerApprovalServiceImpl</w:t>
            </w:r>
            <w:r>
              <w:t xml:space="preserve"> </w:t>
            </w:r>
            <w:r>
              <w:t xml:space="preserve">(</w:t>
            </w:r>
            <w:r>
              <w:rPr>
                <w:rStyle w:val="VerbatimChar"/>
              </w:rPr>
              <w:t xml:space="preserve">.../service/serviceImpl/admin/SellerApprovalServiceImpl.java:74</w:t>
            </w:r>
            <w:r>
              <w:t xml:space="preserve">)</w:t>
            </w:r>
          </w:p>
        </w:tc>
        <w:tc>
          <w:tcPr/>
          <w:p>
            <w:pPr>
              <w:pStyle w:val="Compact"/>
            </w:pPr>
            <w:r>
              <w:rPr>
                <w:rStyle w:val="VerbatimChar"/>
              </w:rPr>
              <w:t xml:space="preserve">SellerApprovalRequestDTO{id,status,comments}</w:t>
            </w:r>
          </w:p>
        </w:tc>
        <w:tc>
          <w:tcPr/>
          <w:p>
            <w:pPr>
              <w:pStyle w:val="Compact"/>
            </w:pPr>
            <w:r>
              <w:rPr>
                <w:rStyle w:val="VerbatimChar"/>
              </w:rPr>
              <w:t xml:space="preserve">SellerApprovalResultDTO</w:t>
            </w:r>
          </w:p>
        </w:tc>
        <w:tc>
          <w:tcPr/>
          <w:p>
            <w:pPr>
              <w:pStyle w:val="Compact"/>
            </w:pPr>
            <w:r>
              <w:rPr>
                <w:rStyle w:val="VerbatimChar"/>
              </w:rPr>
              <w:t xml:space="preserve">status.toUpperCase()</w:t>
            </w:r>
            <w:r>
              <w:t xml:space="preserve"> </w:t>
            </w:r>
            <w:r>
              <w:t xml:space="preserve">must be</w:t>
            </w:r>
            <w:r>
              <w:t xml:space="preserve"> </w:t>
            </w:r>
            <w:r>
              <w:rPr>
                <w:rStyle w:val="VerbatimChar"/>
              </w:rPr>
              <w:t xml:space="preserve">ACCEPT</w:t>
            </w:r>
            <w:r>
              <w:t xml:space="preserve">/</w:t>
            </w:r>
            <w:r>
              <w:rPr>
                <w:rStyle w:val="VerbatimChar"/>
              </w:rPr>
              <w:t xml:space="preserve">REJECT</w:t>
            </w:r>
            <w:r>
              <w:t xml:space="preserve">/</w:t>
            </w:r>
            <w:r>
              <w:rPr>
                <w:rStyle w:val="VerbatimChar"/>
              </w:rPr>
              <w:t xml:space="preserve">CORRECTION</w:t>
            </w:r>
          </w:p>
        </w:tc>
        <w:tc>
          <w:tcPr/>
          <w:p>
            <w:pPr>
              <w:pStyle w:val="Compact"/>
            </w:pPr>
            <w:r>
              <w:t xml:space="preserve">Switches to</w:t>
            </w:r>
            <w:r>
              <w:t xml:space="preserve"> </w:t>
            </w:r>
            <w:r>
              <w:rPr>
                <w:rStyle w:val="VerbatimChar"/>
              </w:rPr>
              <w:t xml:space="preserve">handleCorrection</w:t>
            </w:r>
            <w:r>
              <w:t xml:space="preserve">/</w:t>
            </w:r>
            <w:r>
              <w:rPr>
                <w:rStyle w:val="VerbatimChar"/>
              </w:rPr>
              <w:t xml:space="preserve">handleRejection</w:t>
            </w:r>
            <w:r>
              <w:t xml:space="preserve">/</w:t>
            </w:r>
            <w:r>
              <w:rPr>
                <w:rStyle w:val="VerbatimChar"/>
              </w:rPr>
              <w:t xml:space="preserve">handleApproval</w:t>
            </w:r>
            <w:r>
              <w:t xml:space="preserve">; always returns</w:t>
            </w:r>
            <w:r>
              <w:t xml:space="preserve"> </w:t>
            </w:r>
            <w:r>
              <w:rPr>
                <w:rStyle w:val="VerbatimChar"/>
              </w:rPr>
              <w:t xml:space="preserve">tempSellerId</w:t>
            </w:r>
            <w:r>
              <w:t xml:space="preserve"> </w:t>
            </w:r>
            <w:r>
              <w:t xml:space="preserve">+ real generated</w:t>
            </w:r>
            <w:r>
              <w:t xml:space="preserve"> </w:t>
            </w:r>
            <w:r>
              <w:rPr>
                <w:rStyle w:val="VerbatimChar"/>
              </w:rPr>
              <w:t xml:space="preserve">sellerId</w:t>
            </w:r>
            <w:r>
              <w:t xml:space="preserve"> </w:t>
            </w:r>
            <w:r>
              <w:t xml:space="preserve">(unrelated values)</w:t>
            </w:r>
          </w:p>
        </w:tc>
        <w:tc>
          <w:tcPr/>
          <w:p>
            <w:pPr>
              <w:pStyle w:val="Compact"/>
            </w:pPr>
            <w:r>
              <w:rPr>
                <w:rStyle w:val="VerbatimChar"/>
              </w:rPr>
              <w:t xml:space="preserve">NotFoundException("Seller not found")</w:t>
            </w:r>
            <w:r>
              <w:t xml:space="preserve">;</w:t>
            </w:r>
            <w:r>
              <w:t xml:space="preserve"> </w:t>
            </w:r>
            <w:r>
              <w:rPr>
                <w:rStyle w:val="VerbatimChar"/>
              </w:rPr>
              <w:t xml:space="preserve">ApplicationException("Invalid Status")</w:t>
            </w:r>
            <w:r>
              <w:t xml:space="preserve"> </w:t>
            </w:r>
            <w:r>
              <w:t xml:space="preserve">for anything else</w:t>
            </w:r>
          </w:p>
        </w:tc>
        <w:tc>
          <w:tcPr/>
          <w:p>
            <w:pPr>
              <w:pStyle w:val="Compact"/>
            </w:pPr>
            <w:r>
              <w:t xml:space="preserve">SELECT</w:t>
            </w:r>
            <w:r>
              <w:t xml:space="preserve"> </w:t>
            </w:r>
            <w:r>
              <w:rPr>
                <w:rStyle w:val="VerbatimChar"/>
              </w:rPr>
              <w:t xml:space="preserve">TempSeller</w:t>
            </w:r>
            <w:r>
              <w:t xml:space="preserve"> </w:t>
            </w:r>
            <w:r>
              <w:t xml:space="preserve">by id; downstream INSERT/UPDATE per branch;</w:t>
            </w:r>
            <w:r>
              <w:t xml:space="preserve"> </w:t>
            </w:r>
            <w:r>
              <w:rPr>
                <w:rStyle w:val="VerbatimChar"/>
              </w:rPr>
              <w:t xml:space="preserve">@Transactional</w:t>
            </w:r>
          </w:p>
        </w:tc>
      </w:tr>
      <w:tr>
        <w:tc>
          <w:tcPr/>
          <w:p>
            <w:pPr>
              <w:pStyle w:val="Compact"/>
            </w:pPr>
            <w:r>
              <w:rPr>
                <w:rStyle w:val="VerbatimChar"/>
              </w:rPr>
              <w:t xml:space="preserve">handleApproval</w:t>
            </w:r>
            <w:r>
              <w:t xml:space="preserve"> </w:t>
            </w:r>
            <w:r>
              <w:t xml:space="preserve">(private)</w:t>
            </w:r>
          </w:p>
        </w:tc>
        <w:tc>
          <w:tcPr/>
          <w:p>
            <w:pPr>
              <w:pStyle w:val="Compact"/>
            </w:pPr>
            <w:r>
              <w:rPr>
                <w:rStyle w:val="VerbatimChar"/>
              </w:rPr>
              <w:t xml:space="preserve">SellerApprovalServiceImpl:380</w:t>
            </w:r>
          </w:p>
        </w:tc>
        <w:tc>
          <w:tcPr/>
          <w:p>
            <w:pPr>
              <w:pStyle w:val="Compact"/>
            </w:pPr>
            <w:r>
              <w:rPr>
                <w:rStyle w:val="VerbatimChar"/>
              </w:rPr>
              <w:t xml:space="preserve">TempSeller</w:t>
            </w:r>
            <w:r>
              <w:t xml:space="preserve">,</w:t>
            </w:r>
            <w:r>
              <w:t xml:space="preserve"> </w:t>
            </w:r>
            <w:r>
              <w:rPr>
                <w:rStyle w:val="VerbatimChar"/>
              </w:rPr>
              <w:t xml:space="preserve">comments</w:t>
            </w:r>
          </w:p>
        </w:tc>
        <w:tc>
          <w:tcPr/>
          <w:p>
            <w:pPr>
              <w:pStyle w:val="Compact"/>
            </w:pPr>
            <w:r>
              <w:rPr>
                <w:rStyle w:val="VerbatimChar"/>
              </w:rPr>
              <w:t xml:space="preserve">Seller</w:t>
            </w:r>
          </w:p>
        </w:tc>
        <w:tc>
          <w:tcPr/>
          <w:p>
            <w:pPr>
              <w:pStyle w:val="Compact"/>
            </w:pPr>
            <w:r>
              <w:rPr>
                <w:rStyle w:val="VerbatimChar"/>
              </w:rPr>
              <w:t xml:space="preserve">tempSeller.getUser() != null</w:t>
            </w:r>
            <w:r>
              <w:t xml:space="preserve"> </w:t>
            </w:r>
            <w:r>
              <w:t xml:space="preserve">(signup-first invariant)</w:t>
            </w:r>
          </w:p>
        </w:tc>
        <w:tc>
          <w:tcPr/>
          <w:p>
            <w:pPr>
              <w:pStyle w:val="Compact"/>
            </w:pPr>
            <w:r>
              <w:t xml:space="preserve">Phase 1: persist</w:t>
            </w:r>
            <w:r>
              <w:t xml:space="preserve"> </w:t>
            </w:r>
            <w:r>
              <w:rPr>
                <w:rStyle w:val="VerbatimChar"/>
              </w:rPr>
              <w:t xml:space="preserve">Seller</w:t>
            </w:r>
            <w:r>
              <w:t xml:space="preserve">+children via</w:t>
            </w:r>
            <w:r>
              <w:t xml:space="preserve"> </w:t>
            </w:r>
            <w:r>
              <w:rPr>
                <w:rStyle w:val="VerbatimChar"/>
              </w:rPr>
              <w:t xml:space="preserve">mapAndPersistSeller</w:t>
            </w:r>
            <w:r>
              <w:t xml:space="preserve">, flip</w:t>
            </w:r>
            <w:r>
              <w:t xml:space="preserve"> </w:t>
            </w:r>
            <w:r>
              <w:rPr>
                <w:rStyle w:val="VerbatimChar"/>
              </w:rPr>
              <w:t xml:space="preserve">TempSeller.status=APPROVED</w:t>
            </w:r>
            <w:r>
              <w:t xml:space="preserve"> </w:t>
            </w:r>
            <w:r>
              <w:t xml:space="preserve">immediately; Phase 2 (after commit-worthy state): best-effort S3 migration + agreement email, wrapped in its own try/catch so failure never undoes the approval</w:t>
            </w:r>
          </w:p>
        </w:tc>
        <w:tc>
          <w:tcPr/>
          <w:p>
            <w:pPr>
              <w:pStyle w:val="Compact"/>
            </w:pPr>
            <w:r>
              <w:rPr>
                <w:rStyle w:val="VerbatimChar"/>
              </w:rPr>
              <w:t xml:space="preserve">ApplicationException</w:t>
            </w:r>
            <w:r>
              <w:t xml:space="preserve"> </w:t>
            </w:r>
            <w:r>
              <w:t xml:space="preserve">if</w:t>
            </w:r>
            <w:r>
              <w:t xml:space="preserve"> </w:t>
            </w:r>
            <w:r>
              <w:rPr>
                <w:rStyle w:val="VerbatimChar"/>
              </w:rPr>
              <w:t xml:space="preserve">signupUser == null</w:t>
            </w:r>
          </w:p>
        </w:tc>
        <w:tc>
          <w:tcPr/>
          <w:p>
            <w:pPr>
              <w:pStyle w:val="Compact"/>
            </w:pPr>
            <w:r>
              <w:t xml:space="preserve">INSERT</w:t>
            </w:r>
            <w:r>
              <w:t xml:space="preserve"> </w:t>
            </w:r>
            <w:r>
              <w:rPr>
                <w:rStyle w:val="VerbatimChar"/>
              </w:rPr>
              <w:t xml:space="preserve">tbl_seller</w:t>
            </w:r>
            <w:r>
              <w:t xml:space="preserve">+children; UPDATE</w:t>
            </w:r>
            <w:r>
              <w:t xml:space="preserve"> </w:t>
            </w:r>
            <w:r>
              <w:rPr>
                <w:rStyle w:val="VerbatimChar"/>
              </w:rPr>
              <w:t xml:space="preserve">tbl_temp_seller.status</w:t>
            </w:r>
            <w:r>
              <w:t xml:space="preserve">; INSERT</w:t>
            </w:r>
            <w:r>
              <w:t xml:space="preserve"> </w:t>
            </w:r>
            <w:r>
              <w:rPr>
                <w:rStyle w:val="VerbatimChar"/>
              </w:rPr>
              <w:t xml:space="preserve">tbl_temp_seller_review_history</w:t>
            </w:r>
          </w:p>
        </w:tc>
      </w:tr>
      <w:tr>
        <w:tc>
          <w:tcPr/>
          <w:p>
            <w:pPr>
              <w:pStyle w:val="Compact"/>
            </w:pPr>
            <w:r>
              <w:rPr>
                <w:rStyle w:val="VerbatimChar"/>
              </w:rPr>
              <w:t xml:space="preserve">generateSellerId</w:t>
            </w:r>
            <w:r>
              <w:t xml:space="preserve"> </w:t>
            </w:r>
            <w:r>
              <w:t xml:space="preserve">(private)</w:t>
            </w:r>
          </w:p>
        </w:tc>
        <w:tc>
          <w:tcPr/>
          <w:p>
            <w:pPr>
              <w:pStyle w:val="Compact"/>
            </w:pPr>
            <w:r>
              <w:rPr>
                <w:rStyle w:val="VerbatimChar"/>
              </w:rPr>
              <w:t xml:space="preserve">SellerApprovalServiceImpl:672</w:t>
            </w:r>
          </w:p>
        </w:tc>
        <w:tc>
          <w:tcPr/>
          <w:p>
            <w:pPr>
              <w:pStyle w:val="Compact"/>
            </w:pPr>
            <w:r>
              <w:rPr>
                <w:rStyle w:val="VerbatimChar"/>
              </w:rPr>
              <w:t xml:space="preserve">TempSeller</w:t>
            </w:r>
          </w:p>
        </w:tc>
        <w:tc>
          <w:tcPr/>
          <w:p>
            <w:pPr>
              <w:pStyle w:val="Compact"/>
            </w:pPr>
            <w:r>
              <w:rPr>
                <w:rStyle w:val="VerbatimChar"/>
              </w:rPr>
              <w:t xml:space="preserve">String</w:t>
            </w:r>
          </w:p>
        </w:tc>
        <w:tc>
          <w:tcPr/>
          <w:p>
            <w:pPr>
              <w:pStyle w:val="Compact"/>
            </w:pPr>
            <w:r>
              <w:t xml:space="preserve">none (assumes</w:t>
            </w:r>
            <w:r>
              <w:t xml:space="preserve"> </w:t>
            </w:r>
            <w:r>
              <w:rPr>
                <w:rStyle w:val="VerbatimChar"/>
              </w:rPr>
              <w:t xml:space="preserve">sellerName</w:t>
            </w:r>
            <w:r>
              <w:t xml:space="preserve">/</w:t>
            </w:r>
            <w:r>
              <w:rPr>
                <w:rStyle w:val="VerbatimChar"/>
              </w:rPr>
              <w:t xml:space="preserve">sellerType</w:t>
            </w:r>
            <w:r>
              <w:t xml:space="preserve"> </w:t>
            </w:r>
            <w:r>
              <w:t xml:space="preserve">populated)</w:t>
            </w:r>
          </w:p>
        </w:tc>
        <w:tc>
          <w:tcPr/>
          <w:p>
            <w:pPr>
              <w:pStyle w:val="Compact"/>
            </w:pPr>
            <w:r>
              <w:rPr>
                <w:rStyle w:val="VerbatimChar"/>
              </w:rPr>
              <w:t xml:space="preserve">[first 2 alpha chars of sellerName, uppercased][first 3 chars of sellerTypeAbbreviation, uppercased][4-digit zero-padded global sequence]</w:t>
            </w:r>
            <w:r>
              <w:t xml:space="preserve">; sequence via</w:t>
            </w:r>
            <w:r>
              <w:t xml:space="preserve"> </w:t>
            </w:r>
            <w:r>
              <w:rPr>
                <w:rStyle w:val="VerbatimChar"/>
              </w:rPr>
              <w:t xml:space="preserve">sellerRepo.findMaxSellerSequence()+1</w:t>
            </w:r>
            <w:r>
              <w:t xml:space="preserve"> </w:t>
            </w:r>
            <w:r>
              <w:t xml:space="preserve">guarded by</w:t>
            </w:r>
            <w:r>
              <w:t xml:space="preserve"> </w:t>
            </w:r>
            <w:r>
              <w:rPr>
                <w:rStyle w:val="VerbatimChar"/>
              </w:rPr>
              <w:t xml:space="preserve">sellerRepo.acquireSellerIdLock()</w:t>
            </w:r>
            <w:r>
              <w:t xml:space="preserve"> </w:t>
            </w:r>
            <w:r>
              <w:t xml:space="preserve">(</w:t>
            </w:r>
            <w:r>
              <w:rPr>
                <w:rStyle w:val="VerbatimChar"/>
              </w:rPr>
              <w:t xml:space="preserve">pg_advisory_xact_lock(12345)</w:t>
            </w:r>
            <w:r>
              <w:t xml:space="preserve">)</w:t>
            </w:r>
          </w:p>
        </w:tc>
        <w:tc>
          <w:tcPr/>
          <w:p>
            <w:pPr>
              <w:pStyle w:val="Compact"/>
            </w:pPr>
            <w:r>
              <w:t xml:space="preserve">none thrown directly</w:t>
            </w:r>
          </w:p>
        </w:tc>
        <w:tc>
          <w:tcPr/>
          <w:p>
            <w:pPr>
              <w:pStyle w:val="Compact"/>
            </w:pPr>
            <w:r>
              <w:t xml:space="preserve">Native</w:t>
            </w:r>
            <w:r>
              <w:t xml:space="preserve"> </w:t>
            </w:r>
            <w:r>
              <w:rPr>
                <w:rStyle w:val="VerbatimChar"/>
              </w:rPr>
              <w:t xml:space="preserve">SELECT MAX(sequence)</w:t>
            </w:r>
            <w:r>
              <w:t xml:space="preserve">; advisory lock acquired first to prevent duplicate IDs under concurrent approvals</w:t>
            </w:r>
          </w:p>
        </w:tc>
      </w:tr>
      <w:tr>
        <w:tc>
          <w:tcPr/>
          <w:p>
            <w:pPr>
              <w:pStyle w:val="Compact"/>
            </w:pPr>
            <w:r>
              <w:rPr>
                <w:rStyle w:val="VerbatimChar"/>
              </w:rPr>
              <w:t xml:space="preserve">generateProductId</w:t>
            </w:r>
            <w:r>
              <w:t xml:space="preserve"> </w:t>
            </w:r>
            <w:r>
              <w:t xml:space="preserve">(private,</w:t>
            </w:r>
            <w:r>
              <w:t xml:space="preserve"> </w:t>
            </w:r>
            <w:r>
              <w:rPr>
                <w:rStyle w:val="VerbatimChar"/>
              </w:rPr>
              <w:t xml:space="preserve">synchronized</w:t>
            </w:r>
            <w:r>
              <w:t xml:space="preserve">)</w:t>
            </w:r>
          </w:p>
        </w:tc>
        <w:tc>
          <w:tcPr/>
          <w:p>
            <w:pPr>
              <w:pStyle w:val="Compact"/>
            </w:pPr>
            <w:r>
              <w:rPr>
                <w:rStyle w:val="VerbatimChar"/>
              </w:rPr>
              <w:t xml:space="preserve">ProductDetailsServiceImpl:375</w:t>
            </w:r>
          </w:p>
        </w:tc>
        <w:tc>
          <w:tcPr/>
          <w:p>
            <w:pPr>
              <w:pStyle w:val="Compact"/>
            </w:pPr>
            <w:r>
              <w:rPr>
                <w:rStyle w:val="VerbatimChar"/>
              </w:rPr>
              <w:t xml:space="preserve">productName</w:t>
            </w:r>
            <w:r>
              <w:t xml:space="preserve">,</w:t>
            </w:r>
            <w:r>
              <w:t xml:space="preserve"> </w:t>
            </w:r>
            <w:r>
              <w:rPr>
                <w:rStyle w:val="VerbatimChar"/>
              </w:rPr>
              <w:t xml:space="preserve">sellerName</w:t>
            </w:r>
          </w:p>
        </w:tc>
        <w:tc>
          <w:tcPr/>
          <w:p>
            <w:pPr>
              <w:pStyle w:val="Compact"/>
            </w:pPr>
            <w:r>
              <w:rPr>
                <w:rStyle w:val="VerbatimChar"/>
              </w:rPr>
              <w:t xml:space="preserve">String</w:t>
            </w:r>
          </w:p>
        </w:tc>
        <w:tc>
          <w:tcPr/>
          <w:p>
            <w:pPr>
              <w:pStyle w:val="Compact"/>
            </w:pPr>
            <w:r>
              <w:t xml:space="preserve">none</w:t>
            </w:r>
          </w:p>
        </w:tc>
        <w:tc>
          <w:tcPr/>
          <w:p>
            <w:pPr>
              <w:pStyle w:val="Compact"/>
            </w:pPr>
            <w:r>
              <w:t xml:space="preserve">2-letter seller-name prefix (alpha-only, uppercased, X-padded) + 3-letter product-name fragment + 5-digit zero-padded global sequence from</w:t>
            </w:r>
            <w:r>
              <w:t xml:space="preserve"> </w:t>
            </w:r>
            <w:r>
              <w:rPr>
                <w:rStyle w:val="VerbatimChar"/>
              </w:rPr>
              <w:t xml:space="preserve">productRepo.findMaxProductNumber()</w:t>
            </w:r>
          </w:p>
        </w:tc>
        <w:tc>
          <w:tcPr/>
          <w:p>
            <w:pPr>
              <w:pStyle w:val="Compact"/>
            </w:pPr>
            <w:r>
              <w:t xml:space="preserve">none</w:t>
            </w:r>
          </w:p>
        </w:tc>
        <w:tc>
          <w:tcPr/>
          <w:p>
            <w:pPr>
              <w:pStyle w:val="Compact"/>
            </w:pPr>
            <w:r>
              <w:t xml:space="preserve">Native</w:t>
            </w:r>
            <w:r>
              <w:t xml:space="preserve"> </w:t>
            </w:r>
            <w:r>
              <w:rPr>
                <w:rStyle w:val="VerbatimChar"/>
              </w:rPr>
              <w:t xml:space="preserve">SELECT MAX</w:t>
            </w:r>
            <w:r>
              <w:t xml:space="preserve"> </w:t>
            </w:r>
            <w:r>
              <w:t xml:space="preserve">query</w:t>
            </w:r>
          </w:p>
        </w:tc>
      </w:tr>
      <w:tr>
        <w:tc>
          <w:tcPr/>
          <w:p>
            <w:pPr>
              <w:pStyle w:val="Compact"/>
            </w:pPr>
            <w:r>
              <w:rPr>
                <w:rStyle w:val="VerbatimChar"/>
              </w:rPr>
              <w:t xml:space="preserve">createProduct</w:t>
            </w:r>
          </w:p>
        </w:tc>
        <w:tc>
          <w:tcPr/>
          <w:p>
            <w:pPr>
              <w:pStyle w:val="Compact"/>
            </w:pPr>
            <w:r>
              <w:rPr>
                <w:rStyle w:val="VerbatimChar"/>
              </w:rPr>
              <w:t xml:space="preserve">ProductDetailsServiceImpl:59</w:t>
            </w:r>
          </w:p>
        </w:tc>
        <w:tc>
          <w:tcPr/>
          <w:p>
            <w:pPr>
              <w:pStyle w:val="Compact"/>
            </w:pPr>
            <w:r>
              <w:rPr>
                <w:rStyle w:val="VerbatimChar"/>
              </w:rPr>
              <w:t xml:space="preserve">ProductDetailsDto dto, Long userId, boolean allowMergeIntoExisting</w:t>
            </w:r>
          </w:p>
        </w:tc>
        <w:tc>
          <w:tcPr/>
          <w:p>
            <w:pPr>
              <w:pStyle w:val="Compact"/>
            </w:pPr>
            <w:r>
              <w:rPr>
                <w:rStyle w:val="VerbatimChar"/>
              </w:rPr>
              <w:t xml:space="preserve">ProductDetailsDto</w:t>
            </w:r>
          </w:p>
        </w:tc>
        <w:tc>
          <w:tcPr/>
          <w:p>
            <w:pPr>
              <w:pStyle w:val="Compact"/>
            </w:pPr>
            <w:r>
              <w:t xml:space="preserve">Per-category checks inline in</w:t>
            </w:r>
            <w:r>
              <w:t xml:space="preserve"> </w:t>
            </w:r>
            <w:r>
              <w:rPr>
                <w:rStyle w:val="VerbatimChar"/>
              </w:rPr>
              <w:t xml:space="preserve">setChildRelationships</w:t>
            </w:r>
            <w:r>
              <w:t xml:space="preserve"> </w:t>
            </w:r>
            <w:r>
              <w:t xml:space="preserve">(certifications non-empty + category FK for NonConsumable/Supplement/FoodInfant; certifications</w:t>
            </w:r>
            <w:r>
              <w:t xml:space="preserve"> </w:t>
            </w:r>
            <w:r>
              <w:rPr>
                <w:rStyle w:val="VerbatimChar"/>
              </w:rPr>
              <w:t xml:space="preserve">!= null</w:t>
            </w:r>
            <w:r>
              <w:t xml:space="preserve"> </w:t>
            </w:r>
            <w:r>
              <w:t xml:space="preserve">only — a no-op given the entity’s default empty-list initializer — for Consumable/Cosmetic)</w:t>
            </w:r>
          </w:p>
        </w:tc>
        <w:tc>
          <w:tcPr/>
          <w:p>
            <w:pPr>
              <w:pStyle w:val="Compact"/>
            </w:pPr>
            <w:r>
              <w:t xml:space="preserve">If</w:t>
            </w:r>
            <w:r>
              <w:t xml:space="preserve"> </w:t>
            </w:r>
            <w:r>
              <w:rPr>
                <w:rStyle w:val="VerbatimChar"/>
              </w:rPr>
              <w:t xml:space="preserve">allowMergeIntoExisting=true</w:t>
            </w:r>
            <w:r>
              <w:t xml:space="preserve"> </w:t>
            </w:r>
            <w:r>
              <w:t xml:space="preserve">and an existing product matches seller+productName+manufacturerName+categoryId, delegates to</w:t>
            </w:r>
            <w:r>
              <w:t xml:space="preserve"> </w:t>
            </w:r>
            <w:r>
              <w:rPr>
                <w:rStyle w:val="VerbatimChar"/>
              </w:rPr>
              <w:t xml:space="preserve">addVariantToExistingProduct</w:t>
            </w:r>
            <w:r>
              <w:t xml:space="preserve"> </w:t>
            </w:r>
            <w:r>
              <w:t xml:space="preserve">(packaging/pricing only); else generates</w:t>
            </w:r>
            <w:r>
              <w:t xml:space="preserve"> </w:t>
            </w:r>
            <w:r>
              <w:rPr>
                <w:rStyle w:val="VerbatimChar"/>
              </w:rPr>
              <w:t xml:space="preserve">productId</w:t>
            </w:r>
            <w:r>
              <w:t xml:space="preserve"> </w:t>
            </w:r>
            <w:r>
              <w:t xml:space="preserve">and inserts a fresh</w:t>
            </w:r>
            <w:r>
              <w:t xml:space="preserve"> </w:t>
            </w:r>
            <w:r>
              <w:rPr>
                <w:rStyle w:val="VerbatimChar"/>
              </w:rPr>
              <w:t xml:space="preserve">ProductDetails</w:t>
            </w:r>
            <w:r>
              <w:t xml:space="preserve"> </w:t>
            </w:r>
            <w:r>
              <w:t xml:space="preserve">+ attribute rows + placeholder</w:t>
            </w:r>
            <w:r>
              <w:t xml:space="preserve"> </w:t>
            </w:r>
            <w:r>
              <w:rPr>
                <w:rStyle w:val="VerbatimChar"/>
              </w:rPr>
              <w:t xml:space="preserve">ProductCertificateDocument</w:t>
            </w:r>
            <w:r>
              <w:t xml:space="preserve"> </w:t>
            </w:r>
            <w:r>
              <w:t xml:space="preserve">rows</w:t>
            </w:r>
          </w:p>
        </w:tc>
        <w:tc>
          <w:tcPr/>
          <w:p>
            <w:pPr>
              <w:pStyle w:val="Compact"/>
            </w:pPr>
            <w:r>
              <w:rPr>
                <w:rStyle w:val="VerbatimChar"/>
              </w:rPr>
              <w:t xml:space="preserve">RuntimeException</w:t>
            </w:r>
            <w:r>
              <w:t xml:space="preserve"> </w:t>
            </w:r>
            <w:r>
              <w:t xml:space="preserve">on failed per-category checks</w:t>
            </w:r>
          </w:p>
        </w:tc>
        <w:tc>
          <w:tcPr/>
          <w:p>
            <w:pPr>
              <w:pStyle w:val="Compact"/>
            </w:pPr>
            <w:r>
              <w:t xml:space="preserve">INSERT</w:t>
            </w:r>
            <w:r>
              <w:t xml:space="preserve"> </w:t>
            </w:r>
            <w:r>
              <w:rPr>
                <w:rStyle w:val="VerbatimChar"/>
              </w:rPr>
              <w:t xml:space="preserve">tm_product_details</w:t>
            </w:r>
            <w:r>
              <w:t xml:space="preserve"> </w:t>
            </w:r>
            <w:r>
              <w:t xml:space="preserve">+ attribute table + certificate placeholders, OR INSERT into</w:t>
            </w:r>
            <w:r>
              <w:t xml:space="preserve"> </w:t>
            </w:r>
            <w:r>
              <w:rPr>
                <w:rStyle w:val="VerbatimChar"/>
              </w:rPr>
              <w:t xml:space="preserve">tm_packaging_details</w:t>
            </w:r>
            <w:r>
              <w:t xml:space="preserve">/</w:t>
            </w:r>
            <w:r>
              <w:rPr>
                <w:rStyle w:val="VerbatimChar"/>
              </w:rPr>
              <w:t xml:space="preserve">tm_pricing_details</w:t>
            </w:r>
            <w:r>
              <w:t xml:space="preserve"> </w:t>
            </w:r>
            <w:r>
              <w:t xml:space="preserve">(merge path)</w:t>
            </w:r>
          </w:p>
        </w:tc>
      </w:tr>
      <w:tr>
        <w:tc>
          <w:tcPr/>
          <w:p>
            <w:pPr>
              <w:pStyle w:val="Compact"/>
            </w:pPr>
            <w:r>
              <w:rPr>
                <w:rStyle w:val="VerbatimChar"/>
              </w:rPr>
              <w:t xml:space="preserve">mapRow</w:t>
            </w:r>
            <w:r>
              <w:t xml:space="preserve"> </w:t>
            </w:r>
            <w:r>
              <w:t xml:space="preserve">/</w:t>
            </w:r>
            <w:r>
              <w:t xml:space="preserve"> </w:t>
            </w:r>
            <w:r>
              <w:rPr>
                <w:rStyle w:val="VerbatimChar"/>
              </w:rPr>
              <w:t xml:space="preserve">validateMandatoryExcel</w:t>
            </w:r>
            <w:r>
              <w:t xml:space="preserve">/</w:t>
            </w:r>
            <w:r>
              <w:rPr>
                <w:rStyle w:val="VerbatimChar"/>
              </w:rPr>
              <w:t xml:space="preserve">Csv</w:t>
            </w:r>
          </w:p>
        </w:tc>
        <w:tc>
          <w:tcPr/>
          <w:p>
            <w:pPr>
              <w:pStyle w:val="Compact"/>
            </w:pPr>
            <w:r>
              <w:t xml:space="preserve">e.g. </w:t>
            </w:r>
            <w:r>
              <w:rPr>
                <w:rStyle w:val="VerbatimChar"/>
              </w:rPr>
              <w:t xml:space="preserve">DrugImportStrategy</w:t>
            </w:r>
            <w:r>
              <w:t xml:space="preserve"> </w:t>
            </w:r>
            <w:r>
              <w:t xml:space="preserve">implementing</w:t>
            </w:r>
            <w:r>
              <w:t xml:space="preserve"> </w:t>
            </w:r>
            <w:r>
              <w:rPr>
                <w:rStyle w:val="VerbatimChar"/>
              </w:rPr>
              <w:t xml:space="preserve">ProductImportStrategy</w:t>
            </w:r>
          </w:p>
        </w:tc>
        <w:tc>
          <w:tcPr/>
          <w:p>
            <w:pPr>
              <w:pStyle w:val="Compact"/>
            </w:pPr>
            <w:r>
              <w:rPr>
                <w:rStyle w:val="VerbatimChar"/>
              </w:rPr>
              <w:t xml:space="preserve">Row</w:t>
            </w:r>
            <w:r>
              <w:t xml:space="preserve">/</w:t>
            </w:r>
            <w:r>
              <w:rPr>
                <w:rStyle w:val="VerbatimChar"/>
              </w:rPr>
              <w:t xml:space="preserve">CSVRecord</w:t>
            </w:r>
            <w:r>
              <w:t xml:space="preserve">,</w:t>
            </w:r>
            <w:r>
              <w:t xml:space="preserve"> </w:t>
            </w:r>
            <w:r>
              <w:rPr>
                <w:rStyle w:val="VerbatimChar"/>
              </w:rPr>
              <w:t xml:space="preserve">categoryId</w:t>
            </w:r>
            <w:r>
              <w:t xml:space="preserve">,</w:t>
            </w:r>
            <w:r>
              <w:t xml:space="preserve"> </w:t>
            </w:r>
            <w:r>
              <w:rPr>
                <w:rStyle w:val="VerbatimChar"/>
              </w:rPr>
              <w:t xml:space="preserve">userId</w:t>
            </w:r>
          </w:p>
        </w:tc>
        <w:tc>
          <w:tcPr/>
          <w:p>
            <w:pPr>
              <w:pStyle w:val="Compact"/>
            </w:pPr>
            <w:r>
              <w:rPr>
                <w:rStyle w:val="VerbatimChar"/>
              </w:rPr>
              <w:t xml:space="preserve">ProductDetailsDto</w:t>
            </w:r>
          </w:p>
        </w:tc>
        <w:tc>
          <w:tcPr/>
          <w:p>
            <w:pPr>
              <w:pStyle w:val="Compact"/>
            </w:pPr>
            <w:r>
              <w:t xml:space="preserve">Collects</w:t>
            </w:r>
            <w:r>
              <w:t xml:space="preserve"> </w:t>
            </w:r>
            <w:r>
              <w:rPr>
                <w:b/>
                <w:bCs/>
              </w:rPr>
              <w:t xml:space="preserve">all</w:t>
            </w:r>
            <w:r>
              <w:t xml:space="preserve"> </w:t>
            </w:r>
            <w:r>
              <w:t xml:space="preserve">field violations (length/range/regex/lookup: GST∈{0,5,12,18}, HSN 4/6/8 digits, MRP/selling-price ordering, batch alphanumeric 3-20 chars + uniqueness via</w:t>
            </w:r>
            <w:r>
              <w:t xml:space="preserve"> </w:t>
            </w:r>
            <w:r>
              <w:rPr>
                <w:rStyle w:val="VerbatimChar"/>
              </w:rPr>
              <w:t xml:space="preserve">PricingDetailsService.isBatchNumberExistsForSeller</w:t>
            </w:r>
            <w:r>
              <w:t xml:space="preserve">, up to 4 additional-discount slabs)</w:t>
            </w:r>
          </w:p>
        </w:tc>
        <w:tc>
          <w:tcPr/>
          <w:p>
            <w:pPr>
              <w:pStyle w:val="Compact"/>
            </w:pPr>
            <w:r>
              <w:t xml:space="preserve">Builds a</w:t>
            </w:r>
            <w:r>
              <w:t xml:space="preserve"> </w:t>
            </w:r>
            <w:r>
              <w:rPr>
                <w:rStyle w:val="VerbatimChar"/>
              </w:rPr>
              <w:t xml:space="preserve">ProductDetailsDto</w:t>
            </w:r>
            <w:r>
              <w:t xml:space="preserve"> </w:t>
            </w:r>
            <w:r>
              <w:t xml:space="preserve">with placeholder cert/brochure fields (</w:t>
            </w:r>
            <w:r>
              <w:rPr>
                <w:rStyle w:val="VerbatimChar"/>
              </w:rPr>
              <w:t xml:space="preserve">"NOT_UPLOADED"</w:t>
            </w:r>
            <w:r>
              <w:t xml:space="preserve">)</w:t>
            </w:r>
          </w:p>
        </w:tc>
        <w:tc>
          <w:tcPr/>
          <w:p>
            <w:pPr>
              <w:pStyle w:val="Compact"/>
            </w:pPr>
            <w:r>
              <w:rPr>
                <w:rStyle w:val="VerbatimChar"/>
              </w:rPr>
              <w:t xml:space="preserve">ValidationException(List&lt;String&gt;)</w:t>
            </w:r>
            <w:r>
              <w:t xml:space="preserve"> </w:t>
            </w:r>
            <w:r>
              <w:t xml:space="preserve">thrown once at the end —</w:t>
            </w:r>
            <w:r>
              <w:t xml:space="preserve"> </w:t>
            </w:r>
            <w:r>
              <w:rPr>
                <w:b/>
                <w:bCs/>
              </w:rPr>
              <w:t xml:space="preserve">not</w:t>
            </w:r>
            <w:r>
              <w:t xml:space="preserve"> </w:t>
            </w:r>
            <w:r>
              <w:t xml:space="preserve">fail-fast</w:t>
            </w:r>
          </w:p>
        </w:tc>
        <w:tc>
          <w:tcPr/>
          <w:p>
            <w:pPr>
              <w:pStyle w:val="Compact"/>
            </w:pPr>
            <w:r>
              <w:t xml:space="preserve">Read-only (</w:t>
            </w:r>
            <w:r>
              <w:rPr>
                <w:rStyle w:val="VerbatimChar"/>
              </w:rPr>
              <w:t xml:space="preserve">isBatchNumberExistsForSeller</w:t>
            </w:r>
            <w:r>
              <w:t xml:space="preserve"> </w:t>
            </w:r>
            <w:r>
              <w:t xml:space="preserve">query) during validation</w:t>
            </w:r>
          </w:p>
        </w:tc>
      </w:tr>
      <w:tr>
        <w:tc>
          <w:tcPr/>
          <w:p>
            <w:pPr>
              <w:pStyle w:val="Compact"/>
            </w:pPr>
            <w:r>
              <w:rPr>
                <w:rStyle w:val="VerbatimChar"/>
              </w:rPr>
              <w:t xml:space="preserve">getStrategy</w:t>
            </w:r>
          </w:p>
        </w:tc>
        <w:tc>
          <w:tcPr/>
          <w:p>
            <w:pPr>
              <w:pStyle w:val="Compact"/>
            </w:pPr>
            <w:r>
              <w:rPr>
                <w:rStyle w:val="VerbatimChar"/>
              </w:rPr>
              <w:t xml:space="preserve">ProductImportStrategyFactory</w:t>
            </w:r>
            <w:r>
              <w:t xml:space="preserve"> </w:t>
            </w:r>
            <w:r>
              <w:t xml:space="preserve">(</w:t>
            </w:r>
            <w:r>
              <w:rPr>
                <w:rStyle w:val="VerbatimChar"/>
              </w:rPr>
              <w:t xml:space="preserve">Map&lt;String,ProductImportStrategy&gt; strategies</w:t>
            </w:r>
            <w:r>
              <w:t xml:space="preserve">)</w:t>
            </w:r>
          </w:p>
        </w:tc>
        <w:tc>
          <w:tcPr/>
          <w:p>
            <w:pPr>
              <w:pStyle w:val="Compact"/>
            </w:pPr>
            <w:r>
              <w:rPr>
                <w:rStyle w:val="VerbatimChar"/>
              </w:rPr>
              <w:t xml:space="preserve">categoryName: String</w:t>
            </w:r>
          </w:p>
        </w:tc>
        <w:tc>
          <w:tcPr/>
          <w:p>
            <w:pPr>
              <w:pStyle w:val="Compact"/>
            </w:pPr>
            <w:r>
              <w:rPr>
                <w:rStyle w:val="VerbatimChar"/>
              </w:rPr>
              <w:t xml:space="preserve">ProductImportStrategy</w:t>
            </w:r>
          </w:p>
        </w:tc>
        <w:tc>
          <w:tcPr/>
          <w:p>
            <w:pPr>
              <w:pStyle w:val="Compact"/>
            </w:pPr>
            <w:r>
              <w:t xml:space="preserve">Case-insensitive key match</w:t>
            </w:r>
          </w:p>
        </w:tc>
        <w:tc>
          <w:tcPr/>
          <w:p>
            <w:pPr>
              <w:pStyle w:val="Compact"/>
            </w:pPr>
            <w:r>
              <w:t xml:space="preserve">Resolves the</w:t>
            </w:r>
            <w:r>
              <w:t xml:space="preserve"> </w:t>
            </w:r>
            <w:r>
              <w:rPr>
                <w:rStyle w:val="VerbatimChar"/>
              </w:rPr>
              <w:t xml:space="preserve">@Component</w:t>
            </w:r>
            <w:r>
              <w:t xml:space="preserve">-named bean (</w:t>
            </w:r>
            <w:r>
              <w:rPr>
                <w:rStyle w:val="VerbatimChar"/>
              </w:rPr>
              <w:t xml:space="preserve">"DRUGS"</w:t>
            </w:r>
            <w:r>
              <w:t xml:space="preserve">,</w:t>
            </w:r>
            <w:r>
              <w:t xml:space="preserve"> </w:t>
            </w:r>
            <w:r>
              <w:rPr>
                <w:rStyle w:val="VerbatimChar"/>
              </w:rPr>
              <w:t xml:space="preserve">"CONSUMABLE"</w:t>
            </w:r>
            <w:r>
              <w:t xml:space="preserve">, etc.) matching the mapped key</w:t>
            </w:r>
          </w:p>
        </w:tc>
        <w:tc>
          <w:tcPr/>
          <w:p>
            <w:pPr>
              <w:pStyle w:val="Compact"/>
            </w:pPr>
            <w:r>
              <w:rPr>
                <w:rStyle w:val="VerbatimChar"/>
              </w:rPr>
              <w:t xml:space="preserve">RuntimeException</w:t>
            </w:r>
            <w:r>
              <w:t xml:space="preserve"> </w:t>
            </w:r>
            <w:r>
              <w:t xml:space="preserve">listing registered keys if no match</w:t>
            </w:r>
          </w:p>
        </w:tc>
        <w:tc>
          <w:tcPr/>
          <w:p>
            <w:pPr>
              <w:pStyle w:val="Compact"/>
            </w:pPr>
            <w:r>
              <w:t xml:space="preserve">none (in-memory bean map)</w:t>
            </w:r>
          </w:p>
        </w:tc>
      </w:tr>
      <w:tr>
        <w:tc>
          <w:tcPr/>
          <w:p>
            <w:pPr>
              <w:pStyle w:val="Compact"/>
            </w:pPr>
            <w:r>
              <w:rPr>
                <w:rStyle w:val="VerbatimChar"/>
              </w:rPr>
              <w:t xml:space="preserve">transition</w:t>
            </w:r>
            <w:r>
              <w:t xml:space="preserve"> </w:t>
            </w:r>
            <w:r>
              <w:t xml:space="preserve">(private)</w:t>
            </w:r>
          </w:p>
        </w:tc>
        <w:tc>
          <w:tcPr/>
          <w:p>
            <w:pPr>
              <w:pStyle w:val="Compact"/>
            </w:pPr>
            <w:r>
              <w:rPr>
                <w:rStyle w:val="VerbatimChar"/>
              </w:rPr>
              <w:t xml:space="preserve">SellerOrderFulfillmentServiceImpl:227</w:t>
            </w:r>
          </w:p>
        </w:tc>
        <w:tc>
          <w:tcPr/>
          <w:p>
            <w:pPr>
              <w:pStyle w:val="Compact"/>
            </w:pPr>
            <w:r>
              <w:rPr>
                <w:rStyle w:val="VerbatimChar"/>
              </w:rPr>
              <w:t xml:space="preserve">sellerOrderId, sellerId, requiredCurrentStatus, newStatus, mutator, notificationAttachments</w:t>
            </w:r>
          </w:p>
        </w:tc>
        <w:tc>
          <w:tcPr/>
          <w:p>
            <w:pPr>
              <w:pStyle w:val="Compact"/>
            </w:pPr>
            <w:r>
              <w:rPr>
                <w:rStyle w:val="VerbatimChar"/>
              </w:rPr>
              <w:t xml:space="preserve">SellerOrderResponseDTO</w:t>
            </w:r>
          </w:p>
        </w:tc>
        <w:tc>
          <w:tcPr/>
          <w:p>
            <w:pPr>
              <w:pStyle w:val="Compact"/>
            </w:pPr>
            <w:r>
              <w:t xml:space="preserve">Ownership (</w:t>
            </w:r>
            <w:r>
              <w:rPr>
                <w:rStyle w:val="VerbatimChar"/>
              </w:rPr>
              <w:t xml:space="preserve">sellerOrder.getSeller().getSellerId().equals(sellerId)</w:t>
            </w:r>
            <w:r>
              <w:t xml:space="preserve">); exact current-status match</w:t>
            </w:r>
          </w:p>
        </w:tc>
        <w:tc>
          <w:tcPr/>
          <w:p>
            <w:pPr>
              <w:pStyle w:val="Compact"/>
            </w:pPr>
            <w:r>
              <w:t xml:space="preserve">Mutates</w:t>
            </w:r>
            <w:r>
              <w:t xml:space="preserve"> </w:t>
            </w:r>
            <w:r>
              <w:rPr>
                <w:rStyle w:val="VerbatimChar"/>
              </w:rPr>
              <w:t xml:space="preserve">SellerOrder</w:t>
            </w:r>
            <w:r>
              <w:t xml:space="preserve">, sets</w:t>
            </w:r>
            <w:r>
              <w:t xml:space="preserve"> </w:t>
            </w:r>
            <w:r>
              <w:rPr>
                <w:rStyle w:val="VerbatimChar"/>
              </w:rPr>
              <w:t xml:space="preserve">newStatus</w:t>
            </w:r>
            <w:r>
              <w:t xml:space="preserve">, mirrors any</w:t>
            </w:r>
            <w:r>
              <w:t xml:space="preserve"> </w:t>
            </w:r>
            <w:r>
              <w:rPr>
                <w:rStyle w:val="VerbatimChar"/>
              </w:rPr>
              <w:t xml:space="preserve">OrderItem</w:t>
            </w:r>
            <w:r>
              <w:t xml:space="preserve"> </w:t>
            </w:r>
            <w:r>
              <w:t xml:space="preserve">still at</w:t>
            </w:r>
            <w:r>
              <w:t xml:space="preserve"> </w:t>
            </w:r>
            <w:r>
              <w:rPr>
                <w:rStyle w:val="VerbatimChar"/>
              </w:rPr>
              <w:t xml:space="preserve">fromStatus</w:t>
            </w:r>
            <w:r>
              <w:t xml:space="preserve"> </w:t>
            </w:r>
            <w:r>
              <w:t xml:space="preserve">forward, appends</w:t>
            </w:r>
            <w:r>
              <w:t xml:space="preserve"> </w:t>
            </w:r>
            <w:r>
              <w:rPr>
                <w:rStyle w:val="VerbatimChar"/>
              </w:rPr>
              <w:t xml:space="preserve">OrderStatusHistory</w:t>
            </w:r>
            <w:r>
              <w:t xml:space="preserve">, saves, then recomputes the parent</w:t>
            </w:r>
            <w:r>
              <w:t xml:space="preserve"> </w:t>
            </w:r>
            <w:r>
              <w:rPr>
                <w:rStyle w:val="VerbatimChar"/>
              </w:rPr>
              <w:t xml:space="preserve">Order</w:t>
            </w:r>
            <w:r>
              <w:t xml:space="preserve"> </w:t>
            </w:r>
            <w:r>
              <w:t xml:space="preserve">rollup</w:t>
            </w:r>
          </w:p>
        </w:tc>
        <w:tc>
          <w:tcPr/>
          <w:p>
            <w:pPr>
              <w:pStyle w:val="Compact"/>
            </w:pPr>
            <w:r>
              <w:rPr>
                <w:rStyle w:val="VerbatimChar"/>
              </w:rPr>
              <w:t xml:space="preserve">ResourceNotFoundException</w:t>
            </w:r>
            <w:r>
              <w:t xml:space="preserve">;</w:t>
            </w:r>
            <w:r>
              <w:t xml:space="preserve"> </w:t>
            </w:r>
            <w:r>
              <w:rPr>
                <w:rStyle w:val="VerbatimChar"/>
              </w:rPr>
              <w:t xml:space="preserve">UnauthorizedException</w:t>
            </w:r>
            <w:r>
              <w:t xml:space="preserve">;</w:t>
            </w:r>
            <w:r>
              <w:t xml:space="preserve"> </w:t>
            </w:r>
            <w:r>
              <w:rPr>
                <w:rStyle w:val="VerbatimChar"/>
              </w:rPr>
              <w:t xml:space="preserve">BadRequestException("...must be X to move to Y, but is currently Z")</w:t>
            </w:r>
          </w:p>
        </w:tc>
        <w:tc>
          <w:tcPr/>
          <w:p>
            <w:pPr>
              <w:pStyle w:val="Compact"/>
            </w:pPr>
            <w:r>
              <w:t xml:space="preserve">UPDATE</w:t>
            </w:r>
            <w:r>
              <w:t xml:space="preserve"> </w:t>
            </w:r>
            <w:r>
              <w:rPr>
                <w:rStyle w:val="VerbatimChar"/>
              </w:rPr>
              <w:t xml:space="preserve">tbl_seller_order</w:t>
            </w:r>
            <w:r>
              <w:t xml:space="preserve">,</w:t>
            </w:r>
            <w:r>
              <w:t xml:space="preserve"> </w:t>
            </w:r>
            <w:r>
              <w:rPr>
                <w:rStyle w:val="VerbatimChar"/>
              </w:rPr>
              <w:t xml:space="preserve">tbl_order_item</w:t>
            </w:r>
            <w:r>
              <w:t xml:space="preserve">; INSERT</w:t>
            </w:r>
            <w:r>
              <w:t xml:space="preserve"> </w:t>
            </w:r>
            <w:r>
              <w:rPr>
                <w:rStyle w:val="VerbatimChar"/>
              </w:rPr>
              <w:t xml:space="preserve">tbl_order_status_history</w:t>
            </w:r>
            <w:r>
              <w:t xml:space="preserve">; UPDATE</w:t>
            </w:r>
            <w:r>
              <w:t xml:space="preserve"> </w:t>
            </w:r>
            <w:r>
              <w:rPr>
                <w:rStyle w:val="VerbatimChar"/>
              </w:rPr>
              <w:t xml:space="preserve">tbl_order</w:t>
            </w:r>
            <w:r>
              <w:t xml:space="preserve"> </w:t>
            </w:r>
            <w:r>
              <w:t xml:space="preserve">(rollup)</w:t>
            </w:r>
          </w:p>
        </w:tc>
      </w:tr>
      <w:tr>
        <w:tc>
          <w:tcPr/>
          <w:p>
            <w:pPr>
              <w:pStyle w:val="Compact"/>
            </w:pPr>
            <w:r>
              <w:rPr>
                <w:rStyle w:val="VerbatimChar"/>
              </w:rPr>
              <w:t xml:space="preserve">markDelivered</w:t>
            </w:r>
          </w:p>
        </w:tc>
        <w:tc>
          <w:tcPr/>
          <w:p>
            <w:pPr>
              <w:pStyle w:val="Compact"/>
            </w:pPr>
            <w:r>
              <w:rPr>
                <w:rStyle w:val="VerbatimChar"/>
              </w:rPr>
              <w:t xml:space="preserve">SellerOrderFulfillmentServiceImpl:86</w:t>
            </w:r>
          </w:p>
        </w:tc>
        <w:tc>
          <w:tcPr/>
          <w:p>
            <w:pPr>
              <w:pStyle w:val="Compact"/>
            </w:pPr>
            <w:r>
              <w:rPr>
                <w:rStyle w:val="VerbatimChar"/>
              </w:rPr>
              <w:t xml:space="preserve">sellerOrderId, sellerId, otp</w:t>
            </w:r>
          </w:p>
        </w:tc>
        <w:tc>
          <w:tcPr/>
          <w:p>
            <w:pPr>
              <w:pStyle w:val="Compact"/>
            </w:pPr>
            <w:r>
              <w:rPr>
                <w:rStyle w:val="VerbatimChar"/>
              </w:rPr>
              <w:t xml:space="preserve">SellerOrderResponseDTO</w:t>
            </w:r>
          </w:p>
        </w:tc>
        <w:tc>
          <w:tcPr/>
          <w:p>
            <w:pPr>
              <w:pStyle w:val="Compact"/>
            </w:pPr>
            <w:r>
              <w:t xml:space="preserve">OTP must verify via Twilio</w:t>
            </w:r>
            <w:r>
              <w:t xml:space="preserve"> </w:t>
            </w:r>
            <w:r>
              <w:rPr>
                <w:b/>
                <w:bCs/>
              </w:rPr>
              <w:t xml:space="preserve">before</w:t>
            </w:r>
            <w:r>
              <w:t xml:space="preserve"> </w:t>
            </w:r>
            <w:r>
              <w:t xml:space="preserve">any state mutation; current status must be</w:t>
            </w:r>
            <w:r>
              <w:t xml:space="preserve"> </w:t>
            </w:r>
            <w:r>
              <w:rPr>
                <w:rStyle w:val="VerbatimChar"/>
              </w:rPr>
              <w:t xml:space="preserve">OUT_FOR_DELIVERY</w:t>
            </w:r>
          </w:p>
        </w:tc>
        <w:tc>
          <w:tcPr/>
          <w:p>
            <w:pPr>
              <w:pStyle w:val="Compact"/>
            </w:pPr>
            <w:r>
              <w:t xml:space="preserve">Verifies OTP, generates an invoice attachment best-effort (</w:t>
            </w:r>
            <w:r>
              <w:rPr>
                <w:rStyle w:val="VerbatimChar"/>
              </w:rPr>
              <w:t xml:space="preserve">generateInvoiceAttachment</w:t>
            </w:r>
            <w:r>
              <w:t xml:space="preserve">, deliberately non-</w:t>
            </w:r>
            <w:r>
              <w:rPr>
                <w:rStyle w:val="VerbatimChar"/>
              </w:rPr>
              <w:t xml:space="preserve">@Transactional</w:t>
            </w:r>
            <w:r>
              <w:t xml:space="preserve"> </w:t>
            </w:r>
            <w:r>
              <w:t xml:space="preserve">per its own comment so a PDF/S3 failure can’t roll back the delivery confirmation), then calls</w:t>
            </w:r>
            <w:r>
              <w:t xml:space="preserve"> </w:t>
            </w:r>
            <w:r>
              <w:rPr>
                <w:rStyle w:val="VerbatimChar"/>
              </w:rPr>
              <w:t xml:space="preserve">transition()</w:t>
            </w:r>
            <w:r>
              <w:t xml:space="preserve"> </w:t>
            </w:r>
            <w:r>
              <w:t xml:space="preserve">to</w:t>
            </w:r>
            <w:r>
              <w:t xml:space="preserve"> </w:t>
            </w:r>
            <w:r>
              <w:rPr>
                <w:rStyle w:val="VerbatimChar"/>
              </w:rPr>
              <w:t xml:space="preserve">DELIVERED</w:t>
            </w:r>
          </w:p>
        </w:tc>
        <w:tc>
          <w:tcPr/>
          <w:p>
            <w:pPr>
              <w:pStyle w:val="Compact"/>
            </w:pPr>
            <w:r>
              <w:rPr>
                <w:rStyle w:val="VerbatimChar"/>
              </w:rPr>
              <w:t xml:space="preserve">BadRequestException</w:t>
            </w:r>
            <w:r>
              <w:t xml:space="preserve"> </w:t>
            </w:r>
            <w:r>
              <w:t xml:space="preserve">on bad OTP or wrong status</w:t>
            </w:r>
          </w:p>
        </w:tc>
        <w:tc>
          <w:tcPr/>
          <w:p>
            <w:pPr>
              <w:pStyle w:val="Compact"/>
            </w:pPr>
            <w:r>
              <w:t xml:space="preserve">Same as</w:t>
            </w:r>
            <w:r>
              <w:t xml:space="preserve"> </w:t>
            </w:r>
            <w:r>
              <w:rPr>
                <w:rStyle w:val="VerbatimChar"/>
              </w:rPr>
              <w:t xml:space="preserve">transition()</w:t>
            </w:r>
            <w:r>
              <w:t xml:space="preserve"> </w:t>
            </w:r>
            <w:r>
              <w:t xml:space="preserve">+ INSERT</w:t>
            </w:r>
            <w:r>
              <w:t xml:space="preserve"> </w:t>
            </w:r>
            <w:r>
              <w:rPr>
                <w:rStyle w:val="VerbatimChar"/>
              </w:rPr>
              <w:t xml:space="preserve">tbl_invoice</w:t>
            </w:r>
            <w:r>
              <w:t xml:space="preserve"> </w:t>
            </w:r>
            <w:r>
              <w:t xml:space="preserve">(best-effort)</w:t>
            </w:r>
          </w:p>
        </w:tc>
      </w:tr>
      <w:tr>
        <w:tc>
          <w:tcPr/>
          <w:p>
            <w:pPr>
              <w:pStyle w:val="Compact"/>
            </w:pPr>
            <w:r>
              <w:rPr>
                <w:rStyle w:val="VerbatimChar"/>
              </w:rPr>
              <w:t xml:space="preserve">compute</w:t>
            </w:r>
          </w:p>
        </w:tc>
        <w:tc>
          <w:tcPr/>
          <w:p>
            <w:pPr>
              <w:pStyle w:val="Compact"/>
            </w:pPr>
            <w:r>
              <w:rPr>
                <w:rStyle w:val="VerbatimChar"/>
              </w:rPr>
              <w:t xml:space="preserve">OrderStatusRollup:42</w:t>
            </w:r>
          </w:p>
        </w:tc>
        <w:tc>
          <w:tcPr/>
          <w:p>
            <w:pPr>
              <w:pStyle w:val="Compact"/>
            </w:pPr>
            <w:r>
              <w:rPr>
                <w:rStyle w:val="VerbatimChar"/>
              </w:rPr>
              <w:t xml:space="preserve">List&lt;String&gt; childStatuses</w:t>
            </w:r>
          </w:p>
        </w:tc>
        <w:tc>
          <w:tcPr/>
          <w:p>
            <w:pPr>
              <w:pStyle w:val="Compact"/>
            </w:pPr>
            <w:r>
              <w:rPr>
                <w:rStyle w:val="VerbatimChar"/>
              </w:rPr>
              <w:t xml:space="preserve">String</w:t>
            </w:r>
            <w:r>
              <w:t xml:space="preserve"> </w:t>
            </w:r>
            <w:r>
              <w:t xml:space="preserve">(parent status)</w:t>
            </w:r>
          </w:p>
        </w:tc>
        <w:tc>
          <w:tcPr/>
          <w:p>
            <w:pPr>
              <w:pStyle w:val="Compact"/>
            </w:pPr>
            <w:r>
              <w:t xml:space="preserve">none</w:t>
            </w:r>
          </w:p>
        </w:tc>
        <w:tc>
          <w:tcPr/>
          <w:p>
            <w:pPr>
              <w:pStyle w:val="Compact"/>
            </w:pPr>
            <w:r>
              <w:t xml:space="preserve">Pure function: no children→</w:t>
            </w:r>
            <w:r>
              <w:rPr>
                <w:rStyle w:val="VerbatimChar"/>
              </w:rPr>
              <w:t xml:space="preserve">PLACED</w:t>
            </w:r>
            <w:r>
              <w:t xml:space="preserve">; all</w:t>
            </w:r>
            <w:r>
              <w:t xml:space="preserve"> </w:t>
            </w:r>
            <w:r>
              <w:rPr>
                <w:rStyle w:val="VerbatimChar"/>
              </w:rPr>
              <w:t xml:space="preserve">CANCELLED</w:t>
            </w:r>
            <w:r>
              <w:t xml:space="preserve">→</w:t>
            </w:r>
            <w:r>
              <w:rPr>
                <w:rStyle w:val="VerbatimChar"/>
              </w:rPr>
              <w:t xml:space="preserve">CANCELLED</w:t>
            </w:r>
            <w:r>
              <w:t xml:space="preserve">; all active children in a</w:t>
            </w:r>
            <w:r>
              <w:t xml:space="preserve"> </w:t>
            </w:r>
            <w:r>
              <w:t xml:space="preserve">“post-delivery”</w:t>
            </w:r>
            <w:r>
              <w:t xml:space="preserve"> </w:t>
            </w:r>
            <w:r>
              <w:t xml:space="preserve">set→</w:t>
            </w:r>
            <w:r>
              <w:rPr>
                <w:rStyle w:val="VerbatimChar"/>
              </w:rPr>
              <w:t xml:space="preserve">DELIVERED</w:t>
            </w:r>
            <w:r>
              <w:t xml:space="preserve">; all active children shipped-or-beyond→</w:t>
            </w:r>
            <w:r>
              <w:rPr>
                <w:rStyle w:val="VerbatimChar"/>
              </w:rPr>
              <w:t xml:space="preserve">SHIPPED</w:t>
            </w:r>
            <w:r>
              <w:t xml:space="preserve">; any active child shipped-or-beyond→</w:t>
            </w:r>
            <w:r>
              <w:rPr>
                <w:rStyle w:val="VerbatimChar"/>
              </w:rPr>
              <w:t xml:space="preserve">PARTIALLY_SHIPPED</w:t>
            </w:r>
            <w:r>
              <w:t xml:space="preserve">; else</w:t>
            </w:r>
            <w:r>
              <w:t xml:space="preserve"> </w:t>
            </w:r>
            <w:r>
              <w:rPr>
                <w:rStyle w:val="VerbatimChar"/>
              </w:rPr>
              <w:t xml:space="preserve">PLACED</w:t>
            </w:r>
          </w:p>
        </w:tc>
        <w:tc>
          <w:tcPr/>
          <w:p>
            <w:pPr>
              <w:pStyle w:val="Compact"/>
            </w:pPr>
            <w:r>
              <w:t xml:space="preserve">none</w:t>
            </w:r>
          </w:p>
        </w:tc>
        <w:tc>
          <w:tcPr/>
          <w:p>
            <w:pPr>
              <w:pStyle w:val="Compact"/>
            </w:pPr>
            <w:r>
              <w:t xml:space="preserve">none — no DB access, called after every child-status mutation</w:t>
            </w:r>
          </w:p>
        </w:tc>
      </w:tr>
      <w:tr>
        <w:tc>
          <w:tcPr/>
          <w:p>
            <w:pPr>
              <w:pStyle w:val="Compact"/>
            </w:pPr>
            <w:r>
              <w:rPr>
                <w:rStyle w:val="VerbatimChar"/>
              </w:rPr>
              <w:t xml:space="preserve">cancelSellerOrder</w:t>
            </w:r>
          </w:p>
        </w:tc>
        <w:tc>
          <w:tcPr/>
          <w:p>
            <w:pPr>
              <w:pStyle w:val="Compact"/>
            </w:pPr>
            <w:r>
              <w:rPr>
                <w:rStyle w:val="VerbatimChar"/>
              </w:rPr>
              <w:t xml:space="preserve">OrderCancellationServiceImpl:75</w:t>
            </w:r>
          </w:p>
        </w:tc>
        <w:tc>
          <w:tcPr/>
          <w:p>
            <w:pPr>
              <w:pStyle w:val="Compact"/>
            </w:pPr>
            <w:r>
              <w:rPr>
                <w:rStyle w:val="VerbatimChar"/>
              </w:rPr>
              <w:t xml:space="preserve">sellerOrderId, actorRole, actorId, reason</w:t>
            </w:r>
          </w:p>
        </w:tc>
        <w:tc>
          <w:tcPr/>
          <w:p>
            <w:pPr>
              <w:pStyle w:val="Compact"/>
            </w:pPr>
            <w:r>
              <w:rPr>
                <w:rStyle w:val="VerbatimChar"/>
              </w:rPr>
              <w:t xml:space="preserve">SellerOrderResponseDTO</w:t>
            </w:r>
          </w:p>
        </w:tc>
        <w:tc>
          <w:tcPr/>
          <w:p>
            <w:pPr>
              <w:pStyle w:val="Compact"/>
            </w:pPr>
            <w:r>
              <w:t xml:space="preserve">Current status ∈</w:t>
            </w:r>
            <w:r>
              <w:t xml:space="preserve"> </w:t>
            </w:r>
            <w:r>
              <w:rPr>
                <w:rStyle w:val="VerbatimChar"/>
              </w:rPr>
              <w:t xml:space="preserve">CANCELLABLE_STATUSES = {PLACED, CONFIRMED, PACKED}</w:t>
            </w:r>
          </w:p>
        </w:tc>
        <w:tc>
          <w:tcPr/>
          <w:p>
            <w:pPr>
              <w:pStyle w:val="Compact"/>
            </w:pPr>
            <w:r>
              <w:t xml:space="preserve">Restocks each</w:t>
            </w:r>
            <w:r>
              <w:t xml:space="preserve"> </w:t>
            </w:r>
            <w:r>
              <w:rPr>
                <w:rStyle w:val="VerbatimChar"/>
              </w:rPr>
              <w:t xml:space="preserve">OrderItem</w:t>
            </w:r>
            <w:r>
              <w:t xml:space="preserve">’s exact batch (</w:t>
            </w:r>
            <w:r>
              <w:rPr>
                <w:rStyle w:val="VerbatimChar"/>
              </w:rPr>
              <w:t xml:space="preserve">stockService.restockExactBatch</w:t>
            </w:r>
            <w:r>
              <w:t xml:space="preserve"> </w:t>
            </w:r>
            <w:r>
              <w:t xml:space="preserve">by</w:t>
            </w:r>
            <w:r>
              <w:t xml:space="preserve"> </w:t>
            </w:r>
            <w:r>
              <w:rPr>
                <w:rStyle w:val="VerbatimChar"/>
              </w:rPr>
              <w:t xml:space="preserve">pricingId</w:t>
            </w:r>
            <w:r>
              <w:t xml:space="preserve">), sets item/order status</w:t>
            </w:r>
            <w:r>
              <w:t xml:space="preserve"> </w:t>
            </w:r>
            <w:r>
              <w:rPr>
                <w:rStyle w:val="VerbatimChar"/>
              </w:rPr>
              <w:t xml:space="preserve">CANCELLED</w:t>
            </w:r>
            <w:r>
              <w:t xml:space="preserve">; if</w:t>
            </w:r>
            <w:r>
              <w:t xml:space="preserve"> </w:t>
            </w:r>
            <w:r>
              <w:rPr>
                <w:rStyle w:val="VerbatimChar"/>
              </w:rPr>
              <w:t xml:space="preserve">Payment.status==SUCCESS</w:t>
            </w:r>
            <w:r>
              <w:t xml:space="preserve">, inserts a whole-order-scope</w:t>
            </w:r>
            <w:r>
              <w:t xml:space="preserve"> </w:t>
            </w:r>
            <w:r>
              <w:rPr>
                <w:rStyle w:val="VerbatimChar"/>
              </w:rPr>
              <w:t xml:space="preserve">Refund(REQUESTED)</w:t>
            </w:r>
            <w:r>
              <w:t xml:space="preserve">; recomputes rollup</w:t>
            </w:r>
          </w:p>
        </w:tc>
        <w:tc>
          <w:tcPr/>
          <w:p>
            <w:pPr>
              <w:pStyle w:val="Compact"/>
            </w:pPr>
            <w:r>
              <w:rPr>
                <w:rStyle w:val="VerbatimChar"/>
              </w:rPr>
              <w:t xml:space="preserve">BadRequestException</w:t>
            </w:r>
            <w:r>
              <w:t xml:space="preserve"> </w:t>
            </w:r>
            <w:r>
              <w:t xml:space="preserve">if not in a cancellable status</w:t>
            </w:r>
          </w:p>
        </w:tc>
        <w:tc>
          <w:tcPr/>
          <w:p>
            <w:pPr>
              <w:pStyle w:val="Compact"/>
            </w:pPr>
            <w:r>
              <w:t xml:space="preserve">UPDATE</w:t>
            </w:r>
            <w:r>
              <w:t xml:space="preserve"> </w:t>
            </w:r>
            <w:r>
              <w:rPr>
                <w:rStyle w:val="VerbatimChar"/>
              </w:rPr>
              <w:t xml:space="preserve">tbl_seller_order</w:t>
            </w:r>
            <w:r>
              <w:t xml:space="preserve">/</w:t>
            </w:r>
            <w:r>
              <w:rPr>
                <w:rStyle w:val="VerbatimChar"/>
              </w:rPr>
              <w:t xml:space="preserve">tbl_order_item</w:t>
            </w:r>
            <w:r>
              <w:t xml:space="preserve">; UPDATE</w:t>
            </w:r>
            <w:r>
              <w:t xml:space="preserve"> </w:t>
            </w:r>
            <w:r>
              <w:rPr>
                <w:rStyle w:val="VerbatimChar"/>
              </w:rPr>
              <w:t xml:space="preserve">tm_pricing_details</w:t>
            </w:r>
            <w:r>
              <w:t xml:space="preserve"> </w:t>
            </w:r>
            <w:r>
              <w:t xml:space="preserve">(restock) + INSERT</w:t>
            </w:r>
            <w:r>
              <w:t xml:space="preserve"> </w:t>
            </w:r>
            <w:r>
              <w:rPr>
                <w:rStyle w:val="VerbatimChar"/>
              </w:rPr>
              <w:t xml:space="preserve">tbl_stock_ledger</w:t>
            </w:r>
            <w:r>
              <w:t xml:space="preserve">; conditional INSERT</w:t>
            </w:r>
            <w:r>
              <w:t xml:space="preserve"> </w:t>
            </w:r>
            <w:r>
              <w:rPr>
                <w:rStyle w:val="VerbatimChar"/>
              </w:rPr>
              <w:t xml:space="preserve">tbl_refund</w:t>
            </w:r>
          </w:p>
        </w:tc>
      </w:tr>
      <w:tr>
        <w:tc>
          <w:tcPr/>
          <w:p>
            <w:pPr>
              <w:pStyle w:val="Compact"/>
            </w:pPr>
            <w:r>
              <w:rPr>
                <w:rStyle w:val="VerbatimChar"/>
              </w:rPr>
              <w:t xml:space="preserve">resolveOrCreateBatch</w:t>
            </w:r>
          </w:p>
        </w:tc>
        <w:tc>
          <w:tcPr/>
          <w:p>
            <w:pPr>
              <w:pStyle w:val="Compact"/>
            </w:pPr>
            <w:r>
              <w:rPr>
                <w:rStyle w:val="VerbatimChar"/>
              </w:rPr>
              <w:t xml:space="preserve">PricingDetailsServiceImpl:40</w:t>
            </w:r>
          </w:p>
        </w:tc>
        <w:tc>
          <w:tcPr/>
          <w:p>
            <w:pPr>
              <w:pStyle w:val="Compact"/>
            </w:pPr>
            <w:r>
              <w:rPr>
                <w:rStyle w:val="VerbatimChar"/>
              </w:rPr>
              <w:t xml:space="preserve">ProductDetails product, PackagingDetails packaging, PricingDetails candidate, String sellerName, String sellerId</w:t>
            </w:r>
          </w:p>
        </w:tc>
        <w:tc>
          <w:tcPr/>
          <w:p>
            <w:pPr>
              <w:pStyle w:val="Compact"/>
            </w:pPr>
            <w:r>
              <w:rPr>
                <w:rStyle w:val="VerbatimChar"/>
              </w:rPr>
              <w:t xml:space="preserve">PricingDetails</w:t>
            </w:r>
            <w:r>
              <w:t xml:space="preserve"> </w:t>
            </w:r>
            <w:r>
              <w:t xml:space="preserve">(existing, mutated, or new unsaved)</w:t>
            </w:r>
          </w:p>
        </w:tc>
        <w:tc>
          <w:tcPr/>
          <w:p>
            <w:pPr>
              <w:pStyle w:val="Compact"/>
            </w:pPr>
            <w:r>
              <w:rPr>
                <w:rStyle w:val="VerbatimChar"/>
              </w:rPr>
              <w:t xml:space="preserve">packagingId</w:t>
            </w:r>
            <w:r>
              <w:t xml:space="preserve"> </w:t>
            </w:r>
            <w:r>
              <w:t xml:space="preserve">required if product has &gt;1 packaging variant; on a lot-number match,</w:t>
            </w:r>
            <w:r>
              <w:t xml:space="preserve"> </w:t>
            </w:r>
            <w:r>
              <w:rPr>
                <w:rStyle w:val="VerbatimChar"/>
              </w:rPr>
              <w:t xml:space="preserve">expiryDate</w:t>
            </w:r>
            <w:r>
              <w:t xml:space="preserve"> </w:t>
            </w:r>
            <w:r>
              <w:t xml:space="preserve">must be identical</w:t>
            </w:r>
          </w:p>
        </w:tc>
        <w:tc>
          <w:tcPr/>
          <w:p>
            <w:pPr>
              <w:pStyle w:val="Compact"/>
            </w:pPr>
            <w:r>
              <w:t xml:space="preserve">If a batch with the same</w:t>
            </w:r>
            <w:r>
              <w:t xml:space="preserve"> </w:t>
            </w:r>
            <w:r>
              <w:rPr>
                <w:rStyle w:val="VerbatimChar"/>
              </w:rPr>
              <w:t xml:space="preserve">(productId[, packagingId], batchLotNumber)</w:t>
            </w:r>
            <w:r>
              <w:t xml:space="preserve"> </w:t>
            </w:r>
            <w:r>
              <w:t xml:space="preserve">exists and expiry matches →</w:t>
            </w:r>
            <w:r>
              <w:t xml:space="preserve"> </w:t>
            </w:r>
            <w:r>
              <w:rPr>
                <w:b/>
                <w:bCs/>
              </w:rPr>
              <w:t xml:space="preserve">restock</w:t>
            </w:r>
            <w:r>
              <w:t xml:space="preserve"> </w:t>
            </w:r>
            <w:r>
              <w:t xml:space="preserve">(</w:t>
            </w:r>
            <w:r>
              <w:rPr>
                <w:rStyle w:val="VerbatimChar"/>
              </w:rPr>
              <w:t xml:space="preserve">stockQuantity += candidate.stockQuantity</w:t>
            </w:r>
            <w:r>
              <w:t xml:space="preserve">, no pricing fields touched); else generate</w:t>
            </w:r>
            <w:r>
              <w:t xml:space="preserve"> </w:t>
            </w:r>
            <w:r>
              <w:rPr>
                <w:rStyle w:val="VerbatimChar"/>
              </w:rPr>
              <w:t xml:space="preserve">pricingId</w:t>
            </w:r>
            <w:r>
              <w:t xml:space="preserve"> </w:t>
            </w:r>
            <w:r>
              <w:t xml:space="preserve">(</w:t>
            </w:r>
            <w:r>
              <w:rPr>
                <w:rStyle w:val="VerbatimChar"/>
              </w:rPr>
              <w:t xml:space="preserve">generatePricingId</w:t>
            </w:r>
            <w:r>
              <w:t xml:space="preserve">) and persist the candidate’s raw pricing fields as-is (no computation)</w:t>
            </w:r>
          </w:p>
        </w:tc>
        <w:tc>
          <w:tcPr/>
          <w:p>
            <w:pPr>
              <w:pStyle w:val="Compact"/>
            </w:pPr>
            <w:r>
              <w:rPr>
                <w:rStyle w:val="VerbatimChar"/>
              </w:rPr>
              <w:t xml:space="preserve">BadRequestException</w:t>
            </w:r>
            <w:r>
              <w:t xml:space="preserve"> </w:t>
            </w:r>
            <w:r>
              <w:t xml:space="preserve">(packaging required / expiry mismatch)</w:t>
            </w:r>
          </w:p>
        </w:tc>
        <w:tc>
          <w:tcPr/>
          <w:p>
            <w:pPr>
              <w:pStyle w:val="Compact"/>
            </w:pPr>
            <w:r>
              <w:t xml:space="preserve">SELECT by composite key; native</w:t>
            </w:r>
            <w:r>
              <w:t xml:space="preserve"> </w:t>
            </w:r>
            <w:r>
              <w:rPr>
                <w:rStyle w:val="VerbatimChar"/>
              </w:rPr>
              <w:t xml:space="preserve">MAX</w:t>
            </w:r>
            <w:r>
              <w:t xml:space="preserve"> </w:t>
            </w:r>
            <w:r>
              <w:t xml:space="preserve">query for sequence inside</w:t>
            </w:r>
            <w:r>
              <w:t xml:space="preserve"> </w:t>
            </w:r>
            <w:r>
              <w:rPr>
                <w:rStyle w:val="VerbatimChar"/>
              </w:rPr>
              <w:t xml:space="preserve">generatePricingId</w:t>
            </w:r>
          </w:p>
        </w:tc>
      </w:tr>
      <w:tr>
        <w:tc>
          <w:tcPr/>
          <w:p>
            <w:pPr>
              <w:pStyle w:val="Compact"/>
            </w:pPr>
            <w:r>
              <w:rPr>
                <w:rStyle w:val="VerbatimChar"/>
              </w:rPr>
              <w:t xml:space="preserve">debitStock</w:t>
            </w:r>
          </w:p>
        </w:tc>
        <w:tc>
          <w:tcPr/>
          <w:p>
            <w:pPr>
              <w:pStyle w:val="Compact"/>
            </w:pPr>
            <w:r>
              <w:rPr>
                <w:rStyle w:val="VerbatimChar"/>
              </w:rPr>
              <w:t xml:space="preserve">StockServiceImpl:218</w:t>
            </w:r>
          </w:p>
        </w:tc>
        <w:tc>
          <w:tcPr/>
          <w:p>
            <w:pPr>
              <w:pStyle w:val="Compact"/>
            </w:pPr>
            <w:r>
              <w:rPr>
                <w:rStyle w:val="VerbatimChar"/>
              </w:rPr>
              <w:t xml:space="preserve">StockDebitRequestDto</w:t>
            </w:r>
            <w:r>
              <w:t xml:space="preserve">,</w:t>
            </w:r>
            <w:r>
              <w:t xml:space="preserve"> </w:t>
            </w:r>
            <w:r>
              <w:rPr>
                <w:rStyle w:val="VerbatimChar"/>
              </w:rPr>
              <w:t xml:space="preserve">userId</w:t>
            </w:r>
          </w:p>
        </w:tc>
        <w:tc>
          <w:tcPr/>
          <w:p>
            <w:pPr>
              <w:pStyle w:val="Compact"/>
            </w:pPr>
            <w:r>
              <w:rPr>
                <w:rStyle w:val="VerbatimChar"/>
              </w:rPr>
              <w:t xml:space="preserve">List&lt;StockLedgerResponseDto&gt;</w:t>
            </w:r>
          </w:p>
        </w:tc>
        <w:tc>
          <w:tcPr/>
          <w:p>
            <w:pPr>
              <w:pStyle w:val="Compact"/>
            </w:pPr>
            <w:r>
              <w:t xml:space="preserve">Pre-check (non-locking) total available ≥ requested;</w:t>
            </w:r>
            <w:r>
              <w:t xml:space="preserve"> </w:t>
            </w:r>
            <w:r>
              <w:rPr>
                <w:rStyle w:val="VerbatimChar"/>
              </w:rPr>
              <w:t xml:space="preserve">packagingId</w:t>
            </w:r>
            <w:r>
              <w:t xml:space="preserve"> </w:t>
            </w:r>
            <w:r>
              <w:t xml:space="preserve">required if &gt;1 variant</w:t>
            </w:r>
          </w:p>
        </w:tc>
        <w:tc>
          <w:tcPr/>
          <w:p>
            <w:pPr>
              <w:pStyle w:val="Compact"/>
            </w:pPr>
            <w:r>
              <w:t xml:space="preserve">FIFO by</w:t>
            </w:r>
            <w:r>
              <w:t xml:space="preserve"> </w:t>
            </w:r>
            <w:r>
              <w:rPr>
                <w:rStyle w:val="VerbatimChar"/>
              </w:rPr>
              <w:t xml:space="preserve">manufacturingDate</w:t>
            </w:r>
            <w:r>
              <w:t xml:space="preserve"> </w:t>
            </w:r>
            <w:r>
              <w:t xml:space="preserve">ascending across matching batches, each read/decrement inside a</w:t>
            </w:r>
            <w:r>
              <w:t xml:space="preserve"> </w:t>
            </w:r>
            <w:r>
              <w:rPr>
                <w:rStyle w:val="VerbatimChar"/>
              </w:rPr>
              <w:t xml:space="preserve">PESSIMISTIC_WRITE</w:t>
            </w:r>
            <w:r>
              <w:t xml:space="preserve">-locked query within one</w:t>
            </w:r>
            <w:r>
              <w:t xml:space="preserve"> </w:t>
            </w:r>
            <w:r>
              <w:rPr>
                <w:rStyle w:val="VerbatimChar"/>
              </w:rPr>
              <w:t xml:space="preserve">@Transactional</w:t>
            </w:r>
            <w:r>
              <w:t xml:space="preserve"> </w:t>
            </w:r>
            <w:r>
              <w:t xml:space="preserve">method, taking</w:t>
            </w:r>
            <w:r>
              <w:t xml:space="preserve"> </w:t>
            </w:r>
            <w:r>
              <w:rPr>
                <w:rStyle w:val="VerbatimChar"/>
              </w:rPr>
              <w:t xml:space="preserve">min(remaining, batch.stockQuantity)</w:t>
            </w:r>
            <w:r>
              <w:t xml:space="preserve"> </w:t>
            </w:r>
            <w:r>
              <w:t xml:space="preserve">per batch until satisfied</w:t>
            </w:r>
          </w:p>
        </w:tc>
        <w:tc>
          <w:tcPr/>
          <w:p>
            <w:pPr>
              <w:pStyle w:val="Compact"/>
            </w:pPr>
            <w:r>
              <w:rPr>
                <w:rStyle w:val="VerbatimChar"/>
              </w:rPr>
              <w:t xml:space="preserve">InsufficientStockException</w:t>
            </w:r>
            <w:r>
              <w:t xml:space="preserve"> </w:t>
            </w:r>
            <w:r>
              <w:t xml:space="preserve">if pre-lock total &lt; requested</w:t>
            </w:r>
          </w:p>
        </w:tc>
        <w:tc>
          <w:tcPr/>
          <w:p>
            <w:pPr>
              <w:pStyle w:val="Compact"/>
            </w:pPr>
            <w:r>
              <w:rPr>
                <w:rStyle w:val="VerbatimChar"/>
              </w:rPr>
              <w:t xml:space="preserve">SELECT ... FOR UPDATE</w:t>
            </w:r>
            <w:r>
              <w:t xml:space="preserve"> </w:t>
            </w:r>
            <w:r>
              <w:t xml:space="preserve">on</w:t>
            </w:r>
            <w:r>
              <w:t xml:space="preserve"> </w:t>
            </w:r>
            <w:r>
              <w:rPr>
                <w:rStyle w:val="VerbatimChar"/>
              </w:rPr>
              <w:t xml:space="preserve">tm_pricing_details</w:t>
            </w:r>
            <w:r>
              <w:t xml:space="preserve">; UPDATE</w:t>
            </w:r>
            <w:r>
              <w:t xml:space="preserve"> </w:t>
            </w:r>
            <w:r>
              <w:rPr>
                <w:rStyle w:val="VerbatimChar"/>
              </w:rPr>
              <w:t xml:space="preserve">stockQuantity</w:t>
            </w:r>
            <w:r>
              <w:t xml:space="preserve"> </w:t>
            </w:r>
            <w:r>
              <w:t xml:space="preserve">per batch touched; INSERT one</w:t>
            </w:r>
            <w:r>
              <w:t xml:space="preserve"> </w:t>
            </w:r>
            <w:r>
              <w:rPr>
                <w:rStyle w:val="VerbatimChar"/>
              </w:rPr>
              <w:t xml:space="preserve">STOCK_OUT</w:t>
            </w:r>
            <w:r>
              <w:t xml:space="preserve"> </w:t>
            </w:r>
            <w:r>
              <w:rPr>
                <w:rStyle w:val="VerbatimChar"/>
              </w:rPr>
              <w:t xml:space="preserve">tbl_stock_ledger</w:t>
            </w:r>
            <w:r>
              <w:t xml:space="preserve"> </w:t>
            </w:r>
            <w:r>
              <w:t xml:space="preserve">row per batch</w:t>
            </w:r>
          </w:p>
        </w:tc>
      </w:tr>
      <w:tr>
        <w:tc>
          <w:tcPr/>
          <w:p>
            <w:pPr>
              <w:pStyle w:val="Compact"/>
            </w:pPr>
            <w:r>
              <w:rPr>
                <w:rStyle w:val="VerbatimChar"/>
              </w:rPr>
              <w:t xml:space="preserve">generateJwtToken</w:t>
            </w:r>
            <w:r>
              <w:t xml:space="preserve"> </w:t>
            </w:r>
            <w:r>
              <w:t xml:space="preserve">/</w:t>
            </w:r>
            <w:r>
              <w:t xml:space="preserve"> </w:t>
            </w:r>
            <w:r>
              <w:rPr>
                <w:rStyle w:val="VerbatimChar"/>
              </w:rPr>
              <w:t xml:space="preserve">generateRefreshToken</w:t>
            </w:r>
            <w:r>
              <w:t xml:space="preserve"> </w:t>
            </w:r>
            <w:r>
              <w:t xml:space="preserve">/</w:t>
            </w:r>
            <w:r>
              <w:t xml:space="preserve"> </w:t>
            </w:r>
            <w:r>
              <w:rPr>
                <w:rStyle w:val="VerbatimChar"/>
              </w:rPr>
              <w:t xml:space="preserve">hashToken</w:t>
            </w:r>
          </w:p>
        </w:tc>
        <w:tc>
          <w:tcPr/>
          <w:p>
            <w:pPr>
              <w:pStyle w:val="Compact"/>
            </w:pPr>
            <w:r>
              <w:rPr>
                <w:rStyle w:val="VerbatimChar"/>
              </w:rPr>
              <w:t xml:space="preserve">JwtUtils</w:t>
            </w:r>
            <w:r>
              <w:t xml:space="preserve"> </w:t>
            </w:r>
            <w:r>
              <w:t xml:space="preserve">(</w:t>
            </w:r>
            <w:r>
              <w:rPr>
                <w:rStyle w:val="VerbatimChar"/>
              </w:rPr>
              <w:t xml:space="preserve">security/JwtUtils.java:33,65,71</w:t>
            </w:r>
            <w:r>
              <w:t xml:space="preserve">)</w:t>
            </w:r>
          </w:p>
        </w:tc>
        <w:tc>
          <w:tcPr/>
          <w:p>
            <w:pPr>
              <w:pStyle w:val="Compact"/>
            </w:pPr>
            <w:r>
              <w:rPr>
                <w:rStyle w:val="VerbatimChar"/>
              </w:rPr>
              <w:t xml:space="preserve">Authentication</w:t>
            </w:r>
            <w:r>
              <w:t xml:space="preserve"> </w:t>
            </w:r>
            <w:r>
              <w:t xml:space="preserve">/ – /</w:t>
            </w:r>
            <w:r>
              <w:t xml:space="preserve"> </w:t>
            </w:r>
            <w:r>
              <w:rPr>
                <w:rStyle w:val="VerbatimChar"/>
              </w:rPr>
              <w:t xml:space="preserve">rawToken</w:t>
            </w:r>
          </w:p>
        </w:tc>
        <w:tc>
          <w:tcPr/>
          <w:p>
            <w:pPr>
              <w:pStyle w:val="Compact"/>
            </w:pPr>
            <w:r>
              <w:t xml:space="preserve">Signed JWT / opaque raw token / SHA-256 hash</w:t>
            </w:r>
          </w:p>
        </w:tc>
        <w:tc>
          <w:tcPr/>
          <w:p>
            <w:pPr>
              <w:pStyle w:val="Compact"/>
            </w:pPr>
            <w:r>
              <w:t xml:space="preserve">none</w:t>
            </w:r>
          </w:p>
        </w:tc>
        <w:tc>
          <w:tcPr/>
          <w:p>
            <w:pPr>
              <w:pStyle w:val="Compact"/>
            </w:pPr>
            <w:r>
              <w:t xml:space="preserve">HS256 sign via</w:t>
            </w:r>
            <w:r>
              <w:t xml:space="preserve"> </w:t>
            </w:r>
            <w:r>
              <w:rPr>
                <w:rStyle w:val="VerbatimChar"/>
              </w:rPr>
              <w:t xml:space="preserve">Keys.hmacShaKeyFor(app.jwt.secret)</w:t>
            </w:r>
            <w:r>
              <w:t xml:space="preserve">, claims</w:t>
            </w:r>
            <w:r>
              <w:t xml:space="preserve"> </w:t>
            </w:r>
            <w:r>
              <w:rPr>
                <w:rStyle w:val="VerbatimChar"/>
              </w:rPr>
              <w:t xml:space="preserve">sub</w:t>
            </w:r>
            <w:r>
              <w:t xml:space="preserve">/</w:t>
            </w:r>
            <w:r>
              <w:rPr>
                <w:rStyle w:val="VerbatimChar"/>
              </w:rPr>
              <w:t xml:space="preserve">iat</w:t>
            </w:r>
            <w:r>
              <w:t xml:space="preserve">/</w:t>
            </w:r>
            <w:r>
              <w:rPr>
                <w:rStyle w:val="VerbatimChar"/>
              </w:rPr>
              <w:t xml:space="preserve">exp</w:t>
            </w:r>
            <w:r>
              <w:t xml:space="preserve"> </w:t>
            </w:r>
            <w:r>
              <w:t xml:space="preserve">only (no roles/userId embedded); refresh token = 64</w:t>
            </w:r>
            <w:r>
              <w:t xml:space="preserve"> </w:t>
            </w:r>
            <w:r>
              <w:rPr>
                <w:rStyle w:val="VerbatimChar"/>
              </w:rPr>
              <w:t xml:space="preserve">SecureRandom</w:t>
            </w:r>
            <w:r>
              <w:t xml:space="preserve"> </w:t>
            </w:r>
            <w:r>
              <w:t xml:space="preserve">bytes, base64url-encoded; hash = SHA-256 digest, base64-encoded</w:t>
            </w:r>
          </w:p>
        </w:tc>
        <w:tc>
          <w:tcPr/>
          <w:p>
            <w:pPr>
              <w:pStyle w:val="Compact"/>
            </w:pPr>
            <w:r>
              <w:rPr>
                <w:rStyle w:val="VerbatimChar"/>
              </w:rPr>
              <w:t xml:space="preserve">RuntimeException</w:t>
            </w:r>
            <w:r>
              <w:t xml:space="preserve"> </w:t>
            </w:r>
            <w:r>
              <w:t xml:space="preserve">if SHA-256 unavailable (never in practice)</w:t>
            </w:r>
          </w:p>
        </w:tc>
        <w:tc>
          <w:tcPr/>
          <w:p>
            <w:pPr>
              <w:pStyle w:val="Compact"/>
            </w:pPr>
            <w:r>
              <w:t xml:space="preserve">none</w:t>
            </w:r>
          </w:p>
        </w:tc>
      </w:tr>
      <w:tr>
        <w:tc>
          <w:tcPr/>
          <w:p>
            <w:pPr>
              <w:pStyle w:val="Compact"/>
            </w:pPr>
            <w:r>
              <w:rPr>
                <w:rStyle w:val="VerbatimChar"/>
              </w:rPr>
              <w:t xml:space="preserve">refreshAccessToken</w:t>
            </w:r>
          </w:p>
        </w:tc>
        <w:tc>
          <w:tcPr/>
          <w:p>
            <w:pPr>
              <w:pStyle w:val="Compact"/>
            </w:pPr>
            <w:r>
              <w:rPr>
                <w:rStyle w:val="VerbatimChar"/>
              </w:rPr>
              <w:t xml:space="preserve">AuthService:250</w:t>
            </w:r>
            <w:r>
              <w:t xml:space="preserve"> </w:t>
            </w:r>
            <w:r>
              <w:t xml:space="preserve">(seller)</w:t>
            </w:r>
          </w:p>
        </w:tc>
        <w:tc>
          <w:tcPr/>
          <w:p>
            <w:pPr>
              <w:pStyle w:val="Compact"/>
            </w:pPr>
            <w:r>
              <w:rPr>
                <w:rStyle w:val="VerbatimChar"/>
              </w:rPr>
              <w:t xml:space="preserve">rawRefreshToken</w:t>
            </w:r>
          </w:p>
        </w:tc>
        <w:tc>
          <w:tcPr/>
          <w:p>
            <w:pPr>
              <w:pStyle w:val="Compact"/>
            </w:pPr>
            <w:r>
              <w:rPr>
                <w:rStyle w:val="VerbatimChar"/>
              </w:rPr>
              <w:t xml:space="preserve">LoginResponse{accessToken, refreshToken}</w:t>
            </w:r>
          </w:p>
        </w:tc>
        <w:tc>
          <w:tcPr/>
          <w:p>
            <w:pPr>
              <w:pStyle w:val="Compact"/>
            </w:pPr>
            <w:r>
              <w:t xml:space="preserve">Token must resolve by hash and pass</w:t>
            </w:r>
            <w:r>
              <w:t xml:space="preserve"> </w:t>
            </w:r>
            <w:r>
              <w:rPr>
                <w:rStyle w:val="VerbatimChar"/>
              </w:rPr>
              <w:t xml:space="preserve">isValid()</w:t>
            </w:r>
            <w:r>
              <w:t xml:space="preserve"> </w:t>
            </w:r>
            <w:r>
              <w:t xml:space="preserve">(not revoked, not expired)</w:t>
            </w:r>
          </w:p>
        </w:tc>
        <w:tc>
          <w:tcPr/>
          <w:p>
            <w:pPr>
              <w:pStyle w:val="Compact"/>
            </w:pPr>
            <w:r>
              <w:rPr>
                <w:b/>
                <w:bCs/>
              </w:rPr>
              <w:t xml:space="preserve">Rotation</w:t>
            </w:r>
            <w:r>
              <w:t xml:space="preserve">:</w:t>
            </w:r>
            <w:r>
              <w:t xml:space="preserve"> </w:t>
            </w:r>
            <w:r>
              <w:rPr>
                <w:rStyle w:val="VerbatimChar"/>
              </w:rPr>
              <w:t xml:space="preserve">stored.setRevokedAt(now)</w:t>
            </w:r>
            <w:r>
              <w:t xml:space="preserve"> </w:t>
            </w:r>
            <w:r>
              <w:t xml:space="preserve">on the old row, then generates + persists a brand-new access token and a brand-new</w:t>
            </w:r>
            <w:r>
              <w:t xml:space="preserve"> </w:t>
            </w:r>
            <w:r>
              <w:rPr>
                <w:rStyle w:val="VerbatimChar"/>
              </w:rPr>
              <w:t xml:space="preserve">RefreshToken</w:t>
            </w:r>
            <w:r>
              <w:t xml:space="preserve"> </w:t>
            </w:r>
            <w:r>
              <w:t xml:space="preserve">row</w:t>
            </w:r>
          </w:p>
        </w:tc>
        <w:tc>
          <w:tcPr/>
          <w:p>
            <w:pPr>
              <w:pStyle w:val="Compact"/>
            </w:pPr>
            <w:r>
              <w:rPr>
                <w:rStyle w:val="VerbatimChar"/>
              </w:rPr>
              <w:t xml:space="preserve">RefreshTokenException</w:t>
            </w:r>
            <w:r>
              <w:t xml:space="preserve"> </w:t>
            </w:r>
            <w:r>
              <w:t xml:space="preserve">(mapped to 401)</w:t>
            </w:r>
          </w:p>
        </w:tc>
        <w:tc>
          <w:tcPr/>
          <w:p>
            <w:pPr>
              <w:pStyle w:val="Compact"/>
            </w:pPr>
            <w:r>
              <w:t xml:space="preserve">SELECT</w:t>
            </w:r>
            <w:r>
              <w:t xml:space="preserve"> </w:t>
            </w:r>
            <w:r>
              <w:rPr>
                <w:rStyle w:val="VerbatimChar"/>
              </w:rPr>
              <w:t xml:space="preserve">tbl_refresh_tokens</w:t>
            </w:r>
            <w:r>
              <w:t xml:space="preserve"> </w:t>
            </w:r>
            <w:r>
              <w:t xml:space="preserve">by</w:t>
            </w:r>
            <w:r>
              <w:t xml:space="preserve"> </w:t>
            </w:r>
            <w:r>
              <w:rPr>
                <w:rStyle w:val="VerbatimChar"/>
              </w:rPr>
              <w:t xml:space="preserve">tokenHash</w:t>
            </w:r>
            <w:r>
              <w:t xml:space="preserve">; UPDATE</w:t>
            </w:r>
            <w:r>
              <w:t xml:space="preserve"> </w:t>
            </w:r>
            <w:r>
              <w:rPr>
                <w:rStyle w:val="VerbatimChar"/>
              </w:rPr>
              <w:t xml:space="preserve">revokedAt</w:t>
            </w:r>
            <w:r>
              <w:t xml:space="preserve">; INSERT new row</w:t>
            </w:r>
          </w:p>
        </w:tc>
      </w:tr>
      <w:tr>
        <w:tc>
          <w:tcPr/>
          <w:p>
            <w:pPr>
              <w:pStyle w:val="Compact"/>
            </w:pPr>
            <w:r>
              <w:rPr>
                <w:rStyle w:val="VerbatimChar"/>
              </w:rPr>
              <w:t xml:space="preserve">respond</w:t>
            </w:r>
          </w:p>
        </w:tc>
        <w:tc>
          <w:tcPr/>
          <w:p>
            <w:pPr>
              <w:pStyle w:val="Compact"/>
            </w:pPr>
            <w:r>
              <w:rPr>
                <w:rStyle w:val="VerbatimChar"/>
              </w:rPr>
              <w:t xml:space="preserve">QuoteRequestService</w:t>
            </w:r>
          </w:p>
        </w:tc>
        <w:tc>
          <w:tcPr/>
          <w:p>
            <w:pPr>
              <w:pStyle w:val="Compact"/>
            </w:pPr>
            <w:r>
              <w:rPr>
                <w:rStyle w:val="VerbatimChar"/>
              </w:rPr>
              <w:t xml:space="preserve">quoteRequestId, sellerId, SellerQuoteResponseDTO{quotedPrice,quoteValidUntil,sellerNotes}</w:t>
            </w:r>
          </w:p>
        </w:tc>
        <w:tc>
          <w:tcPr/>
          <w:p>
            <w:pPr>
              <w:pStyle w:val="Compact"/>
            </w:pPr>
            <w:r>
              <w:rPr>
                <w:rStyle w:val="VerbatimChar"/>
              </w:rPr>
              <w:t xml:space="preserve">QuoteRequestResponseDTO</w:t>
            </w:r>
          </w:p>
        </w:tc>
        <w:tc>
          <w:tcPr/>
          <w:p>
            <w:pPr>
              <w:pStyle w:val="Compact"/>
            </w:pPr>
            <w:r>
              <w:t xml:space="preserve">Current status must be</w:t>
            </w:r>
            <w:r>
              <w:t xml:space="preserve"> </w:t>
            </w:r>
            <w:r>
              <w:rPr>
                <w:rStyle w:val="VerbatimChar"/>
              </w:rPr>
              <w:t xml:space="preserve">PENDING</w:t>
            </w:r>
          </w:p>
        </w:tc>
        <w:tc>
          <w:tcPr/>
          <w:p>
            <w:pPr>
              <w:pStyle w:val="Compact"/>
            </w:pPr>
            <w:r>
              <w:t xml:space="preserve">Sets</w:t>
            </w:r>
            <w:r>
              <w:t xml:space="preserve"> </w:t>
            </w:r>
            <w:r>
              <w:rPr>
                <w:rStyle w:val="VerbatimChar"/>
              </w:rPr>
              <w:t xml:space="preserve">quotedPrice</w:t>
            </w:r>
            <w:r>
              <w:t xml:space="preserve">/</w:t>
            </w:r>
            <w:r>
              <w:rPr>
                <w:rStyle w:val="VerbatimChar"/>
              </w:rPr>
              <w:t xml:space="preserve">quoteValidUntil</w:t>
            </w:r>
            <w:r>
              <w:t xml:space="preserve">/</w:t>
            </w:r>
            <w:r>
              <w:rPr>
                <w:rStyle w:val="VerbatimChar"/>
              </w:rPr>
              <w:t xml:space="preserve">sellerNotes</w:t>
            </w:r>
            <w:r>
              <w:t xml:space="preserve">, flips</w:t>
            </w:r>
            <w:r>
              <w:t xml:space="preserve"> </w:t>
            </w:r>
            <w:r>
              <w:rPr>
                <w:rStyle w:val="VerbatimChar"/>
              </w:rPr>
              <w:t xml:space="preserve">status=QUOTED</w:t>
            </w:r>
            <w:r>
              <w:t xml:space="preserve">, best-effort emails the buyer</w:t>
            </w:r>
          </w:p>
        </w:tc>
        <w:tc>
          <w:tcPr/>
          <w:p>
            <w:pPr>
              <w:pStyle w:val="Compact"/>
            </w:pPr>
            <w:r>
              <w:t xml:space="preserve">400</w:t>
            </w:r>
            <w:r>
              <w:t xml:space="preserve"> </w:t>
            </w:r>
            <w:r>
              <w:rPr>
                <w:rStyle w:val="VerbatimChar"/>
              </w:rPr>
              <w:t xml:space="preserve">"This request has already been responded to"</w:t>
            </w:r>
            <w:r>
              <w:t xml:space="preserve"> </w:t>
            </w:r>
            <w:r>
              <w:t xml:space="preserve">if not</w:t>
            </w:r>
            <w:r>
              <w:t xml:space="preserve"> </w:t>
            </w:r>
            <w:r>
              <w:rPr>
                <w:rStyle w:val="VerbatimChar"/>
              </w:rPr>
              <w:t xml:space="preserve">PENDING</w:t>
            </w:r>
          </w:p>
        </w:tc>
        <w:tc>
          <w:tcPr/>
          <w:p>
            <w:pPr>
              <w:pStyle w:val="Compact"/>
            </w:pPr>
            <w:r>
              <w:t xml:space="preserve">UPDATE</w:t>
            </w:r>
            <w:r>
              <w:t xml:space="preserve"> </w:t>
            </w:r>
            <w:r>
              <w:rPr>
                <w:rStyle w:val="VerbatimChar"/>
              </w:rPr>
              <w:t xml:space="preserve">tbl_quote_request</w:t>
            </w:r>
          </w:p>
        </w:tc>
      </w:tr>
      <w:tr>
        <w:tc>
          <w:tcPr/>
          <w:p>
            <w:pPr>
              <w:pStyle w:val="Compact"/>
            </w:pPr>
            <w:r>
              <w:rPr>
                <w:rStyle w:val="VerbatimChar"/>
              </w:rPr>
              <w:t xml:space="preserve">accept</w:t>
            </w:r>
            <w:r>
              <w:t xml:space="preserve"> </w:t>
            </w:r>
            <w:r>
              <w:t xml:space="preserve">/</w:t>
            </w:r>
            <w:r>
              <w:t xml:space="preserve"> </w:t>
            </w:r>
            <w:r>
              <w:rPr>
                <w:rStyle w:val="VerbatimChar"/>
              </w:rPr>
              <w:t xml:space="preserve">reject</w:t>
            </w:r>
          </w:p>
        </w:tc>
        <w:tc>
          <w:tcPr/>
          <w:p>
            <w:pPr>
              <w:pStyle w:val="Compact"/>
            </w:pPr>
            <w:r>
              <w:rPr>
                <w:rStyle w:val="VerbatimChar"/>
              </w:rPr>
              <w:t xml:space="preserve">QuoteRequestService</w:t>
            </w:r>
          </w:p>
        </w:tc>
        <w:tc>
          <w:tcPr/>
          <w:p>
            <w:pPr>
              <w:pStyle w:val="Compact"/>
            </w:pPr>
            <w:r>
              <w:rPr>
                <w:rStyle w:val="VerbatimChar"/>
              </w:rPr>
              <w:t xml:space="preserve">quoteRequestId, buyerUserId</w:t>
            </w:r>
          </w:p>
        </w:tc>
        <w:tc>
          <w:tcPr/>
          <w:p>
            <w:pPr>
              <w:pStyle w:val="Compact"/>
            </w:pPr>
            <w:r>
              <w:rPr>
                <w:rStyle w:val="VerbatimChar"/>
              </w:rPr>
              <w:t xml:space="preserve">QuoteRequestResponseDTO</w:t>
            </w:r>
          </w:p>
        </w:tc>
        <w:tc>
          <w:tcPr/>
          <w:p>
            <w:pPr>
              <w:pStyle w:val="Compact"/>
            </w:pPr>
            <w:r>
              <w:t xml:space="preserve">Current status must be</w:t>
            </w:r>
            <w:r>
              <w:t xml:space="preserve"> </w:t>
            </w:r>
            <w:r>
              <w:rPr>
                <w:rStyle w:val="VerbatimChar"/>
              </w:rPr>
              <w:t xml:space="preserve">QUOTED</w:t>
            </w:r>
          </w:p>
        </w:tc>
        <w:tc>
          <w:tcPr/>
          <w:p>
            <w:pPr>
              <w:pStyle w:val="Compact"/>
            </w:pPr>
            <w:r>
              <w:t xml:space="preserve">Flips</w:t>
            </w:r>
            <w:r>
              <w:t xml:space="preserve"> </w:t>
            </w:r>
            <w:r>
              <w:rPr>
                <w:rStyle w:val="VerbatimChar"/>
              </w:rPr>
              <w:t xml:space="preserve">status=ACCEPTED</w:t>
            </w:r>
            <w:r>
              <w:t xml:space="preserve">/</w:t>
            </w:r>
            <w:r>
              <w:rPr>
                <w:rStyle w:val="VerbatimChar"/>
              </w:rPr>
              <w:t xml:space="preserve">REJECTED</w:t>
            </w:r>
          </w:p>
        </w:tc>
        <w:tc>
          <w:tcPr/>
          <w:p>
            <w:pPr>
              <w:pStyle w:val="Compact"/>
            </w:pPr>
            <w:r>
              <w:t xml:space="preserve">400</w:t>
            </w:r>
            <w:r>
              <w:t xml:space="preserve"> </w:t>
            </w:r>
            <w:r>
              <w:rPr>
                <w:rStyle w:val="VerbatimChar"/>
              </w:rPr>
              <w:t xml:space="preserve">"Only a quoted request can be accepted/rejected"</w:t>
            </w:r>
            <w:r>
              <w:t xml:space="preserve"> </w:t>
            </w:r>
            <w:r>
              <w:t xml:space="preserve">if not</w:t>
            </w:r>
            <w:r>
              <w:t xml:space="preserve"> </w:t>
            </w:r>
            <w:r>
              <w:rPr>
                <w:rStyle w:val="VerbatimChar"/>
              </w:rPr>
              <w:t xml:space="preserve">QUOTED</w:t>
            </w:r>
          </w:p>
        </w:tc>
        <w:tc>
          <w:tcPr/>
          <w:p>
            <w:pPr>
              <w:pStyle w:val="Compact"/>
            </w:pPr>
            <w:r>
              <w:t xml:space="preserve">UPDATE</w:t>
            </w:r>
            <w:r>
              <w:t xml:space="preserve"> </w:t>
            </w:r>
            <w:r>
              <w:rPr>
                <w:rStyle w:val="VerbatimChar"/>
              </w:rPr>
              <w:t xml:space="preserve">tbl_quote_request</w:t>
            </w:r>
          </w:p>
        </w:tc>
      </w:tr>
    </w:tbl>
    <w:p>
      <w:r>
        <w:pict>
          <v:rect style="width:0;height:1.5pt" o:hralign="center" o:hrstd="t" o:hr="t"/>
        </w:pict>
      </w:r>
    </w:p>
    <w:bookmarkEnd w:id="93"/>
    <w:bookmarkStart w:id="94" w:name="database-interactions-per-module"/>
    <w:p>
      <w:pPr>
        <w:pStyle w:val="Heading3"/>
      </w:pPr>
      <w:r>
        <w:t xml:space="preserve">6. Database Interactions Per Module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Tables Accessed</w:t>
            </w:r>
          </w:p>
        </w:tc>
        <w:tc>
          <w:tcPr/>
          <w:p>
            <w:pPr>
              <w:pStyle w:val="Compact"/>
            </w:pPr>
            <w:r>
              <w:t xml:space="preserve">R/I/U/D</w:t>
            </w:r>
          </w:p>
        </w:tc>
        <w:tc>
          <w:tcPr/>
          <w:p>
            <w:pPr>
              <w:pStyle w:val="Compact"/>
            </w:pPr>
            <w:r>
              <w:t xml:space="preserve">Joins</w:t>
            </w:r>
          </w:p>
        </w:tc>
        <w:tc>
          <w:tcPr/>
          <w:p>
            <w:pPr>
              <w:pStyle w:val="Compact"/>
            </w:pPr>
            <w:r>
              <w:t xml:space="preserve">Transactions</w:t>
            </w:r>
          </w:p>
        </w:tc>
      </w:tr>
      <w:tr>
        <w:tc>
          <w:tcPr/>
          <w:p>
            <w:pPr>
              <w:pStyle w:val="Compact"/>
            </w:pPr>
            <w:r>
              <w:t xml:space="preserve">M1 Master/Reference Data</w:t>
            </w:r>
          </w:p>
        </w:tc>
        <w:tc>
          <w:tcPr/>
          <w:p>
            <w:pPr>
              <w:pStyle w:val="Compact"/>
            </w:pPr>
            <w:r>
              <w:rPr>
                <w:rStyle w:val="VerbatimChar"/>
              </w:rPr>
              <w:t xml:space="preserve">tbl_state_master</w:t>
            </w:r>
            <w:r>
              <w:t xml:space="preserve">,</w:t>
            </w:r>
            <w:r>
              <w:t xml:space="preserve"> </w:t>
            </w:r>
            <w:r>
              <w:rPr>
                <w:rStyle w:val="VerbatimChar"/>
              </w:rPr>
              <w:t xml:space="preserve">tbl_district_master</w:t>
            </w:r>
            <w:r>
              <w:t xml:space="preserve">,</w:t>
            </w:r>
            <w:r>
              <w:t xml:space="preserve"> </w:t>
            </w:r>
            <w:r>
              <w:rPr>
                <w:rStyle w:val="VerbatimChar"/>
              </w:rPr>
              <w:t xml:space="preserve">tbl_taluka_master</w:t>
            </w:r>
            <w:r>
              <w:t xml:space="preserve">,</w:t>
            </w:r>
            <w:r>
              <w:t xml:space="preserve"> </w:t>
            </w:r>
            <w:r>
              <w:rPr>
                <w:rStyle w:val="VerbatimChar"/>
              </w:rPr>
              <w:t xml:space="preserve">tbl_company_type_master</w:t>
            </w:r>
            <w:r>
              <w:t xml:space="preserve">,</w:t>
            </w:r>
            <w:r>
              <w:t xml:space="preserve"> </w:t>
            </w:r>
            <w:r>
              <w:rPr>
                <w:rStyle w:val="VerbatimChar"/>
              </w:rPr>
              <w:t xml:space="preserve">tbl_seller_type_master</w:t>
            </w:r>
            <w:r>
              <w:t xml:space="preserve">,</w:t>
            </w:r>
            <w:r>
              <w:t xml:space="preserve"> </w:t>
            </w:r>
            <w:r>
              <w:rPr>
                <w:rStyle w:val="VerbatimChar"/>
              </w:rPr>
              <w:t xml:space="preserve">tbl_product_type_master</w:t>
            </w:r>
            <w:r>
              <w:t xml:space="preserve">,</w:t>
            </w:r>
            <w:r>
              <w:t xml:space="preserve"> </w:t>
            </w:r>
            <w:r>
              <w:rPr>
                <w:rStyle w:val="VerbatimChar"/>
              </w:rPr>
              <w:t xml:space="preserve">tbl_buyer_type_master</w:t>
            </w:r>
            <w:r>
              <w:t xml:space="preserve">,</w:t>
            </w:r>
            <w:r>
              <w:t xml:space="preserve"> </w:t>
            </w:r>
            <w:r>
              <w:rPr>
                <w:rStyle w:val="VerbatimChar"/>
              </w:rPr>
              <w:t xml:space="preserve">tbl_document_type_master</w:t>
            </w:r>
            <w:r>
              <w:t xml:space="preserve">,</w:t>
            </w:r>
            <w:r>
              <w:t xml:space="preserve"> </w:t>
            </w:r>
            <w:r>
              <w:rPr>
                <w:rStyle w:val="VerbatimChar"/>
              </w:rPr>
              <w:t xml:space="preserve">tbl_role_master</w:t>
            </w:r>
          </w:p>
        </w:tc>
        <w:tc>
          <w:tcPr/>
          <w:p>
            <w:pPr>
              <w:pStyle w:val="Compact"/>
            </w:pPr>
            <w:r>
              <w:t xml:space="preserve">Read-only everywhere</w:t>
            </w:r>
          </w:p>
        </w:tc>
        <w:tc>
          <w:tcPr/>
          <w:p>
            <w:pPr>
              <w:pStyle w:val="Compact"/>
            </w:pPr>
            <w:r>
              <w:rPr>
                <w:rStyle w:val="VerbatimChar"/>
              </w:rPr>
              <w:t xml:space="preserve">DistrictMaster</w:t>
            </w:r>
            <w:r>
              <w:t xml:space="preserve">/</w:t>
            </w:r>
            <w:r>
              <w:rPr>
                <w:rStyle w:val="VerbatimChar"/>
              </w:rPr>
              <w:t xml:space="preserve">TalukaMaster</w:t>
            </w:r>
            <w:r>
              <w:t xml:space="preserve"> </w:t>
            </w:r>
            <w:r>
              <w:t xml:space="preserve">→</w:t>
            </w:r>
            <w:r>
              <w:t xml:space="preserve"> </w:t>
            </w:r>
            <w:r>
              <w:rPr>
                <w:rStyle w:val="VerbatimChar"/>
              </w:rPr>
              <w:t xml:space="preserve">StateMaster</w:t>
            </w:r>
            <w:r>
              <w:t xml:space="preserve"> </w:t>
            </w:r>
            <w:r>
              <w:t xml:space="preserve">(read-only</w:t>
            </w:r>
            <w:r>
              <w:t xml:space="preserve"> </w:t>
            </w:r>
            <w:r>
              <w:rPr>
                <w:rStyle w:val="VerbatimChar"/>
              </w:rPr>
              <w:t xml:space="preserve">insertable=false,updatable=false</w:t>
            </w:r>
            <w:r>
              <w:t xml:space="preserve"> </w:t>
            </w:r>
            <w:r>
              <w:t xml:space="preserve">FK);</w:t>
            </w:r>
            <w:r>
              <w:t xml:space="preserve"> </w:t>
            </w:r>
            <w:r>
              <w:rPr>
                <w:rStyle w:val="VerbatimChar"/>
              </w:rPr>
              <w:t xml:space="preserve">BuyerTypeMaster</w:t>
            </w:r>
            <w:r>
              <w:t xml:space="preserve"> </w:t>
            </w:r>
            <w:r>
              <w:t xml:space="preserve">→</w:t>
            </w:r>
            <w:r>
              <w:t xml:space="preserve"> </w:t>
            </w:r>
            <w:r>
              <w:rPr>
                <w:rStyle w:val="VerbatimChar"/>
              </w:rPr>
              <w:t xml:space="preserve">DocumentTypeMaster</w:t>
            </w:r>
            <w:r>
              <w:t xml:space="preserve"> </w:t>
            </w:r>
            <w:r>
              <w:t xml:space="preserve">(</w:t>
            </w:r>
            <w:r>
              <w:rPr>
                <w:rStyle w:val="VerbatimChar"/>
              </w:rPr>
              <w:t xml:space="preserve">mandatoryDocumentTypeId</w:t>
            </w:r>
            <w:r>
              <w:t xml:space="preserve">)</w:t>
            </w:r>
          </w:p>
        </w:tc>
        <w:tc>
          <w:tcPr/>
          <w:p>
            <w:pPr>
              <w:pStyle w:val="Compact"/>
            </w:pPr>
            <w:r>
              <w:t xml:space="preserve">None declared (all simple reads)</w:t>
            </w:r>
          </w:p>
        </w:tc>
      </w:tr>
      <w:tr>
        <w:tc>
          <w:tcPr/>
          <w:p>
            <w:pPr>
              <w:pStyle w:val="Compact"/>
            </w:pPr>
            <w:r>
              <w:t xml:space="preserve">M2 Product Catalog Core</w:t>
            </w:r>
          </w:p>
        </w:tc>
        <w:tc>
          <w:tcPr/>
          <w:p>
            <w:pPr>
              <w:pStyle w:val="Compact"/>
            </w:pPr>
            <w:r>
              <w:rPr>
                <w:rStyle w:val="VerbatimChar"/>
              </w:rPr>
              <w:t xml:space="preserve">tm_product_details</w:t>
            </w:r>
            <w:r>
              <w:t xml:space="preserve">,</w:t>
            </w:r>
            <w:r>
              <w:t xml:space="preserve"> </w:t>
            </w:r>
            <w:r>
              <w:rPr>
                <w:rStyle w:val="VerbatimChar"/>
              </w:rPr>
              <w:t xml:space="preserve">tm_product_attribute_drug</w:t>
            </w:r>
            <w:r>
              <w:t xml:space="preserve">,</w:t>
            </w:r>
            <w:r>
              <w:t xml:space="preserve"> </w:t>
            </w:r>
            <w:r>
              <w:rPr>
                <w:rStyle w:val="VerbatimChar"/>
              </w:rPr>
              <w:t xml:space="preserve">tm_product_attribute_consumable_medical</w:t>
            </w:r>
            <w:r>
              <w:t xml:space="preserve">,</w:t>
            </w:r>
            <w:r>
              <w:t xml:space="preserve"> </w:t>
            </w:r>
            <w:r>
              <w:rPr>
                <w:rStyle w:val="VerbatimChar"/>
              </w:rPr>
              <w:t xml:space="preserve">tm_product_attribute_non_consumable_medical</w:t>
            </w:r>
            <w:r>
              <w:t xml:space="preserve">,</w:t>
            </w:r>
            <w:r>
              <w:t xml:space="preserve"> </w:t>
            </w:r>
            <w:r>
              <w:rPr>
                <w:rStyle w:val="VerbatimChar"/>
              </w:rPr>
              <w:t xml:space="preserve">tm_product_attribute_supplements_or_nutraceuticals</w:t>
            </w:r>
            <w:r>
              <w:t xml:space="preserve">,</w:t>
            </w:r>
            <w:r>
              <w:t xml:space="preserve"> </w:t>
            </w:r>
            <w:r>
              <w:rPr>
                <w:rStyle w:val="VerbatimChar"/>
              </w:rPr>
              <w:t xml:space="preserve">tm_product_attribute_cosmetic_and_personal_use</w:t>
            </w:r>
            <w:r>
              <w:t xml:space="preserve">,</w:t>
            </w:r>
            <w:r>
              <w:t xml:space="preserve"> </w:t>
            </w:r>
            <w:r>
              <w:rPr>
                <w:rStyle w:val="VerbatimChar"/>
              </w:rPr>
              <w:t xml:space="preserve">tm_product_attribute_food_infant</w:t>
            </w:r>
            <w:r>
              <w:t xml:space="preserve">,</w:t>
            </w:r>
            <w:r>
              <w:t xml:space="preserve"> </w:t>
            </w:r>
            <w:r>
              <w:rPr>
                <w:rStyle w:val="VerbatimChar"/>
              </w:rPr>
              <w:t xml:space="preserve">tm_product_image</w:t>
            </w:r>
            <w:r>
              <w:t xml:space="preserve">,</w:t>
            </w:r>
            <w:r>
              <w:t xml:space="preserve"> </w:t>
            </w:r>
            <w:r>
              <w:rPr>
                <w:rStyle w:val="VerbatimChar"/>
              </w:rPr>
              <w:t xml:space="preserve">tm_product_certificate_document</w:t>
            </w:r>
            <w:r>
              <w:t xml:space="preserve">,</w:t>
            </w:r>
            <w:r>
              <w:t xml:space="preserve"> </w:t>
            </w:r>
            <w:r>
              <w:rPr>
                <w:rStyle w:val="VerbatimChar"/>
              </w:rPr>
              <w:t xml:space="preserve">tm_product_user_manual</w:t>
            </w:r>
            <w:r>
              <w:t xml:space="preserve">,</w:t>
            </w:r>
            <w:r>
              <w:t xml:space="preserve"> </w:t>
            </w:r>
            <w:r>
              <w:rPr>
                <w:rStyle w:val="VerbatimChar"/>
              </w:rPr>
              <w:t xml:space="preserve">pm_product_molecule</w:t>
            </w:r>
          </w:p>
        </w:tc>
        <w:tc>
          <w:tcPr/>
          <w:p>
            <w:pPr>
              <w:pStyle w:val="Compact"/>
            </w:pPr>
            <w:r>
              <w:t xml:space="preserve">R/I/U/D</w:t>
            </w:r>
          </w:p>
        </w:tc>
        <w:tc>
          <w:tcPr/>
          <w:p>
            <w:pPr>
              <w:pStyle w:val="Compact"/>
            </w:pPr>
            <w:r>
              <w:rPr>
                <w:rStyle w:val="VerbatimChar"/>
              </w:rPr>
              <w:t xml:space="preserve">ProductDetails</w:t>
            </w:r>
            <w:r>
              <w:t xml:space="preserve"> </w:t>
            </w:r>
            <w:r>
              <w:t xml:space="preserve">↔</w:t>
            </w:r>
            <w:r>
              <w:t xml:space="preserve"> </w:t>
            </w:r>
            <w:r>
              <w:rPr>
                <w:rStyle w:val="VerbatimChar"/>
              </w:rPr>
              <w:t xml:space="preserve">Seller</w:t>
            </w:r>
            <w:r>
              <w:t xml:space="preserve">,</w:t>
            </w:r>
            <w:r>
              <w:t xml:space="preserve"> </w:t>
            </w:r>
            <w:r>
              <w:rPr>
                <w:rStyle w:val="VerbatimChar"/>
              </w:rPr>
              <w:t xml:space="preserve">Category</w:t>
            </w:r>
            <w:r>
              <w:t xml:space="preserve">;</w:t>
            </w:r>
            <w:r>
              <w:t xml:space="preserve"> </w:t>
            </w:r>
            <w:r>
              <w:rPr>
                <w:rStyle w:val="VerbatimChar"/>
              </w:rPr>
              <w:t xml:space="preserve">ProductCertificateDocument</w:t>
            </w:r>
            <w:r>
              <w:t xml:space="preserve"> </w:t>
            </w:r>
            <w:r>
              <w:t xml:space="preserve">has 5 nullable FKs (one per attribute type, no discriminator)</w:t>
            </w:r>
          </w:p>
        </w:tc>
        <w:tc>
          <w:tcPr/>
          <w:p>
            <w:pPr>
              <w:pStyle w:val="Compact"/>
            </w:pPr>
            <w:r>
              <w:rPr>
                <w:rStyle w:val="VerbatimChar"/>
              </w:rPr>
              <w:t xml:space="preserve">createProduct</w:t>
            </w:r>
            <w:r>
              <w:t xml:space="preserve">/</w:t>
            </w:r>
            <w:r>
              <w:rPr>
                <w:rStyle w:val="VerbatimChar"/>
              </w:rPr>
              <w:t xml:space="preserve">updateProduct</w:t>
            </w:r>
            <w:r>
              <w:t xml:space="preserve"> </w:t>
            </w:r>
            <w:r>
              <w:t xml:space="preserve">are single-transaction cascades (product + all attribute rows + cert placeholders committed together)</w:t>
            </w:r>
          </w:p>
        </w:tc>
      </w:tr>
      <w:tr>
        <w:tc>
          <w:tcPr/>
          <w:p>
            <w:pPr>
              <w:pStyle w:val="Compact"/>
            </w:pPr>
            <w:r>
              <w:t xml:space="preserve">M3 Product Lookup/Attribute Masters</w:t>
            </w:r>
          </w:p>
        </w:tc>
        <w:tc>
          <w:tcPr/>
          <w:p>
            <w:pPr>
              <w:pStyle w:val="Compact"/>
            </w:pPr>
            <w:r>
              <w:rPr>
                <w:rStyle w:val="VerbatimChar"/>
              </w:rPr>
              <w:t xml:space="preserve">tm_category</w:t>
            </w:r>
            <w:r>
              <w:t xml:space="preserve">,</w:t>
            </w:r>
            <w:r>
              <w:t xml:space="preserve"> </w:t>
            </w:r>
            <w:r>
              <w:rPr>
                <w:rStyle w:val="VerbatimChar"/>
              </w:rPr>
              <w:t xml:space="preserve">tbl_dosage_form_master</w:t>
            </w:r>
            <w:r>
              <w:t xml:space="preserve">,</w:t>
            </w:r>
            <w:r>
              <w:t xml:space="preserve"> </w:t>
            </w:r>
            <w:r>
              <w:rPr>
                <w:rStyle w:val="VerbatimChar"/>
              </w:rPr>
              <w:t xml:space="preserve">tm_pack_type</w:t>
            </w:r>
            <w:r>
              <w:t xml:space="preserve">,</w:t>
            </w:r>
            <w:r>
              <w:t xml:space="preserve"> </w:t>
            </w:r>
            <w:r>
              <w:rPr>
                <w:rStyle w:val="VerbatimChar"/>
              </w:rPr>
              <w:t xml:space="preserve">tm_therapeutic_category_master</w:t>
            </w:r>
            <w:r>
              <w:t xml:space="preserve">/</w:t>
            </w:r>
            <w:r>
              <w:rPr>
                <w:rStyle w:val="VerbatimChar"/>
              </w:rPr>
              <w:t xml:space="preserve">_subcategory_master</w:t>
            </w:r>
            <w:r>
              <w:t xml:space="preserve">,</w:t>
            </w:r>
            <w:r>
              <w:t xml:space="preserve"> </w:t>
            </w:r>
            <w:r>
              <w:rPr>
                <w:rStyle w:val="VerbatimChar"/>
              </w:rPr>
              <w:t xml:space="preserve">tm_molecules_master</w:t>
            </w:r>
            <w:r>
              <w:t xml:space="preserve">,</w:t>
            </w:r>
            <w:r>
              <w:t xml:space="preserve"> </w:t>
            </w:r>
            <w:r>
              <w:rPr>
                <w:rStyle w:val="VerbatimChar"/>
              </w:rPr>
              <w:t xml:space="preserve">tbl_storage_condition_master</w:t>
            </w:r>
            <w:r>
              <w:t xml:space="preserve">,</w:t>
            </w:r>
            <w:r>
              <w:t xml:space="preserve"> </w:t>
            </w:r>
            <w:r>
              <w:rPr>
                <w:rStyle w:val="VerbatimChar"/>
              </w:rPr>
              <w:t xml:space="preserve">tbl_device_category_master</w:t>
            </w:r>
            <w:r>
              <w:t xml:space="preserve">/</w:t>
            </w:r>
            <w:r>
              <w:rPr>
                <w:rStyle w:val="VerbatimChar"/>
              </w:rPr>
              <w:t xml:space="preserve">_sub_category_master</w:t>
            </w:r>
            <w:r>
              <w:t xml:space="preserve">,</w:t>
            </w:r>
            <w:r>
              <w:t xml:space="preserve"> </w:t>
            </w:r>
            <w:r>
              <w:rPr>
                <w:rStyle w:val="VerbatimChar"/>
              </w:rPr>
              <w:t xml:space="preserve">tbl_certification_master</w:t>
            </w:r>
            <w:r>
              <w:t xml:space="preserve">,</w:t>
            </w:r>
            <w:r>
              <w:t xml:space="preserve"> </w:t>
            </w:r>
            <w:r>
              <w:rPr>
                <w:rStyle w:val="VerbatimChar"/>
              </w:rPr>
              <w:t xml:space="preserve">tbl_country_master</w:t>
            </w:r>
            <w:r>
              <w:t xml:space="preserve">,</w:t>
            </w:r>
            <w:r>
              <w:t xml:space="preserve"> </w:t>
            </w:r>
            <w:r>
              <w:rPr>
                <w:rStyle w:val="VerbatimChar"/>
              </w:rPr>
              <w:t xml:space="preserve">tm_hair_type_master</w:t>
            </w:r>
            <w:r>
              <w:t xml:space="preserve">/</w:t>
            </w:r>
            <w:r>
              <w:rPr>
                <w:rStyle w:val="VerbatimChar"/>
              </w:rPr>
              <w:t xml:space="preserve">tm_skin_type_master</w:t>
            </w:r>
            <w:r>
              <w:t xml:space="preserve">,</w:t>
            </w:r>
            <w:r>
              <w:t xml:space="preserve"> </w:t>
            </w:r>
            <w:r>
              <w:rPr>
                <w:rStyle w:val="VerbatimChar"/>
              </w:rPr>
              <w:t xml:space="preserve">tm_age_group_master</w:t>
            </w:r>
            <w:r>
              <w:t xml:space="preserve">,</w:t>
            </w:r>
            <w:r>
              <w:t xml:space="preserve"> </w:t>
            </w:r>
            <w:r>
              <w:rPr>
                <w:rStyle w:val="VerbatimChar"/>
              </w:rPr>
              <w:t xml:space="preserve">tm_flavour_master</w:t>
            </w:r>
            <w:r>
              <w:t xml:space="preserve">,</w:t>
            </w:r>
            <w:r>
              <w:t xml:space="preserve"> </w:t>
            </w:r>
            <w:r>
              <w:rPr>
                <w:rStyle w:val="VerbatimChar"/>
              </w:rPr>
              <w:t xml:space="preserve">tm_gst_percentage_master</w:t>
            </w:r>
          </w:p>
        </w:tc>
        <w:tc>
          <w:tcPr/>
          <w:p>
            <w:pPr>
              <w:pStyle w:val="Compact"/>
            </w:pPr>
            <w:r>
              <w:t xml:space="preserve">Read-only (Flavour: full CRUD)</w:t>
            </w:r>
          </w:p>
        </w:tc>
        <w:tc>
          <w:tcPr/>
          <w:p>
            <w:pPr>
              <w:pStyle w:val="Compact"/>
            </w:pPr>
            <w:r>
              <w:t xml:space="preserve">Most FK into</w:t>
            </w:r>
            <w:r>
              <w:t xml:space="preserve"> </w:t>
            </w:r>
            <w:r>
              <w:rPr>
                <w:rStyle w:val="VerbatimChar"/>
              </w:rPr>
              <w:t xml:space="preserve">tm_category</w:t>
            </w:r>
          </w:p>
        </w:tc>
        <w:tc>
          <w:tcPr/>
          <w:p>
            <w:pPr>
              <w:pStyle w:val="Compact"/>
            </w:pPr>
            <w:r>
              <w:t xml:space="preserve">None (read-only)</w:t>
            </w:r>
          </w:p>
        </w:tc>
      </w:tr>
      <w:tr>
        <w:tc>
          <w:tcPr/>
          <w:p>
            <w:pPr>
              <w:pStyle w:val="Compact"/>
            </w:pPr>
            <w:r>
              <w:t xml:space="preserve">M4 Stock &amp; Pricing</w:t>
            </w:r>
          </w:p>
        </w:tc>
        <w:tc>
          <w:tcPr/>
          <w:p>
            <w:pPr>
              <w:pStyle w:val="Compact"/>
            </w:pPr>
            <w:r>
              <w:rPr>
                <w:rStyle w:val="VerbatimChar"/>
              </w:rPr>
              <w:t xml:space="preserve">tm_pricing_details</w:t>
            </w:r>
            <w:r>
              <w:t xml:space="preserve">,</w:t>
            </w:r>
            <w:r>
              <w:t xml:space="preserve"> </w:t>
            </w:r>
            <w:r>
              <w:rPr>
                <w:rStyle w:val="VerbatimChar"/>
              </w:rPr>
              <w:t xml:space="preserve">tbl_stock_ledger</w:t>
            </w:r>
            <w:r>
              <w:t xml:space="preserve">,</w:t>
            </w:r>
            <w:r>
              <w:t xml:space="preserve"> </w:t>
            </w:r>
            <w:r>
              <w:rPr>
                <w:rStyle w:val="VerbatimChar"/>
              </w:rPr>
              <w:t xml:space="preserve">tm_additional_discount</w:t>
            </w:r>
            <w:r>
              <w:t xml:space="preserve">,</w:t>
            </w:r>
            <w:r>
              <w:t xml:space="preserve"> </w:t>
            </w:r>
            <w:r>
              <w:rPr>
                <w:rStyle w:val="VerbatimChar"/>
              </w:rPr>
              <w:t xml:space="preserve">tm_special_schemes</w:t>
            </w:r>
          </w:p>
        </w:tc>
        <w:tc>
          <w:tcPr/>
          <w:p>
            <w:pPr>
              <w:pStyle w:val="Compact"/>
            </w:pPr>
            <w:r>
              <w:t xml:space="preserve">R/I/U (soft-D via</w:t>
            </w:r>
            <w:r>
              <w:t xml:space="preserve"> </w:t>
            </w:r>
            <w:r>
              <w:rPr>
                <w:rStyle w:val="VerbatimChar"/>
              </w:rPr>
              <w:t xml:space="preserve">deletedAt</w:t>
            </w:r>
            <w:r>
              <w:t xml:space="preserve">)</w:t>
            </w:r>
          </w:p>
        </w:tc>
        <w:tc>
          <w:tcPr/>
          <w:p>
            <w:pPr>
              <w:pStyle w:val="Compact"/>
            </w:pPr>
            <w:r>
              <w:rPr>
                <w:rStyle w:val="VerbatimChar"/>
              </w:rPr>
              <w:t xml:space="preserve">PricingDetails</w:t>
            </w:r>
            <w:r>
              <w:t xml:space="preserve"> </w:t>
            </w:r>
            <w:r>
              <w:t xml:space="preserve">→</w:t>
            </w:r>
            <w:r>
              <w:t xml:space="preserve"> </w:t>
            </w:r>
            <w:r>
              <w:rPr>
                <w:rStyle w:val="VerbatimChar"/>
              </w:rPr>
              <w:t xml:space="preserve">ProductDetails</w:t>
            </w:r>
            <w:r>
              <w:t xml:space="preserve">,</w:t>
            </w:r>
            <w:r>
              <w:t xml:space="preserve"> </w:t>
            </w:r>
            <w:r>
              <w:rPr>
                <w:rStyle w:val="VerbatimChar"/>
              </w:rPr>
              <w:t xml:space="preserve">PackagingDetails</w:t>
            </w:r>
          </w:p>
        </w:tc>
        <w:tc>
          <w:tcPr/>
          <w:p>
            <w:pPr>
              <w:pStyle w:val="Compact"/>
            </w:pPr>
            <w:r>
              <w:rPr>
                <w:rStyle w:val="VerbatimChar"/>
              </w:rPr>
              <w:t xml:space="preserve">addStock</w:t>
            </w:r>
            <w:r>
              <w:t xml:space="preserve">/</w:t>
            </w:r>
            <w:r>
              <w:rPr>
                <w:rStyle w:val="VerbatimChar"/>
              </w:rPr>
              <w:t xml:space="preserve">debitStock</w:t>
            </w:r>
            <w:r>
              <w:t xml:space="preserve">/</w:t>
            </w:r>
            <w:r>
              <w:rPr>
                <w:rStyle w:val="VerbatimChar"/>
              </w:rPr>
              <w:t xml:space="preserve">deleteBatch</w:t>
            </w:r>
            <w:r>
              <w:t xml:space="preserve"> </w:t>
            </w:r>
            <w:r>
              <w:t xml:space="preserve">are each</w:t>
            </w:r>
            <w:r>
              <w:t xml:space="preserve"> </w:t>
            </w:r>
            <w:r>
              <w:rPr>
                <w:rStyle w:val="VerbatimChar"/>
              </w:rPr>
              <w:t xml:space="preserve">@Transactional</w:t>
            </w:r>
            <w:r>
              <w:t xml:space="preserve">;</w:t>
            </w:r>
            <w:r>
              <w:t xml:space="preserve"> </w:t>
            </w:r>
            <w:r>
              <w:rPr>
                <w:rStyle w:val="VerbatimChar"/>
              </w:rPr>
              <w:t xml:space="preserve">debitStock</w:t>
            </w:r>
            <w:r>
              <w:t xml:space="preserve"> </w:t>
            </w:r>
            <w:r>
              <w:t xml:space="preserve">uses</w:t>
            </w:r>
            <w:r>
              <w:t xml:space="preserve"> </w:t>
            </w:r>
            <w:r>
              <w:rPr>
                <w:rStyle w:val="VerbatimChar"/>
              </w:rPr>
              <w:t xml:space="preserve">PESSIMISTIC_WRITE</w:t>
            </w:r>
            <w:r>
              <w:t xml:space="preserve"> </w:t>
            </w:r>
            <w:r>
              <w:t xml:space="preserve">row locks across all touched batches</w:t>
            </w:r>
          </w:p>
        </w:tc>
      </w:tr>
      <w:tr>
        <w:tc>
          <w:tcPr/>
          <w:p>
            <w:pPr>
              <w:pStyle w:val="Compact"/>
            </w:pPr>
            <w:r>
              <w:t xml:space="preserve">M5 Seller Signup &amp; Temp Registration</w:t>
            </w:r>
          </w:p>
        </w:tc>
        <w:tc>
          <w:tcPr/>
          <w:p>
            <w:pPr>
              <w:pStyle w:val="Compact"/>
            </w:pPr>
            <w:r>
              <w:rPr>
                <w:rStyle w:val="VerbatimChar"/>
              </w:rPr>
              <w:t xml:space="preserve">tbl_user</w:t>
            </w:r>
            <w:r>
              <w:t xml:space="preserve"> </w:t>
            </w:r>
            <w:r>
              <w:t xml:space="preserve">(create-only here),</w:t>
            </w:r>
            <w:r>
              <w:t xml:space="preserve"> </w:t>
            </w:r>
            <w:r>
              <w:rPr>
                <w:rStyle w:val="VerbatimChar"/>
              </w:rPr>
              <w:t xml:space="preserve">tbl_temp_seller</w:t>
            </w:r>
            <w:r>
              <w:t xml:space="preserve">,</w:t>
            </w:r>
            <w:r>
              <w:t xml:space="preserve"> </w:t>
            </w:r>
            <w:r>
              <w:rPr>
                <w:rStyle w:val="VerbatimChar"/>
              </w:rPr>
              <w:t xml:space="preserve">tbl_temp_seller_address</w:t>
            </w:r>
            <w:r>
              <w:t xml:space="preserve">,</w:t>
            </w:r>
            <w:r>
              <w:t xml:space="preserve"> </w:t>
            </w:r>
            <w:r>
              <w:rPr>
                <w:rStyle w:val="VerbatimChar"/>
              </w:rPr>
              <w:t xml:space="preserve">tbl_temp_seller_coordinator</w:t>
            </w:r>
            <w:r>
              <w:t xml:space="preserve">,</w:t>
            </w:r>
            <w:r>
              <w:t xml:space="preserve"> </w:t>
            </w:r>
            <w:r>
              <w:rPr>
                <w:rStyle w:val="VerbatimChar"/>
              </w:rPr>
              <w:t xml:space="preserve">tbl_temp_seller_bank_details</w:t>
            </w:r>
            <w:r>
              <w:t xml:space="preserve">,</w:t>
            </w:r>
            <w:r>
              <w:t xml:space="preserve"> </w:t>
            </w:r>
            <w:r>
              <w:rPr>
                <w:rStyle w:val="VerbatimChar"/>
              </w:rPr>
              <w:t xml:space="preserve">tbl_temp_seller_document</w:t>
            </w:r>
            <w:r>
              <w:t xml:space="preserve">,</w:t>
            </w:r>
            <w:r>
              <w:t xml:space="preserve"> </w:t>
            </w:r>
            <w:r>
              <w:rPr>
                <w:rStyle w:val="VerbatimChar"/>
              </w:rPr>
              <w:t xml:space="preserve">tbl_temp_seller_review_history</w:t>
            </w:r>
            <w:r>
              <w:t xml:space="preserve">,</w:t>
            </w:r>
            <w:r>
              <w:t xml:space="preserve"> </w:t>
            </w:r>
            <w:r>
              <w:rPr>
                <w:rStyle w:val="VerbatimChar"/>
              </w:rPr>
              <w:t xml:space="preserve">tbl_temp_seller_email_otp</w:t>
            </w:r>
            <w:r>
              <w:t xml:space="preserve">,</w:t>
            </w:r>
            <w:r>
              <w:t xml:space="preserve"> </w:t>
            </w:r>
            <w:r>
              <w:rPr>
                <w:rStyle w:val="VerbatimChar"/>
              </w:rPr>
              <w:t xml:space="preserve">phone_otp</w:t>
            </w:r>
            <w:r>
              <w:t xml:space="preserve">,</w:t>
            </w:r>
            <w:r>
              <w:t xml:space="preserve"> </w:t>
            </w:r>
            <w:r>
              <w:rPr>
                <w:rStyle w:val="VerbatimChar"/>
              </w:rPr>
              <w:t xml:space="preserve">tbl_terms_master</w:t>
            </w:r>
          </w:p>
        </w:tc>
        <w:tc>
          <w:tcPr/>
          <w:p>
            <w:pPr>
              <w:pStyle w:val="Compact"/>
            </w:pPr>
            <w:r>
              <w:t xml:space="preserve">R/I/U/D</w:t>
            </w:r>
          </w:p>
        </w:tc>
        <w:tc>
          <w:tcPr/>
          <w:p>
            <w:pPr>
              <w:pStyle w:val="Compact"/>
            </w:pPr>
            <w:r>
              <w:rPr>
                <w:rStyle w:val="VerbatimChar"/>
              </w:rPr>
              <w:t xml:space="preserve">TempSeller</w:t>
            </w:r>
            <w:r>
              <w:t xml:space="preserve"> </w:t>
            </w:r>
            <w:r>
              <w:t xml:space="preserve">1:1 to</w:t>
            </w:r>
            <w:r>
              <w:t xml:space="preserve"> </w:t>
            </w:r>
            <w:r>
              <w:rPr>
                <w:rStyle w:val="VerbatimChar"/>
              </w:rPr>
              <w:t xml:space="preserve">User</w:t>
            </w:r>
            <w:r>
              <w:t xml:space="preserve">; cascaded 1:1/1:N to address/coordinator/bank/documents</w:t>
            </w:r>
          </w:p>
        </w:tc>
        <w:tc>
          <w:tcPr/>
          <w:p>
            <w:pPr>
              <w:pStyle w:val="Compact"/>
            </w:pPr>
            <w:r>
              <w:rPr>
                <w:rStyle w:val="VerbatimChar"/>
              </w:rPr>
              <w:t xml:space="preserve">createTempSeller</w:t>
            </w:r>
            <w:r>
              <w:t xml:space="preserve">/</w:t>
            </w:r>
            <w:r>
              <w:rPr>
                <w:rStyle w:val="VerbatimChar"/>
              </w:rPr>
              <w:t xml:space="preserve">finalizeDraft</w:t>
            </w:r>
            <w:r>
              <w:t xml:space="preserve"> </w:t>
            </w:r>
            <w:r>
              <w:t xml:space="preserve">persist the full aggregate in one transaction</w:t>
            </w:r>
          </w:p>
        </w:tc>
      </w:tr>
      <w:tr>
        <w:tc>
          <w:tcPr/>
          <w:p>
            <w:pPr>
              <w:pStyle w:val="Compact"/>
            </w:pPr>
            <w:r>
              <w:t xml:space="preserve">M6 Seller Approval &amp; Profile</w:t>
            </w:r>
          </w:p>
        </w:tc>
        <w:tc>
          <w:tcPr/>
          <w:p>
            <w:pPr>
              <w:pStyle w:val="Compact"/>
            </w:pPr>
            <w:r>
              <w:rPr>
                <w:rStyle w:val="VerbatimChar"/>
              </w:rPr>
              <w:t xml:space="preserve">tbl_seller</w:t>
            </w:r>
            <w:r>
              <w:t xml:space="preserve">,</w:t>
            </w:r>
            <w:r>
              <w:t xml:space="preserve"> </w:t>
            </w:r>
            <w:r>
              <w:rPr>
                <w:rStyle w:val="VerbatimChar"/>
              </w:rPr>
              <w:t xml:space="preserve">tbl_seller_address</w:t>
            </w:r>
            <w:r>
              <w:t xml:space="preserve">,</w:t>
            </w:r>
            <w:r>
              <w:t xml:space="preserve"> </w:t>
            </w:r>
            <w:r>
              <w:rPr>
                <w:rStyle w:val="VerbatimChar"/>
              </w:rPr>
              <w:t xml:space="preserve">tbl_seller_coordinator</w:t>
            </w:r>
            <w:r>
              <w:t xml:space="preserve">,</w:t>
            </w:r>
            <w:r>
              <w:t xml:space="preserve"> </w:t>
            </w:r>
            <w:r>
              <w:rPr>
                <w:rStyle w:val="VerbatimChar"/>
              </w:rPr>
              <w:t xml:space="preserve">tbl_seller_bank_details</w:t>
            </w:r>
            <w:r>
              <w:t xml:space="preserve">,</w:t>
            </w:r>
            <w:r>
              <w:t xml:space="preserve"> </w:t>
            </w:r>
            <w:r>
              <w:rPr>
                <w:rStyle w:val="VerbatimChar"/>
              </w:rPr>
              <w:t xml:space="preserve">tbl_seller_gst</w:t>
            </w:r>
            <w:r>
              <w:t xml:space="preserve">,</w:t>
            </w:r>
            <w:r>
              <w:t xml:space="preserve"> </w:t>
            </w:r>
            <w:r>
              <w:rPr>
                <w:rStyle w:val="VerbatimChar"/>
              </w:rPr>
              <w:t xml:space="preserve">tbl_seller_document</w:t>
            </w:r>
            <w:r>
              <w:t xml:space="preserve">,</w:t>
            </w:r>
            <w:r>
              <w:t xml:space="preserve"> </w:t>
            </w:r>
            <w:r>
              <w:rPr>
                <w:rStyle w:val="VerbatimChar"/>
              </w:rPr>
              <w:t xml:space="preserve">tbl_seller_history</w:t>
            </w:r>
            <w:r>
              <w:t xml:space="preserve">,</w:t>
            </w:r>
            <w:r>
              <w:t xml:space="preserve"> </w:t>
            </w:r>
            <w:r>
              <w:rPr>
                <w:rStyle w:val="VerbatimChar"/>
              </w:rPr>
              <w:t xml:space="preserve">tbl_pending_seller</w:t>
            </w:r>
            <w:r>
              <w:t xml:space="preserve">,</w:t>
            </w:r>
            <w:r>
              <w:t xml:space="preserve"> </w:t>
            </w:r>
            <w:r>
              <w:rPr>
                <w:rStyle w:val="VerbatimChar"/>
              </w:rPr>
              <w:t xml:space="preserve">tbl_pending_seller_document</w:t>
            </w:r>
          </w:p>
        </w:tc>
        <w:tc>
          <w:tcPr/>
          <w:p>
            <w:pPr>
              <w:pStyle w:val="Compact"/>
            </w:pPr>
            <w:r>
              <w:t xml:space="preserve">R/I/U</w:t>
            </w:r>
          </w:p>
        </w:tc>
        <w:tc>
          <w:tcPr/>
          <w:p>
            <w:pPr>
              <w:pStyle w:val="Compact"/>
            </w:pPr>
            <w:r>
              <w:rPr>
                <w:rStyle w:val="VerbatimChar"/>
              </w:rPr>
              <w:t xml:space="preserve">Seller</w:t>
            </w:r>
            <w:r>
              <w:t xml:space="preserve"> </w:t>
            </w:r>
            <w:r>
              <w:t xml:space="preserve">↔</w:t>
            </w:r>
            <w:r>
              <w:t xml:space="preserve"> </w:t>
            </w:r>
            <w:r>
              <w:rPr>
                <w:rStyle w:val="VerbatimChar"/>
              </w:rPr>
              <w:t xml:space="preserve">TempSeller</w:t>
            </w:r>
            <w:r>
              <w:t xml:space="preserve"> </w:t>
            </w:r>
            <w:r>
              <w:t xml:space="preserve">(audit link only,</w:t>
            </w:r>
            <w:r>
              <w:t xml:space="preserve"> </w:t>
            </w:r>
            <w:r>
              <w:rPr>
                <w:rStyle w:val="VerbatimChar"/>
              </w:rPr>
              <w:t xml:space="preserve">tempSellerId</w:t>
            </w:r>
            <w:r>
              <w:t xml:space="preserve"> </w:t>
            </w:r>
            <w:r>
              <w:t xml:space="preserve">on</w:t>
            </w:r>
            <w:r>
              <w:t xml:space="preserve"> </w:t>
            </w:r>
            <w:r>
              <w:rPr>
                <w:rStyle w:val="VerbatimChar"/>
              </w:rPr>
              <w:t xml:space="preserve">Seller</w:t>
            </w:r>
            <w:r>
              <w:t xml:space="preserve">)</w:t>
            </w:r>
          </w:p>
        </w:tc>
        <w:tc>
          <w:tcPr/>
          <w:p>
            <w:pPr>
              <w:pStyle w:val="Compact"/>
            </w:pPr>
            <w:r>
              <w:rPr>
                <w:rStyle w:val="VerbatimChar"/>
              </w:rPr>
              <w:t xml:space="preserve">handleApproval</w:t>
            </w:r>
            <w:r>
              <w:t xml:space="preserve"> </w:t>
            </w:r>
            <w:r>
              <w:t xml:space="preserve">is</w:t>
            </w:r>
            <w:r>
              <w:t xml:space="preserve"> </w:t>
            </w:r>
            <w:r>
              <w:rPr>
                <w:rStyle w:val="VerbatimChar"/>
              </w:rPr>
              <w:t xml:space="preserve">@Transactional</w:t>
            </w:r>
            <w:r>
              <w:t xml:space="preserve"> </w:t>
            </w:r>
            <w:r>
              <w:t xml:space="preserve">for Phase 1 (Seller+children insert, TempSeller status flip) only — Phase 2 S3 migration runs</w:t>
            </w:r>
            <w:r>
              <w:t xml:space="preserve"> </w:t>
            </w:r>
            <w:r>
              <w:rPr>
                <w:b/>
                <w:bCs/>
              </w:rPr>
              <w:t xml:space="preserve">after</w:t>
            </w:r>
            <w:r>
              <w:t xml:space="preserve"> </w:t>
            </w:r>
            <w:r>
              <w:t xml:space="preserve">commit, outside any DB transaction, so a failed file copy cannot be rolled back</w:t>
            </w:r>
          </w:p>
        </w:tc>
      </w:tr>
      <w:tr>
        <w:tc>
          <w:tcPr/>
          <w:p>
            <w:pPr>
              <w:pStyle w:val="Compact"/>
            </w:pPr>
            <w:r>
              <w:t xml:space="preserve">M7 Buyer Signup &amp; Temp Registration</w:t>
            </w:r>
          </w:p>
        </w:tc>
        <w:tc>
          <w:tcPr/>
          <w:p>
            <w:pPr>
              <w:pStyle w:val="Compact"/>
            </w:pPr>
            <w:r>
              <w:rPr>
                <w:rStyle w:val="VerbatimChar"/>
              </w:rPr>
              <w:t xml:space="preserve">tbl_buyer_user</w:t>
            </w:r>
            <w:r>
              <w:t xml:space="preserve">,</w:t>
            </w:r>
            <w:r>
              <w:t xml:space="preserve"> </w:t>
            </w:r>
            <w:r>
              <w:rPr>
                <w:rStyle w:val="VerbatimChar"/>
              </w:rPr>
              <w:t xml:space="preserve">tbl_buyer_signup_otp</w:t>
            </w:r>
            <w:r>
              <w:t xml:space="preserve">,</w:t>
            </w:r>
            <w:r>
              <w:t xml:space="preserve"> </w:t>
            </w:r>
            <w:r>
              <w:rPr>
                <w:rStyle w:val="VerbatimChar"/>
              </w:rPr>
              <w:t xml:space="preserve">tbl_buyer_login_otp</w:t>
            </w:r>
            <w:r>
              <w:t xml:space="preserve">,</w:t>
            </w:r>
            <w:r>
              <w:t xml:space="preserve"> </w:t>
            </w:r>
            <w:r>
              <w:rPr>
                <w:rStyle w:val="VerbatimChar"/>
              </w:rPr>
              <w:t xml:space="preserve">tbl_buyer_refresh_tokens</w:t>
            </w:r>
            <w:r>
              <w:t xml:space="preserve">,</w:t>
            </w:r>
            <w:r>
              <w:t xml:space="preserve"> </w:t>
            </w:r>
            <w:r>
              <w:rPr>
                <w:rStyle w:val="VerbatimChar"/>
              </w:rPr>
              <w:t xml:space="preserve">tbl_temp_buyer</w:t>
            </w:r>
            <w:r>
              <w:t xml:space="preserve">,</w:t>
            </w:r>
            <w:r>
              <w:t xml:space="preserve"> </w:t>
            </w:r>
            <w:r>
              <w:rPr>
                <w:rStyle w:val="VerbatimChar"/>
              </w:rPr>
              <w:t xml:space="preserve">tbl_temp_buyer_address</w:t>
            </w:r>
            <w:r>
              <w:t xml:space="preserve">,</w:t>
            </w:r>
            <w:r>
              <w:t xml:space="preserve"> </w:t>
            </w:r>
            <w:r>
              <w:rPr>
                <w:rStyle w:val="VerbatimChar"/>
              </w:rPr>
              <w:t xml:space="preserve">tbl_temp_buyer_contact</w:t>
            </w:r>
            <w:r>
              <w:t xml:space="preserve">,</w:t>
            </w:r>
            <w:r>
              <w:t xml:space="preserve"> </w:t>
            </w:r>
            <w:r>
              <w:rPr>
                <w:rStyle w:val="VerbatimChar"/>
              </w:rPr>
              <w:t xml:space="preserve">tbl_temp_buyer_document</w:t>
            </w:r>
            <w:r>
              <w:t xml:space="preserve">,</w:t>
            </w:r>
            <w:r>
              <w:t xml:space="preserve"> </w:t>
            </w:r>
            <w:r>
              <w:rPr>
                <w:rStyle w:val="VerbatimChar"/>
              </w:rPr>
              <w:t xml:space="preserve">tbl_temp_buyer_review_history</w:t>
            </w:r>
            <w:r>
              <w:t xml:space="preserve">,</w:t>
            </w:r>
            <w:r>
              <w:t xml:space="preserve"> </w:t>
            </w:r>
            <w:r>
              <w:rPr>
                <w:rStyle w:val="VerbatimChar"/>
              </w:rPr>
              <w:t xml:space="preserve">tbl_buyer</w:t>
            </w:r>
            <w:r>
              <w:t xml:space="preserve">,</w:t>
            </w:r>
            <w:r>
              <w:t xml:space="preserve"> </w:t>
            </w:r>
            <w:r>
              <w:rPr>
                <w:rStyle w:val="VerbatimChar"/>
              </w:rPr>
              <w:t xml:space="preserve">tbl_buyer_address</w:t>
            </w:r>
            <w:r>
              <w:t xml:space="preserve">,</w:t>
            </w:r>
            <w:r>
              <w:t xml:space="preserve"> </w:t>
            </w:r>
            <w:r>
              <w:rPr>
                <w:rStyle w:val="VerbatimChar"/>
              </w:rPr>
              <w:t xml:space="preserve">tbl_buyer_contact</w:t>
            </w:r>
            <w:r>
              <w:t xml:space="preserve">,</w:t>
            </w:r>
            <w:r>
              <w:t xml:space="preserve"> </w:t>
            </w:r>
            <w:r>
              <w:rPr>
                <w:rStyle w:val="VerbatimChar"/>
              </w:rPr>
              <w:t xml:space="preserve">tbl_buyer_document</w:t>
            </w:r>
          </w:p>
        </w:tc>
        <w:tc>
          <w:tcPr/>
          <w:p>
            <w:pPr>
              <w:pStyle w:val="Compact"/>
            </w:pPr>
            <w:r>
              <w:t xml:space="preserve">R/I/U/D</w:t>
            </w:r>
          </w:p>
        </w:tc>
        <w:tc>
          <w:tcPr/>
          <w:p>
            <w:pPr>
              <w:pStyle w:val="Compact"/>
            </w:pPr>
            <w:r>
              <w:rPr>
                <w:rStyle w:val="VerbatimChar"/>
              </w:rPr>
              <w:t xml:space="preserve">TempBuyer</w:t>
            </w:r>
            <w:r>
              <w:t xml:space="preserve"> </w:t>
            </w:r>
            <w:r>
              <w:t xml:space="preserve">1:1 to</w:t>
            </w:r>
            <w:r>
              <w:t xml:space="preserve"> </w:t>
            </w:r>
            <w:r>
              <w:rPr>
                <w:rStyle w:val="VerbatimChar"/>
              </w:rPr>
              <w:t xml:space="preserve">BuyerUser</w:t>
            </w:r>
            <w:r>
              <w:t xml:space="preserve">;</w:t>
            </w:r>
            <w:r>
              <w:t xml:space="preserve"> </w:t>
            </w:r>
            <w:r>
              <w:rPr>
                <w:rStyle w:val="VerbatimChar"/>
              </w:rPr>
              <w:t xml:space="preserve">Buyer</w:t>
            </w:r>
            <w:r>
              <w:t xml:space="preserve"> </w:t>
            </w:r>
            <w:r>
              <w:t xml:space="preserve">↔</w:t>
            </w:r>
            <w:r>
              <w:t xml:space="preserve"> </w:t>
            </w:r>
            <w:r>
              <w:rPr>
                <w:rStyle w:val="VerbatimChar"/>
              </w:rPr>
              <w:t xml:space="preserve">TempBuyer</w:t>
            </w:r>
            <w:r>
              <w:t xml:space="preserve"> </w:t>
            </w:r>
            <w:r>
              <w:t xml:space="preserve">(audit link)</w:t>
            </w:r>
          </w:p>
        </w:tc>
        <w:tc>
          <w:tcPr/>
          <w:p>
            <w:pPr>
              <w:pStyle w:val="Compact"/>
            </w:pPr>
            <w:r>
              <w:t xml:space="preserve">Same two-phase pattern as M6, mirrored exactly (per</w:t>
            </w:r>
            <w:r>
              <w:t xml:space="preserve"> </w:t>
            </w:r>
            <w:r>
              <w:rPr>
                <w:rStyle w:val="VerbatimChar"/>
              </w:rPr>
              <w:t xml:space="preserve">BuyerApprovalServiceImpl</w:t>
            </w:r>
            <w:r>
              <w:t xml:space="preserve">’s own doc comment)</w:t>
            </w:r>
          </w:p>
        </w:tc>
      </w:tr>
      <w:tr>
        <w:tc>
          <w:tcPr/>
          <w:p>
            <w:pPr>
              <w:pStyle w:val="Compact"/>
            </w:pPr>
            <w:r>
              <w:t xml:space="preserve">M8 Admin</w:t>
            </w:r>
          </w:p>
        </w:tc>
        <w:tc>
          <w:tcPr/>
          <w:p>
            <w:pPr>
              <w:pStyle w:val="Compact"/>
            </w:pPr>
            <w:r>
              <w:t xml:space="preserve">Reads/writes the same tables as M6/M7/M9 through their services;</w:t>
            </w:r>
            <w:r>
              <w:t xml:space="preserve"> </w:t>
            </w:r>
            <w:r>
              <w:rPr>
                <w:rStyle w:val="VerbatimChar"/>
              </w:rPr>
              <w:t xml:space="preserve">AdminOrderController.adminOverride</w:t>
            </w:r>
            <w:r>
              <w:t xml:space="preserve"> </w:t>
            </w:r>
            <w:r>
              <w:t xml:space="preserve">additionally writes</w:t>
            </w:r>
            <w:r>
              <w:t xml:space="preserve"> </w:t>
            </w:r>
            <w:r>
              <w:rPr>
                <w:rStyle w:val="VerbatimChar"/>
              </w:rPr>
              <w:t xml:space="preserve">tbl_order_status_history</w:t>
            </w:r>
            <w:r>
              <w:t xml:space="preserve"> </w:t>
            </w:r>
            <w:r>
              <w:t xml:space="preserve">per</w:t>
            </w:r>
            <w:r>
              <w:t xml:space="preserve"> </w:t>
            </w:r>
            <w:r>
              <w:rPr>
                <w:rStyle w:val="VerbatimChar"/>
              </w:rPr>
              <w:t xml:space="preserve">SellerOrder</w:t>
            </w:r>
          </w:p>
        </w:tc>
        <w:tc>
          <w:tcPr/>
          <w:p>
            <w:pPr>
              <w:pStyle w:val="Compact"/>
            </w:pPr>
            <w:r>
              <w:t xml:space="preserve">R/U</w:t>
            </w:r>
          </w:p>
        </w:tc>
        <w:tc>
          <w:tcPr/>
          <w:p>
            <w:pPr>
              <w:pStyle w:val="Compact"/>
            </w:pPr>
            <w:r>
              <w:t xml:space="preserve">—</w:t>
            </w:r>
          </w:p>
        </w:tc>
        <w:tc>
          <w:tcPr/>
          <w:p>
            <w:pPr>
              <w:pStyle w:val="Compact"/>
            </w:pPr>
            <w:r>
              <w:rPr>
                <w:rStyle w:val="VerbatimChar"/>
              </w:rPr>
              <w:t xml:space="preserve">adminOverride</w:t>
            </w:r>
            <w:r>
              <w:t xml:space="preserve"> </w:t>
            </w:r>
            <w:r>
              <w:t xml:space="preserve">is transactional per order; bypasses</w:t>
            </w:r>
            <w:r>
              <w:t xml:space="preserve"> </w:t>
            </w:r>
            <w:r>
              <w:rPr>
                <w:rStyle w:val="VerbatimChar"/>
              </w:rPr>
              <w:t xml:space="preserve">SellerOrderFulfillmentServiceImpl.transition</w:t>
            </w:r>
            <w:r>
              <w:t xml:space="preserve">’s legality check entirely</w:t>
            </w:r>
          </w:p>
        </w:tc>
      </w:tr>
      <w:tr>
        <w:tc>
          <w:tcPr/>
          <w:p>
            <w:pPr>
              <w:pStyle w:val="Compact"/>
            </w:pPr>
            <w:r>
              <w:t xml:space="preserve">M9 Order/Payment/Invoice/Return</w:t>
            </w:r>
          </w:p>
        </w:tc>
        <w:tc>
          <w:tcPr/>
          <w:p>
            <w:pPr>
              <w:pStyle w:val="Compact"/>
            </w:pPr>
            <w:r>
              <w:rPr>
                <w:rStyle w:val="VerbatimChar"/>
              </w:rPr>
              <w:t xml:space="preserve">tbl_order</w:t>
            </w:r>
            <w:r>
              <w:t xml:space="preserve">,</w:t>
            </w:r>
            <w:r>
              <w:t xml:space="preserve"> </w:t>
            </w:r>
            <w:r>
              <w:rPr>
                <w:rStyle w:val="VerbatimChar"/>
              </w:rPr>
              <w:t xml:space="preserve">tbl_seller_order</w:t>
            </w:r>
            <w:r>
              <w:t xml:space="preserve">,</w:t>
            </w:r>
            <w:r>
              <w:t xml:space="preserve"> </w:t>
            </w:r>
            <w:r>
              <w:rPr>
                <w:rStyle w:val="VerbatimChar"/>
              </w:rPr>
              <w:t xml:space="preserve">tbl_order_item</w:t>
            </w:r>
            <w:r>
              <w:t xml:space="preserve">,</w:t>
            </w:r>
            <w:r>
              <w:t xml:space="preserve"> </w:t>
            </w:r>
            <w:r>
              <w:rPr>
                <w:rStyle w:val="VerbatimChar"/>
              </w:rPr>
              <w:t xml:space="preserve">tbl_order_status_history</w:t>
            </w:r>
            <w:r>
              <w:t xml:space="preserve">,</w:t>
            </w:r>
            <w:r>
              <w:t xml:space="preserve"> </w:t>
            </w:r>
            <w:r>
              <w:rPr>
                <w:rStyle w:val="VerbatimChar"/>
              </w:rPr>
              <w:t xml:space="preserve">tbl_payment</w:t>
            </w:r>
            <w:r>
              <w:t xml:space="preserve">,</w:t>
            </w:r>
            <w:r>
              <w:t xml:space="preserve"> </w:t>
            </w:r>
            <w:r>
              <w:rPr>
                <w:rStyle w:val="VerbatimChar"/>
              </w:rPr>
              <w:t xml:space="preserve">tbl_refund</w:t>
            </w:r>
            <w:r>
              <w:t xml:space="preserve">,</w:t>
            </w:r>
            <w:r>
              <w:t xml:space="preserve"> </w:t>
            </w:r>
            <w:r>
              <w:rPr>
                <w:rStyle w:val="VerbatimChar"/>
              </w:rPr>
              <w:t xml:space="preserve">tbl_return_request</w:t>
            </w:r>
            <w:r>
              <w:t xml:space="preserve">,</w:t>
            </w:r>
            <w:r>
              <w:t xml:space="preserve"> </w:t>
            </w:r>
            <w:r>
              <w:rPr>
                <w:rStyle w:val="VerbatimChar"/>
              </w:rPr>
              <w:t xml:space="preserve">tbl_invoice</w:t>
            </w:r>
          </w:p>
        </w:tc>
        <w:tc>
          <w:tcPr/>
          <w:p>
            <w:pPr>
              <w:pStyle w:val="Compact"/>
            </w:pPr>
            <w:r>
              <w:t xml:space="preserve">R/I/U</w:t>
            </w:r>
          </w:p>
        </w:tc>
        <w:tc>
          <w:tcPr/>
          <w:p>
            <w:pPr>
              <w:pStyle w:val="Compact"/>
            </w:pPr>
            <w:r>
              <w:rPr>
                <w:rStyle w:val="VerbatimChar"/>
              </w:rPr>
              <w:t xml:space="preserve">Order</w:t>
            </w:r>
            <w:r>
              <w:t xml:space="preserve"> </w:t>
            </w:r>
            <w:r>
              <w:t xml:space="preserve">1:N</w:t>
            </w:r>
            <w:r>
              <w:t xml:space="preserve"> </w:t>
            </w:r>
            <w:r>
              <w:rPr>
                <w:rStyle w:val="VerbatimChar"/>
              </w:rPr>
              <w:t xml:space="preserve">SellerOrder</w:t>
            </w:r>
            <w:r>
              <w:t xml:space="preserve"> </w:t>
            </w:r>
            <w:r>
              <w:t xml:space="preserve">1:N</w:t>
            </w:r>
            <w:r>
              <w:t xml:space="preserve"> </w:t>
            </w:r>
            <w:r>
              <w:rPr>
                <w:rStyle w:val="VerbatimChar"/>
              </w:rPr>
              <w:t xml:space="preserve">OrderItem</w:t>
            </w:r>
            <w:r>
              <w:t xml:space="preserve">;</w:t>
            </w:r>
            <w:r>
              <w:t xml:space="preserve"> </w:t>
            </w:r>
            <w:r>
              <w:rPr>
                <w:rStyle w:val="VerbatimChar"/>
              </w:rPr>
              <w:t xml:space="preserve">SellerOrder</w:t>
            </w:r>
            <w:r>
              <w:t xml:space="preserve"> </w:t>
            </w:r>
            <w:r>
              <w:t xml:space="preserve">1:1</w:t>
            </w:r>
            <w:r>
              <w:t xml:space="preserve"> </w:t>
            </w:r>
            <w:r>
              <w:rPr>
                <w:rStyle w:val="VerbatimChar"/>
              </w:rPr>
              <w:t xml:space="preserve">Invoice</w:t>
            </w:r>
            <w:r>
              <w:t xml:space="preserve">;</w:t>
            </w:r>
            <w:r>
              <w:t xml:space="preserve"> </w:t>
            </w:r>
            <w:r>
              <w:rPr>
                <w:rStyle w:val="VerbatimChar"/>
              </w:rPr>
              <w:t xml:space="preserve">Payment</w:t>
            </w:r>
            <w:r>
              <w:t xml:space="preserve"> </w:t>
            </w:r>
            <w:r>
              <w:t xml:space="preserve">1:N</w:t>
            </w:r>
            <w:r>
              <w:t xml:space="preserve"> </w:t>
            </w:r>
            <w:r>
              <w:rPr>
                <w:rStyle w:val="VerbatimChar"/>
              </w:rPr>
              <w:t xml:space="preserve">Refund</w:t>
            </w:r>
            <w:r>
              <w:t xml:space="preserve">;</w:t>
            </w:r>
            <w:r>
              <w:t xml:space="preserve"> </w:t>
            </w:r>
            <w:r>
              <w:rPr>
                <w:rStyle w:val="VerbatimChar"/>
              </w:rPr>
              <w:t xml:space="preserve">OrderItem</w:t>
            </w:r>
            <w:r>
              <w:t xml:space="preserve"> </w:t>
            </w:r>
            <w:r>
              <w:t xml:space="preserve">1:0..1</w:t>
            </w:r>
            <w:r>
              <w:t xml:space="preserve"> </w:t>
            </w:r>
            <w:r>
              <w:rPr>
                <w:rStyle w:val="VerbatimChar"/>
              </w:rPr>
              <w:t xml:space="preserve">ReturnRequest</w:t>
            </w:r>
          </w:p>
        </w:tc>
        <w:tc>
          <w:tcPr/>
          <w:p>
            <w:pPr>
              <w:pStyle w:val="Compact"/>
            </w:pPr>
            <w:r>
              <w:rPr>
                <w:rStyle w:val="VerbatimChar"/>
              </w:rPr>
              <w:t xml:space="preserve">placeOrder</w:t>
            </w:r>
            <w:r>
              <w:t xml:space="preserve"> </w:t>
            </w:r>
            <w:r>
              <w:t xml:space="preserve">is one transaction spanning stock debit + Order/SellerOrder/OrderItem/Payment insert; each fulfillment transition is its own</w:t>
            </w:r>
            <w:r>
              <w:t xml:space="preserve"> </w:t>
            </w:r>
            <w:r>
              <w:rPr>
                <w:rStyle w:val="VerbatimChar"/>
              </w:rPr>
              <w:t xml:space="preserve">@Transactional</w:t>
            </w:r>
            <w:r>
              <w:t xml:space="preserve"> </w:t>
            </w:r>
            <w:r>
              <w:t xml:space="preserve">method</w:t>
            </w:r>
          </w:p>
        </w:tc>
      </w:tr>
      <w:tr>
        <w:tc>
          <w:tcPr/>
          <w:p>
            <w:pPr>
              <w:pStyle w:val="Compact"/>
            </w:pPr>
            <w:r>
              <w:t xml:space="preserve">M10 Quote Request</w:t>
            </w:r>
          </w:p>
        </w:tc>
        <w:tc>
          <w:tcPr/>
          <w:p>
            <w:pPr>
              <w:pStyle w:val="Compact"/>
            </w:pPr>
            <w:r>
              <w:rPr>
                <w:rStyle w:val="VerbatimChar"/>
              </w:rPr>
              <w:t xml:space="preserve">tbl_quote_request</w:t>
            </w:r>
          </w:p>
        </w:tc>
        <w:tc>
          <w:tcPr/>
          <w:p>
            <w:pPr>
              <w:pStyle w:val="Compact"/>
            </w:pPr>
            <w:r>
              <w:t xml:space="preserve">R/I/U</w:t>
            </w:r>
          </w:p>
        </w:tc>
        <w:tc>
          <w:tcPr/>
          <w:p>
            <w:pPr>
              <w:pStyle w:val="Compact"/>
            </w:pPr>
            <w:r>
              <w:t xml:space="preserve">→</w:t>
            </w:r>
            <w:r>
              <w:t xml:space="preserve"> </w:t>
            </w:r>
            <w:r>
              <w:rPr>
                <w:rStyle w:val="VerbatimChar"/>
              </w:rPr>
              <w:t xml:space="preserve">ProductDetails</w:t>
            </w:r>
            <w:r>
              <w:t xml:space="preserve">,</w:t>
            </w:r>
            <w:r>
              <w:t xml:space="preserve"> </w:t>
            </w:r>
            <w:r>
              <w:rPr>
                <w:rStyle w:val="VerbatimChar"/>
              </w:rPr>
              <w:t xml:space="preserve">Seller</w:t>
            </w:r>
            <w:r>
              <w:t xml:space="preserve">,</w:t>
            </w:r>
            <w:r>
              <w:t xml:space="preserve"> </w:t>
            </w:r>
            <w:r>
              <w:rPr>
                <w:rStyle w:val="VerbatimChar"/>
              </w:rPr>
              <w:t xml:space="preserve">BuyerUser</w:t>
            </w:r>
          </w:p>
        </w:tc>
        <w:tc>
          <w:tcPr/>
          <w:p>
            <w:pPr>
              <w:pStyle w:val="Compact"/>
            </w:pPr>
            <w:r>
              <w:t xml:space="preserve">Each</w:t>
            </w:r>
            <w:r>
              <w:t xml:space="preserve"> </w:t>
            </w:r>
            <w:r>
              <w:rPr>
                <w:rStyle w:val="VerbatimChar"/>
              </w:rPr>
              <w:t xml:space="preserve">create</w:t>
            </w:r>
            <w:r>
              <w:t xml:space="preserve">/</w:t>
            </w:r>
            <w:r>
              <w:rPr>
                <w:rStyle w:val="VerbatimChar"/>
              </w:rPr>
              <w:t xml:space="preserve">respond</w:t>
            </w:r>
            <w:r>
              <w:t xml:space="preserve">/</w:t>
            </w:r>
            <w:r>
              <w:rPr>
                <w:rStyle w:val="VerbatimChar"/>
              </w:rPr>
              <w:t xml:space="preserve">accept</w:t>
            </w:r>
            <w:r>
              <w:t xml:space="preserve">/</w:t>
            </w:r>
            <w:r>
              <w:rPr>
                <w:rStyle w:val="VerbatimChar"/>
              </w:rPr>
              <w:t xml:space="preserve">reject</w:t>
            </w:r>
            <w:r>
              <w:t xml:space="preserve"> </w:t>
            </w:r>
            <w:r>
              <w:t xml:space="preserve">call is a single-row transaction</w:t>
            </w:r>
          </w:p>
        </w:tc>
      </w:tr>
      <w:tr>
        <w:tc>
          <w:tcPr/>
          <w:p>
            <w:pPr>
              <w:pStyle w:val="Compact"/>
            </w:pPr>
            <w:r>
              <w:t xml:space="preserve">M11 Security &amp; Auth Infrastructure</w:t>
            </w:r>
          </w:p>
        </w:tc>
        <w:tc>
          <w:tcPr/>
          <w:p>
            <w:pPr>
              <w:pStyle w:val="Compact"/>
            </w:pPr>
            <w:r>
              <w:rPr>
                <w:rStyle w:val="VerbatimChar"/>
              </w:rPr>
              <w:t xml:space="preserve">tbl_user</w:t>
            </w:r>
            <w:r>
              <w:t xml:space="preserve">,</w:t>
            </w:r>
            <w:r>
              <w:t xml:space="preserve"> </w:t>
            </w:r>
            <w:r>
              <w:rPr>
                <w:rStyle w:val="VerbatimChar"/>
              </w:rPr>
              <w:t xml:space="preserve">tbl_refresh_tokens</w:t>
            </w:r>
            <w:r>
              <w:t xml:space="preserve">,</w:t>
            </w:r>
            <w:r>
              <w:t xml:space="preserve"> </w:t>
            </w:r>
            <w:r>
              <w:rPr>
                <w:rStyle w:val="VerbatimChar"/>
              </w:rPr>
              <w:t xml:space="preserve">tbl_login_otp</w:t>
            </w:r>
          </w:p>
        </w:tc>
        <w:tc>
          <w:tcPr/>
          <w:p>
            <w:pPr>
              <w:pStyle w:val="Compact"/>
            </w:pPr>
            <w:r>
              <w:t xml:space="preserve">R/I/U</w:t>
            </w:r>
          </w:p>
        </w:tc>
        <w:tc>
          <w:tcPr/>
          <w:p>
            <w:pPr>
              <w:pStyle w:val="Compact"/>
            </w:pPr>
            <w:r>
              <w:rPr>
                <w:rStyle w:val="VerbatimChar"/>
              </w:rPr>
              <w:t xml:space="preserve">User</w:t>
            </w:r>
            <w:r>
              <w:t xml:space="preserve"> </w:t>
            </w:r>
            <w:r>
              <w:t xml:space="preserve">1:N</w:t>
            </w:r>
            <w:r>
              <w:t xml:space="preserve"> </w:t>
            </w:r>
            <w:r>
              <w:rPr>
                <w:rStyle w:val="VerbatimChar"/>
              </w:rPr>
              <w:t xml:space="preserve">RefreshToken</w:t>
            </w:r>
            <w:r>
              <w:t xml:space="preserve">, 1:N</w:t>
            </w:r>
            <w:r>
              <w:t xml:space="preserve"> </w:t>
            </w:r>
            <w:r>
              <w:rPr>
                <w:rStyle w:val="VerbatimChar"/>
              </w:rPr>
              <w:t xml:space="preserve">LoginOtp</w:t>
            </w:r>
          </w:p>
        </w:tc>
        <w:tc>
          <w:tcPr/>
          <w:p>
            <w:pPr>
              <w:pStyle w:val="Compact"/>
            </w:pPr>
            <w:r>
              <w:t xml:space="preserve">Refresh rotation (revoke old + insert new) happens inside one</w:t>
            </w:r>
            <w:r>
              <w:t xml:space="preserve"> </w:t>
            </w:r>
            <w:r>
              <w:rPr>
                <w:rStyle w:val="VerbatimChar"/>
              </w:rPr>
              <w:t xml:space="preserve">@Transactional</w:t>
            </w:r>
            <w:r>
              <w:t xml:space="preserve"> </w:t>
            </w:r>
            <w:r>
              <w:t xml:space="preserve">method</w:t>
            </w:r>
          </w:p>
        </w:tc>
      </w:tr>
      <w:tr>
        <w:tc>
          <w:tcPr/>
          <w:p>
            <w:pPr>
              <w:pStyle w:val="Compact"/>
            </w:pPr>
            <w:r>
              <w:t xml:space="preserve">M12 DB Config/Migrations</w:t>
            </w:r>
          </w:p>
        </w:tc>
        <w:tc>
          <w:tcPr/>
          <w:p>
            <w:pPr>
              <w:pStyle w:val="Compact"/>
            </w:pPr>
            <w:r>
              <w:t xml:space="preserve">Schema-level only (Flyway</w:t>
            </w:r>
            <w:r>
              <w:t xml:space="preserve"> </w:t>
            </w:r>
            <w:r>
              <w:rPr>
                <w:rStyle w:val="VerbatimChar"/>
              </w:rPr>
              <w:t xml:space="preserve">V1</w:t>
            </w:r>
            <w:r>
              <w:t xml:space="preserve">-</w:t>
            </w:r>
            <w:r>
              <w:rPr>
                <w:rStyle w:val="VerbatimChar"/>
              </w:rPr>
              <w:t xml:space="preserve">V3</w:t>
            </w:r>
            <w:r>
              <w:t xml:space="preserve">, manual</w:t>
            </w:r>
            <w:r>
              <w:t xml:space="preserve"> </w:t>
            </w:r>
            <w:r>
              <w:rPr>
                <w:rStyle w:val="VerbatimChar"/>
              </w:rPr>
              <w:t xml:space="preserve">docs/*.sql</w:t>
            </w:r>
            <w:r>
              <w:t xml:space="preserve">)</w:t>
            </w:r>
          </w:p>
        </w:tc>
        <w:tc>
          <w:tcPr/>
          <w:p>
            <w:pPr>
              <w:pStyle w:val="Compact"/>
            </w:pPr>
            <w:r>
              <w:t xml:space="preserve">DDL + seed INSERTs</w:t>
            </w:r>
          </w:p>
        </w:tc>
        <w:tc>
          <w:tcPr/>
          <w:p>
            <w:pPr>
              <w:pStyle w:val="Compact"/>
            </w:pPr>
            <w:r>
              <w:t xml:space="preserve">—</w:t>
            </w:r>
          </w:p>
        </w:tc>
        <w:tc>
          <w:tcPr/>
          <w:p>
            <w:pPr>
              <w:pStyle w:val="Compact"/>
            </w:pPr>
            <w:r>
              <w:t xml:space="preserve">Flyway migrations run once at startup under its own transaction management</w:t>
            </w:r>
          </w:p>
        </w:tc>
      </w:tr>
      <w:tr>
        <w:tc>
          <w:tcPr/>
          <w:p>
            <w:pPr>
              <w:pStyle w:val="Compact"/>
            </w:pPr>
            <w:r>
              <w:t xml:space="preserve">M14-18 Frontend</w:t>
            </w:r>
          </w:p>
        </w:tc>
        <w:tc>
          <w:tcPr/>
          <w:p>
            <w:pPr>
              <w:pStyle w:val="Compact"/>
            </w:pPr>
            <w:r>
              <w:t xml:space="preserve">No direct DB access — all persistence is via the backend REST surface;</w:t>
            </w:r>
            <w:r>
              <w:t xml:space="preserve"> </w:t>
            </w:r>
            <w:r>
              <w:rPr>
                <w:rStyle w:val="VerbatimChar"/>
              </w:rPr>
              <w:t xml:space="preserve">localStorage</w:t>
            </w:r>
            <w:r>
              <w:t xml:space="preserve">/cookies hold only client-side session/token state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94"/>
    <w:bookmarkStart w:id="98" w:name="error-handling-edge-cases"/>
    <w:p>
      <w:pPr>
        <w:pStyle w:val="Heading3"/>
      </w:pPr>
      <w:r>
        <w:t xml:space="preserve">7. Error Handling &amp; Edge Cases</w:t>
      </w:r>
    </w:p>
    <w:bookmarkStart w:id="95" w:name="Xb6d8dfb152f8bc14b5ccff586ff9bcbce977a40"/>
    <w:p>
      <w:pPr>
        <w:pStyle w:val="Heading4"/>
      </w:pPr>
      <w:r>
        <w:t xml:space="preserve">7.1 Exception classes (verified:</w:t>
      </w:r>
      <w:r>
        <w:t xml:space="preserve"> </w:t>
      </w:r>
      <w:r>
        <w:rPr>
          <w:rStyle w:val="VerbatimChar"/>
        </w:rPr>
        <w:t xml:space="preserve">exception/*.java</w:t>
      </w:r>
      <w:r>
        <w:t xml:space="preserve">,</w:t>
      </w:r>
      <w:r>
        <w:t xml:space="preserve"> </w:t>
      </w:r>
      <w:r>
        <w:rPr>
          <w:rStyle w:val="VerbatimChar"/>
        </w:rPr>
        <w:t xml:space="preserve">exception/auth/*.java</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Exception</w:t>
            </w:r>
          </w:p>
        </w:tc>
        <w:tc>
          <w:tcPr/>
          <w:p>
            <w:pPr>
              <w:pStyle w:val="Compact"/>
            </w:pPr>
            <w:r>
              <w:t xml:space="preserve">Extends</w:t>
            </w:r>
          </w:p>
        </w:tc>
        <w:tc>
          <w:tcPr/>
          <w:p>
            <w:pPr>
              <w:pStyle w:val="Compact"/>
            </w:pPr>
            <w:r>
              <w:t xml:space="preserve">HTTP Status</w:t>
            </w:r>
          </w:p>
        </w:tc>
        <w:tc>
          <w:tcPr/>
          <w:p>
            <w:pPr>
              <w:pStyle w:val="Compact"/>
            </w:pPr>
            <w:r>
              <w:t xml:space="preserve">Mapped by</w:t>
            </w:r>
          </w:p>
        </w:tc>
      </w:tr>
      <w:tr>
        <w:tc>
          <w:tcPr/>
          <w:p>
            <w:pPr>
              <w:pStyle w:val="Compact"/>
            </w:pPr>
            <w:r>
              <w:rPr>
                <w:rStyle w:val="VerbatimChar"/>
              </w:rPr>
              <w:t xml:space="preserve">BaseException</w:t>
            </w:r>
          </w:p>
        </w:tc>
        <w:tc>
          <w:tcPr/>
          <w:p>
            <w:pPr>
              <w:pStyle w:val="Compact"/>
            </w:pPr>
            <w:r>
              <w:rPr>
                <w:rStyle w:val="VerbatimChar"/>
              </w:rPr>
              <w:t xml:space="preserve">RuntimeException</w:t>
            </w:r>
          </w:p>
        </w:tc>
        <w:tc>
          <w:tcPr/>
          <w:p>
            <w:pPr>
              <w:pStyle w:val="Compact"/>
            </w:pPr>
            <w:r>
              <w:t xml:space="preserve">Carries its own</w:t>
            </w:r>
            <w:r>
              <w:t xml:space="preserve"> </w:t>
            </w:r>
            <w:r>
              <w:rPr>
                <w:rStyle w:val="VerbatimChar"/>
              </w:rPr>
              <w:t xml:space="preserve">HttpStatus</w:t>
            </w:r>
          </w:p>
        </w:tc>
        <w:tc>
          <w:tcPr/>
          <w:p>
            <w:pPr>
              <w:pStyle w:val="Compact"/>
            </w:pPr>
            <w:r>
              <w:rPr>
                <w:rStyle w:val="VerbatimChar"/>
              </w:rPr>
              <w:t xml:space="preserve">GlobalExceptionHandler.handleBaseException</w:t>
            </w:r>
          </w:p>
        </w:tc>
      </w:tr>
      <w:tr>
        <w:tc>
          <w:tcPr/>
          <w:p>
            <w:pPr>
              <w:pStyle w:val="Compact"/>
            </w:pPr>
            <w:r>
              <w:rPr>
                <w:rStyle w:val="VerbatimChar"/>
              </w:rPr>
              <w:t xml:space="preserve">ApplicationException</w:t>
            </w:r>
          </w:p>
        </w:tc>
        <w:tc>
          <w:tcPr/>
          <w:p>
            <w:pPr>
              <w:pStyle w:val="Compact"/>
            </w:pPr>
            <w:r>
              <w:rPr>
                <w:rStyle w:val="VerbatimChar"/>
              </w:rPr>
              <w:t xml:space="preserve">BaseException</w:t>
            </w:r>
          </w:p>
        </w:tc>
        <w:tc>
          <w:tcPr/>
          <w:p>
            <w:pPr>
              <w:pStyle w:val="Compact"/>
            </w:pPr>
            <w:r>
              <w:t xml:space="preserve">400 (default) or explicit</w:t>
            </w:r>
          </w:p>
        </w:tc>
        <w:tc>
          <w:tcPr/>
          <w:p>
            <w:pPr>
              <w:pStyle w:val="Compact"/>
            </w:pPr>
            <w:r>
              <w:rPr>
                <w:rStyle w:val="VerbatimChar"/>
              </w:rPr>
              <w:t xml:space="preserve">GlobalExceptionHandler.handleBaseException</w:t>
            </w:r>
          </w:p>
        </w:tc>
      </w:tr>
      <w:tr>
        <w:tc>
          <w:tcPr/>
          <w:p>
            <w:pPr>
              <w:pStyle w:val="Compact"/>
            </w:pPr>
            <w:r>
              <w:rPr>
                <w:rStyle w:val="VerbatimChar"/>
              </w:rPr>
              <w:t xml:space="preserve">NotFoundException</w:t>
            </w:r>
          </w:p>
        </w:tc>
        <w:tc>
          <w:tcPr/>
          <w:p>
            <w:pPr>
              <w:pStyle w:val="Compact"/>
            </w:pPr>
            <w:r>
              <w:rPr>
                <w:rStyle w:val="VerbatimChar"/>
              </w:rPr>
              <w:t xml:space="preserve">BaseException</w:t>
            </w:r>
          </w:p>
        </w:tc>
        <w:tc>
          <w:tcPr/>
          <w:p>
            <w:pPr>
              <w:pStyle w:val="Compact"/>
            </w:pPr>
            <w:r>
              <w:t xml:space="preserve">404</w:t>
            </w:r>
          </w:p>
        </w:tc>
        <w:tc>
          <w:tcPr/>
          <w:p>
            <w:pPr>
              <w:pStyle w:val="Compact"/>
            </w:pPr>
            <w:r>
              <w:rPr>
                <w:rStyle w:val="VerbatimChar"/>
              </w:rPr>
              <w:t xml:space="preserve">GlobalExceptionHandler.handleBaseException</w:t>
            </w:r>
          </w:p>
        </w:tc>
      </w:tr>
      <w:tr>
        <w:tc>
          <w:tcPr/>
          <w:p>
            <w:pPr>
              <w:pStyle w:val="Compact"/>
            </w:pPr>
            <w:r>
              <w:rPr>
                <w:rStyle w:val="VerbatimChar"/>
              </w:rPr>
              <w:t xml:space="preserve">InsufficientStockException</w:t>
            </w:r>
          </w:p>
        </w:tc>
        <w:tc>
          <w:tcPr/>
          <w:p>
            <w:pPr>
              <w:pStyle w:val="Compact"/>
            </w:pPr>
            <w:r>
              <w:rPr>
                <w:rStyle w:val="VerbatimChar"/>
              </w:rPr>
              <w:t xml:space="preserve">BaseException</w:t>
            </w:r>
          </w:p>
        </w:tc>
        <w:tc>
          <w:tcPr/>
          <w:p>
            <w:pPr>
              <w:pStyle w:val="Compact"/>
            </w:pPr>
            <w:r>
              <w:t xml:space="preserve">409</w:t>
            </w:r>
          </w:p>
        </w:tc>
        <w:tc>
          <w:tcPr/>
          <w:p>
            <w:pPr>
              <w:pStyle w:val="Compact"/>
            </w:pPr>
            <w:r>
              <w:rPr>
                <w:rStyle w:val="VerbatimChar"/>
              </w:rPr>
              <w:t xml:space="preserve">GlobalExceptionHandler.handleBaseException</w:t>
            </w:r>
          </w:p>
        </w:tc>
      </w:tr>
      <w:tr>
        <w:tc>
          <w:tcPr/>
          <w:p>
            <w:pPr>
              <w:pStyle w:val="Compact"/>
            </w:pPr>
            <w:r>
              <w:rPr>
                <w:rStyle w:val="VerbatimChar"/>
              </w:rPr>
              <w:t xml:space="preserve">ResourceNotFoundException</w:t>
            </w:r>
          </w:p>
        </w:tc>
        <w:tc>
          <w:tcPr/>
          <w:p>
            <w:pPr>
              <w:pStyle w:val="Compact"/>
            </w:pPr>
            <w:r>
              <w:rPr>
                <w:rStyle w:val="VerbatimChar"/>
              </w:rPr>
              <w:t xml:space="preserve">RuntimeException</w:t>
            </w:r>
            <w:r>
              <w:t xml:space="preserve">,</w:t>
            </w:r>
            <w:r>
              <w:t xml:space="preserve"> </w:t>
            </w:r>
            <w:r>
              <w:rPr>
                <w:rStyle w:val="VerbatimChar"/>
              </w:rPr>
              <w:t xml:space="preserve">@ResponseStatus(NOT_FOUND)</w:t>
            </w:r>
          </w:p>
        </w:tc>
        <w:tc>
          <w:tcPr/>
          <w:p>
            <w:pPr>
              <w:pStyle w:val="Compact"/>
            </w:pPr>
            <w:r>
              <w:t xml:space="preserve">404</w:t>
            </w:r>
          </w:p>
        </w:tc>
        <w:tc>
          <w:tcPr/>
          <w:p>
            <w:pPr>
              <w:pStyle w:val="Compact"/>
            </w:pPr>
            <w:r>
              <w:rPr>
                <w:rStyle w:val="VerbatimChar"/>
              </w:rPr>
              <w:t xml:space="preserve">GlobalExceptionHandler.handleResourceNotFoundException</w:t>
            </w:r>
            <w:r>
              <w:t xml:space="preserve"> </w:t>
            </w:r>
            <w:r>
              <w:t xml:space="preserve">(explicit handler) plus Spring’s own</w:t>
            </w:r>
            <w:r>
              <w:t xml:space="preserve"> </w:t>
            </w:r>
            <w:r>
              <w:rPr>
                <w:rStyle w:val="VerbatimChar"/>
              </w:rPr>
              <w:t xml:space="preserve">@ResponseStatus</w:t>
            </w:r>
          </w:p>
        </w:tc>
      </w:tr>
      <w:tr>
        <w:tc>
          <w:tcPr/>
          <w:p>
            <w:pPr>
              <w:pStyle w:val="Compact"/>
            </w:pPr>
            <w:r>
              <w:rPr>
                <w:rStyle w:val="VerbatimChar"/>
              </w:rPr>
              <w:t xml:space="preserve">BadRequestException</w:t>
            </w:r>
          </w:p>
        </w:tc>
        <w:tc>
          <w:tcPr/>
          <w:p>
            <w:pPr>
              <w:pStyle w:val="Compact"/>
            </w:pPr>
            <w:r>
              <w:rPr>
                <w:rStyle w:val="VerbatimChar"/>
              </w:rPr>
              <w:t xml:space="preserve">RuntimeException</w:t>
            </w:r>
          </w:p>
        </w:tc>
        <w:tc>
          <w:tcPr/>
          <w:p>
            <w:pPr>
              <w:pStyle w:val="Compact"/>
            </w:pPr>
            <w:r>
              <w:t xml:space="preserve">400</w:t>
            </w:r>
          </w:p>
        </w:tc>
        <w:tc>
          <w:tcPr/>
          <w:p>
            <w:pPr>
              <w:pStyle w:val="Compact"/>
            </w:pPr>
            <w:r>
              <w:rPr>
                <w:rStyle w:val="VerbatimChar"/>
              </w:rPr>
              <w:t xml:space="preserve">GlobalExceptionHandler.handleBadRequestException</w:t>
            </w:r>
          </w:p>
        </w:tc>
      </w:tr>
      <w:tr>
        <w:tc>
          <w:tcPr/>
          <w:p>
            <w:pPr>
              <w:pStyle w:val="Compact"/>
            </w:pPr>
            <w:r>
              <w:rPr>
                <w:rStyle w:val="VerbatimChar"/>
              </w:rPr>
              <w:t xml:space="preserve">UnauthorizedException</w:t>
            </w:r>
          </w:p>
        </w:tc>
        <w:tc>
          <w:tcPr/>
          <w:p>
            <w:pPr>
              <w:pStyle w:val="Compact"/>
            </w:pPr>
            <w:r>
              <w:rPr>
                <w:rStyle w:val="VerbatimChar"/>
              </w:rPr>
              <w:t xml:space="preserve">RuntimeException</w:t>
            </w:r>
          </w:p>
        </w:tc>
        <w:tc>
          <w:tcPr/>
          <w:p>
            <w:pPr>
              <w:pStyle w:val="Compact"/>
            </w:pPr>
            <w:r>
              <w:t xml:space="preserve">401</w:t>
            </w:r>
          </w:p>
        </w:tc>
        <w:tc>
          <w:tcPr/>
          <w:p>
            <w:pPr>
              <w:pStyle w:val="Compact"/>
            </w:pPr>
            <w:r>
              <w:rPr>
                <w:rStyle w:val="VerbatimChar"/>
              </w:rPr>
              <w:t xml:space="preserve">GlobalExceptionHandler.handleUnauthorizedException</w:t>
            </w:r>
          </w:p>
        </w:tc>
      </w:tr>
      <w:tr>
        <w:tc>
          <w:tcPr/>
          <w:p>
            <w:pPr>
              <w:pStyle w:val="Compact"/>
            </w:pPr>
            <w:r>
              <w:rPr>
                <w:rStyle w:val="VerbatimChar"/>
              </w:rPr>
              <w:t xml:space="preserve">ValidationException</w:t>
            </w:r>
          </w:p>
        </w:tc>
        <w:tc>
          <w:tcPr/>
          <w:p>
            <w:pPr>
              <w:pStyle w:val="Compact"/>
            </w:pPr>
            <w:r>
              <w:rPr>
                <w:rStyle w:val="VerbatimChar"/>
              </w:rPr>
              <w:t xml:space="preserve">RuntimeException</w:t>
            </w:r>
          </w:p>
        </w:tc>
        <w:tc>
          <w:tcPr/>
          <w:p>
            <w:pPr>
              <w:pStyle w:val="Compact"/>
            </w:pPr>
            <w:r>
              <w:t xml:space="preserve">Falls through to the generic</w:t>
            </w:r>
            <w:r>
              <w:t xml:space="preserve"> </w:t>
            </w:r>
            <w:r>
              <w:rPr>
                <w:rStyle w:val="VerbatimChar"/>
              </w:rPr>
              <w:t xml:space="preserve">Exception</w:t>
            </w:r>
            <w:r>
              <w:t xml:space="preserve"> </w:t>
            </w:r>
            <w:r>
              <w:t xml:space="preserve">handler (500) —</w:t>
            </w:r>
            <w:r>
              <w:t xml:space="preserve"> </w:t>
            </w:r>
            <w:r>
              <w:rPr>
                <w:b/>
                <w:bCs/>
              </w:rPr>
              <w:t xml:space="preserve">not</w:t>
            </w:r>
            <w:r>
              <w:t xml:space="preserve"> </w:t>
            </w:r>
            <w:r>
              <w:t xml:space="preserve">individually mapped</w:t>
            </w:r>
          </w:p>
        </w:tc>
        <w:tc>
          <w:tcPr/>
          <w:p>
            <w:pPr>
              <w:pStyle w:val="Compact"/>
            </w:pPr>
            <w:r>
              <w:rPr>
                <w:rStyle w:val="VerbatimChar"/>
              </w:rPr>
              <w:t xml:space="preserve">GlobalExceptionHandler.handleGenericException</w:t>
            </w:r>
          </w:p>
        </w:tc>
      </w:tr>
      <w:tr>
        <w:tc>
          <w:tcPr/>
          <w:p>
            <w:pPr>
              <w:pStyle w:val="Compact"/>
            </w:pPr>
            <w:r>
              <w:rPr>
                <w:rStyle w:val="VerbatimChar"/>
              </w:rPr>
              <w:t xml:space="preserve">DuplicateRequestException</w:t>
            </w:r>
          </w:p>
        </w:tc>
        <w:tc>
          <w:tcPr/>
          <w:p>
            <w:pPr>
              <w:pStyle w:val="Compact"/>
            </w:pPr>
            <w:r>
              <w:rPr>
                <w:rStyle w:val="VerbatimChar"/>
              </w:rPr>
              <w:t xml:space="preserve">RuntimeException</w:t>
            </w:r>
          </w:p>
        </w:tc>
        <w:tc>
          <w:tcPr/>
          <w:p>
            <w:pPr>
              <w:pStyle w:val="Compact"/>
            </w:pPr>
            <w:r>
              <w:t xml:space="preserve">Its dedicated handler is entirely commented out in</w:t>
            </w:r>
            <w:r>
              <w:t xml:space="preserve"> </w:t>
            </w:r>
            <w:r>
              <w:rPr>
                <w:rStyle w:val="VerbatimChar"/>
              </w:rPr>
              <w:t xml:space="preserve">GlobalExceptionHandler.java</w:t>
            </w:r>
            <w:r>
              <w:t xml:space="preserve"> </w:t>
            </w:r>
            <w:r>
              <w:t xml:space="preserve">(lines 77-96)</w:t>
            </w:r>
          </w:p>
        </w:tc>
        <w:tc>
          <w:tcPr/>
          <w:p>
            <w:pPr>
              <w:pStyle w:val="Compact"/>
            </w:pPr>
            <w:r>
              <w:t xml:space="preserve">Falls through to</w:t>
            </w:r>
            <w:r>
              <w:t xml:space="preserve"> </w:t>
            </w:r>
            <w:r>
              <w:rPr>
                <w:rStyle w:val="VerbatimChar"/>
              </w:rPr>
              <w:t xml:space="preserve">handleGenericException</w:t>
            </w:r>
            <w:r>
              <w:t xml:space="preserve"> </w:t>
            </w:r>
            <w:r>
              <w:t xml:space="preserve">(500)</w:t>
            </w:r>
          </w:p>
        </w:tc>
      </w:tr>
      <w:tr>
        <w:tc>
          <w:tcPr/>
          <w:p>
            <w:pPr>
              <w:pStyle w:val="Compact"/>
            </w:pPr>
            <w:r>
              <w:rPr>
                <w:rStyle w:val="VerbatimChar"/>
              </w:rPr>
              <w:t xml:space="preserve">InvalidCredentialsException</w:t>
            </w:r>
            <w:r>
              <w:t xml:space="preserve">,</w:t>
            </w:r>
            <w:r>
              <w:t xml:space="preserve"> </w:t>
            </w:r>
            <w:r>
              <w:rPr>
                <w:rStyle w:val="VerbatimChar"/>
              </w:rPr>
              <w:t xml:space="preserve">AccountLockedException</w:t>
            </w:r>
            <w:r>
              <w:t xml:space="preserve">,</w:t>
            </w:r>
            <w:r>
              <w:t xml:space="preserve"> </w:t>
            </w:r>
            <w:r>
              <w:rPr>
                <w:rStyle w:val="VerbatimChar"/>
              </w:rPr>
              <w:t xml:space="preserve">AccountInactiveException</w:t>
            </w:r>
          </w:p>
        </w:tc>
        <w:tc>
          <w:tcPr/>
          <w:p>
            <w:pPr>
              <w:pStyle w:val="Compact"/>
            </w:pPr>
            <w:r>
              <w:rPr>
                <w:rStyle w:val="VerbatimChar"/>
              </w:rPr>
              <w:t xml:space="preserve">RuntimeException</w:t>
            </w:r>
          </w:p>
        </w:tc>
        <w:tc>
          <w:tcPr/>
          <w:p>
            <w:pPr>
              <w:pStyle w:val="Compact"/>
            </w:pPr>
            <w:r>
              <w:t xml:space="preserve">401 / 403 / 403</w:t>
            </w:r>
          </w:p>
        </w:tc>
        <w:tc>
          <w:tcPr/>
          <w:p>
            <w:pPr>
              <w:pStyle w:val="Compact"/>
            </w:pPr>
            <w:r>
              <w:rPr>
                <w:rStyle w:val="VerbatimChar"/>
              </w:rPr>
              <w:t xml:space="preserve">GlobalLogInExceptionHandler</w:t>
            </w:r>
            <w:r>
              <w:t xml:space="preserve"> </w:t>
            </w:r>
            <w:r>
              <w:t xml:space="preserve">(a</w:t>
            </w:r>
            <w:r>
              <w:t xml:space="preserve"> </w:t>
            </w:r>
            <w:r>
              <w:rPr>
                <w:b/>
                <w:bCs/>
              </w:rPr>
              <w:t xml:space="preserve">second</w:t>
            </w:r>
            <w:r>
              <w:t xml:space="preserve">, separate</w:t>
            </w:r>
            <w:r>
              <w:t xml:space="preserve"> </w:t>
            </w:r>
            <w:r>
              <w:rPr>
                <w:rStyle w:val="VerbatimChar"/>
              </w:rPr>
              <w:t xml:space="preserve">@ControllerAdvice</w:t>
            </w:r>
            <w:r>
              <w:t xml:space="preserve">)</w:t>
            </w:r>
          </w:p>
        </w:tc>
      </w:tr>
      <w:tr>
        <w:tc>
          <w:tcPr/>
          <w:p>
            <w:pPr>
              <w:pStyle w:val="Compact"/>
            </w:pPr>
            <w:r>
              <w:rPr>
                <w:rStyle w:val="VerbatimChar"/>
              </w:rPr>
              <w:t xml:space="preserve">MethodArgumentNotValidException</w:t>
            </w:r>
          </w:p>
        </w:tc>
        <w:tc>
          <w:tcPr/>
          <w:p>
            <w:pPr>
              <w:pStyle w:val="Compact"/>
            </w:pPr>
            <w:r>
              <w:t xml:space="preserve">(Spring)</w:t>
            </w:r>
          </w:p>
        </w:tc>
        <w:tc>
          <w:tcPr/>
          <w:p>
            <w:pPr>
              <w:pStyle w:val="Compact"/>
            </w:pPr>
            <w:r>
              <w:t xml:space="preserve">400</w:t>
            </w:r>
          </w:p>
        </w:tc>
        <w:tc>
          <w:tcPr/>
          <w:p>
            <w:pPr>
              <w:pStyle w:val="Compact"/>
            </w:pPr>
            <w:r>
              <w:t xml:space="preserve">Handled</w:t>
            </w:r>
            <w:r>
              <w:t xml:space="preserve"> </w:t>
            </w:r>
            <w:r>
              <w:rPr>
                <w:b/>
                <w:bCs/>
              </w:rPr>
              <w:t xml:space="preserve">twice</w:t>
            </w:r>
            <w:r>
              <w:t xml:space="preserve"> </w:t>
            </w:r>
            <w:r>
              <w:t xml:space="preserve">— once in</w:t>
            </w:r>
            <w:r>
              <w:t xml:space="preserve"> </w:t>
            </w:r>
            <w:r>
              <w:rPr>
                <w:rStyle w:val="VerbatimChar"/>
              </w:rPr>
              <w:t xml:space="preserve">GlobalExceptionHandler</w:t>
            </w:r>
            <w:r>
              <w:t xml:space="preserve"> </w:t>
            </w:r>
            <w:r>
              <w:t xml:space="preserve">(wraps in</w:t>
            </w:r>
            <w:r>
              <w:t xml:space="preserve"> </w:t>
            </w:r>
            <w:r>
              <w:rPr>
                <w:rStyle w:val="VerbatimChar"/>
              </w:rPr>
              <w:t xml:space="preserve">ApiResponse</w:t>
            </w:r>
            <w:r>
              <w:t xml:space="preserve">) and once in</w:t>
            </w:r>
            <w:r>
              <w:t xml:space="preserve"> </w:t>
            </w:r>
            <w:r>
              <w:rPr>
                <w:rStyle w:val="VerbatimChar"/>
              </w:rPr>
              <w:t xml:space="preserve">GlobalLogInExceptionHandler</w:t>
            </w:r>
            <w:r>
              <w:t xml:space="preserve"> </w:t>
            </w:r>
            <w:r>
              <w:t xml:space="preserve">(raw field map) — an ambiguity, resolved only by Spring’s advice-bean ordering, not by any explicit precedence in code</w:t>
            </w:r>
          </w:p>
        </w:tc>
      </w:tr>
      <w:tr>
        <w:tc>
          <w:tcPr/>
          <w:p>
            <w:pPr>
              <w:pStyle w:val="Compact"/>
            </w:pPr>
            <w:r>
              <w:rPr>
                <w:rStyle w:val="VerbatimChar"/>
              </w:rPr>
              <w:t xml:space="preserve">OtpExpiredException</w:t>
            </w:r>
            <w:r>
              <w:t xml:space="preserve">,</w:t>
            </w:r>
            <w:r>
              <w:t xml:space="preserve"> </w:t>
            </w:r>
            <w:r>
              <w:rPr>
                <w:rStyle w:val="VerbatimChar"/>
              </w:rPr>
              <w:t xml:space="preserve">OtpInvalidException</w:t>
            </w:r>
            <w:r>
              <w:t xml:space="preserve">,</w:t>
            </w:r>
            <w:r>
              <w:t xml:space="preserve"> </w:t>
            </w:r>
            <w:r>
              <w:rPr>
                <w:rStyle w:val="VerbatimChar"/>
              </w:rPr>
              <w:t xml:space="preserve">OtpLockedException</w:t>
            </w:r>
            <w:r>
              <w:t xml:space="preserve">,</w:t>
            </w:r>
            <w:r>
              <w:t xml:space="preserve"> </w:t>
            </w:r>
            <w:r>
              <w:rPr>
                <w:rStyle w:val="VerbatimChar"/>
              </w:rPr>
              <w:t xml:space="preserve">RefreshTokenException</w:t>
            </w:r>
            <w:r>
              <w:t xml:space="preserve"> </w:t>
            </w:r>
            <w:r>
              <w:t xml:space="preserve">(</w:t>
            </w:r>
            <w:r>
              <w:rPr>
                <w:rStyle w:val="VerbatimChar"/>
              </w:rPr>
              <w:t xml:space="preserve">exception/auth/</w:t>
            </w:r>
            <w:r>
              <w:t xml:space="preserve">)</w:t>
            </w:r>
          </w:p>
        </w:tc>
        <w:tc>
          <w:tcPr/>
          <w:p>
            <w:pPr>
              <w:pStyle w:val="Compact"/>
            </w:pPr>
            <w:r>
              <w:t xml:space="preserve">(not directly inspected in this pass)</w:t>
            </w:r>
          </w:p>
        </w:tc>
        <w:tc>
          <w:tcPr/>
          <w:p>
            <w:pPr>
              <w:pStyle w:val="Compact"/>
            </w:pPr>
            <w:r>
              <w:t xml:space="preserve">410 / 401 / 429 / 401 respectively, per the caller sites read in</w:t>
            </w:r>
            <w:r>
              <w:t xml:space="preserve"> </w:t>
            </w:r>
            <w:r>
              <w:rPr>
                <w:rStyle w:val="VerbatimChar"/>
              </w:rPr>
              <w:t xml:space="preserve">AuthService</w:t>
            </w:r>
            <w:r>
              <w:t xml:space="preserve">/</w:t>
            </w:r>
            <w:r>
              <w:rPr>
                <w:rStyle w:val="VerbatimChar"/>
              </w:rPr>
              <w:t xml:space="preserve">BuyerAuthService</w:t>
            </w:r>
          </w:p>
        </w:tc>
        <w:tc>
          <w:tcPr/>
          <w:p>
            <w:pPr>
              <w:pStyle w:val="Compact"/>
            </w:pPr>
            <w:r>
              <w:t xml:space="preserve">Caught at the controller layer via</w:t>
            </w:r>
            <w:r>
              <w:t xml:space="preserve"> </w:t>
            </w:r>
            <w:r>
              <w:rPr>
                <w:rStyle w:val="VerbatimChar"/>
              </w:rPr>
              <w:t xml:space="preserve">buildErrorResponse()</w:t>
            </w:r>
            <w:r>
              <w:t xml:space="preserve"> </w:t>
            </w:r>
            <w:r>
              <w:t xml:space="preserve">helpers in</w:t>
            </w:r>
            <w:r>
              <w:t xml:space="preserve"> </w:t>
            </w:r>
            <w:r>
              <w:rPr>
                <w:rStyle w:val="VerbatimChar"/>
              </w:rPr>
              <w:t xml:space="preserve">AuthenticationController</w:t>
            </w:r>
            <w:r>
              <w:t xml:space="preserve">/</w:t>
            </w:r>
            <w:r>
              <w:rPr>
                <w:rStyle w:val="VerbatimChar"/>
              </w:rPr>
              <w:t xml:space="preserve">SignupController</w:t>
            </w:r>
            <w:r>
              <w:t xml:space="preserve">, not solely by the global advices</w:t>
            </w:r>
          </w:p>
        </w:tc>
      </w:tr>
    </w:tbl>
    <w:bookmarkEnd w:id="95"/>
    <w:bookmarkStart w:id="96" w:name="global-response-enveloping"/>
    <w:p>
      <w:pPr>
        <w:pStyle w:val="Heading4"/>
      </w:pPr>
      <w:r>
        <w:t xml:space="preserve">7.2 Global response enveloping</w:t>
      </w:r>
    </w:p>
    <w:p>
      <w:pPr>
        <w:pStyle w:val="FirstParagraph"/>
      </w:pPr>
      <w:r>
        <w:rPr>
          <w:rStyle w:val="VerbatimChar"/>
        </w:rPr>
        <w:t xml:space="preserve">GlobalResponseHandler</w:t>
      </w:r>
      <w:r>
        <w:t xml:space="preserve"> </w:t>
      </w:r>
      <w:r>
        <w:t xml:space="preserve">(</w:t>
      </w:r>
      <w:r>
        <w:rPr>
          <w:rStyle w:val="VerbatimChar"/>
        </w:rPr>
        <w:t xml:space="preserve">response/GlobalResponseHandler.java</w:t>
      </w:r>
      <w:r>
        <w:t xml:space="preserve">, a</w:t>
      </w:r>
      <w:r>
        <w:t xml:space="preserve"> </w:t>
      </w:r>
      <w:r>
        <w:rPr>
          <w:rStyle w:val="VerbatimChar"/>
        </w:rPr>
        <w:t xml:space="preserve">ResponseBodyAdvice</w:t>
      </w:r>
      <w:r>
        <w:t xml:space="preserve">) wraps every</w:t>
      </w:r>
      <w:r>
        <w:t xml:space="preserve"> </w:t>
      </w:r>
      <w:r>
        <w:rPr>
          <w:b/>
          <w:bCs/>
        </w:rPr>
        <w:t xml:space="preserve">successful</w:t>
      </w:r>
      <w:r>
        <w:t xml:space="preserve"> </w:t>
      </w:r>
      <w:r>
        <w:t xml:space="preserve">(</w:t>
      </w:r>
      <w:r>
        <w:rPr>
          <w:rStyle w:val="VerbatimChar"/>
        </w:rPr>
        <w:t xml:space="preserve">&lt;400</w:t>
      </w:r>
      <w:r>
        <w:t xml:space="preserve">) response body not already an</w:t>
      </w:r>
      <w:r>
        <w:t xml:space="preserve"> </w:t>
      </w:r>
      <w:r>
        <w:rPr>
          <w:rStyle w:val="VerbatimChar"/>
        </w:rPr>
        <w:t xml:space="preserve">ApiResponse</w:t>
      </w:r>
      <w:r>
        <w:t xml:space="preserve"> </w:t>
      </w:r>
      <w:r>
        <w:t xml:space="preserve">into</w:t>
      </w:r>
      <w:r>
        <w:t xml:space="preserve"> </w:t>
      </w:r>
      <w:r>
        <w:rPr>
          <w:rStyle w:val="VerbatimChar"/>
        </w:rPr>
        <w:t xml:space="preserve">{status:"SUCCESS", message:"Request processed successfully", data, count}</w:t>
      </w:r>
      <w:r>
        <w:t xml:space="preserve">. This means the same conceptual</w:t>
      </w:r>
      <w:r>
        <w:t xml:space="preserve"> </w:t>
      </w:r>
      <w:r>
        <w:t xml:space="preserve">“list”</w:t>
      </w:r>
      <w:r>
        <w:t xml:space="preserve"> </w:t>
      </w:r>
      <w:r>
        <w:t xml:space="preserve">endpoint can return three different shapes across the app depending on which controller wrote it: a raw</w:t>
      </w:r>
      <w:r>
        <w:t xml:space="preserve"> </w:t>
      </w:r>
      <w:r>
        <w:rPr>
          <w:rStyle w:val="VerbatimChar"/>
        </w:rPr>
        <w:t xml:space="preserve">List</w:t>
      </w:r>
      <w:r>
        <w:t xml:space="preserve"> </w:t>
      </w:r>
      <w:r>
        <w:t xml:space="preserve">(e.g. </w:t>
      </w:r>
      <w:r>
        <w:rPr>
          <w:rStyle w:val="VerbatimChar"/>
        </w:rPr>
        <w:t xml:space="preserve">ProductDetailsController.getAll</w:t>
      </w:r>
      <w:r>
        <w:t xml:space="preserve">), an</w:t>
      </w:r>
      <w:r>
        <w:t xml:space="preserve"> </w:t>
      </w:r>
      <w:r>
        <w:rPr>
          <w:rStyle w:val="VerbatimChar"/>
        </w:rPr>
        <w:t xml:space="preserve">ApiResponse</w:t>
      </w:r>
      <w:r>
        <w:t xml:space="preserve">-wrapped</w:t>
      </w:r>
      <w:r>
        <w:t xml:space="preserve"> </w:t>
      </w:r>
      <w:r>
        <w:rPr>
          <w:rStyle w:val="VerbatimChar"/>
        </w:rPr>
        <w:t xml:space="preserve">List</w:t>
      </w:r>
      <w:r>
        <w:t xml:space="preserve"> </w:t>
      </w:r>
      <w:r>
        <w:t xml:space="preserve">(e.g. </w:t>
      </w:r>
      <w:r>
        <w:rPr>
          <w:rStyle w:val="VerbatimChar"/>
        </w:rPr>
        <w:t xml:space="preserve">SellerProfileController.findAll</w:t>
      </w:r>
      <w:r>
        <w:t xml:space="preserve">), or (per §4.8) an unpaginated full array either way —</w:t>
      </w:r>
      <w:r>
        <w:t xml:space="preserve"> </w:t>
      </w:r>
      <w:r>
        <w:rPr>
          <w:b/>
          <w:bCs/>
        </w:rPr>
        <w:t xml:space="preserve">IMPLEMENTED</w:t>
      </w:r>
      <w:r>
        <w:t xml:space="preserve">, but inconsistent, not a deliberate two-tier design.</w:t>
      </w:r>
    </w:p>
    <w:bookmarkEnd w:id="96"/>
    <w:bookmarkStart w:id="97" w:name="X3abd44bf74ade9fcccb6385ac7d5530bcbaf845"/>
    <w:p>
      <w:pPr>
        <w:pStyle w:val="Heading4"/>
      </w:pPr>
      <w:r>
        <w:t xml:space="preserve">7.3 Notable edge cases (grounded in source, each labeled)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Edge case</w:t>
            </w:r>
          </w:p>
        </w:tc>
        <w:tc>
          <w:tcPr/>
          <w:p>
            <w:pPr>
              <w:pStyle w:val="Compact"/>
            </w:pPr>
            <w:r>
              <w:t xml:space="preserve">Status</w:t>
            </w:r>
          </w:p>
        </w:tc>
        <w:tc>
          <w:tcPr/>
          <w:p>
            <w:pPr>
              <w:pStyle w:val="Compact"/>
            </w:pPr>
            <w:r>
              <w:t xml:space="preserve">Evidence</w:t>
            </w:r>
          </w:p>
        </w:tc>
      </w:tr>
      <w:tr>
        <w:tc>
          <w:tcPr/>
          <w:p>
            <w:pPr>
              <w:pStyle w:val="Compact"/>
            </w:pPr>
            <w:r>
              <w:t xml:space="preserve">Non-atomic seller/buyer approval: DB commit (Phase 1) happens before best-effort S3 file migration and email (Phase 2); a failed S3 copy leaves the seller</w:t>
            </w:r>
            <w:r>
              <w:t xml:space="preserve"> </w:t>
            </w:r>
            <w:r>
              <w:t xml:space="preserve">“APPROVED”</w:t>
            </w:r>
            <w:r>
              <w:t xml:space="preserve"> </w:t>
            </w:r>
            <w:r>
              <w:t xml:space="preserve">with a mix of old</w:t>
            </w:r>
            <w:r>
              <w:t xml:space="preserve"> </w:t>
            </w:r>
            <w:r>
              <w:rPr>
                <w:rStyle w:val="VerbatimChar"/>
              </w:rPr>
              <w:t xml:space="preserve">tempsellers/...</w:t>
            </w:r>
            <w:r>
              <w:t xml:space="preserve"> </w:t>
            </w:r>
            <w:r>
              <w:t xml:space="preserve">and new</w:t>
            </w:r>
            <w:r>
              <w:t xml:space="preserve"> </w:t>
            </w:r>
            <w:r>
              <w:rPr>
                <w:rStyle w:val="VerbatimChar"/>
              </w:rPr>
              <w:t xml:space="preserve">sellers/...</w:t>
            </w:r>
            <w:r>
              <w:t xml:space="preserve"> </w:t>
            </w:r>
            <w:r>
              <w:t xml:space="preserve">URLs</w:t>
            </w:r>
          </w:p>
        </w:tc>
        <w:tc>
          <w:tcPr/>
          <w:p>
            <w:pPr>
              <w:pStyle w:val="Compact"/>
            </w:pPr>
            <w:r>
              <w:rPr>
                <w:b/>
                <w:bCs/>
              </w:rPr>
              <w:t xml:space="preserve">IMPLEMENTED</w:t>
            </w:r>
            <w:r>
              <w:t xml:space="preserve"> </w:t>
            </w:r>
            <w:r>
              <w:t xml:space="preserve">(by design, per code comments)</w:t>
            </w:r>
          </w:p>
        </w:tc>
        <w:tc>
          <w:tcPr/>
          <w:p>
            <w:pPr>
              <w:pStyle w:val="Compact"/>
            </w:pPr>
            <w:r>
              <w:rPr>
                <w:rStyle w:val="VerbatimChar"/>
              </w:rPr>
              <w:t xml:space="preserve">SellerApprovalServiceImpl.handleApproval</w:t>
            </w:r>
            <w:r>
              <w:t xml:space="preserve">/</w:t>
            </w:r>
            <w:r>
              <w:rPr>
                <w:rStyle w:val="VerbatimChar"/>
              </w:rPr>
              <w:t xml:space="preserve">migrateAllSellerImages</w:t>
            </w:r>
            <w:r>
              <w:t xml:space="preserve">,</w:t>
            </w:r>
            <w:r>
              <w:t xml:space="preserve"> </w:t>
            </w:r>
            <w:r>
              <w:rPr>
                <w:rStyle w:val="VerbatimChar"/>
              </w:rPr>
              <w:t xml:space="preserve">BuyerApprovalServiceImpl</w:t>
            </w:r>
            <w:r>
              <w:t xml:space="preserve"> </w:t>
            </w:r>
            <w:r>
              <w:t xml:space="preserve">mirror</w:t>
            </w:r>
          </w:p>
        </w:tc>
      </w:tr>
      <w:tr>
        <w:tc>
          <w:tcPr/>
          <w:p>
            <w:pPr>
              <w:pStyle w:val="Compact"/>
            </w:pPr>
            <w:r>
              <w:t xml:space="preserve">Consumable/Cosmetic certification check (</w:t>
            </w:r>
            <w:r>
              <w:rPr>
                <w:rStyle w:val="VerbatimChar"/>
              </w:rPr>
              <w:t xml:space="preserve">certifications != null</w:t>
            </w:r>
            <w:r>
              <w:t xml:space="preserve">) can never fire because the entity field defaults to</w:t>
            </w:r>
            <w:r>
              <w:t xml:space="preserve"> </w:t>
            </w:r>
            <w:r>
              <w:rPr>
                <w:rStyle w:val="VerbatimChar"/>
              </w:rPr>
              <w:t xml:space="preserve">new ArrayList&lt;&gt;()</w:t>
            </w:r>
            <w:r>
              <w:t xml:space="preserve"> </w:t>
            </w:r>
            <w:r>
              <w:t xml:space="preserve">— an empty list silently passes where NonConsumable/Supplement/FoodInfant correctly reject it</w:t>
            </w:r>
          </w:p>
        </w:tc>
        <w:tc>
          <w:tcPr/>
          <w:p>
            <w:pPr>
              <w:pStyle w:val="Compact"/>
            </w:pPr>
            <w:r>
              <w:rPr>
                <w:b/>
                <w:bCs/>
              </w:rPr>
              <w:t xml:space="preserve">IMPLEMENTED</w:t>
            </w:r>
            <w:r>
              <w:t xml:space="preserve"> </w:t>
            </w:r>
            <w:r>
              <w:t xml:space="preserve">(a dead-check bug, not a deliberate rule)</w:t>
            </w:r>
          </w:p>
        </w:tc>
        <w:tc>
          <w:tcPr/>
          <w:p>
            <w:pPr>
              <w:pStyle w:val="Compact"/>
            </w:pPr>
            <w:r>
              <w:rPr>
                <w:rStyle w:val="VerbatimChar"/>
              </w:rPr>
              <w:t xml:space="preserve">ProductDetailsServiceImpl.setChildRelationships</w:t>
            </w:r>
          </w:p>
        </w:tc>
      </w:tr>
      <w:tr>
        <w:tc>
          <w:tcPr/>
          <w:p>
            <w:pPr>
              <w:pStyle w:val="Compact"/>
            </w:pPr>
            <w:r>
              <w:rPr>
                <w:rStyle w:val="VerbatimChar"/>
              </w:rPr>
              <w:t xml:space="preserve">SellerOrderStatus.REFUNDED</w:t>
            </w:r>
            <w:r>
              <w:t xml:space="preserve">,</w:t>
            </w:r>
            <w:r>
              <w:t xml:space="preserve"> </w:t>
            </w:r>
            <w:r>
              <w:rPr>
                <w:rStyle w:val="VerbatimChar"/>
              </w:rPr>
              <w:t xml:space="preserve">PaymentStatus.REFUNDED</w:t>
            </w:r>
            <w:r>
              <w:t xml:space="preserve">/</w:t>
            </w:r>
            <w:r>
              <w:rPr>
                <w:rStyle w:val="VerbatimChar"/>
              </w:rPr>
              <w:t xml:space="preserve">PARTIALLY_REFUNDED</w:t>
            </w:r>
            <w:r>
              <w:t xml:space="preserve">/</w:t>
            </w:r>
            <w:r>
              <w:rPr>
                <w:rStyle w:val="VerbatimChar"/>
              </w:rPr>
              <w:t xml:space="preserve">PENDING_COD</w:t>
            </w:r>
            <w:r>
              <w:t xml:space="preserve">/</w:t>
            </w:r>
            <w:r>
              <w:rPr>
                <w:rStyle w:val="VerbatimChar"/>
              </w:rPr>
              <w:t xml:space="preserve">INITIATED</w:t>
            </w:r>
            <w:r>
              <w:t xml:space="preserve">/</w:t>
            </w:r>
            <w:r>
              <w:rPr>
                <w:rStyle w:val="VerbatimChar"/>
              </w:rPr>
              <w:t xml:space="preserve">FAILED</w:t>
            </w:r>
            <w:r>
              <w:t xml:space="preserve">,</w:t>
            </w:r>
            <w:r>
              <w:t xml:space="preserve"> </w:t>
            </w:r>
            <w:r>
              <w:rPr>
                <w:rStyle w:val="VerbatimChar"/>
              </w:rPr>
              <w:t xml:space="preserve">ReturnStatus.PICKED_UP</w:t>
            </w:r>
            <w:r>
              <w:t xml:space="preserve">/</w:t>
            </w:r>
            <w:r>
              <w:rPr>
                <w:rStyle w:val="VerbatimChar"/>
              </w:rPr>
              <w:t xml:space="preserve">CLOSED</w:t>
            </w:r>
            <w:r>
              <w:t xml:space="preserve">,</w:t>
            </w:r>
            <w:r>
              <w:t xml:space="preserve"> </w:t>
            </w:r>
            <w:r>
              <w:rPr>
                <w:rStyle w:val="VerbatimChar"/>
              </w:rPr>
              <w:t xml:space="preserve">RefundStatus.PROCESSING</w:t>
            </w:r>
            <w:r>
              <w:t xml:space="preserve">/</w:t>
            </w:r>
            <w:r>
              <w:rPr>
                <w:rStyle w:val="VerbatimChar"/>
              </w:rPr>
              <w:t xml:space="preserve">FAILED</w:t>
            </w:r>
            <w:r>
              <w:t xml:space="preserve">,</w:t>
            </w:r>
            <w:r>
              <w:t xml:space="preserve"> </w:t>
            </w:r>
            <w:r>
              <w:rPr>
                <w:rStyle w:val="VerbatimChar"/>
              </w:rPr>
              <w:t xml:space="preserve">QuoteRequestStatus.EXPIRED</w:t>
            </w:r>
            <w:r>
              <w:t xml:space="preserve">,</w:t>
            </w:r>
            <w:r>
              <w:t xml:space="preserve"> </w:t>
            </w:r>
            <w:r>
              <w:rPr>
                <w:rStyle w:val="VerbatimChar"/>
              </w:rPr>
              <w:t xml:space="preserve">TempBuyerStatus.UNDER_REVIEW</w:t>
            </w:r>
            <w:r>
              <w:t xml:space="preserve">/</w:t>
            </w:r>
            <w:r>
              <w:rPr>
                <w:rStyle w:val="VerbatimChar"/>
              </w:rPr>
              <w:t xml:space="preserve">SUSPENDED</w:t>
            </w:r>
            <w:r>
              <w:t xml:space="preserve"> </w:t>
            </w:r>
            <w:r>
              <w:t xml:space="preserve">are all declared enum/constant values that no code path in the repository ever assigns</w:t>
            </w:r>
          </w:p>
        </w:tc>
        <w:tc>
          <w:tcPr/>
          <w:p>
            <w:pPr>
              <w:pStyle w:val="Compact"/>
            </w:pPr>
            <w:r>
              <w:rPr>
                <w:b/>
                <w:bCs/>
              </w:rPr>
              <w:t xml:space="preserve">NOT IDENTIFIED</w:t>
            </w:r>
            <w:r>
              <w:t xml:space="preserve"> </w:t>
            </w:r>
            <w:r>
              <w:t xml:space="preserve">(searched via repo-wide grep for each assignment site — none found)</w:t>
            </w:r>
          </w:p>
        </w:tc>
        <w:tc>
          <w:tcPr/>
          <w:p>
            <w:pPr>
              <w:pStyle w:val="Compact"/>
            </w:pPr>
            <w:r>
              <w:t xml:space="preserve">Multiple status-constant classes across M7/M9/M10</w:t>
            </w:r>
          </w:p>
        </w:tc>
      </w:tr>
      <w:tr>
        <w:tc>
          <w:tcPr/>
          <w:p>
            <w:pPr>
              <w:pStyle w:val="Compact"/>
            </w:pPr>
            <w:r>
              <w:t xml:space="preserve">A completed refund never propagates back to</w:t>
            </w:r>
            <w:r>
              <w:t xml:space="preserve"> </w:t>
            </w:r>
            <w:r>
              <w:rPr>
                <w:rStyle w:val="VerbatimChar"/>
              </w:rPr>
              <w:t xml:space="preserve">Payment.status</w:t>
            </w:r>
            <w:r>
              <w:t xml:space="preserve">; an approved</w:t>
            </w:r>
            <w:r>
              <w:t xml:space="preserve"> </w:t>
            </w:r>
            <w:r>
              <w:rPr>
                <w:rStyle w:val="VerbatimChar"/>
              </w:rPr>
              <w:t xml:space="preserve">ReturnRequest</w:t>
            </w:r>
            <w:r>
              <w:t xml:space="preserve"> </w:t>
            </w:r>
            <w:r>
              <w:t xml:space="preserve">stays</w:t>
            </w:r>
            <w:r>
              <w:t xml:space="preserve"> </w:t>
            </w:r>
            <w:r>
              <w:rPr>
                <w:rStyle w:val="VerbatimChar"/>
              </w:rPr>
              <w:t xml:space="preserve">APPROVED</w:t>
            </w:r>
            <w:r>
              <w:t xml:space="preserve"> </w:t>
            </w:r>
            <w:r>
              <w:t xml:space="preserve">forever (never advances to</w:t>
            </w:r>
            <w:r>
              <w:t xml:space="preserve"> </w:t>
            </w:r>
            <w:r>
              <w:rPr>
                <w:rStyle w:val="VerbatimChar"/>
              </w:rPr>
              <w:t xml:space="preserve">PICKED_UP</w:t>
            </w:r>
            <w:r>
              <w:t xml:space="preserve">/</w:t>
            </w:r>
            <w:r>
              <w:rPr>
                <w:rStyle w:val="VerbatimChar"/>
              </w:rPr>
              <w:t xml:space="preserve">CLOSED</w:t>
            </w:r>
            <w:r>
              <w:t xml:space="preserve">)</w:t>
            </w:r>
          </w:p>
        </w:tc>
        <w:tc>
          <w:tcPr/>
          <w:p>
            <w:pPr>
              <w:pStyle w:val="Compact"/>
            </w:pPr>
            <w:r>
              <w:rPr>
                <w:b/>
                <w:bCs/>
              </w:rPr>
              <w:t xml:space="preserve">PARTIALLY IMPLEMENTED</w:t>
            </w:r>
            <w:r>
              <w:t xml:space="preserve"> </w:t>
            </w:r>
            <w:r>
              <w:t xml:space="preserve">— refund tracked only on the separate</w:t>
            </w:r>
            <w:r>
              <w:t xml:space="preserve"> </w:t>
            </w:r>
            <w:r>
              <w:rPr>
                <w:rStyle w:val="VerbatimChar"/>
              </w:rPr>
              <w:t xml:space="preserve">Refund</w:t>
            </w:r>
            <w:r>
              <w:t xml:space="preserve"> </w:t>
            </w:r>
            <w:r>
              <w:t xml:space="preserve">row</w:t>
            </w:r>
          </w:p>
        </w:tc>
        <w:tc>
          <w:tcPr/>
          <w:p>
            <w:pPr>
              <w:pStyle w:val="Compact"/>
            </w:pPr>
            <w:r>
              <w:rPr>
                <w:rStyle w:val="VerbatimChar"/>
              </w:rPr>
              <w:t xml:space="preserve">ReturnRefundServiceImpl.processRefund</w:t>
            </w:r>
          </w:p>
        </w:tc>
      </w:tr>
      <w:tr>
        <w:tc>
          <w:tcPr/>
          <w:p>
            <w:pPr>
              <w:pStyle w:val="Compact"/>
            </w:pPr>
            <w:r>
              <w:rPr>
                <w:rStyle w:val="VerbatimChar"/>
              </w:rPr>
              <w:t xml:space="preserve">ExcelProductImportController</w:t>
            </w:r>
            <w:r>
              <w:t xml:space="preserve"> </w:t>
            </w:r>
            <w:r>
              <w:t xml:space="preserve">is a fully commented-out, unregistered dead controller; the live bulk-import path is</w:t>
            </w:r>
            <w:r>
              <w:t xml:space="preserve"> </w:t>
            </w:r>
            <w:r>
              <w:rPr>
                <w:rStyle w:val="VerbatimChar"/>
              </w:rPr>
              <w:t xml:space="preserve">ProductImportController</w:t>
            </w:r>
          </w:p>
        </w:tc>
        <w:tc>
          <w:tcPr/>
          <w:p>
            <w:pPr>
              <w:pStyle w:val="Compact"/>
            </w:pPr>
            <w:r>
              <w:rPr>
                <w:b/>
                <w:bCs/>
              </w:rPr>
              <w:t xml:space="preserve">IMPLEMENTED</w:t>
            </w:r>
            <w:r>
              <w:t xml:space="preserve"> </w:t>
            </w:r>
            <w:r>
              <w:t xml:space="preserve">(dead code confirmed, not wired as a Spring bean)</w:t>
            </w:r>
          </w:p>
        </w:tc>
        <w:tc>
          <w:tcPr/>
          <w:p>
            <w:pPr>
              <w:pStyle w:val="Compact"/>
            </w:pPr>
            <w:r>
              <w:rPr>
                <w:rStyle w:val="VerbatimChar"/>
              </w:rPr>
              <w:t xml:space="preserve">controller/product/ExcelProductImportController.java</w:t>
            </w:r>
          </w:p>
        </w:tc>
      </w:tr>
      <w:tr>
        <w:tc>
          <w:tcPr/>
          <w:p>
            <w:pPr>
              <w:pStyle w:val="Compact"/>
            </w:pPr>
            <w:r>
              <w:t xml:space="preserve">Frontend bulk-import UI (</w:t>
            </w:r>
            <w:r>
              <w:rPr>
                <w:rStyle w:val="VerbatimChar"/>
              </w:rPr>
              <w:t xml:space="preserve">DashboardFilters.tsx</w:t>
            </w:r>
            <w:r>
              <w:t xml:space="preserve">) posts to a</w:t>
            </w:r>
            <w:r>
              <w:t xml:space="preserve"> </w:t>
            </w:r>
            <w:r>
              <w:rPr>
                <w:b/>
                <w:bCs/>
              </w:rPr>
              <w:t xml:space="preserve">hardcoded external host</w:t>
            </w:r>
            <w:r>
              <w:t xml:space="preserve"> </w:t>
            </w:r>
            <w:r>
              <w:t xml:space="preserve">(</w:t>
            </w:r>
            <w:r>
              <w:rPr>
                <w:rStyle w:val="VerbatimChar"/>
              </w:rPr>
              <w:t xml:space="preserve">https://api-test-aggreator.tiameds.ai/api/v1/products/import</w:t>
            </w:r>
            <w:r>
              <w:t xml:space="preserve">) instead of</w:t>
            </w:r>
            <w:r>
              <w:t xml:space="preserve"> </w:t>
            </w:r>
            <w:r>
              <w:rPr>
                <w:rStyle w:val="VerbatimChar"/>
              </w:rPr>
              <w:t xml:space="preserve">NEXT_PUBLIC_API_URL</w:t>
            </w:r>
            <w:r>
              <w:t xml:space="preserve">, bypassing both</w:t>
            </w:r>
            <w:r>
              <w:t xml:space="preserve"> </w:t>
            </w:r>
            <w:r>
              <w:rPr>
                <w:rStyle w:val="VerbatimChar"/>
              </w:rPr>
              <w:t xml:space="preserve">lib/api.ts</w:t>
            </w:r>
            <w:r>
              <w:t xml:space="preserve"> </w:t>
            </w:r>
            <w:r>
              <w:t xml:space="preserve">and</w:t>
            </w:r>
            <w:r>
              <w:t xml:space="preserve"> </w:t>
            </w:r>
            <w:r>
              <w:rPr>
                <w:rStyle w:val="VerbatimChar"/>
              </w:rPr>
              <w:t xml:space="preserve">utils/api.ts</w:t>
            </w:r>
          </w:p>
        </w:tc>
        <w:tc>
          <w:tcPr/>
          <w:p>
            <w:pPr>
              <w:pStyle w:val="Compact"/>
            </w:pPr>
            <w:r>
              <w:rPr>
                <w:b/>
                <w:bCs/>
              </w:rPr>
              <w:t xml:space="preserve">IMPLEMENTED</w:t>
            </w:r>
            <w:r>
              <w:t xml:space="preserve"> </w:t>
            </w:r>
            <w:r>
              <w:t xml:space="preserve">(a real bug)</w:t>
            </w:r>
          </w:p>
        </w:tc>
        <w:tc>
          <w:tcPr/>
          <w:p>
            <w:pPr>
              <w:pStyle w:val="Compact"/>
            </w:pPr>
            <w:r>
              <w:rPr>
                <w:rStyle w:val="VerbatimChar"/>
              </w:rPr>
              <w:t xml:space="preserve">src/app/seller_7a3b9f2c/dashboard/components/DashboardFilters.tsx</w:t>
            </w:r>
          </w:p>
        </w:tc>
      </w:tr>
      <w:tr>
        <w:tc>
          <w:tcPr/>
          <w:p>
            <w:pPr>
              <w:pStyle w:val="Compact"/>
            </w:pPr>
            <w:r>
              <w:rPr>
                <w:rStyle w:val="VerbatimChar"/>
              </w:rPr>
              <w:t xml:space="preserve">ConsumbaleService.getConsumableStorageConditions()</w:t>
            </w:r>
            <w:r>
              <w:t xml:space="preserve"> </w:t>
            </w:r>
            <w:r>
              <w:t xml:space="preserve">calls</w:t>
            </w:r>
            <w:r>
              <w:t xml:space="preserve"> </w:t>
            </w:r>
            <w:r>
              <w:rPr>
                <w:rStyle w:val="VerbatimChar"/>
              </w:rPr>
              <w:t xml:space="preserve">api.get("storageconditions")</w:t>
            </w:r>
            <w:r>
              <w:t xml:space="preserve"> </w:t>
            </w:r>
            <w:r>
              <w:t xml:space="preserve">— no matching backend route exists anywhere (grepped case-insensitively)</w:t>
            </w:r>
          </w:p>
        </w:tc>
        <w:tc>
          <w:tcPr/>
          <w:p>
            <w:pPr>
              <w:pStyle w:val="Compact"/>
            </w:pPr>
            <w:r>
              <w:rPr>
                <w:b/>
                <w:bCs/>
              </w:rPr>
              <w:t xml:space="preserve">NOT IDENTIFIED</w:t>
            </w:r>
            <w:r>
              <w:t xml:space="preserve"> </w:t>
            </w:r>
            <w:r>
              <w:t xml:space="preserve">(route absent on backend) — frontend call will 404</w:t>
            </w:r>
          </w:p>
        </w:tc>
        <w:tc>
          <w:tcPr/>
          <w:p>
            <w:pPr>
              <w:pStyle w:val="Compact"/>
            </w:pPr>
            <w:r>
              <w:rPr>
                <w:rStyle w:val="VerbatimChar"/>
              </w:rPr>
              <w:t xml:space="preserve">src/services/product/ConsumbaleService.ts</w:t>
            </w:r>
          </w:p>
        </w:tc>
      </w:tr>
      <w:tr>
        <w:tc>
          <w:tcPr/>
          <w:p>
            <w:pPr>
              <w:pStyle w:val="Compact"/>
            </w:pPr>
            <w:r>
              <w:rPr>
                <w:rStyle w:val="VerbatimChar"/>
              </w:rPr>
              <w:t xml:space="preserve">ProductService.getPackTypes()</w:t>
            </w:r>
            <w:r>
              <w:t xml:space="preserve"> </w:t>
            </w:r>
            <w:r>
              <w:t xml:space="preserve">calls</w:t>
            </w:r>
            <w:r>
              <w:t xml:space="preserve"> </w:t>
            </w:r>
            <w:r>
              <w:rPr>
                <w:rStyle w:val="VerbatimChar"/>
              </w:rPr>
              <w:t xml:space="preserve">masters/pack-types</w:t>
            </w:r>
            <w:r>
              <w:t xml:space="preserve"> </w:t>
            </w:r>
            <w:r>
              <w:t xml:space="preserve">— no matching backend route exists (only the distinct</w:t>
            </w:r>
            <w:r>
              <w:t xml:space="preserve"> </w:t>
            </w:r>
            <w:r>
              <w:rPr>
                <w:rStyle w:val="VerbatimChar"/>
              </w:rPr>
              <w:t xml:space="preserve">/pack-type-units</w:t>
            </w:r>
            <w:r>
              <w:t xml:space="preserve"> </w:t>
            </w:r>
            <w:r>
              <w:t xml:space="preserve">does)</w:t>
            </w:r>
          </w:p>
        </w:tc>
        <w:tc>
          <w:tcPr/>
          <w:p>
            <w:pPr>
              <w:pStyle w:val="Compact"/>
            </w:pPr>
            <w:r>
              <w:rPr>
                <w:b/>
                <w:bCs/>
              </w:rPr>
              <w:t xml:space="preserve">NOT IDENTIFIED</w:t>
            </w:r>
            <w:r>
              <w:t xml:space="preserve"> </w:t>
            </w:r>
            <w:r>
              <w:t xml:space="preserve">— will 404</w:t>
            </w:r>
          </w:p>
        </w:tc>
        <w:tc>
          <w:tcPr/>
          <w:p>
            <w:pPr>
              <w:pStyle w:val="Compact"/>
            </w:pPr>
            <w:r>
              <w:rPr>
                <w:rStyle w:val="VerbatimChar"/>
              </w:rPr>
              <w:t xml:space="preserve">src/services/product/ProductService.ts</w:t>
            </w:r>
          </w:p>
        </w:tc>
      </w:tr>
      <w:tr>
        <w:tc>
          <w:tcPr/>
          <w:p>
            <w:pPr>
              <w:pStyle w:val="Compact"/>
            </w:pPr>
            <w:r>
              <w:rPr>
                <w:rStyle w:val="VerbatimChar"/>
              </w:rPr>
              <w:t xml:space="preserve">FoodInfantService.uploadFoodInfantBrochure()</w:t>
            </w:r>
            <w:r>
              <w:t xml:space="preserve">/</w:t>
            </w:r>
            <w:r>
              <w:rPr>
                <w:rStyle w:val="VerbatimChar"/>
              </w:rPr>
              <w:t xml:space="preserve">updateFoodInfantBrochureUrl()</w:t>
            </w:r>
            <w:r>
              <w:t xml:space="preserve"> </w:t>
            </w:r>
            <w:r>
              <w:t xml:space="preserve">target</w:t>
            </w:r>
            <w:r>
              <w:t xml:space="preserve"> </w:t>
            </w:r>
            <w:r>
              <w:rPr>
                <w:rStyle w:val="VerbatimChar"/>
              </w:rPr>
              <w:t xml:space="preserve">/product-documents/food-infant/{id}/brochure</w:t>
            </w:r>
            <w:r>
              <w:t xml:space="preserve"> </w:t>
            </w:r>
            <w:r>
              <w:t xml:space="preserve">and</w:t>
            </w:r>
            <w:r>
              <w:t xml:space="preserve"> </w:t>
            </w:r>
            <w:r>
              <w:rPr>
                <w:rStyle w:val="VerbatimChar"/>
              </w:rPr>
              <w:t xml:space="preserve">/product-attributes/food-infant/{id}/brochure</w:t>
            </w:r>
            <w:r>
              <w:t xml:space="preserve"> </w:t>
            </w:r>
            <w:r>
              <w:t xml:space="preserve">— neither exists on the backend (Food &amp; Infant has no brochure endpoint at all, only certificates)</w:t>
            </w:r>
          </w:p>
        </w:tc>
        <w:tc>
          <w:tcPr/>
          <w:p>
            <w:pPr>
              <w:pStyle w:val="Compact"/>
            </w:pPr>
            <w:r>
              <w:rPr>
                <w:b/>
                <w:bCs/>
              </w:rPr>
              <w:t xml:space="preserve">NOT IDENTIFIED</w:t>
            </w:r>
            <w:r>
              <w:t xml:space="preserve"> </w:t>
            </w:r>
            <w:r>
              <w:t xml:space="preserve">— will 404</w:t>
            </w:r>
          </w:p>
        </w:tc>
        <w:tc>
          <w:tcPr/>
          <w:p>
            <w:pPr>
              <w:pStyle w:val="Compact"/>
            </w:pPr>
            <w:r>
              <w:rPr>
                <w:rStyle w:val="VerbatimChar"/>
              </w:rPr>
              <w:t xml:space="preserve">src/services/product/FoodInfantService.ts</w:t>
            </w:r>
          </w:p>
        </w:tc>
      </w:tr>
      <w:tr>
        <w:tc>
          <w:tcPr/>
          <w:p>
            <w:pPr>
              <w:pStyle w:val="Compact"/>
            </w:pPr>
            <w:r>
              <w:rPr>
                <w:rStyle w:val="VerbatimChar"/>
              </w:rPr>
              <w:t xml:space="preserve">IFSCService.ts</w:t>
            </w:r>
            <w:r>
              <w:t xml:space="preserve">’s backend fallback URL is built as</w:t>
            </w:r>
            <w:r>
              <w:t xml:space="preserve"> </w:t>
            </w:r>
            <w:r>
              <w:rPr>
                <w:rStyle w:val="VerbatimChar"/>
              </w:rPr>
              <w:t xml:space="preserve">`${NEXT_PUBLIC_API_URL}ifsc`</w:t>
            </w:r>
            <w:r>
              <w:t xml:space="preserve"> </w:t>
            </w:r>
            <w:r>
              <w:t xml:space="preserve">with no</w:t>
            </w:r>
            <w:r>
              <w:t xml:space="preserve"> </w:t>
            </w:r>
            <w:r>
              <w:rPr>
                <w:rStyle w:val="VerbatimChar"/>
              </w:rPr>
              <w:t xml:space="preserve">/</w:t>
            </w:r>
            <w:r>
              <w:t xml:space="preserve"> </w:t>
            </w:r>
            <w:r>
              <w:t xml:space="preserve">separator, producing</w:t>
            </w:r>
            <w:r>
              <w:t xml:space="preserve"> </w:t>
            </w:r>
            <w:r>
              <w:rPr>
                <w:rStyle w:val="VerbatimChar"/>
              </w:rPr>
              <w:t xml:space="preserve">.../api/v1ifsc/{code}</w:t>
            </w:r>
            <w:r>
              <w:t xml:space="preserve"> </w:t>
            </w:r>
            <w:r>
              <w:t xml:space="preserve">instead of</w:t>
            </w:r>
            <w:r>
              <w:t xml:space="preserve"> </w:t>
            </w:r>
            <w:r>
              <w:rPr>
                <w:rStyle w:val="VerbatimChar"/>
              </w:rPr>
              <w:t xml:space="preserve">.../api/v1/ifsc/{code}</w:t>
            </w:r>
          </w:p>
        </w:tc>
        <w:tc>
          <w:tcPr/>
          <w:p>
            <w:pPr>
              <w:pStyle w:val="Compact"/>
            </w:pPr>
            <w:r>
              <w:rPr>
                <w:b/>
                <w:bCs/>
              </w:rPr>
              <w:t xml:space="preserve">IMPLEMENTED</w:t>
            </w:r>
            <w:r>
              <w:t xml:space="preserve"> </w:t>
            </w:r>
            <w:r>
              <w:t xml:space="preserve">(a real bug)</w:t>
            </w:r>
          </w:p>
        </w:tc>
        <w:tc>
          <w:tcPr/>
          <w:p>
            <w:pPr>
              <w:pStyle w:val="Compact"/>
            </w:pPr>
            <w:r>
              <w:rPr>
                <w:rStyle w:val="VerbatimChar"/>
              </w:rPr>
              <w:t xml:space="preserve">src/services/seller/IFSCService.ts</w:t>
            </w:r>
          </w:p>
        </w:tc>
      </w:tr>
      <w:tr>
        <w:tc>
          <w:tcPr/>
          <w:p>
            <w:pPr>
              <w:pStyle w:val="Compact"/>
            </w:pPr>
            <w:r>
              <w:rPr>
                <w:rStyle w:val="VerbatimChar"/>
              </w:rPr>
              <w:t xml:space="preserve">src/proxy.ts</w:t>
            </w:r>
            <w:r>
              <w:t xml:space="preserve"> </w:t>
            </w:r>
            <w:r>
              <w:t xml:space="preserve">has the right shape for Next.js middleware (checks a</w:t>
            </w:r>
            <w:r>
              <w:t xml:space="preserve"> </w:t>
            </w:r>
            <w:r>
              <w:rPr>
                <w:rStyle w:val="VerbatimChar"/>
              </w:rPr>
              <w:t xml:space="preserve">token</w:t>
            </w:r>
            <w:r>
              <w:t xml:space="preserve"> </w:t>
            </w:r>
            <w:r>
              <w:t xml:space="preserve">cookie, redirects, exports a</w:t>
            </w:r>
            <w:r>
              <w:t xml:space="preserve"> </w:t>
            </w:r>
            <w:r>
              <w:rPr>
                <w:rStyle w:val="VerbatimChar"/>
              </w:rPr>
              <w:t xml:space="preserve">matcher</w:t>
            </w:r>
            <w:r>
              <w:t xml:space="preserve">) but is named/exported wrong (</w:t>
            </w:r>
            <w:r>
              <w:rPr>
                <w:rStyle w:val="VerbatimChar"/>
              </w:rPr>
              <w:t xml:space="preserve">proxy.ts</w:t>
            </w:r>
            <w:r>
              <w:t xml:space="preserve">/</w:t>
            </w:r>
            <w:r>
              <w:rPr>
                <w:rStyle w:val="VerbatimChar"/>
              </w:rPr>
              <w:t xml:space="preserve">proxy()</w:t>
            </w:r>
            <w:r>
              <w:t xml:space="preserve"> </w:t>
            </w:r>
            <w:r>
              <w:t xml:space="preserve">instead of</w:t>
            </w:r>
            <w:r>
              <w:t xml:space="preserve"> </w:t>
            </w:r>
            <w:r>
              <w:rPr>
                <w:rStyle w:val="VerbatimChar"/>
              </w:rPr>
              <w:t xml:space="preserve">middleware.ts</w:t>
            </w:r>
            <w:r>
              <w:t xml:space="preserve">/</w:t>
            </w:r>
            <w:r>
              <w:rPr>
                <w:rStyle w:val="VerbatimChar"/>
              </w:rPr>
              <w:t xml:space="preserve">middleware()</w:t>
            </w:r>
            <w:r>
              <w:t xml:space="preserve">); no</w:t>
            </w:r>
            <w:r>
              <w:t xml:space="preserve"> </w:t>
            </w:r>
            <w:r>
              <w:rPr>
                <w:rStyle w:val="VerbatimChar"/>
              </w:rPr>
              <w:t xml:space="preserve">middleware.ts</w:t>
            </w:r>
            <w:r>
              <w:t xml:space="preserve"> </w:t>
            </w:r>
            <w:r>
              <w:t xml:space="preserve">exists anywhere in the repo</w:t>
            </w:r>
          </w:p>
        </w:tc>
        <w:tc>
          <w:tcPr/>
          <w:p>
            <w:pPr>
              <w:pStyle w:val="Compact"/>
            </w:pPr>
            <w:r>
              <w:rPr>
                <w:b/>
                <w:bCs/>
              </w:rPr>
              <w:t xml:space="preserve">NOT IDENTIFIED</w:t>
            </w:r>
            <w:r>
              <w:t xml:space="preserve"> </w:t>
            </w:r>
            <w:r>
              <w:t xml:space="preserve">— confirmed dead, never runs</w:t>
            </w:r>
          </w:p>
        </w:tc>
        <w:tc>
          <w:tcPr/>
          <w:p>
            <w:pPr>
              <w:pStyle w:val="Compact"/>
            </w:pPr>
            <w:r>
              <w:rPr>
                <w:rStyle w:val="VerbatimChar"/>
              </w:rPr>
              <w:t xml:space="preserve">src/proxy.ts</w:t>
            </w:r>
            <w:r>
              <w:t xml:space="preserve">; repo-wide glob for</w:t>
            </w:r>
            <w:r>
              <w:t xml:space="preserve"> </w:t>
            </w:r>
            <w:r>
              <w:rPr>
                <w:rStyle w:val="VerbatimChar"/>
              </w:rPr>
              <w:t xml:space="preserve">middleware.{ts,js}</w:t>
            </w:r>
          </w:p>
        </w:tc>
      </w:tr>
      <w:tr>
        <w:tc>
          <w:tcPr/>
          <w:p>
            <w:pPr>
              <w:pStyle w:val="Compact"/>
            </w:pPr>
            <w:r>
              <w:t xml:space="preserve">Spring Security’s active rule is</w:t>
            </w:r>
            <w:r>
              <w:t xml:space="preserve"> </w:t>
            </w:r>
            <w:r>
              <w:rPr>
                <w:rStyle w:val="VerbatimChar"/>
              </w:rPr>
              <w:t xml:space="preserve">auth.anyRequest().permitAll()</w:t>
            </w:r>
            <w:r>
              <w:t xml:space="preserve"> </w:t>
            </w:r>
            <w:r>
              <w:t xml:space="preserve">— the stricter, role-scoped rule set exists only as commented-out code</w:t>
            </w:r>
          </w:p>
        </w:tc>
        <w:tc>
          <w:tcPr/>
          <w:p>
            <w:pPr>
              <w:pStyle w:val="Compact"/>
            </w:pPr>
            <w:r>
              <w:rPr>
                <w:b/>
                <w:bCs/>
              </w:rPr>
              <w:t xml:space="preserve">IMPLEMENTED</w:t>
            </w:r>
            <w:r>
              <w:t xml:space="preserve"> </w:t>
            </w:r>
            <w:r>
              <w:t xml:space="preserve">(the permissive rule is what actually runs)</w:t>
            </w:r>
          </w:p>
        </w:tc>
        <w:tc>
          <w:tcPr/>
          <w:p>
            <w:pPr>
              <w:pStyle w:val="Compact"/>
            </w:pPr>
            <w:r>
              <w:rPr>
                <w:rStyle w:val="VerbatimChar"/>
              </w:rPr>
              <w:t xml:space="preserve">config/SecurityConfig.java</w:t>
            </w:r>
          </w:p>
        </w:tc>
      </w:tr>
      <w:tr>
        <w:tc>
          <w:tcPr/>
          <w:p>
            <w:pPr>
              <w:pStyle w:val="Compact"/>
            </w:pPr>
            <w:r>
              <w:rPr>
                <w:rStyle w:val="VerbatimChar"/>
              </w:rPr>
              <w:t xml:space="preserve">AdminBuyerController.reviewBuyer</w:t>
            </w:r>
            <w:r>
              <w:t xml:space="preserve"> </w:t>
            </w:r>
            <w:r>
              <w:t xml:space="preserve">and most of</w:t>
            </w:r>
            <w:r>
              <w:t xml:space="preserve"> </w:t>
            </w:r>
            <w:r>
              <w:rPr>
                <w:rStyle w:val="VerbatimChar"/>
              </w:rPr>
              <w:t xml:space="preserve">TempSellerController</w:t>
            </w:r>
            <w:r>
              <w:t xml:space="preserve">’s endpoints (all but</w:t>
            </w:r>
            <w:r>
              <w:t xml:space="preserve"> </w:t>
            </w:r>
            <w:r>
              <w:rPr>
                <w:rStyle w:val="VerbatimChar"/>
              </w:rPr>
              <w:t xml:space="preserve">createTempSeller</w:t>
            </w:r>
            <w:r>
              <w:t xml:space="preserve">/</w:t>
            </w:r>
            <w:r>
              <w:rPr>
                <w:rStyle w:val="VerbatimChar"/>
              </w:rPr>
              <w:t xml:space="preserve">createDraft</w:t>
            </w:r>
            <w:r>
              <w:t xml:space="preserve">) have</w:t>
            </w:r>
            <w:r>
              <w:t xml:space="preserve"> </w:t>
            </w:r>
            <w:r>
              <w:rPr>
                <w:b/>
                <w:bCs/>
              </w:rPr>
              <w:t xml:space="preserve">no</w:t>
            </w:r>
            <w:r>
              <w:t xml:space="preserve"> </w:t>
            </w:r>
            <w:r>
              <w:t xml:space="preserve">in-code Authentication check of any kind, on top of the permissive Spring Security rule above</w:t>
            </w:r>
          </w:p>
        </w:tc>
        <w:tc>
          <w:tcPr/>
          <w:p>
            <w:pPr>
              <w:pStyle w:val="Compact"/>
            </w:pPr>
            <w:r>
              <w:rPr>
                <w:b/>
                <w:bCs/>
              </w:rPr>
              <w:t xml:space="preserve">NOT IDENTIFIED</w:t>
            </w:r>
            <w:r>
              <w:t xml:space="preserve"> </w:t>
            </w:r>
            <w:r>
              <w:t xml:space="preserve">(no auth check found in these handlers)</w:t>
            </w:r>
          </w:p>
        </w:tc>
        <w:tc>
          <w:tcPr/>
          <w:p>
            <w:pPr>
              <w:pStyle w:val="Compact"/>
            </w:pPr>
            <w:r>
              <w:rPr>
                <w:rStyle w:val="VerbatimChar"/>
              </w:rPr>
              <w:t xml:space="preserve">controller/admin/AdminBuyerController.java</w:t>
            </w:r>
            <w:r>
              <w:t xml:space="preserve">;</w:t>
            </w:r>
            <w:r>
              <w:t xml:space="preserve"> </w:t>
            </w:r>
            <w:r>
              <w:rPr>
                <w:rStyle w:val="VerbatimChar"/>
              </w:rPr>
              <w:t xml:space="preserve">controller/temp/seller/TempSellerController.java</w:t>
            </w:r>
          </w:p>
        </w:tc>
      </w:tr>
      <w:tr>
        <w:tc>
          <w:tcPr/>
          <w:p>
            <w:pPr>
              <w:pStyle w:val="Compact"/>
            </w:pPr>
            <w:r>
              <w:t xml:space="preserve">Order module:</w:t>
            </w:r>
            <w:r>
              <w:t xml:space="preserve"> </w:t>
            </w:r>
            <w:r>
              <w:rPr>
                <w:rStyle w:val="VerbatimChar"/>
              </w:rPr>
              <w:t xml:space="preserve">OrderController</w:t>
            </w:r>
            <w:r>
              <w:t xml:space="preserve">/</w:t>
            </w:r>
            <w:r>
              <w:rPr>
                <w:rStyle w:val="VerbatimChar"/>
              </w:rPr>
              <w:t xml:space="preserve">ReturnController</w:t>
            </w:r>
            <w:r>
              <w:t xml:space="preserve">/</w:t>
            </w:r>
            <w:r>
              <w:rPr>
                <w:rStyle w:val="VerbatimChar"/>
              </w:rPr>
              <w:t xml:space="preserve">InvoiceController</w:t>
            </w:r>
            <w:r>
              <w:t xml:space="preserve">/</w:t>
            </w:r>
            <w:r>
              <w:rPr>
                <w:rStyle w:val="VerbatimChar"/>
              </w:rPr>
              <w:t xml:space="preserve">PaymentController</w:t>
            </w:r>
            <w:r>
              <w:t xml:space="preserve"> </w:t>
            </w:r>
            <w:r>
              <w:t xml:space="preserve">trust</w:t>
            </w:r>
            <w:r>
              <w:t xml:space="preserve"> </w:t>
            </w:r>
            <w:r>
              <w:rPr>
                <w:rStyle w:val="VerbatimChar"/>
              </w:rPr>
              <w:t xml:space="preserve">buyerId</w:t>
            </w:r>
            <w:r>
              <w:t xml:space="preserve">/</w:t>
            </w:r>
            <w:r>
              <w:rPr>
                <w:rStyle w:val="VerbatimChar"/>
              </w:rPr>
              <w:t xml:space="preserve">sellerId</w:t>
            </w:r>
            <w:r>
              <w:t xml:space="preserve">/</w:t>
            </w:r>
            <w:r>
              <w:rPr>
                <w:rStyle w:val="VerbatimChar"/>
              </w:rPr>
              <w:t xml:space="preserve">actorId</w:t>
            </w:r>
            <w:r>
              <w:t xml:space="preserve"> </w:t>
            </w:r>
            <w:r>
              <w:t xml:space="preserve">from the request body with no JWT cross-check; only</w:t>
            </w:r>
            <w:r>
              <w:t xml:space="preserve"> </w:t>
            </w:r>
            <w:r>
              <w:rPr>
                <w:rStyle w:val="VerbatimChar"/>
              </w:rPr>
              <w:t xml:space="preserve">SellerOrderController</w:t>
            </w:r>
            <w:r>
              <w:t xml:space="preserve"> </w:t>
            </w:r>
            <w:r>
              <w:t xml:space="preserve">resolves the actor from the JWT</w:t>
            </w:r>
          </w:p>
        </w:tc>
        <w:tc>
          <w:tcPr/>
          <w:p>
            <w:pPr>
              <w:pStyle w:val="Compact"/>
            </w:pPr>
            <w:r>
              <w:rPr>
                <w:b/>
                <w:bCs/>
              </w:rPr>
              <w:t xml:space="preserve">PARTIALLY IMPLEMENTED</w:t>
            </w:r>
          </w:p>
        </w:tc>
        <w:tc>
          <w:tcPr/>
          <w:p>
            <w:pPr>
              <w:pStyle w:val="Compact"/>
            </w:pPr>
            <w:r>
              <w:rPr>
                <w:rStyle w:val="VerbatimChar"/>
              </w:rPr>
              <w:t xml:space="preserve">controller/order/*.java</w:t>
            </w:r>
          </w:p>
        </w:tc>
      </w:tr>
      <w:tr>
        <w:tc>
          <w:tcPr/>
          <w:p>
            <w:pPr>
              <w:pStyle w:val="Compact"/>
            </w:pPr>
            <w:r>
              <w:rPr>
                <w:rStyle w:val="VerbatimChar"/>
              </w:rPr>
              <w:t xml:space="preserve">/stock/{productId}/total</w:t>
            </w:r>
            <w:r>
              <w:t xml:space="preserve">,</w:t>
            </w:r>
            <w:r>
              <w:t xml:space="preserve"> </w:t>
            </w:r>
            <w:r>
              <w:rPr>
                <w:rStyle w:val="VerbatimChar"/>
              </w:rPr>
              <w:t xml:space="preserve">/batches</w:t>
            </w:r>
            <w:r>
              <w:t xml:space="preserve">,</w:t>
            </w:r>
            <w:r>
              <w:t xml:space="preserve"> </w:t>
            </w:r>
            <w:r>
              <w:rPr>
                <w:rStyle w:val="VerbatimChar"/>
              </w:rPr>
              <w:t xml:space="preserve">/debited-total</w:t>
            </w:r>
            <w:r>
              <w:t xml:space="preserve">,</w:t>
            </w:r>
            <w:r>
              <w:t xml:space="preserve"> </w:t>
            </w:r>
            <w:r>
              <w:rPr>
                <w:rStyle w:val="VerbatimChar"/>
              </w:rPr>
              <w:t xml:space="preserve">/added-total</w:t>
            </w:r>
            <w:r>
              <w:t xml:space="preserve"> </w:t>
            </w:r>
            <w:r>
              <w:t xml:space="preserve">(GET) declare no</w:t>
            </w:r>
            <w:r>
              <w:t xml:space="preserve"> </w:t>
            </w:r>
            <w:r>
              <w:rPr>
                <w:rStyle w:val="VerbatimChar"/>
              </w:rPr>
              <w:t xml:space="preserve">Authentication</w:t>
            </w:r>
            <w:r>
              <w:t xml:space="preserve"> </w:t>
            </w:r>
            <w:r>
              <w:t xml:space="preserve">parameter, unlike the POST/DELETE stock endpoints</w:t>
            </w:r>
          </w:p>
        </w:tc>
        <w:tc>
          <w:tcPr/>
          <w:p>
            <w:pPr>
              <w:pStyle w:val="Compact"/>
            </w:pPr>
            <w:r>
              <w:rPr>
                <w:b/>
                <w:bCs/>
              </w:rPr>
              <w:t xml:space="preserve">PARTIALLY IMPLEMENTED</w:t>
            </w:r>
          </w:p>
        </w:tc>
        <w:tc>
          <w:tcPr/>
          <w:p>
            <w:pPr>
              <w:pStyle w:val="Compact"/>
            </w:pPr>
            <w:r>
              <w:rPr>
                <w:rStyle w:val="VerbatimChar"/>
              </w:rPr>
              <w:t xml:space="preserve">controller/product/StockController.java</w:t>
            </w:r>
          </w:p>
        </w:tc>
      </w:tr>
      <w:tr>
        <w:tc>
          <w:tcPr/>
          <w:p>
            <w:pPr>
              <w:pStyle w:val="Compact"/>
            </w:pPr>
            <w:r>
              <w:t xml:space="preserve">No frontend caller was found for</w:t>
            </w:r>
            <w:r>
              <w:t xml:space="preserve"> </w:t>
            </w:r>
            <w:r>
              <w:rPr>
                <w:rStyle w:val="VerbatimChar"/>
              </w:rPr>
              <w:t xml:space="preserve">ReturnController</w:t>
            </w:r>
            <w:r>
              <w:t xml:space="preserve">,</w:t>
            </w:r>
            <w:r>
              <w:t xml:space="preserve"> </w:t>
            </w:r>
            <w:r>
              <w:rPr>
                <w:rStyle w:val="VerbatimChar"/>
              </w:rPr>
              <w:t xml:space="preserve">PaymentController</w:t>
            </w:r>
            <w:r>
              <w:t xml:space="preserve">, or</w:t>
            </w:r>
            <w:r>
              <w:t xml:space="preserve"> </w:t>
            </w:r>
            <w:r>
              <w:rPr>
                <w:rStyle w:val="VerbatimChar"/>
              </w:rPr>
              <w:t xml:space="preserve">InvoiceController</w:t>
            </w:r>
            <w:r>
              <w:t xml:space="preserve"> </w:t>
            </w:r>
            <w:r>
              <w:t xml:space="preserve">(manual generate/get) anywhere in</w:t>
            </w:r>
            <w:r>
              <w:t xml:space="preserve"> </w:t>
            </w:r>
            <w:r>
              <w:rPr>
                <w:rStyle w:val="VerbatimChar"/>
              </w:rPr>
              <w:t xml:space="preserve">src/</w:t>
            </w:r>
          </w:p>
        </w:tc>
        <w:tc>
          <w:tcPr/>
          <w:p>
            <w:pPr>
              <w:pStyle w:val="Compact"/>
            </w:pPr>
            <w:r>
              <w:rPr>
                <w:b/>
                <w:bCs/>
              </w:rPr>
              <w:t xml:space="preserve">NOT IDENTIFIED</w:t>
            </w:r>
          </w:p>
        </w:tc>
        <w:tc>
          <w:tcPr/>
          <w:p>
            <w:pPr>
              <w:pStyle w:val="Compact"/>
            </w:pPr>
            <w:r>
              <w:t xml:space="preserve">grep across</w:t>
            </w:r>
            <w:r>
              <w:t xml:space="preserve"> </w:t>
            </w:r>
            <w:r>
              <w:rPr>
                <w:rStyle w:val="VerbatimChar"/>
              </w:rPr>
              <w:t xml:space="preserve">src/services/**</w:t>
            </w:r>
          </w:p>
        </w:tc>
      </w:tr>
      <w:tr>
        <w:tc>
          <w:tcPr/>
          <w:p>
            <w:pPr>
              <w:pStyle w:val="Compact"/>
            </w:pPr>
            <w:r>
              <w:t xml:space="preserve">Two duplicate</w:t>
            </w:r>
            <w:r>
              <w:t xml:space="preserve"> </w:t>
            </w:r>
            <w:r>
              <w:rPr>
                <w:rStyle w:val="VerbatimChar"/>
              </w:rPr>
              <w:t xml:space="preserve">resetPasswordSchema</w:t>
            </w:r>
            <w:r>
              <w:t xml:space="preserve"> </w:t>
            </w:r>
            <w:r>
              <w:t xml:space="preserve">definitions exist (</w:t>
            </w:r>
            <w:r>
              <w:rPr>
                <w:rStyle w:val="VerbatimChar"/>
              </w:rPr>
              <w:t xml:space="preserve">src/schema/seller/loginSchema.ts</w:t>
            </w:r>
            <w:r>
              <w:t xml:space="preserve"> </w:t>
            </w:r>
            <w:r>
              <w:t xml:space="preserve">vs. locally-defined copies in</w:t>
            </w:r>
            <w:r>
              <w:t xml:space="preserve"> </w:t>
            </w:r>
            <w:r>
              <w:rPr>
                <w:rStyle w:val="VerbatimChar"/>
              </w:rPr>
              <w:t xml:space="preserve">src/app/reset-password/page.tsx</w:t>
            </w:r>
            <w:r>
              <w:t xml:space="preserve"> </w:t>
            </w:r>
            <w:r>
              <w:t xml:space="preserve">and</w:t>
            </w:r>
            <w:r>
              <w:t xml:space="preserve"> </w:t>
            </w:r>
            <w:r>
              <w:rPr>
                <w:rStyle w:val="VerbatimChar"/>
              </w:rPr>
              <w:t xml:space="preserve">.../[token]/page.tsx</w:t>
            </w:r>
            <w:r>
              <w:t xml:space="preserve">), and the non-dynamic</w:t>
            </w:r>
            <w:r>
              <w:t xml:space="preserve"> </w:t>
            </w:r>
            <w:r>
              <w:rPr>
                <w:rStyle w:val="VerbatimChar"/>
              </w:rPr>
              <w:t xml:space="preserve">/reset-password</w:t>
            </w:r>
            <w:r>
              <w:t xml:space="preserve"> </w:t>
            </w:r>
            <w:r>
              <w:t xml:space="preserve">route requires a</w:t>
            </w:r>
            <w:r>
              <w:t xml:space="preserve"> </w:t>
            </w:r>
            <w:r>
              <w:rPr>
                <w:rStyle w:val="VerbatimChar"/>
              </w:rPr>
              <w:t xml:space="preserve">usernameFromUrl</w:t>
            </w:r>
            <w:r>
              <w:t xml:space="preserve"> </w:t>
            </w:r>
            <w:r>
              <w:t xml:space="preserve">prop the App Router never supplies</w:t>
            </w:r>
          </w:p>
        </w:tc>
        <w:tc>
          <w:tcPr/>
          <w:p>
            <w:pPr>
              <w:pStyle w:val="Compact"/>
            </w:pPr>
            <w:r>
              <w:rPr>
                <w:b/>
                <w:bCs/>
              </w:rPr>
              <w:t xml:space="preserve">IMPLEMENTED</w:t>
            </w:r>
            <w:r>
              <w:t xml:space="preserve"> </w:t>
            </w:r>
            <w:r>
              <w:t xml:space="preserve">(both routes render, but the plain one’s username field is always empty)</w:t>
            </w:r>
          </w:p>
        </w:tc>
        <w:tc>
          <w:tcPr/>
          <w:p>
            <w:pPr>
              <w:pStyle w:val="Compact"/>
            </w:pPr>
            <w:r>
              <w:rPr>
                <w:rStyle w:val="VerbatimChar"/>
              </w:rPr>
              <w:t xml:space="preserve">src/app/reset-password/page.tsx</w:t>
            </w:r>
            <w:r>
              <w:t xml:space="preserve">,</w:t>
            </w:r>
            <w:r>
              <w:t xml:space="preserve"> </w:t>
            </w:r>
            <w:r>
              <w:rPr>
                <w:rStyle w:val="VerbatimChar"/>
              </w:rPr>
              <w:t xml:space="preserve">.../[token]/page.tsx</w:t>
            </w:r>
          </w:p>
        </w:tc>
      </w:tr>
    </w:tbl>
    <w:p>
      <w:r>
        <w:pict>
          <v:rect style="width:0;height:1.5pt" o:hralign="center" o:hrstd="t" o:hr="t"/>
        </w:pict>
      </w:r>
    </w:p>
    <w:bookmarkEnd w:id="97"/>
    <w:bookmarkEnd w:id="98"/>
    <w:bookmarkStart w:id="99" w:name="design-patterns-used"/>
    <w:p>
      <w:pPr>
        <w:pStyle w:val="Heading3"/>
      </w:pPr>
      <w:r>
        <w:t xml:space="preserve">8. Design Patterns Used</w:t>
      </w:r>
    </w:p>
    <w:p>
      <w:pPr>
        <w:pStyle w:val="FirstParagraph"/>
      </w:pPr>
      <w:r>
        <w:t xml:space="preserve">Only patterns with a concrete, cited implementation are listed — no pattern is claimed without a pointer to real code.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Where</w:t>
            </w:r>
          </w:p>
        </w:tc>
        <w:tc>
          <w:tcPr/>
          <w:p>
            <w:pPr>
              <w:pStyle w:val="Compact"/>
            </w:pPr>
            <w:r>
              <w:t xml:space="preserve">Status</w:t>
            </w:r>
          </w:p>
        </w:tc>
      </w:tr>
      <w:tr>
        <w:tc>
          <w:tcPr/>
          <w:p>
            <w:pPr>
              <w:pStyle w:val="Compact"/>
            </w:pPr>
            <w:r>
              <w:rPr>
                <w:b/>
                <w:bCs/>
              </w:rPr>
              <w:t xml:space="preserve">Strategy</w:t>
            </w:r>
          </w:p>
        </w:tc>
        <w:tc>
          <w:tcPr/>
          <w:p>
            <w:pPr>
              <w:pStyle w:val="Compact"/>
            </w:pPr>
            <w:r>
              <w:rPr>
                <w:rStyle w:val="VerbatimChar"/>
              </w:rPr>
              <w:t xml:space="preserve">ProductImportStrategy</w:t>
            </w:r>
            <w:r>
              <w:t xml:space="preserve"> </w:t>
            </w:r>
            <w:r>
              <w:t xml:space="preserve">interface + 6</w:t>
            </w:r>
            <w:r>
              <w:t xml:space="preserve"> </w:t>
            </w:r>
            <w:r>
              <w:rPr>
                <w:rStyle w:val="VerbatimChar"/>
              </w:rPr>
              <w:t xml:space="preserve">@Component</w:t>
            </w:r>
            <w:r>
              <w:t xml:space="preserve"> </w:t>
            </w:r>
            <w:r>
              <w:t xml:space="preserve">implementations (</w:t>
            </w:r>
            <w:r>
              <w:rPr>
                <w:rStyle w:val="VerbatimChar"/>
              </w:rPr>
              <w:t xml:space="preserve">DrugImportStrategy</w:t>
            </w:r>
            <w:r>
              <w:t xml:space="preserve">,</w:t>
            </w:r>
            <w:r>
              <w:t xml:space="preserve"> </w:t>
            </w:r>
            <w:r>
              <w:rPr>
                <w:rStyle w:val="VerbatimChar"/>
              </w:rPr>
              <w:t xml:space="preserve">ConsumableImportStrategy</w:t>
            </w:r>
            <w:r>
              <w:t xml:space="preserve">,</w:t>
            </w:r>
            <w:r>
              <w:t xml:space="preserve"> </w:t>
            </w:r>
            <w:r>
              <w:rPr>
                <w:rStyle w:val="VerbatimChar"/>
              </w:rPr>
              <w:t xml:space="preserve">NonConsumableImportStrategy</w:t>
            </w:r>
            <w:r>
              <w:t xml:space="preserve">,</w:t>
            </w:r>
            <w:r>
              <w:t xml:space="preserve"> </w:t>
            </w:r>
            <w:r>
              <w:rPr>
                <w:rStyle w:val="VerbatimChar"/>
              </w:rPr>
              <w:t xml:space="preserve">CosmeticsImportStrategy</w:t>
            </w:r>
            <w:r>
              <w:t xml:space="preserve">,</w:t>
            </w:r>
            <w:r>
              <w:t xml:space="preserve"> </w:t>
            </w:r>
            <w:r>
              <w:rPr>
                <w:rStyle w:val="VerbatimChar"/>
              </w:rPr>
              <w:t xml:space="preserve">FoodInfantImportStrategy</w:t>
            </w:r>
            <w:r>
              <w:t xml:space="preserve">,</w:t>
            </w:r>
            <w:r>
              <w:t xml:space="preserve"> </w:t>
            </w:r>
            <w:r>
              <w:rPr>
                <w:rStyle w:val="VerbatimChar"/>
              </w:rPr>
              <w:t xml:space="preserve">SupplementsImportStrategy</w:t>
            </w:r>
            <w:r>
              <w:t xml:space="preserve">), selected at runtime per product category</w:t>
            </w:r>
          </w:p>
        </w:tc>
        <w:tc>
          <w:tcPr/>
          <w:p>
            <w:pPr>
              <w:pStyle w:val="Compact"/>
            </w:pPr>
            <w:r>
              <w:rPr>
                <w:b/>
                <w:bCs/>
              </w:rPr>
              <w:t xml:space="preserve">IMPLEMENTED</w:t>
            </w:r>
            <w:r>
              <w:t xml:space="preserve"> </w:t>
            </w:r>
            <w:r>
              <w:t xml:space="preserve">—</w:t>
            </w:r>
            <w:r>
              <w:t xml:space="preserve"> </w:t>
            </w:r>
            <w:r>
              <w:rPr>
                <w:rStyle w:val="VerbatimChar"/>
              </w:rPr>
              <w:t xml:space="preserve">service/product/util/*ImportStrategy.java</w:t>
            </w:r>
          </w:p>
        </w:tc>
      </w:tr>
      <w:tr>
        <w:tc>
          <w:tcPr/>
          <w:p>
            <w:pPr>
              <w:pStyle w:val="Compact"/>
            </w:pPr>
            <w:r>
              <w:rPr>
                <w:b/>
                <w:bCs/>
              </w:rPr>
              <w:t xml:space="preserve">Factory</w:t>
            </w:r>
          </w:p>
        </w:tc>
        <w:tc>
          <w:tcPr/>
          <w:p>
            <w:pPr>
              <w:pStyle w:val="Compact"/>
            </w:pPr>
            <w:r>
              <w:rPr>
                <w:rStyle w:val="VerbatimChar"/>
              </w:rPr>
              <w:t xml:space="preserve">ProductImportStrategyFactory</w:t>
            </w:r>
            <w:r>
              <w:t xml:space="preserve"> </w:t>
            </w:r>
            <w:r>
              <w:t xml:space="preserve">wraps Spring’s</w:t>
            </w:r>
            <w:r>
              <w:t xml:space="preserve"> </w:t>
            </w:r>
            <w:r>
              <w:rPr>
                <w:rStyle w:val="VerbatimChar"/>
              </w:rPr>
              <w:t xml:space="preserve">Map&lt;String,Bean&gt;</w:t>
            </w:r>
            <w:r>
              <w:t xml:space="preserve"> </w:t>
            </w:r>
            <w:r>
              <w:t xml:space="preserve">auto-injection with a case-insensitive</w:t>
            </w:r>
            <w:r>
              <w:t xml:space="preserve"> </w:t>
            </w:r>
            <w:r>
              <w:rPr>
                <w:rStyle w:val="VerbatimChar"/>
              </w:rPr>
              <w:t xml:space="preserve">getStrategy(categoryName)</w:t>
            </w:r>
            <w:r>
              <w:t xml:space="preserve"> </w:t>
            </w:r>
            <w:r>
              <w:t xml:space="preserve">lookup</w:t>
            </w:r>
          </w:p>
        </w:tc>
        <w:tc>
          <w:tcPr/>
          <w:p>
            <w:pPr>
              <w:pStyle w:val="Compact"/>
            </w:pPr>
            <w:r>
              <w:rPr>
                <w:b/>
                <w:bCs/>
              </w:rPr>
              <w:t xml:space="preserve">IMPLEMENTED</w:t>
            </w:r>
            <w:r>
              <w:t xml:space="preserve"> </w:t>
            </w:r>
            <w:r>
              <w:t xml:space="preserve">—</w:t>
            </w:r>
            <w:r>
              <w:t xml:space="preserve"> </w:t>
            </w:r>
            <w:r>
              <w:rPr>
                <w:rStyle w:val="VerbatimChar"/>
              </w:rPr>
              <w:t xml:space="preserve">service/product/util/ProductImportStrategyFactory.java</w:t>
            </w:r>
          </w:p>
        </w:tc>
      </w:tr>
      <w:tr>
        <w:tc>
          <w:tcPr/>
          <w:p>
            <w:pPr>
              <w:pStyle w:val="Compact"/>
            </w:pPr>
            <w:r>
              <w:rPr>
                <w:b/>
                <w:bCs/>
              </w:rPr>
              <w:t xml:space="preserve">Repository</w:t>
            </w:r>
          </w:p>
        </w:tc>
        <w:tc>
          <w:tcPr/>
          <w:p>
            <w:pPr>
              <w:pStyle w:val="Compact"/>
            </w:pPr>
            <w:r>
              <w:t xml:space="preserve">Every entity has a Spring Data</w:t>
            </w:r>
            <w:r>
              <w:t xml:space="preserve"> </w:t>
            </w:r>
            <w:r>
              <w:rPr>
                <w:rStyle w:val="VerbatimChar"/>
              </w:rPr>
              <w:t xml:space="preserve">JpaRepository</w:t>
            </w:r>
            <w:r>
              <w:t xml:space="preserve"> </w:t>
            </w:r>
            <w:r>
              <w:t xml:space="preserve">interface (verified across all 13 backend modules)</w:t>
            </w:r>
          </w:p>
        </w:tc>
        <w:tc>
          <w:tcPr/>
          <w:p>
            <w:pPr>
              <w:pStyle w:val="Compact"/>
            </w:pPr>
            <w:r>
              <w:rPr>
                <w:b/>
                <w:bCs/>
              </w:rPr>
              <w:t xml:space="preserve">IMPLEMENTED</w:t>
            </w:r>
          </w:p>
        </w:tc>
      </w:tr>
      <w:tr>
        <w:tc>
          <w:tcPr/>
          <w:p>
            <w:pPr>
              <w:pStyle w:val="Compact"/>
            </w:pPr>
            <w:r>
              <w:rPr>
                <w:b/>
                <w:bCs/>
              </w:rPr>
              <w:t xml:space="preserve">Service Layer</w:t>
            </w:r>
            <w:r>
              <w:t xml:space="preserve"> </w:t>
            </w:r>
            <w:r>
              <w:t xml:space="preserve">(interface + impl)</w:t>
            </w:r>
          </w:p>
        </w:tc>
        <w:tc>
          <w:tcPr/>
          <w:p>
            <w:pPr>
              <w:pStyle w:val="Compact"/>
            </w:pPr>
            <w:r>
              <w:t xml:space="preserve">Consistently</w:t>
            </w:r>
            <w:r>
              <w:t xml:space="preserve"> </w:t>
            </w:r>
            <w:r>
              <w:rPr>
                <w:rStyle w:val="VerbatimChar"/>
              </w:rPr>
              <w:t xml:space="preserve">XService</w:t>
            </w:r>
            <w:r>
              <w:t xml:space="preserve">/</w:t>
            </w:r>
            <w:r>
              <w:rPr>
                <w:rStyle w:val="VerbatimChar"/>
              </w:rPr>
              <w:t xml:space="preserve">XServiceImpl</w:t>
            </w:r>
            <w:r>
              <w:t xml:space="preserve"> </w:t>
            </w:r>
            <w:r>
              <w:t xml:space="preserve">across</w:t>
            </w:r>
            <w:r>
              <w:t xml:space="preserve"> </w:t>
            </w:r>
            <w:r>
              <w:rPr>
                <w:rStyle w:val="VerbatimChar"/>
              </w:rPr>
              <w:t xml:space="preserve">service/**</w:t>
            </w:r>
            <w:r>
              <w:t xml:space="preserve"> </w:t>
            </w:r>
            <w:r>
              <w:t xml:space="preserve">(e.g. </w:t>
            </w:r>
            <w:r>
              <w:rPr>
                <w:rStyle w:val="VerbatimChar"/>
              </w:rPr>
              <w:t xml:space="preserve">SellerApprovalService</w:t>
            </w:r>
            <w:r>
              <w:t xml:space="preserve">/</w:t>
            </w:r>
            <w:r>
              <w:rPr>
                <w:rStyle w:val="VerbatimChar"/>
              </w:rPr>
              <w:t xml:space="preserve">SellerApprovalServiceImpl</w:t>
            </w:r>
            <w:r>
              <w:t xml:space="preserve">,</w:t>
            </w:r>
            <w:r>
              <w:t xml:space="preserve"> </w:t>
            </w:r>
            <w:r>
              <w:rPr>
                <w:rStyle w:val="VerbatimChar"/>
              </w:rPr>
              <w:t xml:space="preserve">StockService</w:t>
            </w:r>
            <w:r>
              <w:t xml:space="preserve">/</w:t>
            </w:r>
            <w:r>
              <w:rPr>
                <w:rStyle w:val="VerbatimChar"/>
              </w:rPr>
              <w:t xml:space="preserve">StockServiceImpl</w:t>
            </w:r>
            <w:r>
              <w:t xml:space="preserve">)</w:t>
            </w:r>
          </w:p>
        </w:tc>
        <w:tc>
          <w:tcPr/>
          <w:p>
            <w:pPr>
              <w:pStyle w:val="Compact"/>
            </w:pPr>
            <w:r>
              <w:rPr>
                <w:b/>
                <w:bCs/>
              </w:rPr>
              <w:t xml:space="preserve">IMPLEMENTED</w:t>
            </w:r>
          </w:p>
        </w:tc>
      </w:tr>
      <w:tr>
        <w:tc>
          <w:tcPr/>
          <w:p>
            <w:pPr>
              <w:pStyle w:val="Compact"/>
            </w:pPr>
            <w:r>
              <w:rPr>
                <w:b/>
                <w:bCs/>
              </w:rPr>
              <w:t xml:space="preserve">DTO</w:t>
            </w:r>
          </w:p>
        </w:tc>
        <w:tc>
          <w:tcPr/>
          <w:p>
            <w:pPr>
              <w:pStyle w:val="Compact"/>
            </w:pPr>
            <w:r>
              <w:t xml:space="preserve">Dedicated</w:t>
            </w:r>
            <w:r>
              <w:t xml:space="preserve"> </w:t>
            </w:r>
            <w:r>
              <w:rPr>
                <w:rStyle w:val="VerbatimChar"/>
              </w:rPr>
              <w:t xml:space="preserve">dto/**</w:t>
            </w:r>
            <w:r>
              <w:t xml:space="preserve"> </w:t>
            </w:r>
            <w:r>
              <w:t xml:space="preserve">package per domain, never exposing entities directly across the REST boundary (verified for product, seller, buyer, order, quote)</w:t>
            </w:r>
          </w:p>
        </w:tc>
        <w:tc>
          <w:tcPr/>
          <w:p>
            <w:pPr>
              <w:pStyle w:val="Compact"/>
            </w:pPr>
            <w:r>
              <w:rPr>
                <w:b/>
                <w:bCs/>
              </w:rPr>
              <w:t xml:space="preserve">IMPLEMENTED</w:t>
            </w:r>
          </w:p>
        </w:tc>
      </w:tr>
      <w:tr>
        <w:tc>
          <w:tcPr/>
          <w:p>
            <w:pPr>
              <w:pStyle w:val="Compact"/>
            </w:pPr>
            <w:r>
              <w:rPr>
                <w:b/>
                <w:bCs/>
              </w:rPr>
              <w:t xml:space="preserve">Builder</w:t>
            </w:r>
          </w:p>
        </w:tc>
        <w:tc>
          <w:tcPr/>
          <w:p>
            <w:pPr>
              <w:pStyle w:val="Compact"/>
            </w:pPr>
            <w:r>
              <w:t xml:space="preserve">Lombok</w:t>
            </w:r>
            <w:r>
              <w:t xml:space="preserve"> </w:t>
            </w:r>
            <w:r>
              <w:rPr>
                <w:rStyle w:val="VerbatimChar"/>
              </w:rPr>
              <w:t xml:space="preserve">@Builder</w:t>
            </w:r>
            <w:r>
              <w:t xml:space="preserve"> </w:t>
            </w:r>
            <w:r>
              <w:t xml:space="preserve">used throughout DTOs/entities (e.g. </w:t>
            </w:r>
            <w:r>
              <w:rPr>
                <w:rStyle w:val="VerbatimChar"/>
              </w:rPr>
              <w:t xml:space="preserve">SellerApprovalResultDTO.builder()...build()</w:t>
            </w:r>
            <w:r>
              <w:t xml:space="preserve">,</w:t>
            </w:r>
            <w:r>
              <w:t xml:space="preserve"> </w:t>
            </w:r>
            <w:r>
              <w:rPr>
                <w:rStyle w:val="VerbatimChar"/>
              </w:rPr>
              <w:t xml:space="preserve">TempSellerReviewHistory.builder()...build()</w:t>
            </w:r>
            <w:r>
              <w:t xml:space="preserve">)</w:t>
            </w:r>
          </w:p>
        </w:tc>
        <w:tc>
          <w:tcPr/>
          <w:p>
            <w:pPr>
              <w:pStyle w:val="Compact"/>
            </w:pPr>
            <w:r>
              <w:rPr>
                <w:b/>
                <w:bCs/>
              </w:rPr>
              <w:t xml:space="preserve">IMPLEMENTED</w:t>
            </w:r>
          </w:p>
        </w:tc>
      </w:tr>
      <w:tr>
        <w:tc>
          <w:tcPr/>
          <w:p>
            <w:pPr>
              <w:pStyle w:val="Compact"/>
            </w:pPr>
            <w:r>
              <w:rPr>
                <w:b/>
                <w:bCs/>
              </w:rPr>
              <w:t xml:space="preserve">Ledger / append-only journal</w:t>
            </w:r>
          </w:p>
        </w:tc>
        <w:tc>
          <w:tcPr/>
          <w:p>
            <w:pPr>
              <w:pStyle w:val="Compact"/>
            </w:pPr>
            <w:r>
              <w:rPr>
                <w:rStyle w:val="VerbatimChar"/>
              </w:rPr>
              <w:t xml:space="preserve">StockLedger</w:t>
            </w:r>
            <w:r>
              <w:t xml:space="preserve"> </w:t>
            </w:r>
            <w:r>
              <w:t xml:space="preserve">records every stock movement with a running</w:t>
            </w:r>
            <w:r>
              <w:t xml:space="preserve"> </w:t>
            </w:r>
            <w:r>
              <w:rPr>
                <w:rStyle w:val="VerbatimChar"/>
              </w:rPr>
              <w:t xml:space="preserve">balanceAfter</w:t>
            </w:r>
            <w:r>
              <w:t xml:space="preserve">, alongside the mutable</w:t>
            </w:r>
            <w:r>
              <w:t xml:space="preserve"> </w:t>
            </w:r>
            <w:r>
              <w:rPr>
                <w:rStyle w:val="VerbatimChar"/>
              </w:rPr>
              <w:t xml:space="preserve">PricingDetails.stockQuantity</w:t>
            </w:r>
            <w:r>
              <w:t xml:space="preserve"> </w:t>
            </w:r>
            <w:r>
              <w:t xml:space="preserve">as the fast-read projection; confirmed only ever inserted, never updated/deleted</w:t>
            </w:r>
          </w:p>
        </w:tc>
        <w:tc>
          <w:tcPr/>
          <w:p>
            <w:pPr>
              <w:pStyle w:val="Compact"/>
            </w:pPr>
            <w:r>
              <w:rPr>
                <w:b/>
                <w:bCs/>
              </w:rPr>
              <w:t xml:space="preserve">IMPLEMENTED</w:t>
            </w:r>
            <w:r>
              <w:t xml:space="preserve"> </w:t>
            </w:r>
            <w:r>
              <w:t xml:space="preserve">—</w:t>
            </w:r>
            <w:r>
              <w:t xml:space="preserve"> </w:t>
            </w:r>
            <w:r>
              <w:rPr>
                <w:rStyle w:val="VerbatimChar"/>
              </w:rPr>
              <w:t xml:space="preserve">entity/product/StockLedger.java</w:t>
            </w:r>
            <w:r>
              <w:t xml:space="preserve">,</w:t>
            </w:r>
            <w:r>
              <w:t xml:space="preserve"> </w:t>
            </w:r>
            <w:r>
              <w:rPr>
                <w:rStyle w:val="VerbatimChar"/>
              </w:rPr>
              <w:t xml:space="preserve">service/product/productImpl/StockServiceImpl.java</w:t>
            </w:r>
          </w:p>
        </w:tc>
      </w:tr>
      <w:tr>
        <w:tc>
          <w:tcPr/>
          <w:p>
            <w:pPr>
              <w:pStyle w:val="Compact"/>
            </w:pPr>
            <w:r>
              <w:rPr>
                <w:b/>
                <w:bCs/>
              </w:rPr>
              <w:t xml:space="preserve">Soft delete via</w:t>
            </w:r>
            <w:r>
              <w:rPr>
                <w:b/>
                <w:bCs/>
              </w:rPr>
              <w:t xml:space="preserve"> </w:t>
            </w:r>
            <w:r>
              <w:rPr>
                <w:rStyle w:val="VerbatimChar"/>
                <w:b/>
                <w:bCs/>
              </w:rPr>
              <w:t xml:space="preserve">@SQLRestriction</w:t>
            </w:r>
          </w:p>
        </w:tc>
        <w:tc>
          <w:tcPr/>
          <w:p>
            <w:pPr>
              <w:pStyle w:val="Compact"/>
            </w:pPr>
            <w:r>
              <w:rPr>
                <w:rStyle w:val="VerbatimChar"/>
              </w:rPr>
              <w:t xml:space="preserve">PricingDetails</w:t>
            </w:r>
            <w:r>
              <w:t xml:space="preserve"> </w:t>
            </w:r>
            <w:r>
              <w:t xml:space="preserve">(</w:t>
            </w:r>
            <w:r>
              <w:rPr>
                <w:rStyle w:val="VerbatimChar"/>
              </w:rPr>
              <w:t xml:space="preserve">deleted_at IS NULL</w:t>
            </w:r>
            <w:r>
              <w:t xml:space="preserve">) — deleted batches are excluded from every default query/total automatically</w:t>
            </w:r>
          </w:p>
        </w:tc>
        <w:tc>
          <w:tcPr/>
          <w:p>
            <w:pPr>
              <w:pStyle w:val="Compact"/>
            </w:pPr>
            <w:r>
              <w:rPr>
                <w:b/>
                <w:bCs/>
              </w:rPr>
              <w:t xml:space="preserve">IMPLEMENTED</w:t>
            </w:r>
            <w:r>
              <w:t xml:space="preserve"> </w:t>
            </w:r>
            <w:r>
              <w:t xml:space="preserve">—</w:t>
            </w:r>
            <w:r>
              <w:t xml:space="preserve"> </w:t>
            </w:r>
            <w:r>
              <w:rPr>
                <w:rStyle w:val="VerbatimChar"/>
              </w:rPr>
              <w:t xml:space="preserve">entity/product/PricingDetails.java</w:t>
            </w:r>
          </w:p>
        </w:tc>
      </w:tr>
      <w:tr>
        <w:tc>
          <w:tcPr/>
          <w:p>
            <w:pPr>
              <w:pStyle w:val="Compact"/>
            </w:pPr>
            <w:r>
              <w:rPr>
                <w:b/>
                <w:bCs/>
              </w:rPr>
              <w:t xml:space="preserve">Two-phase commit-then-migrate</w:t>
            </w:r>
          </w:p>
        </w:tc>
        <w:tc>
          <w:tcPr/>
          <w:p>
            <w:pPr>
              <w:pStyle w:val="Compact"/>
            </w:pPr>
            <w:r>
              <w:t xml:space="preserve">Seller/buyer approval persists the DB aggregate with old (temp) S3 URLs first, commits,</w:t>
            </w:r>
            <w:r>
              <w:t xml:space="preserve"> </w:t>
            </w:r>
            <w:r>
              <w:rPr>
                <w:i/>
                <w:iCs/>
              </w:rPr>
              <w:t xml:space="preserve">then</w:t>
            </w:r>
            <w:r>
              <w:t xml:space="preserve"> </w:t>
            </w:r>
            <w:r>
              <w:t xml:space="preserve">best-effort copies files to the permanent folder and deletes the old copy — explicitly so a slow/failed S3 operation can never block or half-undo an otherwise-valid approval</w:t>
            </w:r>
          </w:p>
        </w:tc>
        <w:tc>
          <w:tcPr/>
          <w:p>
            <w:pPr>
              <w:pStyle w:val="Compact"/>
            </w:pPr>
            <w:r>
              <w:rPr>
                <w:b/>
                <w:bCs/>
              </w:rPr>
              <w:t xml:space="preserve">IMPLEMENTED</w:t>
            </w:r>
            <w:r>
              <w:t xml:space="preserve"> </w:t>
            </w:r>
            <w:r>
              <w:t xml:space="preserve">—</w:t>
            </w:r>
            <w:r>
              <w:t xml:space="preserve"> </w:t>
            </w:r>
            <w:r>
              <w:rPr>
                <w:rStyle w:val="VerbatimChar"/>
              </w:rPr>
              <w:t xml:space="preserve">SellerApprovalServiceImpl</w:t>
            </w:r>
            <w:r>
              <w:t xml:space="preserve">,</w:t>
            </w:r>
            <w:r>
              <w:t xml:space="preserve"> </w:t>
            </w:r>
            <w:r>
              <w:rPr>
                <w:rStyle w:val="VerbatimChar"/>
              </w:rPr>
              <w:t xml:space="preserve">BuyerApprovalServiceImpl</w:t>
            </w:r>
          </w:p>
        </w:tc>
      </w:tr>
      <w:tr>
        <w:tc>
          <w:tcPr/>
          <w:p>
            <w:pPr>
              <w:pStyle w:val="Compact"/>
            </w:pPr>
            <w:r>
              <w:rPr>
                <w:b/>
                <w:bCs/>
              </w:rPr>
              <w:t xml:space="preserve">Advisory-lock sequential ID generation</w:t>
            </w:r>
          </w:p>
        </w:tc>
        <w:tc>
          <w:tcPr/>
          <w:p>
            <w:pPr>
              <w:pStyle w:val="Compact"/>
            </w:pPr>
            <w:r>
              <w:t xml:space="preserve">Postgres</w:t>
            </w:r>
            <w:r>
              <w:t xml:space="preserve"> </w:t>
            </w:r>
            <w:r>
              <w:rPr>
                <w:rStyle w:val="VerbatimChar"/>
              </w:rPr>
              <w:t xml:space="preserve">pg_advisory_xact_lock</w:t>
            </w:r>
            <w:r>
              <w:t xml:space="preserve"> </w:t>
            </w:r>
            <w:r>
              <w:t xml:space="preserve">keys: 12345 (seller ID), 54321 (buyer ID), 98765 (order ID), 98766 (payment ID) — each distinct so concurrent approvals/placements across domains never race each other</w:t>
            </w:r>
          </w:p>
        </w:tc>
        <w:tc>
          <w:tcPr/>
          <w:p>
            <w:pPr>
              <w:pStyle w:val="Compact"/>
            </w:pPr>
            <w:r>
              <w:rPr>
                <w:b/>
                <w:bCs/>
              </w:rPr>
              <w:t xml:space="preserve">IMPLEMENTED</w:t>
            </w:r>
            <w:r>
              <w:t xml:space="preserve"> </w:t>
            </w:r>
            <w:r>
              <w:t xml:space="preserve">—</w:t>
            </w:r>
            <w:r>
              <w:t xml:space="preserve"> </w:t>
            </w:r>
            <w:r>
              <w:rPr>
                <w:rStyle w:val="VerbatimChar"/>
              </w:rPr>
              <w:t xml:space="preserve">SellerRepository</w:t>
            </w:r>
            <w:r>
              <w:t xml:space="preserve">,</w:t>
            </w:r>
            <w:r>
              <w:t xml:space="preserve"> </w:t>
            </w:r>
            <w:r>
              <w:rPr>
                <w:rStyle w:val="VerbatimChar"/>
              </w:rPr>
              <w:t xml:space="preserve">BuyerRepository</w:t>
            </w:r>
            <w:r>
              <w:t xml:space="preserve">,</w:t>
            </w:r>
            <w:r>
              <w:t xml:space="preserve"> </w:t>
            </w:r>
            <w:r>
              <w:rPr>
                <w:rStyle w:val="VerbatimChar"/>
              </w:rPr>
              <w:t xml:space="preserve">OrderRepository</w:t>
            </w:r>
            <w:r>
              <w:t xml:space="preserve">,</w:t>
            </w:r>
            <w:r>
              <w:t xml:space="preserve"> </w:t>
            </w:r>
            <w:r>
              <w:rPr>
                <w:rStyle w:val="VerbatimChar"/>
              </w:rPr>
              <w:t xml:space="preserve">PaymentRepository</w:t>
            </w:r>
          </w:p>
        </w:tc>
      </w:tr>
      <w:tr>
        <w:tc>
          <w:tcPr/>
          <w:p>
            <w:pPr>
              <w:pStyle w:val="Compact"/>
            </w:pPr>
            <w:r>
              <w:rPr>
                <w:rStyle w:val="VerbatimChar"/>
                <w:b/>
                <w:bCs/>
              </w:rPr>
              <w:t xml:space="preserve">ResponseBodyAdvice</w:t>
            </w:r>
            <w:r>
              <w:rPr>
                <w:b/>
                <w:bCs/>
              </w:rPr>
              <w:t xml:space="preserve"> </w:t>
            </w:r>
            <w:r>
              <w:rPr>
                <w:b/>
                <w:bCs/>
              </w:rPr>
              <w:t xml:space="preserve">global envelope</w:t>
            </w:r>
          </w:p>
        </w:tc>
        <w:tc>
          <w:tcPr/>
          <w:p>
            <w:pPr>
              <w:pStyle w:val="Compact"/>
            </w:pPr>
            <w:r>
              <w:rPr>
                <w:rStyle w:val="VerbatimChar"/>
              </w:rPr>
              <w:t xml:space="preserve">GlobalResponseHandler</w:t>
            </w:r>
            <w:r>
              <w:t xml:space="preserve"> </w:t>
            </w:r>
            <w:r>
              <w:t xml:space="preserve">wraps all unwrapped 2xx bodies in</w:t>
            </w:r>
            <w:r>
              <w:t xml:space="preserve"> </w:t>
            </w:r>
            <w:r>
              <w:rPr>
                <w:rStyle w:val="VerbatimChar"/>
              </w:rPr>
              <w:t xml:space="preserve">ApiResponse</w:t>
            </w:r>
            <w:r>
              <w:t xml:space="preserve">, explicitly skipping already-wrapped bodies and ≥400 responses</w:t>
            </w:r>
          </w:p>
        </w:tc>
        <w:tc>
          <w:tcPr/>
          <w:p>
            <w:pPr>
              <w:pStyle w:val="Compact"/>
            </w:pPr>
            <w:r>
              <w:rPr>
                <w:b/>
                <w:bCs/>
              </w:rPr>
              <w:t xml:space="preserve">IMPLEMENTED</w:t>
            </w:r>
            <w:r>
              <w:t xml:space="preserve">, but inconsistently applied across controllers (§7.2)</w:t>
            </w:r>
          </w:p>
        </w:tc>
      </w:tr>
      <w:tr>
        <w:tc>
          <w:tcPr/>
          <w:p>
            <w:pPr>
              <w:pStyle w:val="Compact"/>
            </w:pPr>
            <w:r>
              <w:rPr>
                <w:b/>
                <w:bCs/>
              </w:rPr>
              <w:t xml:space="preserve">Draft/staging entity pattern</w:t>
            </w:r>
          </w:p>
        </w:tc>
        <w:tc>
          <w:tcPr/>
          <w:p>
            <w:pPr>
              <w:pStyle w:val="Compact"/>
            </w:pPr>
            <w:r>
              <w:rPr>
                <w:rStyle w:val="VerbatimChar"/>
              </w:rPr>
              <w:t xml:space="preserve">TempSeller</w:t>
            </w:r>
            <w:r>
              <w:t xml:space="preserve">/</w:t>
            </w:r>
            <w:r>
              <w:rPr>
                <w:rStyle w:val="VerbatimChar"/>
              </w:rPr>
              <w:t xml:space="preserve">TempBuyer</w:t>
            </w:r>
            <w:r>
              <w:t xml:space="preserve"> </w:t>
            </w:r>
            <w:r>
              <w:t xml:space="preserve">are flat, denormalized full copies of the eventual</w:t>
            </w:r>
            <w:r>
              <w:t xml:space="preserve"> </w:t>
            </w:r>
            <w:r>
              <w:rPr>
                <w:rStyle w:val="VerbatimChar"/>
              </w:rPr>
              <w:t xml:space="preserve">Seller</w:t>
            </w:r>
            <w:r>
              <w:t xml:space="preserve">/</w:t>
            </w:r>
            <w:r>
              <w:rPr>
                <w:rStyle w:val="VerbatimChar"/>
              </w:rPr>
              <w:t xml:space="preserve">Buyer</w:t>
            </w:r>
            <w:r>
              <w:t xml:space="preserve"> </w:t>
            </w:r>
            <w:r>
              <w:t xml:space="preserve">aggregate rather than reusing the same child entities — admin approval is a field-by-field copy, not a status flip on a shared row</w:t>
            </w:r>
          </w:p>
        </w:tc>
        <w:tc>
          <w:tcPr/>
          <w:p>
            <w:pPr>
              <w:pStyle w:val="Compact"/>
            </w:pPr>
            <w:r>
              <w:rPr>
                <w:b/>
                <w:bCs/>
              </w:rPr>
              <w:t xml:space="preserve">IMPLEMENTED</w:t>
            </w:r>
            <w:r>
              <w:t xml:space="preserve"> </w:t>
            </w:r>
            <w:r>
              <w:t xml:space="preserve">—</w:t>
            </w:r>
            <w:r>
              <w:t xml:space="preserve"> </w:t>
            </w:r>
            <w:r>
              <w:rPr>
                <w:rStyle w:val="VerbatimChar"/>
              </w:rPr>
              <w:t xml:space="preserve">entity/temp/seller/*</w:t>
            </w:r>
            <w:r>
              <w:t xml:space="preserve">,</w:t>
            </w:r>
            <w:r>
              <w:t xml:space="preserve"> </w:t>
            </w:r>
            <w:r>
              <w:rPr>
                <w:rStyle w:val="VerbatimChar"/>
              </w:rPr>
              <w:t xml:space="preserve">entity/temp/buyer/*</w:t>
            </w:r>
          </w:p>
        </w:tc>
      </w:tr>
      <w:tr>
        <w:tc>
          <w:tcPr/>
          <w:p>
            <w:pPr>
              <w:pStyle w:val="Compact"/>
            </w:pPr>
            <w:r>
              <w:rPr>
                <w:b/>
                <w:bCs/>
              </w:rPr>
              <w:t xml:space="preserve">Optimistic/best-effort side-effect isolation</w:t>
            </w:r>
          </w:p>
        </w:tc>
        <w:tc>
          <w:tcPr/>
          <w:p>
            <w:pPr>
              <w:pStyle w:val="Compact"/>
            </w:pPr>
            <w:r>
              <w:t xml:space="preserve">Every email send and the delivery-OTP send/agreement-PDF fetch are wrapped in their own try/catch so a mail/PDF/S3 failure can never mark the caller’s transaction rollback-only or fail an otherwise-valid business operation</w:t>
            </w:r>
          </w:p>
        </w:tc>
        <w:tc>
          <w:tcPr/>
          <w:p>
            <w:pPr>
              <w:pStyle w:val="Compact"/>
            </w:pPr>
            <w:r>
              <w:rPr>
                <w:b/>
                <w:bCs/>
              </w:rPr>
              <w:t xml:space="preserve">IMPLEMENTED</w:t>
            </w:r>
            <w:r>
              <w:t xml:space="preserve"> </w:t>
            </w:r>
            <w:r>
              <w:t xml:space="preserve">—</w:t>
            </w:r>
            <w:r>
              <w:t xml:space="preserve"> </w:t>
            </w:r>
            <w:r>
              <w:rPr>
                <w:rStyle w:val="VerbatimChar"/>
              </w:rPr>
              <w:t xml:space="preserve">SellerApprovalServiceImpl.sendApprovalAgreementEmail</w:t>
            </w:r>
            <w:r>
              <w:t xml:space="preserve">,</w:t>
            </w:r>
            <w:r>
              <w:t xml:space="preserve"> </w:t>
            </w:r>
            <w:r>
              <w:rPr>
                <w:rStyle w:val="VerbatimChar"/>
              </w:rPr>
              <w:t xml:space="preserve">SellerOrderFulfillmentServiceImpl.generateInvoiceAttachment</w:t>
            </w:r>
            <w:r>
              <w:t xml:space="preserve">,</w:t>
            </w:r>
            <w:r>
              <w:t xml:space="preserve"> </w:t>
            </w:r>
            <w:r>
              <w:rPr>
                <w:rStyle w:val="VerbatimChar"/>
              </w:rPr>
              <w:t xml:space="preserve">QuoteRequestService.notifyOnCreate/notifyOnRespond</w:t>
            </w:r>
          </w:p>
        </w:tc>
      </w:tr>
      <w:tr>
        <w:tc>
          <w:tcPr/>
          <w:p>
            <w:pPr>
              <w:pStyle w:val="Compact"/>
            </w:pPr>
            <w:r>
              <w:rPr>
                <w:b/>
                <w:bCs/>
              </w:rPr>
              <w:t xml:space="preserve">Pure-function status rollup</w:t>
            </w:r>
          </w:p>
        </w:tc>
        <w:tc>
          <w:tcPr/>
          <w:p>
            <w:pPr>
              <w:pStyle w:val="Compact"/>
            </w:pPr>
            <w:r>
              <w:rPr>
                <w:rStyle w:val="VerbatimChar"/>
              </w:rPr>
              <w:t xml:space="preserve">OrderStatusRollup.compute(List&lt;String&gt;)</w:t>
            </w:r>
            <w:r>
              <w:t xml:space="preserve"> </w:t>
            </w:r>
            <w:r>
              <w:t xml:space="preserve">is the single, side-effect-free source of truth for deriving</w:t>
            </w:r>
            <w:r>
              <w:t xml:space="preserve"> </w:t>
            </w:r>
            <w:r>
              <w:rPr>
                <w:rStyle w:val="VerbatimChar"/>
              </w:rPr>
              <w:t xml:space="preserve">Order.status</w:t>
            </w:r>
            <w:r>
              <w:t xml:space="preserve"> </w:t>
            </w:r>
            <w:r>
              <w:t xml:space="preserve">from child</w:t>
            </w:r>
            <w:r>
              <w:t xml:space="preserve"> </w:t>
            </w:r>
            <w:r>
              <w:rPr>
                <w:rStyle w:val="VerbatimChar"/>
              </w:rPr>
              <w:t xml:space="preserve">SellerOrder</w:t>
            </w:r>
            <w:r>
              <w:t xml:space="preserve"> </w:t>
            </w:r>
            <w:r>
              <w:t xml:space="preserve">statuses, called identically from 4 different service classes</w:t>
            </w:r>
          </w:p>
        </w:tc>
        <w:tc>
          <w:tcPr/>
          <w:p>
            <w:pPr>
              <w:pStyle w:val="Compact"/>
            </w:pPr>
            <w:r>
              <w:rPr>
                <w:b/>
                <w:bCs/>
              </w:rPr>
              <w:t xml:space="preserve">IMPLEMENTED</w:t>
            </w:r>
            <w:r>
              <w:t xml:space="preserve"> </w:t>
            </w:r>
            <w:r>
              <w:t xml:space="preserve">—</w:t>
            </w:r>
            <w:r>
              <w:t xml:space="preserve"> </w:t>
            </w:r>
            <w:r>
              <w:rPr>
                <w:rStyle w:val="VerbatimChar"/>
              </w:rPr>
              <w:t xml:space="preserve">service/order/support/OrderStatusRollup.java</w:t>
            </w:r>
          </w:p>
        </w:tc>
      </w:tr>
      <w:tr>
        <w:tc>
          <w:tcPr/>
          <w:p>
            <w:pPr>
              <w:pStyle w:val="Compact"/>
            </w:pPr>
            <w:r>
              <w:rPr>
                <w:b/>
                <w:bCs/>
              </w:rPr>
              <w:t xml:space="preserve">JWT + rotating opaque refresh token hybrid</w:t>
            </w:r>
          </w:p>
        </w:tc>
        <w:tc>
          <w:tcPr/>
          <w:p>
            <w:pPr>
              <w:pStyle w:val="Compact"/>
            </w:pPr>
            <w:r>
              <w:t xml:space="preserve">Stateless signed JWT (subject-only claims) for request auth, paired with a persisted, rotated, SHA-256-hashed opaque refresh token — never the raw value at rest</w:t>
            </w:r>
          </w:p>
        </w:tc>
        <w:tc>
          <w:tcPr/>
          <w:p>
            <w:pPr>
              <w:pStyle w:val="Compact"/>
            </w:pPr>
            <w:r>
              <w:rPr>
                <w:b/>
                <w:bCs/>
              </w:rPr>
              <w:t xml:space="preserve">IMPLEMENTED</w:t>
            </w:r>
            <w:r>
              <w:t xml:space="preserve"> </w:t>
            </w:r>
            <w:r>
              <w:t xml:space="preserve">—</w:t>
            </w:r>
            <w:r>
              <w:t xml:space="preserve"> </w:t>
            </w:r>
            <w:r>
              <w:rPr>
                <w:rStyle w:val="VerbatimChar"/>
              </w:rPr>
              <w:t xml:space="preserve">security/JwtUtils.java</w:t>
            </w:r>
          </w:p>
        </w:tc>
      </w:tr>
      <w:tr>
        <w:tc>
          <w:tcPr/>
          <w:p>
            <w:pPr>
              <w:pStyle w:val="Compact"/>
            </w:pPr>
            <w:r>
              <w:rPr>
                <w:b/>
                <w:bCs/>
              </w:rPr>
              <w:t xml:space="preserve">Singleton service (frontend)</w:t>
            </w:r>
          </w:p>
        </w:tc>
        <w:tc>
          <w:tcPr/>
          <w:p>
            <w:pPr>
              <w:pStyle w:val="Compact"/>
            </w:pPr>
            <w:r>
              <w:rPr>
                <w:rStyle w:val="VerbatimChar"/>
              </w:rPr>
              <w:t xml:space="preserve">export const sellerAuthService = new SellerAuthService()</w:t>
            </w:r>
            <w:r>
              <w:t xml:space="preserve"> </w:t>
            </w:r>
            <w:r>
              <w:t xml:space="preserve">etc. alongside plain exported async functions in</w:t>
            </w:r>
            <w:r>
              <w:t xml:space="preserve"> </w:t>
            </w:r>
            <w:r>
              <w:rPr>
                <w:rStyle w:val="VerbatimChar"/>
              </w:rPr>
              <w:t xml:space="preserve">product/*</w:t>
            </w:r>
            <w:r>
              <w:t xml:space="preserve"> </w:t>
            </w:r>
            <w:r>
              <w:t xml:space="preserve">services — two coexisting conventions</w:t>
            </w:r>
          </w:p>
        </w:tc>
        <w:tc>
          <w:tcPr/>
          <w:p>
            <w:pPr>
              <w:pStyle w:val="Compact"/>
            </w:pPr>
            <w:r>
              <w:rPr>
                <w:b/>
                <w:bCs/>
              </w:rPr>
              <w:t xml:space="preserve">IMPLEMENTED</w:t>
            </w:r>
          </w:p>
        </w:tc>
      </w:tr>
      <w:tr>
        <w:tc>
          <w:tcPr/>
          <w:p>
            <w:pPr>
              <w:pStyle w:val="Compact"/>
            </w:pPr>
            <w:r>
              <w:rPr>
                <w:b/>
                <w:bCs/>
              </w:rPr>
              <w:t xml:space="preserve">Client-side route guard</w:t>
            </w:r>
          </w:p>
        </w:tc>
        <w:tc>
          <w:tcPr/>
          <w:p>
            <w:pPr>
              <w:pStyle w:val="Compact"/>
            </w:pPr>
            <w:r>
              <w:rPr>
                <w:rStyle w:val="VerbatimChar"/>
              </w:rPr>
              <w:t xml:space="preserve">seller_7a3b9f2c/layout.tsx</w:t>
            </w:r>
            <w:r>
              <w:t xml:space="preserve"> </w:t>
            </w:r>
            <w:r>
              <w:t xml:space="preserve">and</w:t>
            </w:r>
            <w:r>
              <w:t xml:space="preserve"> </w:t>
            </w:r>
            <w:r>
              <w:rPr>
                <w:rStyle w:val="VerbatimChar"/>
              </w:rPr>
              <w:t xml:space="preserve">buyer_e8d45a1b/dashboard/layout.tsx</w:t>
            </w:r>
            <w:r>
              <w:t xml:space="preserve"> </w:t>
            </w:r>
            <w:r>
              <w:t xml:space="preserve">each independently implement a</w:t>
            </w:r>
            <w:r>
              <w:t xml:space="preserve"> </w:t>
            </w:r>
            <w:r>
              <w:rPr>
                <w:rStyle w:val="VerbatimChar"/>
              </w:rPr>
              <w:t xml:space="preserve">useEffect</w:t>
            </w:r>
            <w:r>
              <w:t xml:space="preserve">-based auth check + redirect/modal, not a shared guard component</w:t>
            </w:r>
          </w:p>
        </w:tc>
        <w:tc>
          <w:tcPr/>
          <w:p>
            <w:pPr>
              <w:pStyle w:val="Compact"/>
            </w:pPr>
            <w:r>
              <w:rPr>
                <w:b/>
                <w:bCs/>
              </w:rPr>
              <w:t xml:space="preserve">IMPLEMENTED</w:t>
            </w:r>
            <w:r>
              <w:t xml:space="preserve">, duplicated rather than abstracted</w:t>
            </w:r>
          </w:p>
        </w:tc>
      </w:tr>
    </w:tbl>
    <w:p>
      <w:r>
        <w:pict>
          <v:rect style="width:0;height:1.5pt" o:hralign="center" o:hrstd="t" o:hr="t"/>
        </w:pict>
      </w:r>
    </w:p>
    <w:bookmarkEnd w:id="99"/>
    <w:bookmarkStart w:id="104" w:name="pseudocode"/>
    <w:p>
      <w:pPr>
        <w:pStyle w:val="Heading3"/>
      </w:pPr>
      <w:r>
        <w:t xml:space="preserve">9. Pseudocode</w:t>
      </w:r>
    </w:p>
    <w:p>
      <w:pPr>
        <w:pStyle w:val="FirstParagraph"/>
      </w:pPr>
      <w:r>
        <w:t xml:space="preserve">Derived directly from the method bodies cited in §5 — no invented logic.</w:t>
      </w:r>
    </w:p>
    <w:bookmarkStart w:id="100" w:name="X3123263ea0081fff9f3eb932703966cd62ba817"/>
    <w:p>
      <w:pPr>
        <w:pStyle w:val="Heading4"/>
      </w:pPr>
      <w:r>
        <w:t xml:space="preserve">9.1 Product category import: strategy resolution + validation</w:t>
      </w:r>
    </w:p>
    <w:p>
      <w:pPr>
        <w:pStyle w:val="SourceCode"/>
      </w:pPr>
      <w:r>
        <w:rPr>
          <w:rStyle w:val="VerbatimChar"/>
        </w:rPr>
        <w:t xml:space="preserve">function importFile(file, userId, categoryId):</w:t>
      </w:r>
      <w:r>
        <w:br/>
      </w:r>
      <w:r>
        <w:rPr>
          <w:rStyle w:val="VerbatimChar"/>
        </w:rPr>
        <w:t xml:space="preserve">    category = CategoryRepository.findById(categoryId)</w:t>
      </w:r>
      <w:r>
        <w:br/>
      </w:r>
      <w:r>
        <w:rPr>
          <w:rStyle w:val="VerbatimChar"/>
        </w:rPr>
        <w:t xml:space="preserve">    strategyKey = resolveStrategyKey(category.categoryName)   # e.g. "CONSUMABLE MEDICAL DEVICES &amp; EQUIPMENT" -&gt; "CONSUMABLE"</w:t>
      </w:r>
      <w:r>
        <w:br/>
      </w:r>
      <w:r>
        <w:rPr>
          <w:rStyle w:val="VerbatimChar"/>
        </w:rPr>
        <w:t xml:space="preserve">    strategy = ProductImportStrategyFactory.getStrategy(strategyKey)   # case-insensitive bean-name match; throws if none</w:t>
      </w:r>
      <w:r>
        <w:br/>
      </w:r>
      <w:r>
        <w:br/>
      </w:r>
      <w:r>
        <w:rPr>
          <w:rStyle w:val="VerbatimChar"/>
        </w:rPr>
        <w:t xml:space="preserve">    rows = openWorkbookOrCsv(file)</w:t>
      </w:r>
      <w:r>
        <w:br/>
      </w:r>
      <w:r>
        <w:rPr>
          <w:rStyle w:val="VerbatimChar"/>
        </w:rPr>
        <w:t xml:space="preserve">    skip sheets named "Master" / "Masters"</w:t>
      </w:r>
      <w:r>
        <w:br/>
      </w:r>
      <w:r>
        <w:rPr>
          <w:rStyle w:val="VerbatimChar"/>
        </w:rPr>
        <w:t xml:space="preserve">    for row in rows[2:]:                       # rows 0/1 are headers</w:t>
      </w:r>
      <w:r>
        <w:br/>
      </w:r>
      <w:r>
        <w:rPr>
          <w:rStyle w:val="VerbatimChar"/>
        </w:rPr>
        <w:t xml:space="preserve">        if row.productName is blank: continue</w:t>
      </w:r>
      <w:r>
        <w:br/>
      </w:r>
      <w:r>
        <w:rPr>
          <w:rStyle w:val="VerbatimChar"/>
        </w:rPr>
        <w:t xml:space="preserve">        try:</w:t>
      </w:r>
      <w:r>
        <w:br/>
      </w:r>
      <w:r>
        <w:rPr>
          <w:rStyle w:val="VerbatimChar"/>
        </w:rPr>
        <w:t xml:space="preserve">            dto = strategy.mapRow(row, categoryId, userId)</w:t>
      </w:r>
      <w:r>
        <w:br/>
      </w:r>
      <w:r>
        <w:rPr>
          <w:rStyle w:val="VerbatimChar"/>
        </w:rPr>
        <w:t xml:space="preserve">                # inside mapRow -&gt; validateMandatoryExcel(row):</w:t>
      </w:r>
      <w:r>
        <w:br/>
      </w:r>
      <w:r>
        <w:rPr>
          <w:rStyle w:val="VerbatimChar"/>
        </w:rPr>
        <w:t xml:space="preserve">                #   errors = []</w:t>
      </w:r>
      <w:r>
        <w:br/>
      </w:r>
      <w:r>
        <w:rPr>
          <w:rStyle w:val="VerbatimChar"/>
        </w:rPr>
        <w:t xml:space="preserve">                #   for each mandatory field: check length/range/regex/lookup, append to errors on failure</w:t>
      </w:r>
      <w:r>
        <w:br/>
      </w:r>
      <w:r>
        <w:rPr>
          <w:rStyle w:val="VerbatimChar"/>
        </w:rPr>
        <w:t xml:space="preserve">                #   check GST in {0,5,12,18}; HSN is 4/6/8 digits</w:t>
      </w:r>
      <w:r>
        <w:br/>
      </w:r>
      <w:r>
        <w:rPr>
          <w:rStyle w:val="VerbatimChar"/>
        </w:rPr>
        <w:t xml:space="preserve">                #   check batch number 3-20 alnum AND not already used by this seller+category</w:t>
      </w:r>
      <w:r>
        <w:br/>
      </w:r>
      <w:r>
        <w:rPr>
          <w:rStyle w:val="VerbatimChar"/>
        </w:rPr>
        <w:t xml:space="preserve">                #   check MRP&gt;0, sellingPrice&gt;0 and &lt;= MRP</w:t>
      </w:r>
      <w:r>
        <w:br/>
      </w:r>
      <w:r>
        <w:rPr>
          <w:rStyle w:val="VerbatimChar"/>
        </w:rPr>
        <w:t xml:space="preserve">                #   check up to 4 additional-discount slabs (MPQ/discount%/date-window rules)</w:t>
      </w:r>
      <w:r>
        <w:br/>
      </w:r>
      <w:r>
        <w:rPr>
          <w:rStyle w:val="VerbatimChar"/>
        </w:rPr>
        <w:t xml:space="preserve">                #   if errors not empty: throw ValidationException(errors)   # NOT fail-fast</w:t>
      </w:r>
      <w:r>
        <w:br/>
      </w:r>
      <w:r>
        <w:rPr>
          <w:rStyle w:val="VerbatimChar"/>
        </w:rPr>
        <w:t xml:space="preserve">                #   build dto with certificateUrl = "NOT_UPLOADED" placeholders</w:t>
      </w:r>
      <w:r>
        <w:br/>
      </w:r>
      <w:r>
        <w:rPr>
          <w:rStyle w:val="VerbatimChar"/>
        </w:rPr>
        <w:t xml:space="preserve">            ProductDetailsService.createProduct(dto, userId, allowMergeIntoExisting = true)</w:t>
      </w:r>
      <w:r>
        <w:br/>
      </w:r>
      <w:r>
        <w:rPr>
          <w:rStyle w:val="VerbatimChar"/>
        </w:rPr>
        <w:t xml:space="preserve">                # merges into an existing seller+productName+manufacturerName+categoryId match</w:t>
      </w:r>
      <w:r>
        <w:br/>
      </w:r>
      <w:r>
        <w:rPr>
          <w:rStyle w:val="VerbatimChar"/>
        </w:rPr>
        <w:t xml:space="preserve">                # as a new packaging/pricing variant, instead of a duplicate product row</w:t>
      </w:r>
      <w:r>
        <w:br/>
      </w:r>
      <w:r>
        <w:rPr>
          <w:rStyle w:val="VerbatimChar"/>
        </w:rPr>
        <w:t xml:space="preserve">            successCount += 1</w:t>
      </w:r>
      <w:r>
        <w:br/>
      </w:r>
      <w:r>
        <w:rPr>
          <w:rStyle w:val="VerbatimChar"/>
        </w:rPr>
        <w:t xml:space="preserve">        catch ValidationException as e:</w:t>
      </w:r>
      <w:r>
        <w:br/>
      </w:r>
      <w:r>
        <w:rPr>
          <w:rStyle w:val="VerbatimChar"/>
        </w:rPr>
        <w:t xml:space="preserve">            errors.append({rowNumber, productName, message: e.messages})</w:t>
      </w:r>
      <w:r>
        <w:br/>
      </w:r>
      <w:r>
        <w:rPr>
          <w:rStyle w:val="VerbatimChar"/>
        </w:rPr>
        <w:t xml:space="preserve">            failureCount += 1</w:t>
      </w:r>
      <w:r>
        <w:br/>
      </w:r>
      <w:r>
        <w:rPr>
          <w:rStyle w:val="VerbatimChar"/>
        </w:rPr>
        <w:t xml:space="preserve">    return ExcelImportResultDto(totalRows, successCount, failureCount, errors)</w:t>
      </w:r>
    </w:p>
    <w:bookmarkEnd w:id="100"/>
    <w:bookmarkStart w:id="101" w:name="order-status-transition-parent-rollup"/>
    <w:p>
      <w:pPr>
        <w:pStyle w:val="Heading4"/>
      </w:pPr>
      <w:r>
        <w:t xml:space="preserve">9.2 Order status transition + parent rollup</w:t>
      </w:r>
    </w:p>
    <w:p>
      <w:pPr>
        <w:pStyle w:val="SourceCode"/>
      </w:pPr>
      <w:r>
        <w:rPr>
          <w:rStyle w:val="VerbatimChar"/>
        </w:rPr>
        <w:t xml:space="preserve">function transition(sellerOrderId, sellerId, requiredCurrentStatus, newStatus, mutator):</w:t>
      </w:r>
      <w:r>
        <w:br/>
      </w:r>
      <w:r>
        <w:rPr>
          <w:rStyle w:val="VerbatimChar"/>
        </w:rPr>
        <w:t xml:space="preserve">    sellerOrder = SellerOrderRepository.findBySellerOrderId(sellerOrderId)</w:t>
      </w:r>
      <w:r>
        <w:br/>
      </w:r>
      <w:r>
        <w:rPr>
          <w:rStyle w:val="VerbatimChar"/>
        </w:rPr>
        <w:t xml:space="preserve">                  or throw ResourceNotFoundException</w:t>
      </w:r>
      <w:r>
        <w:br/>
      </w:r>
      <w:r>
        <w:rPr>
          <w:rStyle w:val="VerbatimChar"/>
        </w:rPr>
        <w:t xml:space="preserve">    if sellerOrder.seller.sellerId != sellerId: throw UnauthorizedException</w:t>
      </w:r>
      <w:r>
        <w:br/>
      </w:r>
      <w:r>
        <w:rPr>
          <w:rStyle w:val="VerbatimChar"/>
        </w:rPr>
        <w:t xml:space="preserve">    if sellerOrder.status != requiredCurrentStatus:</w:t>
      </w:r>
      <w:r>
        <w:br/>
      </w:r>
      <w:r>
        <w:rPr>
          <w:rStyle w:val="VerbatimChar"/>
        </w:rPr>
        <w:t xml:space="preserve">        throw BadRequestException("must be " + requiredCurrentStatus + " to move to " + newStatus</w:t>
      </w:r>
      <w:r>
        <w:br/>
      </w:r>
      <w:r>
        <w:rPr>
          <w:rStyle w:val="VerbatimChar"/>
        </w:rPr>
        <w:t xml:space="preserve">                                   + ", but is currently " + sellerOrder.status)</w:t>
      </w:r>
      <w:r>
        <w:br/>
      </w:r>
      <w:r>
        <w:br/>
      </w:r>
      <w:r>
        <w:rPr>
          <w:rStyle w:val="VerbatimChar"/>
        </w:rPr>
        <w:t xml:space="preserve">    fromStatus = sellerOrder.status</w:t>
      </w:r>
      <w:r>
        <w:br/>
      </w:r>
      <w:r>
        <w:rPr>
          <w:rStyle w:val="VerbatimChar"/>
        </w:rPr>
        <w:t xml:space="preserve">    mutator(sellerOrder)                       # e.g. set shippedAt / courier fields</w:t>
      </w:r>
      <w:r>
        <w:br/>
      </w:r>
      <w:r>
        <w:rPr>
          <w:rStyle w:val="VerbatimChar"/>
        </w:rPr>
        <w:t xml:space="preserve">    sellerOrder.status = newStatus</w:t>
      </w:r>
      <w:r>
        <w:br/>
      </w:r>
      <w:r>
        <w:rPr>
          <w:rStyle w:val="VerbatimChar"/>
        </w:rPr>
        <w:t xml:space="preserve">    for item in sellerOrder.orderItems:</w:t>
      </w:r>
      <w:r>
        <w:br/>
      </w:r>
      <w:r>
        <w:rPr>
          <w:rStyle w:val="VerbatimChar"/>
        </w:rPr>
        <w:t xml:space="preserve">        if item.itemStatus == fromStatus:      # items already diverged (e.g. individual return) are left alone</w:t>
      </w:r>
      <w:r>
        <w:br/>
      </w:r>
      <w:r>
        <w:rPr>
          <w:rStyle w:val="VerbatimChar"/>
        </w:rPr>
        <w:t xml:space="preserve">            item.itemStatus = newStatus</w:t>
      </w:r>
      <w:r>
        <w:br/>
      </w:r>
      <w:r>
        <w:rPr>
          <w:rStyle w:val="VerbatimChar"/>
        </w:rPr>
        <w:t xml:space="preserve">    sellerOrder.statusHistory.add(OrderStatusHistory(fromStatus, newStatus, changedByRole="SELLER", changedById=sellerId))</w:t>
      </w:r>
      <w:r>
        <w:br/>
      </w:r>
      <w:r>
        <w:rPr>
          <w:rStyle w:val="VerbatimChar"/>
        </w:rPr>
        <w:t xml:space="preserve">    save(sellerOrder)</w:t>
      </w:r>
      <w:r>
        <w:br/>
      </w:r>
      <w:r>
        <w:br/>
      </w:r>
      <w:r>
        <w:rPr>
          <w:rStyle w:val="VerbatimChar"/>
        </w:rPr>
        <w:t xml:space="preserve">    parentOrder = sellerOrder.order</w:t>
      </w:r>
      <w:r>
        <w:br/>
      </w:r>
      <w:r>
        <w:rPr>
          <w:rStyle w:val="VerbatimChar"/>
        </w:rPr>
        <w:t xml:space="preserve">    parentOrder.status = OrderStatusRollup.compute(parentOrder.sellerOrders.map(so -&gt; so.status))</w:t>
      </w:r>
      <w:r>
        <w:br/>
      </w:r>
      <w:r>
        <w:rPr>
          <w:rStyle w:val="VerbatimChar"/>
        </w:rPr>
        <w:t xml:space="preserve">    save(parentOrder)</w:t>
      </w:r>
      <w:r>
        <w:br/>
      </w:r>
      <w:r>
        <w:rPr>
          <w:rStyle w:val="VerbatimChar"/>
        </w:rPr>
        <w:t xml:space="preserve">    return toDto(sellerOrder)</w:t>
      </w:r>
      <w:r>
        <w:br/>
      </w:r>
      <w:r>
        <w:br/>
      </w:r>
      <w:r>
        <w:rPr>
          <w:rStyle w:val="VerbatimChar"/>
        </w:rPr>
        <w:t xml:space="preserve">function OrderStatusRollup.compute(childStatuses):</w:t>
      </w:r>
      <w:r>
        <w:br/>
      </w:r>
      <w:r>
        <w:rPr>
          <w:rStyle w:val="VerbatimChar"/>
        </w:rPr>
        <w:t xml:space="preserve">    if childStatuses is empty: return PLACED                      # defensive, shouldn't occur post-placement</w:t>
      </w:r>
      <w:r>
        <w:br/>
      </w:r>
      <w:r>
        <w:rPr>
          <w:rStyle w:val="VerbatimChar"/>
        </w:rPr>
        <w:t xml:space="preserve">    if all childStatuses == CANCELLED: return CANCELLED</w:t>
      </w:r>
      <w:r>
        <w:br/>
      </w:r>
      <w:r>
        <w:rPr>
          <w:rStyle w:val="VerbatimChar"/>
        </w:rPr>
        <w:t xml:space="preserve">    active = childStatuses without CANCELLED</w:t>
      </w:r>
      <w:r>
        <w:br/>
      </w:r>
      <w:r>
        <w:rPr>
          <w:rStyle w:val="VerbatimChar"/>
        </w:rPr>
        <w:t xml:space="preserve">    if active is empty: return CANCELLED</w:t>
      </w:r>
      <w:r>
        <w:br/>
      </w:r>
      <w:r>
        <w:rPr>
          <w:rStyle w:val="VerbatimChar"/>
        </w:rPr>
        <w:t xml:space="preserve">    if all active in {DELIVERED, RETURN_REQUESTED, RETURN_APPROVED, RETURN_REJECTED, RETURNED, REFUNDED}:</w:t>
      </w:r>
      <w:r>
        <w:br/>
      </w:r>
      <w:r>
        <w:rPr>
          <w:rStyle w:val="VerbatimChar"/>
        </w:rPr>
        <w:t xml:space="preserve">        return DELIVERED</w:t>
      </w:r>
      <w:r>
        <w:br/>
      </w:r>
      <w:r>
        <w:rPr>
          <w:rStyle w:val="VerbatimChar"/>
        </w:rPr>
        <w:t xml:space="preserve">    if all active in {SHIPPED, OUT_FOR_DELIVERY} union post-delivery-set:</w:t>
      </w:r>
      <w:r>
        <w:br/>
      </w:r>
      <w:r>
        <w:rPr>
          <w:rStyle w:val="VerbatimChar"/>
        </w:rPr>
        <w:t xml:space="preserve">        return SHIPPED</w:t>
      </w:r>
      <w:r>
        <w:br/>
      </w:r>
      <w:r>
        <w:rPr>
          <w:rStyle w:val="VerbatimChar"/>
        </w:rPr>
        <w:t xml:space="preserve">    if any active in shipped-or-beyond: return PARTIALLY_SHIPPED</w:t>
      </w:r>
      <w:r>
        <w:br/>
      </w:r>
      <w:r>
        <w:rPr>
          <w:rStyle w:val="VerbatimChar"/>
        </w:rPr>
        <w:t xml:space="preserve">    return PLACED</w:t>
      </w:r>
    </w:p>
    <w:bookmarkEnd w:id="101"/>
    <w:bookmarkStart w:id="102" w:name="seller-approval-state-machine"/>
    <w:p>
      <w:pPr>
        <w:pStyle w:val="Heading4"/>
      </w:pPr>
      <w:r>
        <w:t xml:space="preserve">9.3 Seller approval state machine</w:t>
      </w:r>
    </w:p>
    <w:p>
      <w:pPr>
        <w:pStyle w:val="SourceCode"/>
      </w:pPr>
      <w:r>
        <w:rPr>
          <w:rStyle w:val="VerbatimChar"/>
        </w:rPr>
        <w:t xml:space="preserve">function processReview(request):</w:t>
      </w:r>
      <w:r>
        <w:br/>
      </w:r>
      <w:r>
        <w:rPr>
          <w:rStyle w:val="VerbatimChar"/>
        </w:rPr>
        <w:t xml:space="preserve">    tempSeller = TempSellerRepository.findById(request.id) or throw NotFoundException</w:t>
      </w:r>
      <w:r>
        <w:br/>
      </w:r>
      <w:r>
        <w:br/>
      </w:r>
      <w:r>
        <w:rPr>
          <w:rStyle w:val="VerbatimChar"/>
        </w:rPr>
        <w:t xml:space="preserve">    switch request.status.toUpperCase():</w:t>
      </w:r>
      <w:r>
        <w:br/>
      </w:r>
      <w:r>
        <w:rPr>
          <w:rStyle w:val="VerbatimChar"/>
        </w:rPr>
        <w:t xml:space="preserve">        case "CORRECTION":</w:t>
      </w:r>
      <w:r>
        <w:br/>
      </w:r>
      <w:r>
        <w:rPr>
          <w:rStyle w:val="VerbatimChar"/>
        </w:rPr>
        <w:t xml:space="preserve">            tempSeller.status = CORRECTION_REQUIRED</w:t>
      </w:r>
      <w:r>
        <w:br/>
      </w:r>
      <w:r>
        <w:rPr>
          <w:rStyle w:val="VerbatimChar"/>
        </w:rPr>
        <w:t xml:space="preserve">            saveReviewHistory(tempSeller, CORRECTION_REQUIRED, request.comments)</w:t>
      </w:r>
      <w:r>
        <w:br/>
      </w:r>
      <w:r>
        <w:rPr>
          <w:rStyle w:val="VerbatimChar"/>
        </w:rPr>
        <w:t xml:space="preserve">            emailCorrectionLink(tempSeller)                       # best-effort</w:t>
      </w:r>
      <w:r>
        <w:br/>
      </w:r>
      <w:r>
        <w:br/>
      </w:r>
      <w:r>
        <w:rPr>
          <w:rStyle w:val="VerbatimChar"/>
        </w:rPr>
        <w:t xml:space="preserve">        case "REJECT":</w:t>
      </w:r>
      <w:r>
        <w:br/>
      </w:r>
      <w:r>
        <w:rPr>
          <w:rStyle w:val="VerbatimChar"/>
        </w:rPr>
        <w:t xml:space="preserve">            tempSeller.status = REJECTED</w:t>
      </w:r>
      <w:r>
        <w:br/>
      </w:r>
      <w:r>
        <w:rPr>
          <w:rStyle w:val="VerbatimChar"/>
        </w:rPr>
        <w:t xml:space="preserve">            saveReviewHistory(tempSeller, REJECTED, request.comments)</w:t>
      </w:r>
      <w:r>
        <w:br/>
      </w:r>
      <w:r>
        <w:rPr>
          <w:rStyle w:val="VerbatimChar"/>
        </w:rPr>
        <w:t xml:space="preserve">            emailRejection(tempSeller)                             # best-effort</w:t>
      </w:r>
      <w:r>
        <w:br/>
      </w:r>
      <w:r>
        <w:br/>
      </w:r>
      <w:r>
        <w:rPr>
          <w:rStyle w:val="VerbatimChar"/>
        </w:rPr>
        <w:t xml:space="preserve">        case "ACCEPT":</w:t>
      </w:r>
      <w:r>
        <w:br/>
      </w:r>
      <w:r>
        <w:rPr>
          <w:rStyle w:val="VerbatimChar"/>
        </w:rPr>
        <w:t xml:space="preserve">            if tempSeller.user == null:</w:t>
      </w:r>
      <w:r>
        <w:br/>
      </w:r>
      <w:r>
        <w:rPr>
          <w:rStyle w:val="VerbatimChar"/>
        </w:rPr>
        <w:t xml:space="preserve">                throw ApplicationException("no linked login account — re-register")</w:t>
      </w:r>
      <w:r>
        <w:br/>
      </w:r>
      <w:r>
        <w:br/>
      </w:r>
      <w:r>
        <w:rPr>
          <w:rStyle w:val="VerbatimChar"/>
        </w:rPr>
        <w:t xml:space="preserve">            sellerId = generateSellerId(tempSeller)                # advisory lock 12345</w:t>
      </w:r>
      <w:r>
        <w:br/>
      </w:r>
      <w:r>
        <w:rPr>
          <w:rStyle w:val="VerbatimChar"/>
        </w:rPr>
        <w:t xml:space="preserve">            seller = mapAndPersistSeller(tempSeller, tempSeller.user, sellerId)</w:t>
      </w:r>
      <w:r>
        <w:br/>
      </w:r>
      <w:r>
        <w:rPr>
          <w:rStyle w:val="VerbatimChar"/>
        </w:rPr>
        <w:t xml:space="preserve">                     # Phase 1: INSERT Seller + address + coordinator + bank + GST + documents</w:t>
      </w:r>
      <w:r>
        <w:br/>
      </w:r>
      <w:r>
        <w:rPr>
          <w:rStyle w:val="VerbatimChar"/>
        </w:rPr>
        <w:t xml:space="preserve">                     # (still pointing at OLD tempsellers/{REQ_ID}/... S3 URLs)</w:t>
      </w:r>
      <w:r>
        <w:br/>
      </w:r>
      <w:r>
        <w:rPr>
          <w:rStyle w:val="VerbatimChar"/>
        </w:rPr>
        <w:t xml:space="preserve">            saveReviewHistory(tempSeller, APPROVED, request.comments)</w:t>
      </w:r>
      <w:r>
        <w:br/>
      </w:r>
      <w:r>
        <w:rPr>
          <w:rStyle w:val="VerbatimChar"/>
        </w:rPr>
        <w:t xml:space="preserve">            tempSeller.status = APPROVED                            # committed BEFORE Phase 2 —</w:t>
      </w:r>
      <w:r>
        <w:br/>
      </w:r>
      <w:r>
        <w:rPr>
          <w:rStyle w:val="VerbatimChar"/>
        </w:rPr>
        <w:t xml:space="preserve">            save(tempSeller)                                        # a slow/failed Phase 2 can never</w:t>
      </w:r>
      <w:r>
        <w:br/>
      </w:r>
      <w:r>
        <w:rPr>
          <w:rStyle w:val="VerbatimChar"/>
        </w:rPr>
        <w:t xml:space="preserve">                                                                     # leave the seller half-approved</w:t>
      </w:r>
      <w:r>
        <w:br/>
      </w:r>
      <w:r>
        <w:rPr>
          <w:rStyle w:val="VerbatimChar"/>
        </w:rPr>
        <w:t xml:space="preserve">            try:</w:t>
      </w:r>
      <w:r>
        <w:br/>
      </w:r>
      <w:r>
        <w:rPr>
          <w:rStyle w:val="VerbatimChar"/>
        </w:rPr>
        <w:t xml:space="preserve">                migrateAllSellerImages(tempSeller.requestId, sellerId)   # Phase 2: copy S3 files,</w:t>
      </w:r>
      <w:r>
        <w:br/>
      </w:r>
      <w:r>
        <w:rPr>
          <w:rStyle w:val="VerbatimChar"/>
        </w:rPr>
        <w:t xml:space="preserve">                                                                          # delete old, update URLs</w:t>
      </w:r>
      <w:r>
        <w:br/>
      </w:r>
      <w:r>
        <w:rPr>
          <w:rStyle w:val="VerbatimChar"/>
        </w:rPr>
        <w:t xml:space="preserve">                sendApprovalAgreementEmail(tempSeller, seller)           # fetch T&amp;C PDF, email it</w:t>
      </w:r>
      <w:r>
        <w:br/>
      </w:r>
      <w:r>
        <w:rPr>
          <w:rStyle w:val="VerbatimChar"/>
        </w:rPr>
        <w:t xml:space="preserve">            catch Exception e:</w:t>
      </w:r>
      <w:r>
        <w:br/>
      </w:r>
      <w:r>
        <w:rPr>
          <w:rStyle w:val="VerbatimChar"/>
        </w:rPr>
        <w:t xml:space="preserve">                log.error(...)                                          # swallowed — approval already final</w:t>
      </w:r>
      <w:r>
        <w:br/>
      </w:r>
      <w:r>
        <w:br/>
      </w:r>
      <w:r>
        <w:rPr>
          <w:rStyle w:val="VerbatimChar"/>
        </w:rPr>
        <w:t xml:space="preserve">        default:</w:t>
      </w:r>
      <w:r>
        <w:br/>
      </w:r>
      <w:r>
        <w:rPr>
          <w:rStyle w:val="VerbatimChar"/>
        </w:rPr>
        <w:t xml:space="preserve">            throw ApplicationException("Invalid Status")</w:t>
      </w:r>
      <w:r>
        <w:br/>
      </w:r>
      <w:r>
        <w:br/>
      </w:r>
      <w:r>
        <w:rPr>
          <w:rStyle w:val="VerbatimChar"/>
        </w:rPr>
        <w:t xml:space="preserve">    return SellerApprovalResultDTO(tempSellerId, userId, sellerId, tempSeller.status)</w:t>
      </w:r>
    </w:p>
    <w:p>
      <w:pPr>
        <w:pStyle w:val="FirstParagraph"/>
      </w:pPr>
      <w:r>
        <w:rPr>
          <w:i/>
          <w:iCs/>
        </w:rPr>
        <w:t xml:space="preserve">Buyer approval (</w:t>
      </w:r>
      <w:r>
        <w:rPr>
          <w:rStyle w:val="VerbatimChar"/>
          <w:i/>
          <w:iCs/>
        </w:rPr>
        <w:t xml:space="preserve">BuyerApprovalServiceImpl.processReview</w:t>
      </w:r>
      <w:r>
        <w:rPr>
          <w:i/>
          <w:iCs/>
        </w:rPr>
        <w:t xml:space="preserve">) is structurally identical, with advisory lock key 54321 instead of 12345 — per its own class javadoc, explicitly written to mirror</w:t>
      </w:r>
      <w:r>
        <w:rPr>
          <w:i/>
          <w:iCs/>
        </w:rPr>
        <w:t xml:space="preserve"> </w:t>
      </w:r>
      <w:r>
        <w:rPr>
          <w:rStyle w:val="VerbatimChar"/>
          <w:i/>
          <w:iCs/>
        </w:rPr>
        <w:t xml:space="preserve">SellerApprovalServiceImpl</w:t>
      </w:r>
      <w:r>
        <w:rPr>
          <w:i/>
          <w:iCs/>
        </w:rPr>
        <w:t xml:space="preserve">.</w:t>
      </w:r>
    </w:p>
    <w:bookmarkEnd w:id="102"/>
    <w:bookmarkStart w:id="103" w:name="stock-fifo-debit-restock-or-create-batch"/>
    <w:p>
      <w:pPr>
        <w:pStyle w:val="Heading4"/>
      </w:pPr>
      <w:r>
        <w:t xml:space="preserve">9.4 Stock FIFO debit &amp; restock-or-create batch</w:t>
      </w:r>
    </w:p>
    <w:p>
      <w:pPr>
        <w:pStyle w:val="SourceCode"/>
      </w:pPr>
      <w:r>
        <w:rPr>
          <w:rStyle w:val="VerbatimChar"/>
        </w:rPr>
        <w:t xml:space="preserve">function debitStock(request, userId):</w:t>
      </w:r>
      <w:r>
        <w:br/>
      </w:r>
      <w:r>
        <w:rPr>
          <w:rStyle w:val="VerbatimChar"/>
        </w:rPr>
        <w:t xml:space="preserve">    seller = SellerRepository.findByUserId(userId)</w:t>
      </w:r>
      <w:r>
        <w:br/>
      </w:r>
      <w:r>
        <w:rPr>
          <w:rStyle w:val="VerbatimChar"/>
        </w:rPr>
        <w:t xml:space="preserve">    total = PricingDetailsRepository.sumAvailable(request.productId, request.packagingId)  # non-locking</w:t>
      </w:r>
      <w:r>
        <w:br/>
      </w:r>
      <w:r>
        <w:rPr>
          <w:rStyle w:val="VerbatimChar"/>
        </w:rPr>
        <w:t xml:space="preserve">    if total &lt; request.quantity: throw InsufficientStockException</w:t>
      </w:r>
      <w:r>
        <w:br/>
      </w:r>
      <w:r>
        <w:br/>
      </w:r>
      <w:r>
        <w:rPr>
          <w:rStyle w:val="VerbatimChar"/>
        </w:rPr>
        <w:t xml:space="preserve">    batches = PricingDetailsRepository.lockAvailableBatchesForDebit(          # PESSIMISTIC_WRITE</w:t>
      </w:r>
      <w:r>
        <w:br/>
      </w:r>
      <w:r>
        <w:rPr>
          <w:rStyle w:val="VerbatimChar"/>
        </w:rPr>
        <w:t xml:space="preserve">                  request.productId, request.packagingId)                     # ORDER BY manufacturingDate ASC</w:t>
      </w:r>
      <w:r>
        <w:br/>
      </w:r>
      <w:r>
        <w:rPr>
          <w:rStyle w:val="VerbatimChar"/>
        </w:rPr>
        <w:t xml:space="preserve">    remaining = request.quantity</w:t>
      </w:r>
      <w:r>
        <w:br/>
      </w:r>
      <w:r>
        <w:rPr>
          <w:rStyle w:val="VerbatimChar"/>
        </w:rPr>
        <w:t xml:space="preserve">    ledgerRows = []</w:t>
      </w:r>
      <w:r>
        <w:br/>
      </w:r>
      <w:r>
        <w:rPr>
          <w:rStyle w:val="VerbatimChar"/>
        </w:rPr>
        <w:t xml:space="preserve">    for batch in batches:</w:t>
      </w:r>
      <w:r>
        <w:br/>
      </w:r>
      <w:r>
        <w:rPr>
          <w:rStyle w:val="VerbatimChar"/>
        </w:rPr>
        <w:t xml:space="preserve">        if remaining &lt;= 0: break</w:t>
      </w:r>
      <w:r>
        <w:br/>
      </w:r>
      <w:r>
        <w:rPr>
          <w:rStyle w:val="VerbatimChar"/>
        </w:rPr>
        <w:t xml:space="preserve">        take = min(remaining, batch.stockQuantity)</w:t>
      </w:r>
      <w:r>
        <w:br/>
      </w:r>
      <w:r>
        <w:rPr>
          <w:rStyle w:val="VerbatimChar"/>
        </w:rPr>
        <w:t xml:space="preserve">        batch.stockQuantity -= take</w:t>
      </w:r>
      <w:r>
        <w:br/>
      </w:r>
      <w:r>
        <w:rPr>
          <w:rStyle w:val="VerbatimChar"/>
        </w:rPr>
        <w:t xml:space="preserve">        save(batch)</w:t>
      </w:r>
      <w:r>
        <w:br/>
      </w:r>
      <w:r>
        <w:rPr>
          <w:rStyle w:val="VerbatimChar"/>
        </w:rPr>
        <w:t xml:space="preserve">        ledgerRows.append(StockLedger(batch, product, seller, userId, STOCK_OUT, take, batch.stockQuantity))</w:t>
      </w:r>
      <w:r>
        <w:br/>
      </w:r>
      <w:r>
        <w:rPr>
          <w:rStyle w:val="VerbatimChar"/>
        </w:rPr>
        <w:t xml:space="preserve">        remaining -= take</w:t>
      </w:r>
      <w:r>
        <w:br/>
      </w:r>
      <w:r>
        <w:rPr>
          <w:rStyle w:val="VerbatimChar"/>
        </w:rPr>
        <w:t xml:space="preserve">    save(ledgerRows)</w:t>
      </w:r>
      <w:r>
        <w:br/>
      </w:r>
      <w:r>
        <w:rPr>
          <w:rStyle w:val="VerbatimChar"/>
        </w:rPr>
        <w:t xml:space="preserve">    return ledgerRows</w:t>
      </w:r>
      <w:r>
        <w:br/>
      </w:r>
      <w:r>
        <w:br/>
      </w:r>
      <w:r>
        <w:rPr>
          <w:rStyle w:val="VerbatimChar"/>
        </w:rPr>
        <w:t xml:space="preserve">function resolveOrCreateBatch(product, packaging, candidate, sellerName, sellerId):</w:t>
      </w:r>
      <w:r>
        <w:br/>
      </w:r>
      <w:r>
        <w:rPr>
          <w:rStyle w:val="VerbatimChar"/>
        </w:rPr>
        <w:t xml:space="preserve">    if packaging == null and product has &gt;1 packaging variant:</w:t>
      </w:r>
      <w:r>
        <w:br/>
      </w:r>
      <w:r>
        <w:rPr>
          <w:rStyle w:val="VerbatimChar"/>
        </w:rPr>
        <w:t xml:space="preserve">        throw BadRequestException("packagingId is required")</w:t>
      </w:r>
      <w:r>
        <w:br/>
      </w:r>
      <w:r>
        <w:br/>
      </w:r>
      <w:r>
        <w:rPr>
          <w:rStyle w:val="VerbatimChar"/>
        </w:rPr>
        <w:t xml:space="preserve">    existing = PricingDetailsRepository.findByKey(product.id, packaging?.id, candidate.batchLotNumber)</w:t>
      </w:r>
      <w:r>
        <w:br/>
      </w:r>
      <w:r>
        <w:rPr>
          <w:rStyle w:val="VerbatimChar"/>
        </w:rPr>
        <w:t xml:space="preserve">    if existing exists:</w:t>
      </w:r>
      <w:r>
        <w:br/>
      </w:r>
      <w:r>
        <w:rPr>
          <w:rStyle w:val="VerbatimChar"/>
        </w:rPr>
        <w:t xml:space="preserve">        if existing.expiryDate != candidate.expiryDate:</w:t>
      </w:r>
      <w:r>
        <w:br/>
      </w:r>
      <w:r>
        <w:rPr>
          <w:rStyle w:val="VerbatimChar"/>
        </w:rPr>
        <w:t xml:space="preserve">            throw BadRequestException("different expiry date")</w:t>
      </w:r>
      <w:r>
        <w:br/>
      </w:r>
      <w:r>
        <w:rPr>
          <w:rStyle w:val="VerbatimChar"/>
        </w:rPr>
        <w:t xml:space="preserve">        existing.stockQuantity += candidate.stockQuantity          # RESTOCK — no pricing fields touched</w:t>
      </w:r>
      <w:r>
        <w:br/>
      </w:r>
      <w:r>
        <w:rPr>
          <w:rStyle w:val="VerbatimChar"/>
        </w:rPr>
        <w:t xml:space="preserve">        return existing</w:t>
      </w:r>
      <w:r>
        <w:br/>
      </w:r>
      <w:r>
        <w:rPr>
          <w:rStyle w:val="VerbatimChar"/>
        </w:rPr>
        <w:t xml:space="preserve">    else:</w:t>
      </w:r>
      <w:r>
        <w:br/>
      </w:r>
      <w:r>
        <w:rPr>
          <w:rStyle w:val="VerbatimChar"/>
        </w:rPr>
        <w:t xml:space="preserve">        candidate.pricingId = generatePricingId(sellerName)         # &lt;2-letter prefix&gt;BTCH&lt;5-digit seq&gt;</w:t>
      </w:r>
      <w:r>
        <w:br/>
      </w:r>
      <w:r>
        <w:rPr>
          <w:rStyle w:val="VerbatimChar"/>
        </w:rPr>
        <w:t xml:space="preserve">        candidate.productDetails = product</w:t>
      </w:r>
      <w:r>
        <w:br/>
      </w:r>
      <w:r>
        <w:rPr>
          <w:rStyle w:val="VerbatimChar"/>
        </w:rPr>
        <w:t xml:space="preserve">        candidate.packagingDetails = packaging</w:t>
      </w:r>
      <w:r>
        <w:br/>
      </w:r>
      <w:r>
        <w:rPr>
          <w:rStyle w:val="VerbatimChar"/>
        </w:rPr>
        <w:t xml:space="preserve">        # mrp / sellingPrice / discountPercentage / gstPercentage stored exactly as given — no derivation</w:t>
      </w:r>
      <w:r>
        <w:br/>
      </w:r>
      <w:r>
        <w:rPr>
          <w:rStyle w:val="VerbatimChar"/>
        </w:rPr>
        <w:t xml:space="preserve">        return candidate                                            # CREATE</w:t>
      </w:r>
    </w:p>
    <w:p>
      <w:r>
        <w:pict>
          <v:rect style="width:0;height:1.5pt" o:hralign="center" o:hrstd="t" o:hr="t"/>
        </w:pict>
      </w:r>
    </w:p>
    <w:bookmarkEnd w:id="103"/>
    <w:bookmarkEnd w:id="104"/>
    <w:bookmarkStart w:id="106" w:name="unit-test-considerations"/>
    <w:p>
      <w:pPr>
        <w:pStyle w:val="Heading3"/>
      </w:pPr>
      <w:r>
        <w:t xml:space="preserve">10. Unit Test Considerations</w:t>
      </w:r>
    </w:p>
    <w:p>
      <w:pPr>
        <w:pStyle w:val="FirstParagraph"/>
      </w:pPr>
      <w:r>
        <w:rPr>
          <w:b/>
          <w:bCs/>
        </w:rPr>
        <w:t xml:space="preserve">Frontend (</w:t>
      </w:r>
      <w:r>
        <w:rPr>
          <w:rStyle w:val="VerbatimChar"/>
          <w:b/>
          <w:bCs/>
        </w:rPr>
        <w:t xml:space="preserve">pharma-aggregator-client</w:t>
      </w:r>
      <w:r>
        <w:rPr>
          <w:b/>
          <w:bCs/>
        </w:rPr>
        <w:t xml:space="preserve">)</w:t>
      </w:r>
      <w:r>
        <w:t xml:space="preserve"> </w:t>
      </w:r>
      <w:r>
        <w:t xml:space="preserve">—</w:t>
      </w:r>
      <w:r>
        <w:t xml:space="preserve"> </w:t>
      </w:r>
      <w:r>
        <w:rPr>
          <w:b/>
          <w:bCs/>
        </w:rPr>
        <w:t xml:space="preserve">NOT IDENTIFIED.</w:t>
      </w:r>
      <w:r>
        <w:t xml:space="preserve"> </w:t>
      </w:r>
      <w:r>
        <w:t xml:space="preserve">Per this repo’s own</w:t>
      </w:r>
      <w:r>
        <w:t xml:space="preserve"> </w:t>
      </w:r>
      <w:r>
        <w:rPr>
          <w:rStyle w:val="VerbatimChar"/>
        </w:rPr>
        <w:t xml:space="preserve">CLAUDE.md</w:t>
      </w:r>
      <w:r>
        <w:t xml:space="preserve"> </w:t>
      </w:r>
      <w:r>
        <w:t xml:space="preserve">(confirmed, not merely repeated): no Jest/Vitest/Playwright/Cypress/React Testing Library is installed, there is no test config file of any kind, and no</w:t>
      </w:r>
      <w:r>
        <w:t xml:space="preserve"> </w:t>
      </w:r>
      <w:r>
        <w:rPr>
          <w:rStyle w:val="VerbatimChar"/>
        </w:rPr>
        <w:t xml:space="preserve">*.test.*</w:t>
      </w:r>
      <w:r>
        <w:t xml:space="preserve">/</w:t>
      </w:r>
      <w:r>
        <w:rPr>
          <w:rStyle w:val="VerbatimChar"/>
        </w:rPr>
        <w:t xml:space="preserve">*.spec.*</w:t>
      </w:r>
      <w:r>
        <w:t xml:space="preserve"> </w:t>
      </w:r>
      <w:r>
        <w:t xml:space="preserve">file exists anywhere in</w:t>
      </w:r>
      <w:r>
        <w:t xml:space="preserve"> </w:t>
      </w:r>
      <w:r>
        <w:rPr>
          <w:rStyle w:val="VerbatimChar"/>
        </w:rPr>
        <w:t xml:space="preserve">src/</w:t>
      </w:r>
      <w:r>
        <w:t xml:space="preserve">.</w:t>
      </w:r>
      <w:r>
        <w:t xml:space="preserve"> </w:t>
      </w:r>
      <w:r>
        <w:rPr>
          <w:rStyle w:val="VerbatimChar"/>
        </w:rPr>
        <w:t xml:space="preserve">npm run lint</w:t>
      </w:r>
      <w:r>
        <w:t xml:space="preserve"> </w:t>
      </w:r>
      <w:r>
        <w:t xml:space="preserve">is the only quality gate; there is no</w:t>
      </w:r>
      <w:r>
        <w:t xml:space="preserve"> </w:t>
      </w:r>
      <w:r>
        <w:rPr>
          <w:rStyle w:val="VerbatimChar"/>
        </w:rPr>
        <w:t xml:space="preserve">npm test</w:t>
      </w:r>
      <w:r>
        <w:t xml:space="preserve"> </w:t>
      </w:r>
      <w:r>
        <w:t xml:space="preserve">script.</w:t>
      </w:r>
    </w:p>
    <w:p>
      <w:pPr>
        <w:pStyle w:val="BodyText"/>
      </w:pPr>
      <w:r>
        <w:rPr>
          <w:b/>
          <w:bCs/>
        </w:rPr>
        <w:t xml:space="preserve">Backend (</w:t>
      </w:r>
      <w:r>
        <w:rPr>
          <w:rStyle w:val="VerbatimChar"/>
          <w:b/>
          <w:bCs/>
        </w:rPr>
        <w:t xml:space="preserve">pharma-aggregator-server</w:t>
      </w:r>
      <w:r>
        <w:rPr>
          <w:b/>
          <w:bCs/>
        </w:rPr>
        <w:t xml:space="preserve">)</w:t>
      </w:r>
      <w:r>
        <w:t xml:space="preserve"> </w:t>
      </w:r>
      <w:r>
        <w:t xml:space="preserve">—</w:t>
      </w:r>
      <w:r>
        <w:t xml:space="preserve"> </w:t>
      </w:r>
      <w:r>
        <w:rPr>
          <w:b/>
          <w:bCs/>
        </w:rPr>
        <w:t xml:space="preserve">PARTIALLY IMPLEMENTED.</w:t>
      </w:r>
      <w:r>
        <w:t xml:space="preserve"> </w:t>
      </w:r>
      <w:r>
        <w:rPr>
          <w:rStyle w:val="VerbatimChar"/>
        </w:rPr>
        <w:t xml:space="preserve">pom.xml</w:t>
      </w:r>
      <w:r>
        <w:t xml:space="preserve"> </w:t>
      </w:r>
      <w:r>
        <w:t xml:space="preserve">declares three test-scope dependencies (</w:t>
      </w:r>
      <w:r>
        <w:rPr>
          <w:rStyle w:val="VerbatimChar"/>
        </w:rPr>
        <w:t xml:space="preserve">spring-boot-starter-data-jpa-test</w:t>
      </w:r>
      <w:r>
        <w:t xml:space="preserve">,</w:t>
      </w:r>
      <w:r>
        <w:t xml:space="preserve"> </w:t>
      </w:r>
      <w:r>
        <w:rPr>
          <w:rStyle w:val="VerbatimChar"/>
        </w:rPr>
        <w:t xml:space="preserve">spring-boot-starter-security-test</w:t>
      </w:r>
      <w:r>
        <w:t xml:space="preserve">,</w:t>
      </w:r>
      <w:r>
        <w:t xml:space="preserve"> </w:t>
      </w:r>
      <w:r>
        <w:rPr>
          <w:rStyle w:val="VerbatimChar"/>
        </w:rPr>
        <w:t xml:space="preserve">spring-boot-starter-webmvc-test</w:t>
      </w:r>
      <w:r>
        <w:t xml:space="preserve">), but</w:t>
      </w:r>
      <w:r>
        <w:t xml:space="preserve"> </w:t>
      </w:r>
      <w:r>
        <w:rPr>
          <w:rStyle w:val="VerbatimChar"/>
        </w:rPr>
        <w:t xml:space="preserve">src/test/</w:t>
      </w:r>
      <w:r>
        <w:t xml:space="preserve"> </w:t>
      </w:r>
      <w:r>
        <w:t xml:space="preserve">contains exactly</w:t>
      </w:r>
      <w:r>
        <w:t xml:space="preserve"> </w:t>
      </w:r>
      <w:r>
        <w:rPr>
          <w:b/>
          <w:bCs/>
        </w:rPr>
        <w:t xml:space="preserve">one</w:t>
      </w:r>
      <w:r>
        <w:t xml:space="preserve"> </w:t>
      </w:r>
      <w:r>
        <w:t xml:space="preserve">file:</w:t>
      </w:r>
    </w:p>
    <w:p>
      <w:pPr>
        <w:pStyle w:val="SourceCode"/>
      </w:pPr>
      <w:r>
        <w:rPr>
          <w:rStyle w:val="CommentTok"/>
        </w:rPr>
        <w:t xml:space="preserve">// src/test/java/com/example/pharmaaggregatorserver/PharmaAggregatorServerApplicationTests.java</w:t>
      </w:r>
      <w:r>
        <w:br/>
      </w:r>
      <w:r>
        <w:rPr>
          <w:rStyle w:val="AttributeTok"/>
        </w:rPr>
        <w:t xml:space="preserve">@SpringBootTest</w:t>
      </w:r>
      <w:r>
        <w:br/>
      </w:r>
      <w:r>
        <w:rPr>
          <w:rStyle w:val="AttributeTok"/>
        </w:rPr>
        <w:t xml:space="preserve">@ActiveProfiles</w:t>
      </w:r>
      <w:r>
        <w:rPr>
          <w:rStyle w:val="OperatorTok"/>
        </w:rPr>
        <w:t xml:space="preserve">(</w:t>
      </w:r>
      <w:r>
        <w:rPr>
          <w:rStyle w:val="StringTok"/>
        </w:rPr>
        <w:t xml:space="preserve">"test"</w:t>
      </w:r>
      <w:r>
        <w:rPr>
          <w:rStyle w:val="OperatorTok"/>
        </w:rPr>
        <w:t xml:space="preserve">)</w:t>
      </w:r>
      <w:r>
        <w:br/>
      </w:r>
      <w:r>
        <w:rPr>
          <w:rStyle w:val="KeywordTok"/>
        </w:rPr>
        <w:t xml:space="preserve">class</w:t>
      </w:r>
      <w:r>
        <w:rPr>
          <w:rStyle w:val="NormalTok"/>
        </w:rPr>
        <w:t xml:space="preserve"> PharmaAggregatorServerApplicationTests </w:t>
      </w:r>
      <w:r>
        <w:rPr>
          <w:rStyle w:val="OperatorTok"/>
        </w:rPr>
        <w:t xml:space="preserve">{</w:t>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contextLoads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This is a bare Spring context-load smoke test with zero assertions on any business logic. No JUnit/Mockito unit tests exist for any service, controller, or repository — confirmed by</w:t>
      </w:r>
      <w:r>
        <w:t xml:space="preserve"> </w:t>
      </w:r>
      <w:r>
        <w:rPr>
          <w:rStyle w:val="VerbatimChar"/>
        </w:rPr>
        <w:t xml:space="preserve">find src/test -type f</w:t>
      </w:r>
      <w:r>
        <w:t xml:space="preserve"> </w:t>
      </w:r>
      <w:r>
        <w:t xml:space="preserve">returning a single file. CI (</w:t>
      </w:r>
      <w:r>
        <w:rPr>
          <w:rStyle w:val="VerbatimChar"/>
        </w:rPr>
        <w:t xml:space="preserve">.github/workflows/tests.yml</w:t>
      </w:r>
      <w:r>
        <w:t xml:space="preserve">) runs</w:t>
      </w:r>
      <w:r>
        <w:t xml:space="preserve"> </w:t>
      </w:r>
      <w:r>
        <w:rPr>
          <w:rStyle w:val="VerbatimChar"/>
        </w:rPr>
        <w:t xml:space="preserve">mvn -DskipTests clean install</w:t>
      </w:r>
      <w:r>
        <w:t xml:space="preserve">, so even this one test is skipped during the actual build/deploy pipeline; the filename</w:t>
      </w:r>
      <w:r>
        <w:t xml:space="preserve"> </w:t>
      </w:r>
      <w:r>
        <w:rPr>
          <w:rStyle w:val="VerbatimChar"/>
        </w:rPr>
        <w:t xml:space="preserve">tests.yml</w:t>
      </w:r>
      <w:r>
        <w:t xml:space="preserve"> </w:t>
      </w:r>
      <w:r>
        <w:t xml:space="preserve">is misleading — it is a build-and-deploy pipeline, not a test pipeline.</w:t>
      </w:r>
    </w:p>
    <w:bookmarkStart w:id="105" w:name="recommendation-not-currently-implemented"/>
    <w:p>
      <w:pPr>
        <w:pStyle w:val="Heading4"/>
      </w:pPr>
      <w:r>
        <w:t xml:space="preserve">RECOMMENDATION — NOT CURRENTLY IMPLEMENTED</w:t>
      </w:r>
    </w:p>
    <w:p>
      <w:pPr>
        <w:pStyle w:val="FirstParagraph"/>
      </w:pPr>
      <w:r>
        <w:t xml:space="preserve">The following are suggestions only, clearly separated from the facts above:</w:t>
      </w:r>
    </w:p>
    <w:p>
      <w:pPr>
        <w:pStyle w:val="Compact"/>
        <w:numPr>
          <w:ilvl w:val="0"/>
          <w:numId w:val="1017"/>
        </w:numPr>
      </w:pPr>
      <w:r>
        <w:rPr>
          <w:b/>
          <w:bCs/>
        </w:rPr>
        <w:t xml:space="preserve">Backend unit tests</w:t>
      </w:r>
      <w:r>
        <w:t xml:space="preserve"> </w:t>
      </w:r>
      <w:r>
        <w:t xml:space="preserve">(JUnit 5 + Mockito, dependencies already present) for the state-machine-heavy classes identified as business-critical in §5:</w:t>
      </w:r>
      <w:r>
        <w:t xml:space="preserve"> </w:t>
      </w:r>
      <w:r>
        <w:rPr>
          <w:rStyle w:val="VerbatimChar"/>
        </w:rPr>
        <w:t xml:space="preserve">SellerApprovalServiceImpl.processReview</w:t>
      </w:r>
      <w:r>
        <w:t xml:space="preserve">/</w:t>
      </w:r>
      <w:r>
        <w:rPr>
          <w:rStyle w:val="VerbatimChar"/>
        </w:rPr>
        <w:t xml:space="preserve">handleApproval</w:t>
      </w:r>
      <w:r>
        <w:t xml:space="preserve"> </w:t>
      </w:r>
      <w:r>
        <w:t xml:space="preserve">(assert the non-atomic commit-then-migrate ordering and the</w:t>
      </w:r>
      <w:r>
        <w:t xml:space="preserve"> </w:t>
      </w:r>
      <w:r>
        <w:rPr>
          <w:rStyle w:val="VerbatimChar"/>
        </w:rPr>
        <w:t xml:space="preserve">tempSeller.getUser()==null</w:t>
      </w:r>
      <w:r>
        <w:t xml:space="preserve"> </w:t>
      </w:r>
      <w:r>
        <w:t xml:space="preserve">guard),</w:t>
      </w:r>
      <w:r>
        <w:t xml:space="preserve"> </w:t>
      </w:r>
      <w:r>
        <w:rPr>
          <w:rStyle w:val="VerbatimChar"/>
        </w:rPr>
        <w:t xml:space="preserve">SellerOrderFulfillmentServiceImpl.transition</w:t>
      </w:r>
      <w:r>
        <w:t xml:space="preserve"> </w:t>
      </w:r>
      <w:r>
        <w:t xml:space="preserve">(assert every illegal-transition combination throws</w:t>
      </w:r>
      <w:r>
        <w:t xml:space="preserve"> </w:t>
      </w:r>
      <w:r>
        <w:rPr>
          <w:rStyle w:val="VerbatimChar"/>
        </w:rPr>
        <w:t xml:space="preserve">BadRequestException</w:t>
      </w:r>
      <w:r>
        <w:t xml:space="preserve">), each</w:t>
      </w:r>
      <w:r>
        <w:t xml:space="preserve"> </w:t>
      </w:r>
      <w:r>
        <w:rPr>
          <w:rStyle w:val="VerbatimChar"/>
        </w:rPr>
        <w:t xml:space="preserve">*ImportStrategy.validateMandatoryExcel/Csv</w:t>
      </w:r>
      <w:r>
        <w:t xml:space="preserve"> </w:t>
      </w:r>
      <w:r>
        <w:t xml:space="preserve">(assert the collect-all-then-throw behavior and each numeric/format rule),</w:t>
      </w:r>
      <w:r>
        <w:t xml:space="preserve"> </w:t>
      </w:r>
      <w:r>
        <w:rPr>
          <w:rStyle w:val="VerbatimChar"/>
        </w:rPr>
        <w:t xml:space="preserve">PricingDetailsServiceImpl.resolveOrCreateBatch</w:t>
      </w:r>
      <w:r>
        <w:t xml:space="preserve"> </w:t>
      </w:r>
      <w:r>
        <w:t xml:space="preserve">(assert the expiry-mismatch rejection and the restock-vs-create branch),</w:t>
      </w:r>
      <w:r>
        <w:t xml:space="preserve"> </w:t>
      </w:r>
      <w:r>
        <w:rPr>
          <w:rStyle w:val="VerbatimChar"/>
        </w:rPr>
        <w:t xml:space="preserve">JwtUtils</w:t>
      </w:r>
      <w:r>
        <w:t xml:space="preserve">/</w:t>
      </w:r>
      <w:r>
        <w:rPr>
          <w:rStyle w:val="VerbatimChar"/>
        </w:rPr>
        <w:t xml:space="preserve">AuthService.refreshAccessToken</w:t>
      </w:r>
      <w:r>
        <w:t xml:space="preserve"> </w:t>
      </w:r>
      <w:r>
        <w:t xml:space="preserve">(assert rotation actually revokes the old token).</w:t>
      </w:r>
    </w:p>
    <w:p>
      <w:pPr>
        <w:pStyle w:val="Compact"/>
        <w:numPr>
          <w:ilvl w:val="0"/>
          <w:numId w:val="1017"/>
        </w:numPr>
      </w:pPr>
      <w:r>
        <w:rPr>
          <w:b/>
          <w:bCs/>
        </w:rPr>
        <w:t xml:space="preserve">Backend integration tests</w:t>
      </w:r>
      <w:r>
        <w:t xml:space="preserve"> </w:t>
      </w:r>
      <w:r>
        <w:t xml:space="preserve">(</w:t>
      </w:r>
      <w:r>
        <w:rPr>
          <w:rStyle w:val="VerbatimChar"/>
        </w:rPr>
        <w:t xml:space="preserve">spring-boot-starter-webmvc-test</w:t>
      </w:r>
      <w:r>
        <w:t xml:space="preserve"> </w:t>
      </w:r>
      <w:r>
        <w:t xml:space="preserve">+ Testcontainers-Postgres, not currently configured) for</w:t>
      </w:r>
      <w:r>
        <w:t xml:space="preserve"> </w:t>
      </w:r>
      <w:r>
        <w:rPr>
          <w:rStyle w:val="VerbatimChar"/>
        </w:rPr>
        <w:t xml:space="preserve">StockServiceImpl.debitStock</w:t>
      </w:r>
      <w:r>
        <w:t xml:space="preserve">’s FIFO-under-concurrency behavior, since it is the one place</w:t>
      </w:r>
      <w:r>
        <w:t xml:space="preserve"> </w:t>
      </w:r>
      <w:r>
        <w:rPr>
          <w:rStyle w:val="VerbatimChar"/>
        </w:rPr>
        <w:t xml:space="preserve">PESSIMISTIC_WRITE</w:t>
      </w:r>
      <w:r>
        <w:t xml:space="preserve"> </w:t>
      </w:r>
      <w:r>
        <w:t xml:space="preserve">locking is relied on for correctness.</w:t>
      </w:r>
    </w:p>
    <w:p>
      <w:pPr>
        <w:pStyle w:val="Compact"/>
        <w:numPr>
          <w:ilvl w:val="0"/>
          <w:numId w:val="1017"/>
        </w:numPr>
      </w:pPr>
      <w:r>
        <w:rPr>
          <w:b/>
          <w:bCs/>
        </w:rPr>
        <w:t xml:space="preserve">Frontend</w:t>
      </w:r>
      <w:r>
        <w:t xml:space="preserve">: introducing Vitest + React Testing Library (neither installed) for the Zod schemas under</w:t>
      </w:r>
      <w:r>
        <w:t xml:space="preserve"> </w:t>
      </w:r>
      <w:r>
        <w:rPr>
          <w:rStyle w:val="VerbatimChar"/>
        </w:rPr>
        <w:t xml:space="preserve">src/schema/**</w:t>
      </w:r>
      <w:r>
        <w:t xml:space="preserve"> </w:t>
      </w:r>
      <w:r>
        <w:t xml:space="preserve">(pure functions, cheap to test in isolation) and for the client-side auth guards in</w:t>
      </w:r>
      <w:r>
        <w:t xml:space="preserve"> </w:t>
      </w:r>
      <w:r>
        <w:rPr>
          <w:rStyle w:val="VerbatimChar"/>
        </w:rPr>
        <w:t xml:space="preserve">seller_7a3b9f2c/layout.tsx</w:t>
      </w:r>
      <w:r>
        <w:t xml:space="preserve">/</w:t>
      </w:r>
      <w:r>
        <w:rPr>
          <w:rStyle w:val="VerbatimChar"/>
        </w:rPr>
        <w:t xml:space="preserve">buyer_e8d45a1b/dashboard/layout.tsx</w:t>
      </w:r>
      <w:r>
        <w:t xml:space="preserve">.</w:t>
      </w:r>
    </w:p>
    <w:p>
      <w:pPr>
        <w:pStyle w:val="Compact"/>
        <w:numPr>
          <w:ilvl w:val="0"/>
          <w:numId w:val="1017"/>
        </w:numPr>
      </w:pPr>
      <w:r>
        <w:rPr>
          <w:b/>
          <w:bCs/>
        </w:rPr>
        <w:t xml:space="preserve">Contract tests</w:t>
      </w:r>
      <w:r>
        <w:t xml:space="preserve"> </w:t>
      </w:r>
      <w:r>
        <w:t xml:space="preserve">between the two repos for the frontend service calls flagged as broken/mismatched in §7.3 (</w:t>
      </w:r>
      <w:r>
        <w:rPr>
          <w:rStyle w:val="VerbatimChar"/>
        </w:rPr>
        <w:t xml:space="preserve">ConsumbaleService.getConsumableStorageConditions</w:t>
      </w:r>
      <w:r>
        <w:t xml:space="preserve">,</w:t>
      </w:r>
      <w:r>
        <w:t xml:space="preserve"> </w:t>
      </w:r>
      <w:r>
        <w:rPr>
          <w:rStyle w:val="VerbatimChar"/>
        </w:rPr>
        <w:t xml:space="preserve">ProductService.getPackTypes</w:t>
      </w:r>
      <w:r>
        <w:t xml:space="preserve">,</w:t>
      </w:r>
      <w:r>
        <w:t xml:space="preserve"> </w:t>
      </w:r>
      <w:r>
        <w:rPr>
          <w:rStyle w:val="VerbatimChar"/>
        </w:rPr>
        <w:t xml:space="preserve">FoodInfantService</w:t>
      </w:r>
      <w:r>
        <w:t xml:space="preserve"> </w:t>
      </w:r>
      <w:r>
        <w:t xml:space="preserve">brochure endpoints) — these would have caught the 404s at build time rather than at runtime.</w:t>
      </w:r>
    </w:p>
    <w:p>
      <w:r>
        <w:pict>
          <v:rect style="width:0;height:1.5pt" o:hralign="center" o:hrstd="t" o:hr="t"/>
        </w:pict>
      </w:r>
    </w:p>
    <w:bookmarkEnd w:id="105"/>
    <w:bookmarkEnd w:id="106"/>
    <w:bookmarkStart w:id="107" w:name="dependencies-between-modules"/>
    <w:p>
      <w:pPr>
        <w:pStyle w:val="Heading3"/>
      </w:pPr>
      <w:r>
        <w:t xml:space="preserve">11. Dependencies Between Modules</w:t>
      </w:r>
    </w:p>
    <w:p>
      <w:pPr>
        <w:pStyle w:val="SourceCode"/>
      </w:pPr>
      <w:r>
        <w:rPr>
          <w:rStyle w:val="VerbatimChar"/>
        </w:rPr>
        <w:t xml:space="preserve">M1 Master/Reference Data          &lt;── M2, M3, M5, M6, M7  (geography/type dropdowns)</w:t>
      </w:r>
      <w:r>
        <w:br/>
      </w:r>
      <w:r>
        <w:rPr>
          <w:rStyle w:val="VerbatimChar"/>
        </w:rPr>
        <w:t xml:space="preserve">M3 Product Lookup/Attribute Masters &lt;── M2  (dosage forms, device categories, therapeutic categories, storage conditions)</w:t>
      </w:r>
      <w:r>
        <w:br/>
      </w:r>
      <w:r>
        <w:rPr>
          <w:rStyle w:val="VerbatimChar"/>
        </w:rPr>
        <w:t xml:space="preserve">M2 Product Catalog Core            &lt;── M4 (Stock &amp; Pricing references ProductDetails/PackagingDetails)</w:t>
      </w:r>
      <w:r>
        <w:br/>
      </w:r>
      <w:r>
        <w:rPr>
          <w:rStyle w:val="VerbatimChar"/>
        </w:rPr>
        <w:t xml:space="preserve">                                    &lt;── M9 (Order reads Product/Packaging at placement time)</w:t>
      </w:r>
      <w:r>
        <w:br/>
      </w:r>
      <w:r>
        <w:rPr>
          <w:rStyle w:val="VerbatimChar"/>
        </w:rPr>
        <w:t xml:space="preserve">                                    &lt;── M10 (Quote Request references Product, auto-resolves Seller from it)</w:t>
      </w:r>
      <w:r>
        <w:br/>
      </w:r>
      <w:r>
        <w:rPr>
          <w:rStyle w:val="VerbatimChar"/>
        </w:rPr>
        <w:t xml:space="preserve">M4 Stock &amp; Pricing                 &lt;── M9 (Order debits/restocks stock on placement/cancel/return)</w:t>
      </w:r>
      <w:r>
        <w:br/>
      </w:r>
      <w:r>
        <w:rPr>
          <w:rStyle w:val="VerbatimChar"/>
        </w:rPr>
        <w:t xml:space="preserve">M5 Seller Signup &amp; Temp Registration → produces the TempSeller consumed by M6</w:t>
      </w:r>
      <w:r>
        <w:br/>
      </w:r>
      <w:r>
        <w:rPr>
          <w:rStyle w:val="VerbatimChar"/>
        </w:rPr>
        <w:t xml:space="preserve">M6 Seller Approval &amp; Profile       &lt;── M8 (Admin triggers review), produces the Seller consumed by M2/M4/M9's ownership checks</w:t>
      </w:r>
      <w:r>
        <w:br/>
      </w:r>
      <w:r>
        <w:rPr>
          <w:rStyle w:val="VerbatimChar"/>
        </w:rPr>
        <w:t xml:space="preserve">M7 Buyer Signup &amp; Temp Registration → produces the TempBuyer consumed by (buyer approval logic co-located in M7)</w:t>
      </w:r>
      <w:r>
        <w:br/>
      </w:r>
      <w:r>
        <w:rPr>
          <w:rStyle w:val="VerbatimChar"/>
        </w:rPr>
        <w:t xml:space="preserve">                                    &lt;── M8 (Admin triggers review), produces the Buyer consumed by M9/M10</w:t>
      </w:r>
      <w:r>
        <w:br/>
      </w:r>
      <w:r>
        <w:rPr>
          <w:rStyle w:val="VerbatimChar"/>
        </w:rPr>
        <w:t xml:space="preserve">M8 Admin                           → delegates into M6, M7, M9 — no independent business logic of its own</w:t>
      </w:r>
      <w:r>
        <w:br/>
      </w:r>
      <w:r>
        <w:rPr>
          <w:rStyle w:val="VerbatimChar"/>
        </w:rPr>
        <w:t xml:space="preserve">M9 Order/Payment/Invoice/Return    &lt;── M10 (an ACCEPTED QuoteRequest becomes an Order; OrderPlacementServiceImpl</w:t>
      </w:r>
      <w:r>
        <w:br/>
      </w:r>
      <w:r>
        <w:rPr>
          <w:rStyle w:val="VerbatimChar"/>
        </w:rPr>
        <w:t xml:space="preserve">                                          writes ORDER_PLACED + orderId back onto the QuoteRequest row)</w:t>
      </w:r>
      <w:r>
        <w:br/>
      </w:r>
      <w:r>
        <w:rPr>
          <w:rStyle w:val="VerbatimChar"/>
        </w:rPr>
        <w:t xml:space="preserve">                                    → depends on M4 (stock), M6 (Seller), M7 (Buyer), M11 (JWT for seller-order ownership)</w:t>
      </w:r>
      <w:r>
        <w:br/>
      </w:r>
      <w:r>
        <w:rPr>
          <w:rStyle w:val="VerbatimChar"/>
        </w:rPr>
        <w:t xml:space="preserve">M10 Quote Request                  → depends on M2 (Product), M7 (guest BuyerUser auto-provisioning)</w:t>
      </w:r>
      <w:r>
        <w:br/>
      </w:r>
      <w:r>
        <w:rPr>
          <w:rStyle w:val="VerbatimChar"/>
        </w:rPr>
        <w:t xml:space="preserve">M11 Security &amp; Auth Infrastructure ← depended on by every other backend module (JWT validation, password hashing,</w:t>
      </w:r>
      <w:r>
        <w:br/>
      </w:r>
      <w:r>
        <w:rPr>
          <w:rStyle w:val="VerbatimChar"/>
        </w:rPr>
        <w:t xml:space="preserve">                                          exception mapping); itself depends on nothing else in-repo</w:t>
      </w:r>
      <w:r>
        <w:br/>
      </w:r>
      <w:r>
        <w:rPr>
          <w:rStyle w:val="VerbatimChar"/>
        </w:rPr>
        <w:t xml:space="preserve">M12 DB Config/Migrations           ← underpins all persistence for every module above</w:t>
      </w:r>
      <w:r>
        <w:br/>
      </w:r>
      <w:r>
        <w:rPr>
          <w:rStyle w:val="VerbatimChar"/>
        </w:rPr>
        <w:t xml:space="preserve">M13 Infrastructure &amp; CI/CD         → packages/deploys the backend as a whole; no runtime dependency relationship</w:t>
      </w:r>
      <w:r>
        <w:br/>
      </w:r>
      <w:r>
        <w:br/>
      </w:r>
      <w:r>
        <w:rPr>
          <w:rStyle w:val="VerbatimChar"/>
        </w:rPr>
        <w:t xml:space="preserve">--- frontend ---</w:t>
      </w:r>
      <w:r>
        <w:br/>
      </w:r>
      <w:r>
        <w:rPr>
          <w:rStyle w:val="VerbatimChar"/>
        </w:rPr>
        <w:t xml:space="preserve">M14 Frontend Routing/Pages/Layouts → depends on M15 (API calls), M16 (form validation), M17 (auth state)</w:t>
      </w:r>
      <w:r>
        <w:br/>
      </w:r>
      <w:r>
        <w:rPr>
          <w:rStyle w:val="VerbatimChar"/>
        </w:rPr>
        <w:t xml:space="preserve">M15 Frontend API Client Layer      → depends on M18 (NEXT_PUBLIC_API_URL) and every backend module's REST surface</w:t>
      </w:r>
      <w:r>
        <w:br/>
      </w:r>
      <w:r>
        <w:rPr>
          <w:rStyle w:val="VerbatimChar"/>
        </w:rPr>
        <w:t xml:space="preserve">M16 Frontend Validation Schemas    → depends on nothing (pure Zod), consumed by M14's forms</w:t>
      </w:r>
      <w:r>
        <w:br/>
      </w:r>
      <w:r>
        <w:rPr>
          <w:rStyle w:val="VerbatimChar"/>
        </w:rPr>
        <w:t xml:space="preserve">M17 Frontend Auth/Session State    → depends on M15 (token issuance/refresh calls), consumed by M14's guards</w:t>
      </w:r>
      <w:r>
        <w:br/>
      </w:r>
      <w:r>
        <w:rPr>
          <w:rStyle w:val="VerbatimChar"/>
        </w:rPr>
        <w:t xml:space="preserve">M18 Frontend Build/Env/Deployment  → underpins M14-M17's runtime configuration</w:t>
      </w:r>
    </w:p>
    <w:p>
      <w:pPr>
        <w:pStyle w:val="FirstParagraph"/>
      </w:pPr>
      <w:r>
        <w:rPr>
          <w:b/>
          <w:bCs/>
        </w:rPr>
        <w:t xml:space="preserve">Cross-cutting observation</w:t>
      </w:r>
      <w:r>
        <w:t xml:space="preserve">: M8 (Admin) has no frontend consumer at all (§Module Overview, M8) — it is reachable only as a backend REST surface, either for manual/API-client use or an undocumented external admin tool never located in either repository.</w:t>
      </w:r>
    </w:p>
    <w:p>
      <w:r>
        <w:pict>
          <v:rect style="width:0;height:1.5pt" o:hralign="center" o:hrstd="t" o:hr="t"/>
        </w:pict>
      </w:r>
    </w:p>
    <w:bookmarkEnd w:id="107"/>
    <w:bookmarkStart w:id="108" w:name="implementation-traceability-1"/>
    <w:p>
      <w:pPr>
        <w:pStyle w:val="Heading3"/>
      </w:pPr>
      <w:r>
        <w:t xml:space="preserve">Implementation Traceability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Element</w:t>
            </w:r>
          </w:p>
        </w:tc>
        <w:tc>
          <w:tcPr/>
          <w:p>
            <w:pPr>
              <w:pStyle w:val="Compact"/>
            </w:pPr>
            <w:r>
              <w:t xml:space="preserve">Source File</w:t>
            </w:r>
          </w:p>
        </w:tc>
        <w:tc>
          <w:tcPr/>
          <w:p>
            <w:pPr>
              <w:pStyle w:val="Compact"/>
            </w:pPr>
            <w:r>
              <w:t xml:space="preserve">Implementation</w:t>
            </w:r>
          </w:p>
        </w:tc>
      </w:tr>
      <w:tr>
        <w:tc>
          <w:tcPr/>
          <w:p>
            <w:pPr>
              <w:pStyle w:val="Compact"/>
            </w:pPr>
            <w:r>
              <w:t xml:space="preserve">Strategy pattern for product import</w:t>
            </w:r>
          </w:p>
        </w:tc>
        <w:tc>
          <w:tcPr/>
          <w:p>
            <w:pPr>
              <w:pStyle w:val="Compact"/>
            </w:pPr>
            <w:r>
              <w:rPr>
                <w:rStyle w:val="VerbatimChar"/>
              </w:rPr>
              <w:t xml:space="preserve">service/product/util/ProductImportStrategy.java</w:t>
            </w:r>
            <w:r>
              <w:t xml:space="preserve">,</w:t>
            </w:r>
            <w:r>
              <w:t xml:space="preserve"> </w:t>
            </w:r>
            <w:r>
              <w:rPr>
                <w:rStyle w:val="VerbatimChar"/>
              </w:rPr>
              <w:t xml:space="preserve">DrugImportStrategy.java</w:t>
            </w:r>
            <w:r>
              <w:t xml:space="preserve">,</w:t>
            </w:r>
            <w:r>
              <w:t xml:space="preserve"> </w:t>
            </w:r>
            <w:r>
              <w:rPr>
                <w:rStyle w:val="VerbatimChar"/>
              </w:rPr>
              <w:t xml:space="preserve">ConsumableImportStrategy.java</w:t>
            </w:r>
            <w:r>
              <w:t xml:space="preserve">, etc.</w:t>
            </w:r>
          </w:p>
        </w:tc>
        <w:tc>
          <w:tcPr/>
          <w:p>
            <w:pPr>
              <w:pStyle w:val="Compact"/>
            </w:pPr>
            <w:r>
              <w:t xml:space="preserve">IMPLEMENTED</w:t>
            </w:r>
          </w:p>
        </w:tc>
      </w:tr>
      <w:tr>
        <w:tc>
          <w:tcPr/>
          <w:p>
            <w:pPr>
              <w:pStyle w:val="Compact"/>
            </w:pPr>
            <w:r>
              <w:t xml:space="preserve">Factory for strategy resolution</w:t>
            </w:r>
          </w:p>
        </w:tc>
        <w:tc>
          <w:tcPr/>
          <w:p>
            <w:pPr>
              <w:pStyle w:val="Compact"/>
            </w:pPr>
            <w:r>
              <w:rPr>
                <w:rStyle w:val="VerbatimChar"/>
              </w:rPr>
              <w:t xml:space="preserve">service/product/util/ProductImportStrategyFactory.java</w:t>
            </w:r>
          </w:p>
        </w:tc>
        <w:tc>
          <w:tcPr/>
          <w:p>
            <w:pPr>
              <w:pStyle w:val="Compact"/>
            </w:pPr>
            <w:r>
              <w:t xml:space="preserve">IMPLEMENTED</w:t>
            </w:r>
          </w:p>
        </w:tc>
      </w:tr>
      <w:tr>
        <w:tc>
          <w:tcPr/>
          <w:p>
            <w:pPr>
              <w:pStyle w:val="Compact"/>
            </w:pPr>
            <w:r>
              <w:t xml:space="preserve">Seller ID generation (advisory lock)</w:t>
            </w:r>
          </w:p>
        </w:tc>
        <w:tc>
          <w:tcPr/>
          <w:p>
            <w:pPr>
              <w:pStyle w:val="Compact"/>
            </w:pPr>
            <w:r>
              <w:rPr>
                <w:rStyle w:val="VerbatimChar"/>
              </w:rPr>
              <w:t xml:space="preserve">service/serviceImpl/admin/SellerApprovalServiceImpl.java:672-693</w:t>
            </w:r>
            <w:r>
              <w:t xml:space="preserve">,</w:t>
            </w:r>
            <w:r>
              <w:t xml:space="preserve"> </w:t>
            </w:r>
            <w:r>
              <w:rPr>
                <w:rStyle w:val="VerbatimChar"/>
              </w:rPr>
              <w:t xml:space="preserve">repository/seller/SellerRepository.java</w:t>
            </w:r>
          </w:p>
        </w:tc>
        <w:tc>
          <w:tcPr/>
          <w:p>
            <w:pPr>
              <w:pStyle w:val="Compact"/>
            </w:pPr>
            <w:r>
              <w:t xml:space="preserve">IMPLEMENTED</w:t>
            </w:r>
          </w:p>
        </w:tc>
      </w:tr>
      <w:tr>
        <w:tc>
          <w:tcPr/>
          <w:p>
            <w:pPr>
              <w:pStyle w:val="Compact"/>
            </w:pPr>
            <w:r>
              <w:t xml:space="preserve">Buyer ID generation (advisory lock)</w:t>
            </w:r>
          </w:p>
        </w:tc>
        <w:tc>
          <w:tcPr/>
          <w:p>
            <w:pPr>
              <w:pStyle w:val="Compact"/>
            </w:pPr>
            <w:r>
              <w:rPr>
                <w:rStyle w:val="VerbatimChar"/>
              </w:rPr>
              <w:t xml:space="preserve">service/serviceImpl/admin/BuyerApprovalServiceImpl.java</w:t>
            </w:r>
            <w:r>
              <w:t xml:space="preserve">,</w:t>
            </w:r>
            <w:r>
              <w:t xml:space="preserve"> </w:t>
            </w:r>
            <w:r>
              <w:rPr>
                <w:rStyle w:val="VerbatimChar"/>
              </w:rPr>
              <w:t xml:space="preserve">repository/buyer/BuyerRepository.java</w:t>
            </w:r>
          </w:p>
        </w:tc>
        <w:tc>
          <w:tcPr/>
          <w:p>
            <w:pPr>
              <w:pStyle w:val="Compact"/>
            </w:pPr>
            <w:r>
              <w:t xml:space="preserve">IMPLEMENTED</w:t>
            </w:r>
          </w:p>
        </w:tc>
      </w:tr>
      <w:tr>
        <w:tc>
          <w:tcPr/>
          <w:p>
            <w:pPr>
              <w:pStyle w:val="Compact"/>
            </w:pPr>
            <w:r>
              <w:t xml:space="preserve">Order/Payment ID generation (advisory lock)</w:t>
            </w:r>
          </w:p>
        </w:tc>
        <w:tc>
          <w:tcPr/>
          <w:p>
            <w:pPr>
              <w:pStyle w:val="Compact"/>
            </w:pPr>
            <w:r>
              <w:rPr>
                <w:rStyle w:val="VerbatimChar"/>
              </w:rPr>
              <w:t xml:space="preserve">repository/order/OrderRepository.java</w:t>
            </w:r>
            <w:r>
              <w:t xml:space="preserve">,</w:t>
            </w:r>
            <w:r>
              <w:t xml:space="preserve"> </w:t>
            </w:r>
            <w:r>
              <w:rPr>
                <w:rStyle w:val="VerbatimChar"/>
              </w:rPr>
              <w:t xml:space="preserve">repository/order/PaymentRepository.java</w:t>
            </w:r>
          </w:p>
        </w:tc>
        <w:tc>
          <w:tcPr/>
          <w:p>
            <w:pPr>
              <w:pStyle w:val="Compact"/>
            </w:pPr>
            <w:r>
              <w:t xml:space="preserve">IMPLEMENTED</w:t>
            </w:r>
          </w:p>
        </w:tc>
      </w:tr>
      <w:tr>
        <w:tc>
          <w:tcPr/>
          <w:p>
            <w:pPr>
              <w:pStyle w:val="Compact"/>
            </w:pPr>
            <w:r>
              <w:t xml:space="preserve">Two-phase commit-then-S3-migrate approval</w:t>
            </w:r>
          </w:p>
        </w:tc>
        <w:tc>
          <w:tcPr/>
          <w:p>
            <w:pPr>
              <w:pStyle w:val="Compact"/>
            </w:pPr>
            <w:r>
              <w:rPr>
                <w:rStyle w:val="VerbatimChar"/>
              </w:rPr>
              <w:t xml:space="preserve">SellerApprovalServiceImpl.java:380-414</w:t>
            </w:r>
            <w:r>
              <w:t xml:space="preserve">,</w:t>
            </w:r>
            <w:r>
              <w:t xml:space="preserve"> </w:t>
            </w:r>
            <w:r>
              <w:rPr>
                <w:rStyle w:val="VerbatimChar"/>
              </w:rPr>
              <w:t xml:space="preserve">BuyerApprovalServiceImpl.java</w:t>
            </w:r>
          </w:p>
        </w:tc>
        <w:tc>
          <w:tcPr/>
          <w:p>
            <w:pPr>
              <w:pStyle w:val="Compact"/>
            </w:pPr>
            <w:r>
              <w:t xml:space="preserve">IMPLEMENTED</w:t>
            </w:r>
          </w:p>
        </w:tc>
      </w:tr>
      <w:tr>
        <w:tc>
          <w:tcPr/>
          <w:p>
            <w:pPr>
              <w:pStyle w:val="Compact"/>
            </w:pPr>
            <w:r>
              <w:t xml:space="preserve">Seller-order fulfillment state machine</w:t>
            </w:r>
          </w:p>
        </w:tc>
        <w:tc>
          <w:tcPr/>
          <w:p>
            <w:pPr>
              <w:pStyle w:val="Compact"/>
            </w:pPr>
            <w:r>
              <w:rPr>
                <w:rStyle w:val="VerbatimChar"/>
              </w:rPr>
              <w:t xml:space="preserve">service/order/orderImpl/SellerOrderFulfillmentServiceImpl.java:227-273</w:t>
            </w:r>
          </w:p>
        </w:tc>
        <w:tc>
          <w:tcPr/>
          <w:p>
            <w:pPr>
              <w:pStyle w:val="Compact"/>
            </w:pPr>
            <w:r>
              <w:t xml:space="preserve">IMPLEMENTED</w:t>
            </w:r>
          </w:p>
        </w:tc>
      </w:tr>
      <w:tr>
        <w:tc>
          <w:tcPr/>
          <w:p>
            <w:pPr>
              <w:pStyle w:val="Compact"/>
            </w:pPr>
            <w:r>
              <w:t xml:space="preserve">Order status rollup (pure function)</w:t>
            </w:r>
          </w:p>
        </w:tc>
        <w:tc>
          <w:tcPr/>
          <w:p>
            <w:pPr>
              <w:pStyle w:val="Compact"/>
            </w:pPr>
            <w:r>
              <w:rPr>
                <w:rStyle w:val="VerbatimChar"/>
              </w:rPr>
              <w:t xml:space="preserve">service/order/support/OrderStatusRollup.java:42</w:t>
            </w:r>
          </w:p>
        </w:tc>
        <w:tc>
          <w:tcPr/>
          <w:p>
            <w:pPr>
              <w:pStyle w:val="Compact"/>
            </w:pPr>
            <w:r>
              <w:t xml:space="preserve">IMPLEMENTED</w:t>
            </w:r>
          </w:p>
        </w:tc>
      </w:tr>
      <w:tr>
        <w:tc>
          <w:tcPr/>
          <w:p>
            <w:pPr>
              <w:pStyle w:val="Compact"/>
            </w:pPr>
            <w:r>
              <w:t xml:space="preserve">FIFO stock debit with pessimistic locking</w:t>
            </w:r>
          </w:p>
        </w:tc>
        <w:tc>
          <w:tcPr/>
          <w:p>
            <w:pPr>
              <w:pStyle w:val="Compact"/>
            </w:pPr>
            <w:r>
              <w:rPr>
                <w:rStyle w:val="VerbatimChar"/>
              </w:rPr>
              <w:t xml:space="preserve">service/product/productImpl/StockServiceImpl.java:218</w:t>
            </w:r>
          </w:p>
        </w:tc>
        <w:tc>
          <w:tcPr/>
          <w:p>
            <w:pPr>
              <w:pStyle w:val="Compact"/>
            </w:pPr>
            <w:r>
              <w:t xml:space="preserve">IMPLEMENTED</w:t>
            </w:r>
          </w:p>
        </w:tc>
      </w:tr>
      <w:tr>
        <w:tc>
          <w:tcPr/>
          <w:p>
            <w:pPr>
              <w:pStyle w:val="Compact"/>
            </w:pPr>
            <w:r>
              <w:t xml:space="preserve">Batch restock-or-create dispatch</w:t>
            </w:r>
          </w:p>
        </w:tc>
        <w:tc>
          <w:tcPr/>
          <w:p>
            <w:pPr>
              <w:pStyle w:val="Compact"/>
            </w:pPr>
            <w:r>
              <w:rPr>
                <w:rStyle w:val="VerbatimChar"/>
              </w:rPr>
              <w:t xml:space="preserve">service/product/productImpl/PricingDetailsServiceImpl.java:40-99</w:t>
            </w:r>
          </w:p>
        </w:tc>
        <w:tc>
          <w:tcPr/>
          <w:p>
            <w:pPr>
              <w:pStyle w:val="Compact"/>
            </w:pPr>
            <w:r>
              <w:t xml:space="preserve">IMPLEMENTED</w:t>
            </w:r>
          </w:p>
        </w:tc>
      </w:tr>
      <w:tr>
        <w:tc>
          <w:tcPr/>
          <w:p>
            <w:pPr>
              <w:pStyle w:val="Compact"/>
            </w:pPr>
            <w:r>
              <w:t xml:space="preserve">JWT issuance (HS256, subject-only claims)</w:t>
            </w:r>
          </w:p>
        </w:tc>
        <w:tc>
          <w:tcPr/>
          <w:p>
            <w:pPr>
              <w:pStyle w:val="Compact"/>
            </w:pPr>
            <w:r>
              <w:rPr>
                <w:rStyle w:val="VerbatimChar"/>
              </w:rPr>
              <w:t xml:space="preserve">security/JwtUtils.java:33-42</w:t>
            </w:r>
          </w:p>
        </w:tc>
        <w:tc>
          <w:tcPr/>
          <w:p>
            <w:pPr>
              <w:pStyle w:val="Compact"/>
            </w:pPr>
            <w:r>
              <w:t xml:space="preserve">IMPLEMENTED</w:t>
            </w:r>
          </w:p>
        </w:tc>
      </w:tr>
      <w:tr>
        <w:tc>
          <w:tcPr/>
          <w:p>
            <w:pPr>
              <w:pStyle w:val="Compact"/>
            </w:pPr>
            <w:r>
              <w:t xml:space="preserve">Opaque rotating refresh token</w:t>
            </w:r>
          </w:p>
        </w:tc>
        <w:tc>
          <w:tcPr/>
          <w:p>
            <w:pPr>
              <w:pStyle w:val="Compact"/>
            </w:pPr>
            <w:r>
              <w:rPr>
                <w:rStyle w:val="VerbatimChar"/>
              </w:rPr>
              <w:t xml:space="preserve">security/JwtUtils.java:65-79</w:t>
            </w:r>
            <w:r>
              <w:t xml:space="preserve">,</w:t>
            </w:r>
            <w:r>
              <w:t xml:space="preserve"> </w:t>
            </w:r>
            <w:r>
              <w:rPr>
                <w:rStyle w:val="VerbatimChar"/>
              </w:rPr>
              <w:t xml:space="preserve">service/seller/SellerLogIn/AuthService.java:250-285</w:t>
            </w:r>
          </w:p>
        </w:tc>
        <w:tc>
          <w:tcPr/>
          <w:p>
            <w:pPr>
              <w:pStyle w:val="Compact"/>
            </w:pPr>
            <w:r>
              <w:t xml:space="preserve">IMPLEMENTED</w:t>
            </w:r>
          </w:p>
        </w:tc>
      </w:tr>
      <w:tr>
        <w:tc>
          <w:tcPr/>
          <w:p>
            <w:pPr>
              <w:pStyle w:val="Compact"/>
            </w:pPr>
            <w:r>
              <w:t xml:space="preserve">Dual seller/buyer identity resolution</w:t>
            </w:r>
          </w:p>
        </w:tc>
        <w:tc>
          <w:tcPr/>
          <w:p>
            <w:pPr>
              <w:pStyle w:val="Compact"/>
            </w:pPr>
            <w:r>
              <w:rPr>
                <w:rStyle w:val="VerbatimChar"/>
              </w:rPr>
              <w:t xml:space="preserve">security/AuthTokenFilter.java</w:t>
            </w:r>
            <w:r>
              <w:t xml:space="preserve">,</w:t>
            </w:r>
            <w:r>
              <w:t xml:space="preserve"> </w:t>
            </w:r>
            <w:r>
              <w:rPr>
                <w:rStyle w:val="VerbatimChar"/>
              </w:rPr>
              <w:t xml:space="preserve">security/UserDetailsServiceImpl.java</w:t>
            </w:r>
          </w:p>
        </w:tc>
        <w:tc>
          <w:tcPr/>
          <w:p>
            <w:pPr>
              <w:pStyle w:val="Compact"/>
            </w:pPr>
            <w:r>
              <w:t xml:space="preserve">IMPLEMENTED</w:t>
            </w:r>
          </w:p>
        </w:tc>
      </w:tr>
      <w:tr>
        <w:tc>
          <w:tcPr/>
          <w:p>
            <w:pPr>
              <w:pStyle w:val="Compact"/>
            </w:pPr>
            <w:r>
              <w:t xml:space="preserve">Framework-level endpoint authorization</w:t>
            </w:r>
          </w:p>
        </w:tc>
        <w:tc>
          <w:tcPr/>
          <w:p>
            <w:pPr>
              <w:pStyle w:val="Compact"/>
            </w:pPr>
            <w:r>
              <w:rPr>
                <w:rStyle w:val="VerbatimChar"/>
              </w:rPr>
              <w:t xml:space="preserve">config/SecurityConfig.java</w:t>
            </w:r>
            <w:r>
              <w:t xml:space="preserve"> </w:t>
            </w:r>
            <w:r>
              <w:t xml:space="preserve">(</w:t>
            </w:r>
            <w:r>
              <w:rPr>
                <w:rStyle w:val="VerbatimChar"/>
              </w:rPr>
              <w:t xml:space="preserve">anyRequest().permitAll()</w:t>
            </w:r>
            <w:r>
              <w:t xml:space="preserve"> </w:t>
            </w:r>
            <w:r>
              <w:t xml:space="preserve">live; role-scoped rule commented out)</w:t>
            </w:r>
          </w:p>
        </w:tc>
        <w:tc>
          <w:tcPr/>
          <w:p>
            <w:pPr>
              <w:pStyle w:val="Compact"/>
            </w:pPr>
            <w:r>
              <w:rPr>
                <w:b/>
                <w:bCs/>
              </w:rPr>
              <w:t xml:space="preserve">NOT IDENTIFIED</w:t>
            </w:r>
            <w:r>
              <w:t xml:space="preserve"> </w:t>
            </w:r>
            <w:r>
              <w:t xml:space="preserve">as enforced — application-code checks only</w:t>
            </w:r>
          </w:p>
        </w:tc>
      </w:tr>
      <w:tr>
        <w:tc>
          <w:tcPr/>
          <w:p>
            <w:pPr>
              <w:pStyle w:val="Compact"/>
            </w:pPr>
            <w:r>
              <w:t xml:space="preserve">Global exception→HTTP mapping</w:t>
            </w:r>
          </w:p>
        </w:tc>
        <w:tc>
          <w:tcPr/>
          <w:p>
            <w:pPr>
              <w:pStyle w:val="Compact"/>
            </w:pPr>
            <w:r>
              <w:rPr>
                <w:rStyle w:val="VerbatimChar"/>
              </w:rPr>
              <w:t xml:space="preserve">exception/GlobalExceptionHandler.java</w:t>
            </w:r>
            <w:r>
              <w:t xml:space="preserve">,</w:t>
            </w:r>
            <w:r>
              <w:t xml:space="preserve"> </w:t>
            </w:r>
            <w:r>
              <w:rPr>
                <w:rStyle w:val="VerbatimChar"/>
              </w:rPr>
              <w:t xml:space="preserve">exception/GlobalLogInExceptionHandler.java</w:t>
            </w:r>
          </w:p>
        </w:tc>
        <w:tc>
          <w:tcPr/>
          <w:p>
            <w:pPr>
              <w:pStyle w:val="Compact"/>
            </w:pPr>
            <w:r>
              <w:t xml:space="preserve">PARTIALLY IMPLEMENTED (two overlapping advices)</w:t>
            </w:r>
          </w:p>
        </w:tc>
      </w:tr>
      <w:tr>
        <w:tc>
          <w:tcPr/>
          <w:p>
            <w:pPr>
              <w:pStyle w:val="Compact"/>
            </w:pPr>
            <w:r>
              <w:t xml:space="preserve">Global success-response envelope</w:t>
            </w:r>
          </w:p>
        </w:tc>
        <w:tc>
          <w:tcPr/>
          <w:p>
            <w:pPr>
              <w:pStyle w:val="Compact"/>
            </w:pPr>
            <w:r>
              <w:rPr>
                <w:rStyle w:val="VerbatimChar"/>
              </w:rPr>
              <w:t xml:space="preserve">response/GlobalResponseHandler.java</w:t>
            </w:r>
          </w:p>
        </w:tc>
        <w:tc>
          <w:tcPr/>
          <w:p>
            <w:pPr>
              <w:pStyle w:val="Compact"/>
            </w:pPr>
            <w:r>
              <w:t xml:space="preserve">PARTIALLY IMPLEMENTED (inconsistently applied)</w:t>
            </w:r>
          </w:p>
        </w:tc>
      </w:tr>
      <w:tr>
        <w:tc>
          <w:tcPr/>
          <w:p>
            <w:pPr>
              <w:pStyle w:val="Compact"/>
            </w:pPr>
            <w:r>
              <w:t xml:space="preserve">Quote-request negotiation state machine</w:t>
            </w:r>
          </w:p>
        </w:tc>
        <w:tc>
          <w:tcPr/>
          <w:p>
            <w:pPr>
              <w:pStyle w:val="Compact"/>
            </w:pPr>
            <w:r>
              <w:rPr>
                <w:rStyle w:val="VerbatimChar"/>
              </w:rPr>
              <w:t xml:space="preserve">service/quote/QuoteRequestService.java</w:t>
            </w:r>
          </w:p>
        </w:tc>
        <w:tc>
          <w:tcPr/>
          <w:p>
            <w:pPr>
              <w:pStyle w:val="Compact"/>
            </w:pPr>
            <w:r>
              <w:t xml:space="preserve">IMPLEMENTED (linear, single-shot — no counter-offer)</w:t>
            </w:r>
          </w:p>
        </w:tc>
      </w:tr>
      <w:tr>
        <w:tc>
          <w:tcPr/>
          <w:p>
            <w:pPr>
              <w:pStyle w:val="Compact"/>
            </w:pPr>
            <w:r>
              <w:t xml:space="preserve">Draft/staging registration pattern (seller)</w:t>
            </w:r>
          </w:p>
        </w:tc>
        <w:tc>
          <w:tcPr/>
          <w:p>
            <w:pPr>
              <w:pStyle w:val="Compact"/>
            </w:pPr>
            <w:r>
              <w:rPr>
                <w:rStyle w:val="VerbatimChar"/>
              </w:rPr>
              <w:t xml:space="preserve">entity/temp/seller/TempSeller.java</w:t>
            </w:r>
            <w:r>
              <w:t xml:space="preserve"> </w:t>
            </w:r>
            <w:r>
              <w:t xml:space="preserve">+ children</w:t>
            </w:r>
          </w:p>
        </w:tc>
        <w:tc>
          <w:tcPr/>
          <w:p>
            <w:pPr>
              <w:pStyle w:val="Compact"/>
            </w:pPr>
            <w:r>
              <w:t xml:space="preserve">IMPLEMENTED</w:t>
            </w:r>
          </w:p>
        </w:tc>
      </w:tr>
      <w:tr>
        <w:tc>
          <w:tcPr/>
          <w:p>
            <w:pPr>
              <w:pStyle w:val="Compact"/>
            </w:pPr>
            <w:r>
              <w:t xml:space="preserve">Draft/staging registration pattern (buyer)</w:t>
            </w:r>
          </w:p>
        </w:tc>
        <w:tc>
          <w:tcPr/>
          <w:p>
            <w:pPr>
              <w:pStyle w:val="Compact"/>
            </w:pPr>
            <w:r>
              <w:rPr>
                <w:rStyle w:val="VerbatimChar"/>
              </w:rPr>
              <w:t xml:space="preserve">entity/temp/buyer/TempBuyer.java</w:t>
            </w:r>
            <w:r>
              <w:t xml:space="preserve"> </w:t>
            </w:r>
            <w:r>
              <w:t xml:space="preserve">+ children</w:t>
            </w:r>
          </w:p>
        </w:tc>
        <w:tc>
          <w:tcPr/>
          <w:p>
            <w:pPr>
              <w:pStyle w:val="Compact"/>
            </w:pPr>
            <w:r>
              <w:t xml:space="preserve">IMPLEMENTED</w:t>
            </w:r>
          </w:p>
        </w:tc>
      </w:tr>
      <w:tr>
        <w:tc>
          <w:tcPr/>
          <w:p>
            <w:pPr>
              <w:pStyle w:val="Compact"/>
            </w:pPr>
            <w:r>
              <w:t xml:space="preserve">Post-approval profile-edit auto-approval</w:t>
            </w:r>
          </w:p>
        </w:tc>
        <w:tc>
          <w:tcPr/>
          <w:p>
            <w:pPr>
              <w:pStyle w:val="Compact"/>
            </w:pPr>
            <w:r>
              <w:rPr>
                <w:rStyle w:val="VerbatimChar"/>
              </w:rPr>
              <w:t xml:space="preserve">service/profile/SellerProfileService.java</w:t>
            </w:r>
            <w:r>
              <w:t xml:space="preserve"> </w:t>
            </w:r>
            <w:r>
              <w:t xml:space="preserve">(</w:t>
            </w:r>
            <w:r>
              <w:rPr>
                <w:rStyle w:val="VerbatimChar"/>
              </w:rPr>
              <w:t xml:space="preserve">requiresAdminApproval</w:t>
            </w:r>
            <w:r>
              <w:t xml:space="preserve">, raw</w:t>
            </w:r>
            <w:r>
              <w:t xml:space="preserve"> </w:t>
            </w:r>
            <w:r>
              <w:rPr>
                <w:rStyle w:val="VerbatimChar"/>
              </w:rPr>
              <w:t xml:space="preserve">EntityManager</w:t>
            </w:r>
            <w:r>
              <w:t xml:space="preserve"> </w:t>
            </w:r>
            <w:r>
              <w:t xml:space="preserve">updates)</w:t>
            </w:r>
          </w:p>
        </w:tc>
        <w:tc>
          <w:tcPr/>
          <w:p>
            <w:pPr>
              <w:pStyle w:val="Compact"/>
            </w:pPr>
            <w:r>
              <w:t xml:space="preserve">IMPLEMENTED</w:t>
            </w:r>
          </w:p>
        </w:tc>
      </w:tr>
      <w:tr>
        <w:tc>
          <w:tcPr/>
          <w:p>
            <w:pPr>
              <w:pStyle w:val="Compact"/>
            </w:pPr>
            <w:r>
              <w:t xml:space="preserve">Append-only stock ledger</w:t>
            </w:r>
          </w:p>
        </w:tc>
        <w:tc>
          <w:tcPr/>
          <w:p>
            <w:pPr>
              <w:pStyle w:val="Compact"/>
            </w:pPr>
            <w:r>
              <w:rPr>
                <w:rStyle w:val="VerbatimChar"/>
              </w:rPr>
              <w:t xml:space="preserve">entity/product/StockLedger.java</w:t>
            </w:r>
          </w:p>
        </w:tc>
        <w:tc>
          <w:tcPr/>
          <w:p>
            <w:pPr>
              <w:pStyle w:val="Compact"/>
            </w:pPr>
            <w:r>
              <w:t xml:space="preserve">IMPLEMENTED</w:t>
            </w:r>
          </w:p>
        </w:tc>
      </w:tr>
      <w:tr>
        <w:tc>
          <w:tcPr/>
          <w:p>
            <w:pPr>
              <w:pStyle w:val="Compact"/>
            </w:pPr>
            <w:r>
              <w:t xml:space="preserve">Soft-delete via</w:t>
            </w:r>
            <w:r>
              <w:t xml:space="preserve"> </w:t>
            </w:r>
            <w:r>
              <w:rPr>
                <w:rStyle w:val="VerbatimChar"/>
              </w:rPr>
              <w:t xml:space="preserve">@SQLRestriction</w:t>
            </w:r>
          </w:p>
        </w:tc>
        <w:tc>
          <w:tcPr/>
          <w:p>
            <w:pPr>
              <w:pStyle w:val="Compact"/>
            </w:pPr>
            <w:r>
              <w:rPr>
                <w:rStyle w:val="VerbatimChar"/>
              </w:rPr>
              <w:t xml:space="preserve">entity/product/PricingDetails.java</w:t>
            </w:r>
          </w:p>
        </w:tc>
        <w:tc>
          <w:tcPr/>
          <w:p>
            <w:pPr>
              <w:pStyle w:val="Compact"/>
            </w:pPr>
            <w:r>
              <w:t xml:space="preserve">IMPLEMENTED</w:t>
            </w:r>
          </w:p>
        </w:tc>
      </w:tr>
      <w:tr>
        <w:tc>
          <w:tcPr/>
          <w:p>
            <w:pPr>
              <w:pStyle w:val="Compact"/>
            </w:pPr>
            <w:r>
              <w:t xml:space="preserve">Seller-side client auth guard</w:t>
            </w:r>
          </w:p>
        </w:tc>
        <w:tc>
          <w:tcPr/>
          <w:p>
            <w:pPr>
              <w:pStyle w:val="Compact"/>
            </w:pPr>
            <w:r>
              <w:rPr>
                <w:rStyle w:val="VerbatimChar"/>
              </w:rPr>
              <w:t xml:space="preserve">src/app/seller_7a3b9f2c/layout.tsx</w:t>
            </w:r>
          </w:p>
        </w:tc>
        <w:tc>
          <w:tcPr/>
          <w:p>
            <w:pPr>
              <w:pStyle w:val="Compact"/>
            </w:pPr>
            <w:r>
              <w:t xml:space="preserve">IMPLEMENTED (client-side only, post-mount)</w:t>
            </w:r>
          </w:p>
        </w:tc>
      </w:tr>
      <w:tr>
        <w:tc>
          <w:tcPr/>
          <w:p>
            <w:pPr>
              <w:pStyle w:val="Compact"/>
            </w:pPr>
            <w:r>
              <w:t xml:space="preserve">Buyer-side client auth guard</w:t>
            </w:r>
          </w:p>
        </w:tc>
        <w:tc>
          <w:tcPr/>
          <w:p>
            <w:pPr>
              <w:pStyle w:val="Compact"/>
            </w:pPr>
            <w:r>
              <w:rPr>
                <w:rStyle w:val="VerbatimChar"/>
              </w:rPr>
              <w:t xml:space="preserve">src/app/buyer_e8d45a1b/dashboard/layout.tsx</w:t>
            </w:r>
          </w:p>
        </w:tc>
        <w:tc>
          <w:tcPr/>
          <w:p>
            <w:pPr>
              <w:pStyle w:val="Compact"/>
            </w:pPr>
            <w:r>
              <w:t xml:space="preserve">IMPLEMENTED (client-side only, modal-based)</w:t>
            </w:r>
          </w:p>
        </w:tc>
      </w:tr>
      <w:tr>
        <w:tc>
          <w:tcPr/>
          <w:p>
            <w:pPr>
              <w:pStyle w:val="Compact"/>
            </w:pPr>
            <w:r>
              <w:t xml:space="preserve">Backend middleware-level route protection</w:t>
            </w:r>
          </w:p>
        </w:tc>
        <w:tc>
          <w:tcPr/>
          <w:p>
            <w:pPr>
              <w:pStyle w:val="Compact"/>
            </w:pPr>
            <w:r>
              <w:rPr>
                <w:rStyle w:val="VerbatimChar"/>
              </w:rPr>
              <w:t xml:space="preserve">src/proxy.ts</w:t>
            </w:r>
          </w:p>
        </w:tc>
        <w:tc>
          <w:tcPr/>
          <w:p>
            <w:pPr>
              <w:pStyle w:val="Compact"/>
            </w:pPr>
            <w:r>
              <w:rPr>
                <w:b/>
                <w:bCs/>
              </w:rPr>
              <w:t xml:space="preserve">NOT IDENTIFIED</w:t>
            </w:r>
            <w:r>
              <w:t xml:space="preserve"> </w:t>
            </w:r>
            <w:r>
              <w:t xml:space="preserve">— wrong filename/export, never wired as Next.js middleware</w:t>
            </w:r>
          </w:p>
        </w:tc>
      </w:tr>
      <w:tr>
        <w:tc>
          <w:tcPr/>
          <w:p>
            <w:pPr>
              <w:pStyle w:val="Compact"/>
            </w:pPr>
            <w:r>
              <w:t xml:space="preserve">Frontend axios refresh-queue (seller)</w:t>
            </w:r>
          </w:p>
        </w:tc>
        <w:tc>
          <w:tcPr/>
          <w:p>
            <w:pPr>
              <w:pStyle w:val="Compact"/>
            </w:pPr>
            <w:r>
              <w:rPr>
                <w:rStyle w:val="VerbatimChar"/>
              </w:rPr>
              <w:t xml:space="preserve">src/lib/api.ts</w:t>
            </w:r>
          </w:p>
        </w:tc>
        <w:tc>
          <w:tcPr/>
          <w:p>
            <w:pPr>
              <w:pStyle w:val="Compact"/>
            </w:pPr>
            <w:r>
              <w:t xml:space="preserve">IMPLEMENTED</w:t>
            </w:r>
          </w:p>
        </w:tc>
      </w:tr>
      <w:tr>
        <w:tc>
          <w:tcPr/>
          <w:p>
            <w:pPr>
              <w:pStyle w:val="Compact"/>
            </w:pPr>
            <w:r>
              <w:t xml:space="preserve">Frontend axios refresh-queue (buyer)</w:t>
            </w:r>
          </w:p>
        </w:tc>
        <w:tc>
          <w:tcPr/>
          <w:p>
            <w:pPr>
              <w:pStyle w:val="Compact"/>
            </w:pPr>
            <w:r>
              <w:rPr>
                <w:rStyle w:val="VerbatimChar"/>
              </w:rPr>
              <w:t xml:space="preserve">src/lib/buyerApi.ts</w:t>
            </w:r>
          </w:p>
        </w:tc>
        <w:tc>
          <w:tcPr/>
          <w:p>
            <w:pPr>
              <w:pStyle w:val="Compact"/>
            </w:pPr>
            <w:r>
              <w:t xml:space="preserve">IMPLEMENTED (separate, parallel implementation)</w:t>
            </w:r>
          </w:p>
        </w:tc>
      </w:tr>
      <w:tr>
        <w:tc>
          <w:tcPr/>
          <w:p>
            <w:pPr>
              <w:pStyle w:val="Compact"/>
            </w:pPr>
            <w:r>
              <w:t xml:space="preserve">Frontend axios client with no refresh handling</w:t>
            </w:r>
          </w:p>
        </w:tc>
        <w:tc>
          <w:tcPr/>
          <w:p>
            <w:pPr>
              <w:pStyle w:val="Compact"/>
            </w:pPr>
            <w:r>
              <w:rPr>
                <w:rStyle w:val="VerbatimChar"/>
              </w:rPr>
              <w:t xml:space="preserve">src/utils/api.ts</w:t>
            </w:r>
            <w:r>
              <w:t xml:space="preserve"> </w:t>
            </w:r>
            <w:r>
              <w:t xml:space="preserve">(used by every</w:t>
            </w:r>
            <w:r>
              <w:t xml:space="preserve"> </w:t>
            </w:r>
            <w:r>
              <w:rPr>
                <w:rStyle w:val="VerbatimChar"/>
              </w:rPr>
              <w:t xml:space="preserve">product/*</w:t>
            </w:r>
            <w:r>
              <w:t xml:space="preserve"> </w:t>
            </w:r>
            <w:r>
              <w:t xml:space="preserve">service)</w:t>
            </w:r>
          </w:p>
        </w:tc>
        <w:tc>
          <w:tcPr/>
          <w:p>
            <w:pPr>
              <w:pStyle w:val="Compact"/>
            </w:pPr>
            <w:r>
              <w:t xml:space="preserve">IMPLEMENTED (a real gap, not a bug — no refresh logic exists here at all)</w:t>
            </w:r>
          </w:p>
        </w:tc>
      </w:tr>
      <w:tr>
        <w:tc>
          <w:tcPr/>
          <w:p>
            <w:pPr>
              <w:pStyle w:val="Compact"/>
            </w:pPr>
            <w:r>
              <w:t xml:space="preserve">Backend unit/integration test suite</w:t>
            </w:r>
          </w:p>
        </w:tc>
        <w:tc>
          <w:tcPr/>
          <w:p>
            <w:pPr>
              <w:pStyle w:val="Compact"/>
            </w:pPr>
            <w:r>
              <w:rPr>
                <w:rStyle w:val="VerbatimChar"/>
              </w:rPr>
              <w:t xml:space="preserve">src/test/java/.../PharmaAggregatorServerApplicationTests.java</w:t>
            </w:r>
          </w:p>
        </w:tc>
        <w:tc>
          <w:tcPr/>
          <w:p>
            <w:pPr>
              <w:pStyle w:val="Compact"/>
            </w:pPr>
            <w:r>
              <w:rPr>
                <w:b/>
                <w:bCs/>
              </w:rPr>
              <w:t xml:space="preserve">PARTIALLY IMPLEMENTED</w:t>
            </w:r>
            <w:r>
              <w:t xml:space="preserve"> </w:t>
            </w:r>
            <w:r>
              <w:t xml:space="preserve">— one context-load smoke test only</w:t>
            </w:r>
          </w:p>
        </w:tc>
      </w:tr>
      <w:tr>
        <w:tc>
          <w:tcPr/>
          <w:p>
            <w:pPr>
              <w:pStyle w:val="Compact"/>
            </w:pPr>
            <w:r>
              <w:t xml:space="preserve">Frontend test suite</w:t>
            </w:r>
          </w:p>
        </w:tc>
        <w:tc>
          <w:tcPr/>
          <w:p>
            <w:pPr>
              <w:pStyle w:val="Compact"/>
            </w:pPr>
            <w:r>
              <w:rPr>
                <w:i/>
                <w:iCs/>
              </w:rPr>
              <w:t xml:space="preserve">(none)</w:t>
            </w:r>
          </w:p>
        </w:tc>
        <w:tc>
          <w:tcPr/>
          <w:p>
            <w:pPr>
              <w:pStyle w:val="Compact"/>
            </w:pPr>
            <w:r>
              <w:rPr>
                <w:b/>
                <w:bCs/>
              </w:rPr>
              <w:t xml:space="preserve">NOT IDENTIFIED</w:t>
            </w:r>
            <w:r>
              <w:t xml:space="preserve"> </w:t>
            </w:r>
            <w:r>
              <w:t xml:space="preserve">— no framework installed, no test files exist</w:t>
            </w:r>
          </w:p>
        </w:tc>
      </w:tr>
      <w:tr>
        <w:tc>
          <w:tcPr/>
          <w:p>
            <w:pPr>
              <w:pStyle w:val="Compact"/>
            </w:pPr>
            <w:r>
              <w:t xml:space="preserve">Production URLs, RPO/RTO targets, compliance certifications</w:t>
            </w:r>
          </w:p>
        </w:tc>
        <w:tc>
          <w:tcPr/>
          <w:p>
            <w:pPr>
              <w:pStyle w:val="Compact"/>
            </w:pPr>
            <w:r>
              <w:rPr>
                <w:i/>
                <w:iCs/>
              </w:rPr>
              <w:t xml:space="preserve">(searched</w:t>
            </w:r>
            <w:r>
              <w:rPr>
                <w:i/>
                <w:iCs/>
              </w:rPr>
              <w:t xml:space="preserve"> </w:t>
            </w:r>
            <w:r>
              <w:rPr>
                <w:rStyle w:val="VerbatimChar"/>
                <w:i/>
                <w:iCs/>
              </w:rPr>
              <w:t xml:space="preserve">application*.yml</w:t>
            </w:r>
            <w:r>
              <w:rPr>
                <w:i/>
                <w:iCs/>
              </w:rPr>
              <w:t xml:space="preserve">,</w:t>
            </w:r>
            <w:r>
              <w:rPr>
                <w:i/>
                <w:iCs/>
              </w:rPr>
              <w:t xml:space="preserve"> </w:t>
            </w:r>
            <w:r>
              <w:rPr>
                <w:rStyle w:val="VerbatimChar"/>
                <w:i/>
                <w:iCs/>
              </w:rPr>
              <w:t xml:space="preserve">docs/*.md</w:t>
            </w:r>
            <w:r>
              <w:rPr>
                <w:i/>
                <w:iCs/>
              </w:rPr>
              <w:t xml:space="preserve">,</w:t>
            </w:r>
            <w:r>
              <w:rPr>
                <w:i/>
                <w:iCs/>
              </w:rPr>
              <w:t xml:space="preserve"> </w:t>
            </w:r>
            <w:r>
              <w:rPr>
                <w:rStyle w:val="VerbatimChar"/>
                <w:i/>
                <w:iCs/>
              </w:rPr>
              <w:t xml:space="preserve">deploy/*.json</w:t>
            </w:r>
            <w:r>
              <w:rPr>
                <w:i/>
                <w:iCs/>
              </w:rPr>
              <w:t xml:space="preserve">)</w:t>
            </w:r>
          </w:p>
        </w:tc>
        <w:tc>
          <w:tcPr/>
          <w:p>
            <w:pPr>
              <w:pStyle w:val="Compact"/>
            </w:pPr>
            <w:r>
              <w:t xml:space="preserve">Not identified in the current implementation</w:t>
            </w:r>
          </w:p>
        </w:tc>
      </w:tr>
    </w:tbl>
    <w:p>
      <w:r>
        <w:pict>
          <v:rect style="width:0;height:1.5pt" o:hralign="center" o:hrstd="t" o:hr="t"/>
        </w:pict>
      </w:r>
    </w:p>
    <w:p>
      <w:pPr>
        <w:pStyle w:val="FirstParagraph"/>
      </w:pPr>
      <w:r>
        <w:rPr>
          <w:i/>
          <w:iCs/>
        </w:rPr>
        <w:t xml:space="preserve">End of document. Every claim above cites a file this document’s author opened directly; where the discovery pass’s own notes flagged a claim as unverified or out of scope, that caveat is preserved rather than resolved by inference.</w:t>
      </w:r>
    </w:p>
    <w:p>
      <w:r>
        <w:pict>
          <v:rect style="width:0;height:1.5pt" o:hralign="center" o:hrstd="t" o:hr="t"/>
        </w:pict>
      </w:r>
    </w:p>
    <w:bookmarkEnd w:id="108"/>
    <w:bookmarkEnd w:id="109"/>
    <w:bookmarkEnd w:id="110"/>
    <w:bookmarkStart w:id="166" w:name="part-3-data-model"/>
    <w:p>
      <w:pPr>
        <w:pStyle w:val="Heading1"/>
      </w:pPr>
      <w:r>
        <w:t xml:space="preserve">Part 3 — Data Model</w:t>
      </w:r>
    </w:p>
    <w:bookmarkStart w:id="165" w:name="data-model"/>
    <w:p>
      <w:pPr>
        <w:pStyle w:val="Heading2"/>
      </w:pPr>
      <w:r>
        <w:t xml:space="preserve">06 — Data Model</w:t>
      </w:r>
    </w:p>
    <w:bookmarkStart w:id="111" w:name="document-control-2"/>
    <w:p>
      <w:pPr>
        <w:pStyle w:val="Heading3"/>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Data Model — Pharma Aggregator Marketplace</w:t>
            </w:r>
          </w:p>
        </w:tc>
      </w:tr>
      <w:tr>
        <w:tc>
          <w:tcPr/>
          <w:p>
            <w:pPr>
              <w:pStyle w:val="Compact"/>
            </w:pPr>
            <w:r>
              <w:t xml:space="preserve">System</w:t>
            </w:r>
          </w:p>
        </w:tc>
        <w:tc>
          <w:tcPr/>
          <w:p>
            <w:pPr>
              <w:pStyle w:val="Compact"/>
            </w:pPr>
            <w:r>
              <w:rPr>
                <w:rStyle w:val="VerbatimChar"/>
              </w:rPr>
              <w:t xml:space="preserve">pharma-aggregator-server</w:t>
            </w:r>
            <w:r>
              <w:t xml:space="preserve"> </w:t>
            </w:r>
            <w:r>
              <w:t xml:space="preserve">(Spring Boot / JPA / PostgreSQL) +</w:t>
            </w:r>
            <w:r>
              <w:t xml:space="preserve"> </w:t>
            </w:r>
            <w:r>
              <w:rPr>
                <w:rStyle w:val="VerbatimChar"/>
              </w:rPr>
              <w:t xml:space="preserve">pharma-aggregator-client</w:t>
            </w:r>
            <w:r>
              <w:t xml:space="preserve"> </w:t>
            </w:r>
            <w:r>
              <w:t xml:space="preserve">(Next.js consumer)</w:t>
            </w:r>
          </w:p>
        </w:tc>
      </w:tr>
      <w:tr>
        <w:tc>
          <w:tcPr/>
          <w:p>
            <w:pPr>
              <w:pStyle w:val="Compact"/>
            </w:pPr>
            <w:r>
              <w:t xml:space="preserve">Scope</w:t>
            </w:r>
          </w:p>
        </w:tc>
        <w:tc>
          <w:tcPr/>
          <w:p>
            <w:pPr>
              <w:pStyle w:val="Compact"/>
            </w:pPr>
            <w:r>
              <w:t xml:space="preserve">All JPA entities discovered under</w:t>
            </w:r>
            <w:r>
              <w:t xml:space="preserve"> </w:t>
            </w:r>
            <w:r>
              <w:rPr>
                <w:rStyle w:val="VerbatimChar"/>
              </w:rPr>
              <w:t xml:space="preserve">D:/Tiameds_MarketPlace/Backend/pharma-aggregator-server/src/main/java/com/example/pharmaaggregatorserver/entity/**</w:t>
            </w:r>
          </w:p>
        </w:tc>
      </w:tr>
      <w:tr>
        <w:tc>
          <w:tcPr/>
          <w:p>
            <w:pPr>
              <w:pStyle w:val="Compact"/>
            </w:pPr>
            <w:r>
              <w:t xml:space="preserve">Database engine</w:t>
            </w:r>
          </w:p>
        </w:tc>
        <w:tc>
          <w:tcPr/>
          <w:p>
            <w:pPr>
              <w:pStyle w:val="Compact"/>
            </w:pPr>
            <w:r>
              <w:t xml:space="preserve">PostgreSQL (confirmed:</w:t>
            </w:r>
            <w:r>
              <w:t xml:space="preserve"> </w:t>
            </w:r>
            <w:r>
              <w:rPr>
                <w:rStyle w:val="VerbatimChar"/>
              </w:rPr>
              <w:t xml:space="preserve">org.postgresql.Driver</w:t>
            </w:r>
            <w:r>
              <w:t xml:space="preserve">,</w:t>
            </w:r>
            <w:r>
              <w:t xml:space="preserve"> </w:t>
            </w:r>
            <w:r>
              <w:rPr>
                <w:rStyle w:val="VerbatimChar"/>
              </w:rPr>
              <w:t xml:space="preserve">PostgreSQLDialect</w:t>
            </w:r>
            <w:r>
              <w:t xml:space="preserve"> </w:t>
            </w:r>
            <w:r>
              <w:t xml:space="preserve">in</w:t>
            </w:r>
            <w:r>
              <w:t xml:space="preserve"> </w:t>
            </w:r>
            <w:r>
              <w:rPr>
                <w:rStyle w:val="VerbatimChar"/>
              </w:rPr>
              <w:t xml:space="preserve">application-dev.yml</w:t>
            </w:r>
            <w:r>
              <w:t xml:space="preserve">,</w:t>
            </w:r>
            <w:r>
              <w:t xml:space="preserve"> </w:t>
            </w:r>
            <w:r>
              <w:rPr>
                <w:rStyle w:val="VerbatimChar"/>
              </w:rPr>
              <w:t xml:space="preserve">application-prod.yml</w:t>
            </w:r>
            <w:r>
              <w:t xml:space="preserve">,</w:t>
            </w:r>
            <w:r>
              <w:t xml:space="preserve"> </w:t>
            </w:r>
            <w:r>
              <w:rPr>
                <w:rStyle w:val="VerbatimChar"/>
              </w:rPr>
              <w:t xml:space="preserve">application-test.yml</w:t>
            </w:r>
            <w:r>
              <w:t xml:space="preserve">)</w:t>
            </w:r>
          </w:p>
        </w:tc>
      </w:tr>
      <w:tr>
        <w:tc>
          <w:tcPr/>
          <w:p>
            <w:pPr>
              <w:pStyle w:val="Compact"/>
            </w:pPr>
            <w:r>
              <w:t xml:space="preserve">Status labeling convention</w:t>
            </w:r>
          </w:p>
        </w:tc>
        <w:tc>
          <w:tcPr/>
          <w:p>
            <w:pPr>
              <w:pStyle w:val="Compact"/>
            </w:pPr>
            <w:r>
              <w:rPr>
                <w:b/>
                <w:bCs/>
              </w:rPr>
              <w:t xml:space="preserve">IMPLEMENTED</w:t>
            </w:r>
            <w:r>
              <w:t xml:space="preserve"> </w:t>
            </w:r>
            <w:r>
              <w:t xml:space="preserve">= verified in source.</w:t>
            </w:r>
            <w:r>
              <w:t xml:space="preserve"> </w:t>
            </w:r>
            <w:r>
              <w:rPr>
                <w:b/>
                <w:bCs/>
              </w:rPr>
              <w:t xml:space="preserve">PARTIALLY IMPLEMENTED</w:t>
            </w:r>
            <w:r>
              <w:t xml:space="preserve"> </w:t>
            </w:r>
            <w:r>
              <w:t xml:space="preserve">= exists but incomplete/inconsistent.</w:t>
            </w:r>
            <w:r>
              <w:t xml:space="preserve"> </w:t>
            </w:r>
            <w:r>
              <w:rPr>
                <w:b/>
                <w:bCs/>
              </w:rPr>
              <w:t xml:space="preserve">NOT IDENTIFIED</w:t>
            </w:r>
            <w:r>
              <w:t xml:space="preserve"> </w:t>
            </w:r>
            <w:r>
              <w:t xml:space="preserve">= searched for, not found (search described).</w:t>
            </w:r>
            <w:r>
              <w:t xml:space="preserve"> </w:t>
            </w:r>
            <w:r>
              <w:rPr>
                <w:b/>
                <w:bCs/>
              </w:rPr>
              <w:t xml:space="preserve">RECOMMENDATION — NOT CURRENTLY IMPLEMENTED</w:t>
            </w:r>
            <w:r>
              <w:t xml:space="preserve"> </w:t>
            </w:r>
            <w:r>
              <w:t xml:space="preserve">= a suggestion, never fact.</w:t>
            </w:r>
          </w:p>
        </w:tc>
      </w:tr>
      <w:tr>
        <w:tc>
          <w:tcPr/>
          <w:p>
            <w:pPr>
              <w:pStyle w:val="Compact"/>
            </w:pPr>
            <w:r>
              <w:t xml:space="preserve">Author / method</w:t>
            </w:r>
          </w:p>
        </w:tc>
        <w:tc>
          <w:tcPr/>
          <w:p>
            <w:pPr>
              <w:pStyle w:val="Compact"/>
            </w:pPr>
            <w:r>
              <w:t xml:space="preserve">Compiled from direct reads of entity/repository/migration/seed files (paths cited throughout) plus a prior multi-pass code-discovery inventory of the same repository, itself grounded in file reads (each claim below cites its source file)</w:t>
            </w:r>
          </w:p>
        </w:tc>
      </w:tr>
      <w:tr>
        <w:tc>
          <w:tcPr/>
          <w:p>
            <w:pPr>
              <w:pStyle w:val="Compact"/>
            </w:pPr>
            <w:r>
              <w:t xml:space="preserve">Last updated</w:t>
            </w:r>
          </w:p>
        </w:tc>
        <w:tc>
          <w:tcPr/>
          <w:p>
            <w:pPr>
              <w:pStyle w:val="Compact"/>
            </w:pPr>
            <w:r>
              <w:t xml:space="preserve">2026-08-31</w:t>
            </w:r>
          </w:p>
        </w:tc>
      </w:tr>
    </w:tbl>
    <w:p>
      <w:pPr>
        <w:pStyle w:val="BodyText"/>
      </w:pPr>
      <w:r>
        <w:rPr>
          <w:b/>
          <w:bCs/>
        </w:rPr>
        <w:t xml:space="preserve">What this document is not</w:t>
      </w:r>
      <w:r>
        <w:t xml:space="preserve">: it does not cover the</w:t>
      </w:r>
      <w:r>
        <w:t xml:space="preserve"> </w:t>
      </w:r>
      <w:r>
        <w:rPr>
          <w:rStyle w:val="VerbatimChar"/>
        </w:rPr>
        <w:t xml:space="preserve">entity/product/</w:t>
      </w:r>
      <w:r>
        <w:t xml:space="preserve"> </w:t>
      </w:r>
      <w:r>
        <w:t xml:space="preserve">cosmetic/consumable/non-consumable full attribute field lists exhaustively (dozens of near-identical lookup tables are summarized in compact form per the requested structure), and it does not assert anything about a schema dump — all column facts come from JPA annotations in the entity source, not from an inspected live database or DDL export.</w:t>
      </w:r>
    </w:p>
    <w:p>
      <w:r>
        <w:pict>
          <v:rect style="width:0;height:1.5pt" o:hralign="center" o:hrstd="t" o:hr="t"/>
        </w:pict>
      </w:r>
    </w:p>
    <w:bookmarkEnd w:id="111"/>
    <w:bookmarkStart w:id="123" w:name="entity-list-definitions"/>
    <w:p>
      <w:pPr>
        <w:pStyle w:val="Heading3"/>
      </w:pPr>
      <w:r>
        <w:t xml:space="preserve">2. Entity List &amp; Definitions</w:t>
      </w:r>
    </w:p>
    <w:p>
      <w:pPr>
        <w:pStyle w:val="FirstParagraph"/>
      </w:pPr>
      <w:r>
        <w:t xml:space="preserve">Grouped by module.</w:t>
      </w:r>
      <w:r>
        <w:t xml:space="preserve"> </w:t>
      </w:r>
      <w:r>
        <w:t xml:space="preserve">“Table”</w:t>
      </w:r>
      <w:r>
        <w:t xml:space="preserve"> </w:t>
      </w:r>
      <w:r>
        <w:t xml:space="preserve">is the JPA</w:t>
      </w:r>
      <w:r>
        <w:t xml:space="preserve"> </w:t>
      </w:r>
      <w:r>
        <w:rPr>
          <w:rStyle w:val="VerbatimChar"/>
        </w:rPr>
        <w:t xml:space="preserve">@Table(name=...)</w:t>
      </w:r>
      <w:r>
        <w:t xml:space="preserve"> </w:t>
      </w:r>
      <w:r>
        <w:t xml:space="preserve">value where confirmed by direct entity inspection (this session or the grounding inventory);</w:t>
      </w:r>
      <w:r>
        <w:t xml:space="preserve"> </w:t>
      </w:r>
      <w:r>
        <w:t xml:space="preserve">“—”</w:t>
      </w:r>
      <w:r>
        <w:t xml:space="preserve"> </w:t>
      </w:r>
      <w:r>
        <w:t xml:space="preserve">means the exact</w:t>
      </w:r>
      <w:r>
        <w:t xml:space="preserve"> </w:t>
      </w:r>
      <w:r>
        <w:rPr>
          <w:rStyle w:val="VerbatimChar"/>
        </w:rPr>
        <w:t xml:space="preserve">@Table</w:t>
      </w:r>
      <w:r>
        <w:t xml:space="preserve"> </w:t>
      </w:r>
      <w:r>
        <w:t xml:space="preserve">name was not independently re-verified by this pass and is carried from the discovery inventory’s own file reads.</w:t>
      </w:r>
    </w:p>
    <w:bookmarkStart w:id="112" w:name="master-reference-data"/>
    <w:p>
      <w:pPr>
        <w:pStyle w:val="Heading4"/>
      </w:pPr>
      <w:r>
        <w:t xml:space="preserve">2.1 Master / Reference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StateMaster</w:t>
            </w:r>
          </w:p>
        </w:tc>
        <w:tc>
          <w:tcPr/>
          <w:p>
            <w:pPr>
              <w:pStyle w:val="Compact"/>
            </w:pPr>
            <w:r>
              <w:rPr>
                <w:rStyle w:val="VerbatimChar"/>
              </w:rPr>
              <w:t xml:space="preserve">tbl_state_master</w:t>
            </w:r>
          </w:p>
        </w:tc>
        <w:tc>
          <w:tcPr/>
          <w:p>
            <w:pPr>
              <w:pStyle w:val="Compact"/>
            </w:pPr>
            <w:r>
              <w:t xml:space="preserve">Top of geographic hierarchy (Indian states)</w:t>
            </w:r>
          </w:p>
        </w:tc>
        <w:tc>
          <w:tcPr/>
          <w:p>
            <w:pPr>
              <w:pStyle w:val="Compact"/>
            </w:pPr>
            <w:r>
              <w:t xml:space="preserve">master</w:t>
            </w:r>
          </w:p>
        </w:tc>
      </w:tr>
      <w:tr>
        <w:tc>
          <w:tcPr/>
          <w:p>
            <w:pPr>
              <w:pStyle w:val="Compact"/>
            </w:pPr>
            <w:r>
              <w:t xml:space="preserve">DistrictMaster</w:t>
            </w:r>
          </w:p>
        </w:tc>
        <w:tc>
          <w:tcPr/>
          <w:p>
            <w:pPr>
              <w:pStyle w:val="Compact"/>
            </w:pPr>
            <w:r>
              <w:rPr>
                <w:rStyle w:val="VerbatimChar"/>
              </w:rPr>
              <w:t xml:space="preserve">tbl_district_master</w:t>
            </w:r>
          </w:p>
        </w:tc>
        <w:tc>
          <w:tcPr/>
          <w:p>
            <w:pPr>
              <w:pStyle w:val="Compact"/>
            </w:pPr>
            <w:r>
              <w:t xml:space="preserve">Districts, FK to state</w:t>
            </w:r>
          </w:p>
        </w:tc>
        <w:tc>
          <w:tcPr/>
          <w:p>
            <w:pPr>
              <w:pStyle w:val="Compact"/>
            </w:pPr>
            <w:r>
              <w:t xml:space="preserve">master</w:t>
            </w:r>
          </w:p>
        </w:tc>
      </w:tr>
      <w:tr>
        <w:tc>
          <w:tcPr/>
          <w:p>
            <w:pPr>
              <w:pStyle w:val="Compact"/>
            </w:pPr>
            <w:r>
              <w:t xml:space="preserve">TalukaMaster</w:t>
            </w:r>
          </w:p>
        </w:tc>
        <w:tc>
          <w:tcPr/>
          <w:p>
            <w:pPr>
              <w:pStyle w:val="Compact"/>
            </w:pPr>
            <w:r>
              <w:rPr>
                <w:rStyle w:val="VerbatimChar"/>
              </w:rPr>
              <w:t xml:space="preserve">tbl_taluka_master</w:t>
            </w:r>
          </w:p>
        </w:tc>
        <w:tc>
          <w:tcPr/>
          <w:p>
            <w:pPr>
              <w:pStyle w:val="Compact"/>
            </w:pPr>
            <w:r>
              <w:t xml:space="preserve">Talukas, FK to both state and district (denormalized)</w:t>
            </w:r>
          </w:p>
        </w:tc>
        <w:tc>
          <w:tcPr/>
          <w:p>
            <w:pPr>
              <w:pStyle w:val="Compact"/>
            </w:pPr>
            <w:r>
              <w:t xml:space="preserve">master</w:t>
            </w:r>
          </w:p>
        </w:tc>
      </w:tr>
      <w:tr>
        <w:tc>
          <w:tcPr/>
          <w:p>
            <w:pPr>
              <w:pStyle w:val="Compact"/>
            </w:pPr>
            <w:r>
              <w:t xml:space="preserve">CompanyTypeMaster</w:t>
            </w:r>
          </w:p>
        </w:tc>
        <w:tc>
          <w:tcPr/>
          <w:p>
            <w:pPr>
              <w:pStyle w:val="Compact"/>
            </w:pPr>
            <w:r>
              <w:rPr>
                <w:rStyle w:val="VerbatimChar"/>
              </w:rPr>
              <w:t xml:space="preserve">tbl_company_type_master</w:t>
            </w:r>
          </w:p>
        </w:tc>
        <w:tc>
          <w:tcPr/>
          <w:p>
            <w:pPr>
              <w:pStyle w:val="Compact"/>
            </w:pPr>
            <w:r>
              <w:t xml:space="preserve">Seller company type lookup</w:t>
            </w:r>
          </w:p>
        </w:tc>
        <w:tc>
          <w:tcPr/>
          <w:p>
            <w:pPr>
              <w:pStyle w:val="Compact"/>
            </w:pPr>
            <w:r>
              <w:t xml:space="preserve">master</w:t>
            </w:r>
          </w:p>
        </w:tc>
      </w:tr>
      <w:tr>
        <w:tc>
          <w:tcPr/>
          <w:p>
            <w:pPr>
              <w:pStyle w:val="Compact"/>
            </w:pPr>
            <w:r>
              <w:t xml:space="preserve">SellerTypeMaster</w:t>
            </w:r>
          </w:p>
        </w:tc>
        <w:tc>
          <w:tcPr/>
          <w:p>
            <w:pPr>
              <w:pStyle w:val="Compact"/>
            </w:pPr>
            <w:r>
              <w:rPr>
                <w:rStyle w:val="VerbatimChar"/>
              </w:rPr>
              <w:t xml:space="preserve">tbl_seller_type_master</w:t>
            </w:r>
          </w:p>
        </w:tc>
        <w:tc>
          <w:tcPr/>
          <w:p>
            <w:pPr>
              <w:pStyle w:val="Compact"/>
            </w:pPr>
            <w:r>
              <w:t xml:space="preserve">Manufacturer/Distributor/PCD/White-Labeling lookup</w:t>
            </w:r>
          </w:p>
        </w:tc>
        <w:tc>
          <w:tcPr/>
          <w:p>
            <w:pPr>
              <w:pStyle w:val="Compact"/>
            </w:pPr>
            <w:r>
              <w:t xml:space="preserve">master</w:t>
            </w:r>
          </w:p>
        </w:tc>
      </w:tr>
      <w:tr>
        <w:tc>
          <w:tcPr/>
          <w:p>
            <w:pPr>
              <w:pStyle w:val="Compact"/>
            </w:pPr>
            <w:r>
              <w:t xml:space="preserve">BuyerTypeMaster</w:t>
            </w:r>
          </w:p>
        </w:tc>
        <w:tc>
          <w:tcPr/>
          <w:p>
            <w:pPr>
              <w:pStyle w:val="Compact"/>
            </w:pPr>
            <w:r>
              <w:rPr>
                <w:rStyle w:val="VerbatimChar"/>
              </w:rPr>
              <w:t xml:space="preserve">tbl_buyer_type_master</w:t>
            </w:r>
          </w:p>
        </w:tc>
        <w:tc>
          <w:tcPr/>
          <w:p>
            <w:pPr>
              <w:pStyle w:val="Compact"/>
            </w:pPr>
            <w:r>
              <w:t xml:space="preserve">Hospital/Clinic/Pharmacy/etc. lookup, FK to mandatory document type</w:t>
            </w:r>
          </w:p>
        </w:tc>
        <w:tc>
          <w:tcPr/>
          <w:p>
            <w:pPr>
              <w:pStyle w:val="Compact"/>
            </w:pPr>
            <w:r>
              <w:t xml:space="preserve">master</w:t>
            </w:r>
          </w:p>
        </w:tc>
      </w:tr>
      <w:tr>
        <w:tc>
          <w:tcPr/>
          <w:p>
            <w:pPr>
              <w:pStyle w:val="Compact"/>
            </w:pPr>
            <w:r>
              <w:t xml:space="preserve">ProductTypeMaster</w:t>
            </w:r>
          </w:p>
        </w:tc>
        <w:tc>
          <w:tcPr/>
          <w:p>
            <w:pPr>
              <w:pStyle w:val="Compact"/>
            </w:pPr>
            <w:r>
              <w:rPr>
                <w:rStyle w:val="VerbatimChar"/>
              </w:rPr>
              <w:t xml:space="preserve">tbl_product_type_master</w:t>
            </w:r>
          </w:p>
        </w:tc>
        <w:tc>
          <w:tcPr/>
          <w:p>
            <w:pPr>
              <w:pStyle w:val="Compact"/>
            </w:pPr>
            <w:r>
              <w:t xml:space="preserve">Product regulatory category lookup + 1 inactive placeholder row</w:t>
            </w:r>
          </w:p>
        </w:tc>
        <w:tc>
          <w:tcPr/>
          <w:p>
            <w:pPr>
              <w:pStyle w:val="Compact"/>
            </w:pPr>
            <w:r>
              <w:t xml:space="preserve">master</w:t>
            </w:r>
          </w:p>
        </w:tc>
      </w:tr>
      <w:tr>
        <w:tc>
          <w:tcPr/>
          <w:p>
            <w:pPr>
              <w:pStyle w:val="Compact"/>
            </w:pPr>
            <w:r>
              <w:t xml:space="preserve">DocumentTypeMaster</w:t>
            </w:r>
          </w:p>
        </w:tc>
        <w:tc>
          <w:tcPr/>
          <w:p>
            <w:pPr>
              <w:pStyle w:val="Compact"/>
            </w:pPr>
            <w:r>
              <w:rPr>
                <w:rStyle w:val="VerbatimChar"/>
              </w:rPr>
              <w:t xml:space="preserve">tbl_document_type_master</w:t>
            </w:r>
          </w:p>
        </w:tc>
        <w:tc>
          <w:tcPr/>
          <w:p>
            <w:pPr>
              <w:pStyle w:val="Compact"/>
            </w:pPr>
            <w:r>
              <w:t xml:space="preserve">Document type lookup (licenses, agreements, certs)</w:t>
            </w:r>
          </w:p>
        </w:tc>
        <w:tc>
          <w:tcPr/>
          <w:p>
            <w:pPr>
              <w:pStyle w:val="Compact"/>
            </w:pPr>
            <w:r>
              <w:t xml:space="preserve">master</w:t>
            </w:r>
          </w:p>
        </w:tc>
      </w:tr>
      <w:tr>
        <w:tc>
          <w:tcPr/>
          <w:p>
            <w:pPr>
              <w:pStyle w:val="Compact"/>
            </w:pPr>
            <w:r>
              <w:t xml:space="preserve">RoleMaster</w:t>
            </w:r>
          </w:p>
        </w:tc>
        <w:tc>
          <w:tcPr/>
          <w:p>
            <w:pPr>
              <w:pStyle w:val="Compact"/>
            </w:pPr>
            <w:r>
              <w:rPr>
                <w:rStyle w:val="VerbatimChar"/>
              </w:rPr>
              <w:t xml:space="preserve">tbl_role_master</w:t>
            </w:r>
          </w:p>
        </w:tc>
        <w:tc>
          <w:tcPr/>
          <w:p>
            <w:pPr>
              <w:pStyle w:val="Compact"/>
            </w:pPr>
            <w:r>
              <w:t xml:space="preserve">Application role lookup (SELLER/BUYER/ADMIN); no controller exposes it</w:t>
            </w:r>
          </w:p>
        </w:tc>
        <w:tc>
          <w:tcPr/>
          <w:p>
            <w:pPr>
              <w:pStyle w:val="Compact"/>
            </w:pPr>
            <w:r>
              <w:t xml:space="preserve">master</w:t>
            </w:r>
          </w:p>
        </w:tc>
      </w:tr>
    </w:tbl>
    <w:bookmarkEnd w:id="112"/>
    <w:bookmarkStart w:id="113" w:name="auth-infrastructure-selleradmin-side"/>
    <w:p>
      <w:pPr>
        <w:pStyle w:val="Heading4"/>
      </w:pPr>
      <w:r>
        <w:t xml:space="preserve">2.2 Auth Infrastructure (Seller/Admin side)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User</w:t>
            </w:r>
          </w:p>
        </w:tc>
        <w:tc>
          <w:tcPr/>
          <w:p>
            <w:pPr>
              <w:pStyle w:val="Compact"/>
            </w:pPr>
            <w:r>
              <w:rPr>
                <w:rStyle w:val="VerbatimChar"/>
              </w:rPr>
              <w:t xml:space="preserve">tbl_user</w:t>
            </w:r>
          </w:p>
        </w:tc>
        <w:tc>
          <w:tcPr/>
          <w:p>
            <w:pPr>
              <w:pStyle w:val="Compact"/>
            </w:pPr>
            <w:r>
              <w:t xml:space="preserve">Seller/admin login account</w:t>
            </w:r>
          </w:p>
        </w:tc>
        <w:tc>
          <w:tcPr/>
          <w:p>
            <w:pPr>
              <w:pStyle w:val="Compact"/>
            </w:pPr>
            <w:r>
              <w:t xml:space="preserve">auth</w:t>
            </w:r>
          </w:p>
        </w:tc>
      </w:tr>
      <w:tr>
        <w:tc>
          <w:tcPr/>
          <w:p>
            <w:pPr>
              <w:pStyle w:val="Compact"/>
            </w:pPr>
            <w:r>
              <w:t xml:space="preserve">LoginOtp</w:t>
            </w:r>
          </w:p>
        </w:tc>
        <w:tc>
          <w:tcPr/>
          <w:p>
            <w:pPr>
              <w:pStyle w:val="Compact"/>
            </w:pPr>
            <w:r>
              <w:rPr>
                <w:rStyle w:val="VerbatimChar"/>
              </w:rPr>
              <w:t xml:space="preserve">tbl_login_otp</w:t>
            </w:r>
          </w:p>
        </w:tc>
        <w:tc>
          <w:tcPr/>
          <w:p>
            <w:pPr>
              <w:pStyle w:val="Compact"/>
            </w:pPr>
            <w:r>
              <w:t xml:space="preserve">Seller login OTP (2-step login)</w:t>
            </w:r>
          </w:p>
        </w:tc>
        <w:tc>
          <w:tcPr/>
          <w:p>
            <w:pPr>
              <w:pStyle w:val="Compact"/>
            </w:pPr>
            <w:r>
              <w:t xml:space="preserve">auth</w:t>
            </w:r>
          </w:p>
        </w:tc>
      </w:tr>
      <w:tr>
        <w:tc>
          <w:tcPr/>
          <w:p>
            <w:pPr>
              <w:pStyle w:val="Compact"/>
            </w:pPr>
            <w:r>
              <w:t xml:space="preserve">RefreshToken</w:t>
            </w:r>
          </w:p>
        </w:tc>
        <w:tc>
          <w:tcPr/>
          <w:p>
            <w:pPr>
              <w:pStyle w:val="Compact"/>
            </w:pPr>
            <w:r>
              <w:rPr>
                <w:rStyle w:val="VerbatimChar"/>
              </w:rPr>
              <w:t xml:space="preserve">tbl_refresh_tokens</w:t>
            </w:r>
          </w:p>
        </w:tc>
        <w:tc>
          <w:tcPr/>
          <w:p>
            <w:pPr>
              <w:pStyle w:val="Compact"/>
            </w:pPr>
            <w:r>
              <w:t xml:space="preserve">Hashed refresh token for seller/admin</w:t>
            </w:r>
          </w:p>
        </w:tc>
        <w:tc>
          <w:tcPr/>
          <w:p>
            <w:pPr>
              <w:pStyle w:val="Compact"/>
            </w:pPr>
            <w:r>
              <w:t xml:space="preserve">auth</w:t>
            </w:r>
          </w:p>
        </w:tc>
      </w:tr>
    </w:tbl>
    <w:bookmarkEnd w:id="113"/>
    <w:bookmarkStart w:id="114" w:name="buyer-auth-infrastructure"/>
    <w:p>
      <w:pPr>
        <w:pStyle w:val="Heading4"/>
      </w:pPr>
      <w:r>
        <w:t xml:space="preserve">2.3 Buyer Auth Infrastructure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BuyerUser</w:t>
            </w:r>
          </w:p>
        </w:tc>
        <w:tc>
          <w:tcPr/>
          <w:p>
            <w:pPr>
              <w:pStyle w:val="Compact"/>
            </w:pPr>
            <w:r>
              <w:rPr>
                <w:rStyle w:val="VerbatimChar"/>
              </w:rPr>
              <w:t xml:space="preserve">tbl_buyer_user</w:t>
            </w:r>
          </w:p>
        </w:tc>
        <w:tc>
          <w:tcPr/>
          <w:p>
            <w:pPr>
              <w:pStyle w:val="Compact"/>
            </w:pPr>
            <w:r>
              <w:t xml:space="preserve">Buyer login account (independent of seller</w:t>
            </w:r>
            <w:r>
              <w:t xml:space="preserve"> </w:t>
            </w:r>
            <w:r>
              <w:rPr>
                <w:rStyle w:val="VerbatimChar"/>
              </w:rPr>
              <w:t xml:space="preserve">tbl_user</w:t>
            </w:r>
            <w:r>
              <w:t xml:space="preserve">)</w:t>
            </w:r>
          </w:p>
        </w:tc>
        <w:tc>
          <w:tcPr/>
          <w:p>
            <w:pPr>
              <w:pStyle w:val="Compact"/>
            </w:pPr>
            <w:r>
              <w:t xml:space="preserve">buyer</w:t>
            </w:r>
          </w:p>
        </w:tc>
      </w:tr>
      <w:tr>
        <w:tc>
          <w:tcPr/>
          <w:p>
            <w:pPr>
              <w:pStyle w:val="Compact"/>
            </w:pPr>
            <w:r>
              <w:t xml:space="preserve">BuyerSignupOtp</w:t>
            </w:r>
          </w:p>
        </w:tc>
        <w:tc>
          <w:tcPr/>
          <w:p>
            <w:pPr>
              <w:pStyle w:val="Compact"/>
            </w:pPr>
            <w:r>
              <w:rPr>
                <w:rStyle w:val="VerbatimChar"/>
              </w:rPr>
              <w:t xml:space="preserve">tbl_buyer_signup_otp</w:t>
            </w:r>
          </w:p>
        </w:tc>
        <w:tc>
          <w:tcPr/>
          <w:p>
            <w:pPr>
              <w:pStyle w:val="Compact"/>
            </w:pPr>
            <w:r>
              <w:t xml:space="preserve">Signup-time email OTP</w:t>
            </w:r>
          </w:p>
        </w:tc>
        <w:tc>
          <w:tcPr/>
          <w:p>
            <w:pPr>
              <w:pStyle w:val="Compact"/>
            </w:pPr>
            <w:r>
              <w:t xml:space="preserve">buyer</w:t>
            </w:r>
          </w:p>
        </w:tc>
      </w:tr>
      <w:tr>
        <w:tc>
          <w:tcPr/>
          <w:p>
            <w:pPr>
              <w:pStyle w:val="Compact"/>
            </w:pPr>
            <w:r>
              <w:t xml:space="preserve">BuyerLoginOtp</w:t>
            </w:r>
          </w:p>
        </w:tc>
        <w:tc>
          <w:tcPr/>
          <w:p>
            <w:pPr>
              <w:pStyle w:val="Compact"/>
            </w:pPr>
            <w:r>
              <w:rPr>
                <w:rStyle w:val="VerbatimChar"/>
              </w:rPr>
              <w:t xml:space="preserve">tbl_buyer_login_otp</w:t>
            </w:r>
          </w:p>
        </w:tc>
        <w:tc>
          <w:tcPr/>
          <w:p>
            <w:pPr>
              <w:pStyle w:val="Compact"/>
            </w:pPr>
            <w:r>
              <w:t xml:space="preserve">Login-time email OTP</w:t>
            </w:r>
          </w:p>
        </w:tc>
        <w:tc>
          <w:tcPr/>
          <w:p>
            <w:pPr>
              <w:pStyle w:val="Compact"/>
            </w:pPr>
            <w:r>
              <w:t xml:space="preserve">buyer</w:t>
            </w:r>
          </w:p>
        </w:tc>
      </w:tr>
      <w:tr>
        <w:tc>
          <w:tcPr/>
          <w:p>
            <w:pPr>
              <w:pStyle w:val="Compact"/>
            </w:pPr>
            <w:r>
              <w:t xml:space="preserve">BuyerRefreshToken</w:t>
            </w:r>
          </w:p>
        </w:tc>
        <w:tc>
          <w:tcPr/>
          <w:p>
            <w:pPr>
              <w:pStyle w:val="Compact"/>
            </w:pPr>
            <w:r>
              <w:rPr>
                <w:rStyle w:val="VerbatimChar"/>
              </w:rPr>
              <w:t xml:space="preserve">tbl_buyer_refresh_tokens</w:t>
            </w:r>
          </w:p>
        </w:tc>
        <w:tc>
          <w:tcPr/>
          <w:p>
            <w:pPr>
              <w:pStyle w:val="Compact"/>
            </w:pPr>
            <w:r>
              <w:t xml:space="preserve">Hashed refresh token for buyer</w:t>
            </w:r>
          </w:p>
        </w:tc>
        <w:tc>
          <w:tcPr/>
          <w:p>
            <w:pPr>
              <w:pStyle w:val="Compact"/>
            </w:pPr>
            <w:r>
              <w:t xml:space="preserve">buyer</w:t>
            </w:r>
          </w:p>
        </w:tc>
      </w:tr>
    </w:tbl>
    <w:bookmarkEnd w:id="114"/>
    <w:bookmarkStart w:id="115" w:name="seller-onboarding-tempstaging"/>
    <w:p>
      <w:pPr>
        <w:pStyle w:val="Heading4"/>
      </w:pPr>
      <w:r>
        <w:t xml:space="preserve">2.4 Seller Onboarding (Temp/Staging)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TempSeller</w:t>
            </w:r>
          </w:p>
        </w:tc>
        <w:tc>
          <w:tcPr/>
          <w:p>
            <w:pPr>
              <w:pStyle w:val="Compact"/>
            </w:pPr>
            <w:r>
              <w:rPr>
                <w:rStyle w:val="VerbatimChar"/>
              </w:rPr>
              <w:t xml:space="preserve">tbl_temp_seller</w:t>
            </w:r>
          </w:p>
        </w:tc>
        <w:tc>
          <w:tcPr/>
          <w:p>
            <w:pPr>
              <w:pStyle w:val="Compact"/>
            </w:pPr>
            <w:r>
              <w:t xml:space="preserve">Staging registration row, 1:1 with</w:t>
            </w:r>
            <w:r>
              <w:t xml:space="preserve"> </w:t>
            </w:r>
            <w:r>
              <w:rPr>
                <w:rStyle w:val="VerbatimChar"/>
              </w:rPr>
              <w:t xml:space="preserve">User</w:t>
            </w:r>
          </w:p>
        </w:tc>
        <w:tc>
          <w:tcPr/>
          <w:p>
            <w:pPr>
              <w:pStyle w:val="Compact"/>
            </w:pPr>
            <w:r>
              <w:t xml:space="preserve">seller</w:t>
            </w:r>
          </w:p>
        </w:tc>
      </w:tr>
      <w:tr>
        <w:tc>
          <w:tcPr/>
          <w:p>
            <w:pPr>
              <w:pStyle w:val="Compact"/>
            </w:pPr>
            <w:r>
              <w:t xml:space="preserve">TempSellerAddress</w:t>
            </w:r>
          </w:p>
        </w:tc>
        <w:tc>
          <w:tcPr/>
          <w:p>
            <w:pPr>
              <w:pStyle w:val="Compact"/>
            </w:pPr>
            <w:r>
              <w:rPr>
                <w:rStyle w:val="VerbatimChar"/>
              </w:rPr>
              <w:t xml:space="preserve">tbl_temp_seller_address</w:t>
            </w:r>
          </w:p>
        </w:tc>
        <w:tc>
          <w:tcPr/>
          <w:p>
            <w:pPr>
              <w:pStyle w:val="Compact"/>
            </w:pPr>
            <w:r>
              <w:t xml:space="preserve">1:1 registered address</w:t>
            </w:r>
          </w:p>
        </w:tc>
        <w:tc>
          <w:tcPr/>
          <w:p>
            <w:pPr>
              <w:pStyle w:val="Compact"/>
            </w:pPr>
            <w:r>
              <w:t xml:space="preserve">seller</w:t>
            </w:r>
          </w:p>
        </w:tc>
      </w:tr>
      <w:tr>
        <w:tc>
          <w:tcPr/>
          <w:p>
            <w:pPr>
              <w:pStyle w:val="Compact"/>
            </w:pPr>
            <w:r>
              <w:t xml:space="preserve">TempSellerBankDetails</w:t>
            </w:r>
          </w:p>
        </w:tc>
        <w:tc>
          <w:tcPr/>
          <w:p>
            <w:pPr>
              <w:pStyle w:val="Compact"/>
            </w:pPr>
            <w:r>
              <w:rPr>
                <w:rStyle w:val="VerbatimChar"/>
              </w:rPr>
              <w:t xml:space="preserve">tbl_temp_seller_bank_details</w:t>
            </w:r>
          </w:p>
        </w:tc>
        <w:tc>
          <w:tcPr/>
          <w:p>
            <w:pPr>
              <w:pStyle w:val="Compact"/>
            </w:pPr>
            <w:r>
              <w:t xml:space="preserve">1:1 bank details</w:t>
            </w:r>
          </w:p>
        </w:tc>
        <w:tc>
          <w:tcPr/>
          <w:p>
            <w:pPr>
              <w:pStyle w:val="Compact"/>
            </w:pPr>
            <w:r>
              <w:t xml:space="preserve">seller</w:t>
            </w:r>
          </w:p>
        </w:tc>
      </w:tr>
      <w:tr>
        <w:tc>
          <w:tcPr/>
          <w:p>
            <w:pPr>
              <w:pStyle w:val="Compact"/>
            </w:pPr>
            <w:r>
              <w:t xml:space="preserve">TempSellerCoordinator</w:t>
            </w:r>
          </w:p>
        </w:tc>
        <w:tc>
          <w:tcPr/>
          <w:p>
            <w:pPr>
              <w:pStyle w:val="Compact"/>
            </w:pPr>
            <w:r>
              <w:rPr>
                <w:rStyle w:val="VerbatimChar"/>
              </w:rPr>
              <w:t xml:space="preserve">tbl_temp_seller_coordinator</w:t>
            </w:r>
          </w:p>
        </w:tc>
        <w:tc>
          <w:tcPr/>
          <w:p>
            <w:pPr>
              <w:pStyle w:val="Compact"/>
            </w:pPr>
            <w:r>
              <w:t xml:space="preserve">1:1 point-of-contact</w:t>
            </w:r>
          </w:p>
        </w:tc>
        <w:tc>
          <w:tcPr/>
          <w:p>
            <w:pPr>
              <w:pStyle w:val="Compact"/>
            </w:pPr>
            <w:r>
              <w:t xml:space="preserve">seller</w:t>
            </w:r>
          </w:p>
        </w:tc>
      </w:tr>
      <w:tr>
        <w:tc>
          <w:tcPr/>
          <w:p>
            <w:pPr>
              <w:pStyle w:val="Compact"/>
            </w:pPr>
            <w:r>
              <w:t xml:space="preserve">TempSellerDocument</w:t>
            </w:r>
          </w:p>
        </w:tc>
        <w:tc>
          <w:tcPr/>
          <w:p>
            <w:pPr>
              <w:pStyle w:val="Compact"/>
            </w:pPr>
            <w:r>
              <w:rPr>
                <w:rStyle w:val="VerbatimChar"/>
              </w:rPr>
              <w:t xml:space="preserve">tbl_temp_seller_document</w:t>
            </w:r>
          </w:p>
        </w:tc>
        <w:tc>
          <w:tcPr/>
          <w:p>
            <w:pPr>
              <w:pStyle w:val="Compact"/>
            </w:pPr>
            <w:r>
              <w:t xml:space="preserve">1:N licence/agreement rows</w:t>
            </w:r>
          </w:p>
        </w:tc>
        <w:tc>
          <w:tcPr/>
          <w:p>
            <w:pPr>
              <w:pStyle w:val="Compact"/>
            </w:pPr>
            <w:r>
              <w:t xml:space="preserve">seller</w:t>
            </w:r>
          </w:p>
        </w:tc>
      </w:tr>
      <w:tr>
        <w:tc>
          <w:tcPr/>
          <w:p>
            <w:pPr>
              <w:pStyle w:val="Compact"/>
            </w:pPr>
            <w:r>
              <w:t xml:space="preserve">TempSellerReviewHistory</w:t>
            </w:r>
          </w:p>
        </w:tc>
        <w:tc>
          <w:tcPr/>
          <w:p>
            <w:pPr>
              <w:pStyle w:val="Compact"/>
            </w:pPr>
            <w:r>
              <w:rPr>
                <w:rStyle w:val="VerbatimChar"/>
              </w:rPr>
              <w:t xml:space="preserve">tbl_temp_seller_review_history</w:t>
            </w:r>
          </w:p>
        </w:tc>
        <w:tc>
          <w:tcPr/>
          <w:p>
            <w:pPr>
              <w:pStyle w:val="Compact"/>
            </w:pPr>
            <w:r>
              <w:t xml:space="preserve">Admin review audit trail</w:t>
            </w:r>
          </w:p>
        </w:tc>
        <w:tc>
          <w:tcPr/>
          <w:p>
            <w:pPr>
              <w:pStyle w:val="Compact"/>
            </w:pPr>
            <w:r>
              <w:t xml:space="preserve">seller</w:t>
            </w:r>
          </w:p>
        </w:tc>
      </w:tr>
      <w:tr>
        <w:tc>
          <w:tcPr/>
          <w:p>
            <w:pPr>
              <w:pStyle w:val="Compact"/>
            </w:pPr>
            <w:r>
              <w:t xml:space="preserve">TempSellerEmailOtp</w:t>
            </w:r>
          </w:p>
        </w:tc>
        <w:tc>
          <w:tcPr/>
          <w:p>
            <w:pPr>
              <w:pStyle w:val="Compact"/>
            </w:pPr>
            <w:r>
              <w:rPr>
                <w:rStyle w:val="VerbatimChar"/>
              </w:rPr>
              <w:t xml:space="preserve">tbl_temp_seller_email_otp</w:t>
            </w:r>
          </w:p>
        </w:tc>
        <w:tc>
          <w:tcPr/>
          <w:p>
            <w:pPr>
              <w:pStyle w:val="Compact"/>
            </w:pPr>
            <w:r>
              <w:t xml:space="preserve">Registration-time email OTP</w:t>
            </w:r>
          </w:p>
        </w:tc>
        <w:tc>
          <w:tcPr/>
          <w:p>
            <w:pPr>
              <w:pStyle w:val="Compact"/>
            </w:pPr>
            <w:r>
              <w:t xml:space="preserve">seller</w:t>
            </w:r>
          </w:p>
        </w:tc>
      </w:tr>
      <w:tr>
        <w:tc>
          <w:tcPr/>
          <w:p>
            <w:pPr>
              <w:pStyle w:val="Compact"/>
            </w:pPr>
            <w:r>
              <w:t xml:space="preserve">PhoneOTP</w:t>
            </w:r>
          </w:p>
        </w:tc>
        <w:tc>
          <w:tcPr/>
          <w:p>
            <w:pPr>
              <w:pStyle w:val="Compact"/>
            </w:pPr>
            <w:r>
              <w:rPr>
                <w:rStyle w:val="VerbatimChar"/>
              </w:rPr>
              <w:t xml:space="preserve">phone_otp</w:t>
            </w:r>
          </w:p>
        </w:tc>
        <w:tc>
          <w:tcPr/>
          <w:p>
            <w:pPr>
              <w:pStyle w:val="Compact"/>
            </w:pPr>
            <w:r>
              <w:t xml:space="preserve">SMS OTP audit record (Twilio-delegated)</w:t>
            </w:r>
          </w:p>
        </w:tc>
        <w:tc>
          <w:tcPr/>
          <w:p>
            <w:pPr>
              <w:pStyle w:val="Compact"/>
            </w:pPr>
            <w:r>
              <w:t xml:space="preserve">seller</w:t>
            </w:r>
          </w:p>
        </w:tc>
      </w:tr>
      <w:tr>
        <w:tc>
          <w:tcPr/>
          <w:p>
            <w:pPr>
              <w:pStyle w:val="Compact"/>
            </w:pPr>
            <w:r>
              <w:t xml:space="preserve">SellerTerms</w:t>
            </w:r>
          </w:p>
        </w:tc>
        <w:tc>
          <w:tcPr/>
          <w:p>
            <w:pPr>
              <w:pStyle w:val="Compact"/>
            </w:pPr>
            <w:r>
              <w:rPr>
                <w:rStyle w:val="VerbatimChar"/>
              </w:rPr>
              <w:t xml:space="preserve">tbl_terms_master</w:t>
            </w:r>
          </w:p>
        </w:tc>
        <w:tc>
          <w:tcPr/>
          <w:p>
            <w:pPr>
              <w:pStyle w:val="Compact"/>
            </w:pPr>
            <w:r>
              <w:t xml:space="preserve">Terms-and-conditions text master</w:t>
            </w:r>
          </w:p>
        </w:tc>
        <w:tc>
          <w:tcPr/>
          <w:p>
            <w:pPr>
              <w:pStyle w:val="Compact"/>
            </w:pPr>
            <w:r>
              <w:t xml:space="preserve">seller</w:t>
            </w:r>
          </w:p>
        </w:tc>
      </w:tr>
    </w:tbl>
    <w:bookmarkEnd w:id="115"/>
    <w:bookmarkStart w:id="116" w:name="seller-approved"/>
    <w:p>
      <w:pPr>
        <w:pStyle w:val="Heading4"/>
      </w:pPr>
      <w:r>
        <w:t xml:space="preserve">2.5 Seller (Approved)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Seller</w:t>
            </w:r>
          </w:p>
        </w:tc>
        <w:tc>
          <w:tcPr/>
          <w:p>
            <w:pPr>
              <w:pStyle w:val="Compact"/>
            </w:pPr>
            <w:r>
              <w:rPr>
                <w:rStyle w:val="VerbatimChar"/>
              </w:rPr>
              <w:t xml:space="preserve">tbl_seller</w:t>
            </w:r>
          </w:p>
        </w:tc>
        <w:tc>
          <w:tcPr/>
          <w:p>
            <w:pPr>
              <w:pStyle w:val="Compact"/>
            </w:pPr>
            <w:r>
              <w:t xml:space="preserve">Live approved seller, generated string PK</w:t>
            </w:r>
          </w:p>
        </w:tc>
        <w:tc>
          <w:tcPr/>
          <w:p>
            <w:pPr>
              <w:pStyle w:val="Compact"/>
            </w:pPr>
            <w:r>
              <w:t xml:space="preserve">seller</w:t>
            </w:r>
          </w:p>
        </w:tc>
      </w:tr>
      <w:tr>
        <w:tc>
          <w:tcPr/>
          <w:p>
            <w:pPr>
              <w:pStyle w:val="Compact"/>
            </w:pPr>
            <w:r>
              <w:t xml:space="preserve">SellerAddress</w:t>
            </w:r>
          </w:p>
        </w:tc>
        <w:tc>
          <w:tcPr/>
          <w:p>
            <w:pPr>
              <w:pStyle w:val="Compact"/>
            </w:pPr>
            <w:r>
              <w:rPr>
                <w:rStyle w:val="VerbatimChar"/>
              </w:rPr>
              <w:t xml:space="preserve">tbl_seller_address</w:t>
            </w:r>
          </w:p>
        </w:tc>
        <w:tc>
          <w:tcPr/>
          <w:p>
            <w:pPr>
              <w:pStyle w:val="Compact"/>
            </w:pPr>
            <w:r>
              <w:t xml:space="preserve">1:1 address</w:t>
            </w:r>
          </w:p>
        </w:tc>
        <w:tc>
          <w:tcPr/>
          <w:p>
            <w:pPr>
              <w:pStyle w:val="Compact"/>
            </w:pPr>
            <w:r>
              <w:t xml:space="preserve">seller</w:t>
            </w:r>
          </w:p>
        </w:tc>
      </w:tr>
      <w:tr>
        <w:tc>
          <w:tcPr/>
          <w:p>
            <w:pPr>
              <w:pStyle w:val="Compact"/>
            </w:pPr>
            <w:r>
              <w:t xml:space="preserve">SellerGST</w:t>
            </w:r>
          </w:p>
        </w:tc>
        <w:tc>
          <w:tcPr/>
          <w:p>
            <w:pPr>
              <w:pStyle w:val="Compact"/>
            </w:pPr>
            <w:r>
              <w:rPr>
                <w:rStyle w:val="VerbatimChar"/>
              </w:rPr>
              <w:t xml:space="preserve">tbl_seller_gst</w:t>
            </w:r>
          </w:p>
        </w:tc>
        <w:tc>
          <w:tcPr/>
          <w:p>
            <w:pPr>
              <w:pStyle w:val="Compact"/>
            </w:pPr>
            <w:r>
              <w:t xml:space="preserve">1:1 GST + verification flag</w:t>
            </w:r>
          </w:p>
        </w:tc>
        <w:tc>
          <w:tcPr/>
          <w:p>
            <w:pPr>
              <w:pStyle w:val="Compact"/>
            </w:pPr>
            <w:r>
              <w:t xml:space="preserve">seller</w:t>
            </w:r>
          </w:p>
        </w:tc>
      </w:tr>
      <w:tr>
        <w:tc>
          <w:tcPr/>
          <w:p>
            <w:pPr>
              <w:pStyle w:val="Compact"/>
            </w:pPr>
            <w:r>
              <w:t xml:space="preserve">SellerBankDetails</w:t>
            </w:r>
          </w:p>
        </w:tc>
        <w:tc>
          <w:tcPr/>
          <w:p>
            <w:pPr>
              <w:pStyle w:val="Compact"/>
            </w:pPr>
            <w:r>
              <w:rPr>
                <w:rStyle w:val="VerbatimChar"/>
              </w:rPr>
              <w:t xml:space="preserve">tbl_seller_bank_details</w:t>
            </w:r>
          </w:p>
        </w:tc>
        <w:tc>
          <w:tcPr/>
          <w:p>
            <w:pPr>
              <w:pStyle w:val="Compact"/>
            </w:pPr>
            <w:r>
              <w:t xml:space="preserve">1:1 bank details</w:t>
            </w:r>
          </w:p>
        </w:tc>
        <w:tc>
          <w:tcPr/>
          <w:p>
            <w:pPr>
              <w:pStyle w:val="Compact"/>
            </w:pPr>
            <w:r>
              <w:t xml:space="preserve">seller</w:t>
            </w:r>
          </w:p>
        </w:tc>
      </w:tr>
      <w:tr>
        <w:tc>
          <w:tcPr/>
          <w:p>
            <w:pPr>
              <w:pStyle w:val="Compact"/>
            </w:pPr>
            <w:r>
              <w:t xml:space="preserve">SellerCoordinator</w:t>
            </w:r>
          </w:p>
        </w:tc>
        <w:tc>
          <w:tcPr/>
          <w:p>
            <w:pPr>
              <w:pStyle w:val="Compact"/>
            </w:pPr>
            <w:r>
              <w:rPr>
                <w:rStyle w:val="VerbatimChar"/>
              </w:rPr>
              <w:t xml:space="preserve">tbl_seller_coordinator</w:t>
            </w:r>
          </w:p>
        </w:tc>
        <w:tc>
          <w:tcPr/>
          <w:p>
            <w:pPr>
              <w:pStyle w:val="Compact"/>
            </w:pPr>
            <w:r>
              <w:t xml:space="preserve">1:1 point-of-contact</w:t>
            </w:r>
          </w:p>
        </w:tc>
        <w:tc>
          <w:tcPr/>
          <w:p>
            <w:pPr>
              <w:pStyle w:val="Compact"/>
            </w:pPr>
            <w:r>
              <w:t xml:space="preserve">seller</w:t>
            </w:r>
          </w:p>
        </w:tc>
      </w:tr>
      <w:tr>
        <w:tc>
          <w:tcPr/>
          <w:p>
            <w:pPr>
              <w:pStyle w:val="Compact"/>
            </w:pPr>
            <w:r>
              <w:t xml:space="preserve">SellerDocument</w:t>
            </w:r>
          </w:p>
        </w:tc>
        <w:tc>
          <w:tcPr/>
          <w:p>
            <w:pPr>
              <w:pStyle w:val="Compact"/>
            </w:pPr>
            <w:r>
              <w:rPr>
                <w:rStyle w:val="VerbatimChar"/>
              </w:rPr>
              <w:t xml:space="preserve">tbl_seller_document</w:t>
            </w:r>
          </w:p>
        </w:tc>
        <w:tc>
          <w:tcPr/>
          <w:p>
            <w:pPr>
              <w:pStyle w:val="Compact"/>
            </w:pPr>
            <w:r>
              <w:t xml:space="preserve">1:N licences, FK to ProductTypeMaster (NOT NULL)</w:t>
            </w:r>
          </w:p>
        </w:tc>
        <w:tc>
          <w:tcPr/>
          <w:p>
            <w:pPr>
              <w:pStyle w:val="Compact"/>
            </w:pPr>
            <w:r>
              <w:t xml:space="preserve">seller</w:t>
            </w:r>
          </w:p>
        </w:tc>
      </w:tr>
      <w:tr>
        <w:tc>
          <w:tcPr/>
          <w:p>
            <w:pPr>
              <w:pStyle w:val="Compact"/>
            </w:pPr>
            <w:r>
              <w:t xml:space="preserve">SellerHistory</w:t>
            </w:r>
          </w:p>
        </w:tc>
        <w:tc>
          <w:tcPr/>
          <w:p>
            <w:pPr>
              <w:pStyle w:val="Compact"/>
            </w:pPr>
            <w:r>
              <w:rPr>
                <w:rStyle w:val="VerbatimChar"/>
              </w:rPr>
              <w:t xml:space="preserve">tbl_seller_history</w:t>
            </w:r>
          </w:p>
        </w:tc>
        <w:tc>
          <w:tcPr/>
          <w:p>
            <w:pPr>
              <w:pStyle w:val="Compact"/>
            </w:pPr>
            <w:r>
              <w:t xml:space="preserve">Insert-only denormalized pre-update snapshot</w:t>
            </w:r>
          </w:p>
        </w:tc>
        <w:tc>
          <w:tcPr/>
          <w:p>
            <w:pPr>
              <w:pStyle w:val="Compact"/>
            </w:pPr>
            <w:r>
              <w:t xml:space="preserve">seller</w:t>
            </w:r>
          </w:p>
        </w:tc>
      </w:tr>
      <w:tr>
        <w:tc>
          <w:tcPr/>
          <w:p>
            <w:pPr>
              <w:pStyle w:val="Compact"/>
            </w:pPr>
            <w:r>
              <w:t xml:space="preserve">PendingSeller</w:t>
            </w:r>
          </w:p>
        </w:tc>
        <w:tc>
          <w:tcPr/>
          <w:p>
            <w:pPr>
              <w:pStyle w:val="Compact"/>
            </w:pPr>
            <w:r>
              <w:rPr>
                <w:rStyle w:val="VerbatimChar"/>
              </w:rPr>
              <w:t xml:space="preserve">tbl_pending_seller</w:t>
            </w:r>
          </w:p>
        </w:tc>
        <w:tc>
          <w:tcPr/>
          <w:p>
            <w:pPr>
              <w:pStyle w:val="Compact"/>
            </w:pPr>
            <w:r>
              <w:t xml:space="preserve">Post-approval profile-edit staging row</w:t>
            </w:r>
          </w:p>
        </w:tc>
        <w:tc>
          <w:tcPr/>
          <w:p>
            <w:pPr>
              <w:pStyle w:val="Compact"/>
            </w:pPr>
            <w:r>
              <w:t xml:space="preserve">seller</w:t>
            </w:r>
          </w:p>
        </w:tc>
      </w:tr>
      <w:tr>
        <w:tc>
          <w:tcPr/>
          <w:p>
            <w:pPr>
              <w:pStyle w:val="Compact"/>
            </w:pPr>
            <w:r>
              <w:t xml:space="preserve">PendingSellerDocument</w:t>
            </w:r>
          </w:p>
        </w:tc>
        <w:tc>
          <w:tcPr/>
          <w:p>
            <w:pPr>
              <w:pStyle w:val="Compact"/>
            </w:pPr>
            <w:r>
              <w:rPr>
                <w:rStyle w:val="VerbatimChar"/>
              </w:rPr>
              <w:t xml:space="preserve">tbl_pending_seller_document</w:t>
            </w:r>
          </w:p>
        </w:tc>
        <w:tc>
          <w:tcPr/>
          <w:p>
            <w:pPr>
              <w:pStyle w:val="Compact"/>
            </w:pPr>
            <w:r>
              <w:t xml:space="preserve">1:N documents for a pending edit</w:t>
            </w:r>
          </w:p>
        </w:tc>
        <w:tc>
          <w:tcPr/>
          <w:p>
            <w:pPr>
              <w:pStyle w:val="Compact"/>
            </w:pPr>
            <w:r>
              <w:t xml:space="preserve">seller</w:t>
            </w:r>
          </w:p>
        </w:tc>
      </w:tr>
    </w:tbl>
    <w:bookmarkEnd w:id="116"/>
    <w:bookmarkStart w:id="117" w:name="X89bb266be12fe0c3ea5d90f61e7b20bcf9662b7"/>
    <w:p>
      <w:pPr>
        <w:pStyle w:val="Heading4"/>
      </w:pPr>
      <w:r>
        <w:t xml:space="preserve">2.6 Buyer Onboarding (Temp/Staging) and Approved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TempBuyer</w:t>
            </w:r>
          </w:p>
        </w:tc>
        <w:tc>
          <w:tcPr/>
          <w:p>
            <w:pPr>
              <w:pStyle w:val="Compact"/>
            </w:pPr>
            <w:r>
              <w:rPr>
                <w:rStyle w:val="VerbatimChar"/>
              </w:rPr>
              <w:t xml:space="preserve">tbl_temp_buyer</w:t>
            </w:r>
          </w:p>
        </w:tc>
        <w:tc>
          <w:tcPr/>
          <w:p>
            <w:pPr>
              <w:pStyle w:val="Compact"/>
            </w:pPr>
            <w:r>
              <w:t xml:space="preserve">Staging registration row</w:t>
            </w:r>
          </w:p>
        </w:tc>
        <w:tc>
          <w:tcPr/>
          <w:p>
            <w:pPr>
              <w:pStyle w:val="Compact"/>
            </w:pPr>
            <w:r>
              <w:t xml:space="preserve">buyer</w:t>
            </w:r>
          </w:p>
        </w:tc>
      </w:tr>
      <w:tr>
        <w:tc>
          <w:tcPr/>
          <w:p>
            <w:pPr>
              <w:pStyle w:val="Compact"/>
            </w:pPr>
            <w:r>
              <w:t xml:space="preserve">TempBuyerAddress</w:t>
            </w:r>
          </w:p>
        </w:tc>
        <w:tc>
          <w:tcPr/>
          <w:p>
            <w:pPr>
              <w:pStyle w:val="Compact"/>
            </w:pPr>
            <w:r>
              <w:rPr>
                <w:rStyle w:val="VerbatimChar"/>
              </w:rPr>
              <w:t xml:space="preserve">tbl_temp_buyer_address</w:t>
            </w:r>
          </w:p>
        </w:tc>
        <w:tc>
          <w:tcPr/>
          <w:p>
            <w:pPr>
              <w:pStyle w:val="Compact"/>
            </w:pPr>
            <w:r>
              <w:t xml:space="preserve">1:1 draft address</w:t>
            </w:r>
          </w:p>
        </w:tc>
        <w:tc>
          <w:tcPr/>
          <w:p>
            <w:pPr>
              <w:pStyle w:val="Compact"/>
            </w:pPr>
            <w:r>
              <w:t xml:space="preserve">buyer</w:t>
            </w:r>
          </w:p>
        </w:tc>
      </w:tr>
      <w:tr>
        <w:tc>
          <w:tcPr/>
          <w:p>
            <w:pPr>
              <w:pStyle w:val="Compact"/>
            </w:pPr>
            <w:r>
              <w:t xml:space="preserve">TempBuyerContact</w:t>
            </w:r>
          </w:p>
        </w:tc>
        <w:tc>
          <w:tcPr/>
          <w:p>
            <w:pPr>
              <w:pStyle w:val="Compact"/>
            </w:pPr>
            <w:r>
              <w:rPr>
                <w:rStyle w:val="VerbatimChar"/>
              </w:rPr>
              <w:t xml:space="preserve">tbl_temp_buyer_contact</w:t>
            </w:r>
          </w:p>
        </w:tc>
        <w:tc>
          <w:tcPr/>
          <w:p>
            <w:pPr>
              <w:pStyle w:val="Compact"/>
            </w:pPr>
            <w:r>
              <w:t xml:space="preserve">1:1 draft contact</w:t>
            </w:r>
          </w:p>
        </w:tc>
        <w:tc>
          <w:tcPr/>
          <w:p>
            <w:pPr>
              <w:pStyle w:val="Compact"/>
            </w:pPr>
            <w:r>
              <w:t xml:space="preserve">buyer</w:t>
            </w:r>
          </w:p>
        </w:tc>
      </w:tr>
      <w:tr>
        <w:tc>
          <w:tcPr/>
          <w:p>
            <w:pPr>
              <w:pStyle w:val="Compact"/>
            </w:pPr>
            <w:r>
              <w:t xml:space="preserve">TempBuyerDocument</w:t>
            </w:r>
          </w:p>
        </w:tc>
        <w:tc>
          <w:tcPr/>
          <w:p>
            <w:pPr>
              <w:pStyle w:val="Compact"/>
            </w:pPr>
            <w:r>
              <w:rPr>
                <w:rStyle w:val="VerbatimChar"/>
              </w:rPr>
              <w:t xml:space="preserve">tbl_temp_buyer_document</w:t>
            </w:r>
          </w:p>
        </w:tc>
        <w:tc>
          <w:tcPr/>
          <w:p>
            <w:pPr>
              <w:pStyle w:val="Compact"/>
            </w:pPr>
            <w:r>
              <w:t xml:space="preserve">1:N draft documents</w:t>
            </w:r>
          </w:p>
        </w:tc>
        <w:tc>
          <w:tcPr/>
          <w:p>
            <w:pPr>
              <w:pStyle w:val="Compact"/>
            </w:pPr>
            <w:r>
              <w:t xml:space="preserve">buyer</w:t>
            </w:r>
          </w:p>
        </w:tc>
      </w:tr>
      <w:tr>
        <w:tc>
          <w:tcPr/>
          <w:p>
            <w:pPr>
              <w:pStyle w:val="Compact"/>
            </w:pPr>
            <w:r>
              <w:t xml:space="preserve">TempBuyerReviewHistory</w:t>
            </w:r>
          </w:p>
        </w:tc>
        <w:tc>
          <w:tcPr/>
          <w:p>
            <w:pPr>
              <w:pStyle w:val="Compact"/>
            </w:pPr>
            <w:r>
              <w:rPr>
                <w:rStyle w:val="VerbatimChar"/>
              </w:rPr>
              <w:t xml:space="preserve">tbl_temp_buyer_review_history</w:t>
            </w:r>
          </w:p>
        </w:tc>
        <w:tc>
          <w:tcPr/>
          <w:p>
            <w:pPr>
              <w:pStyle w:val="Compact"/>
            </w:pPr>
            <w:r>
              <w:t xml:space="preserve">Admin review audit trail</w:t>
            </w:r>
          </w:p>
        </w:tc>
        <w:tc>
          <w:tcPr/>
          <w:p>
            <w:pPr>
              <w:pStyle w:val="Compact"/>
            </w:pPr>
            <w:r>
              <w:t xml:space="preserve">buyer</w:t>
            </w:r>
          </w:p>
        </w:tc>
      </w:tr>
      <w:tr>
        <w:tc>
          <w:tcPr/>
          <w:p>
            <w:pPr>
              <w:pStyle w:val="Compact"/>
            </w:pPr>
            <w:r>
              <w:t xml:space="preserve">Buyer</w:t>
            </w:r>
          </w:p>
        </w:tc>
        <w:tc>
          <w:tcPr/>
          <w:p>
            <w:pPr>
              <w:pStyle w:val="Compact"/>
            </w:pPr>
            <w:r>
              <w:rPr>
                <w:rStyle w:val="VerbatimChar"/>
              </w:rPr>
              <w:t xml:space="preserve">tbl_buyer</w:t>
            </w:r>
          </w:p>
        </w:tc>
        <w:tc>
          <w:tcPr/>
          <w:p>
            <w:pPr>
              <w:pStyle w:val="Compact"/>
            </w:pPr>
            <w:r>
              <w:t xml:space="preserve">Live approved buyer, generated string PK</w:t>
            </w:r>
          </w:p>
        </w:tc>
        <w:tc>
          <w:tcPr/>
          <w:p>
            <w:pPr>
              <w:pStyle w:val="Compact"/>
            </w:pPr>
            <w:r>
              <w:t xml:space="preserve">buyer</w:t>
            </w:r>
          </w:p>
        </w:tc>
      </w:tr>
      <w:tr>
        <w:tc>
          <w:tcPr/>
          <w:p>
            <w:pPr>
              <w:pStyle w:val="Compact"/>
            </w:pPr>
            <w:r>
              <w:t xml:space="preserve">BuyerAddress</w:t>
            </w:r>
          </w:p>
        </w:tc>
        <w:tc>
          <w:tcPr/>
          <w:p>
            <w:pPr>
              <w:pStyle w:val="Compact"/>
            </w:pPr>
            <w:r>
              <w:rPr>
                <w:rStyle w:val="VerbatimChar"/>
              </w:rPr>
              <w:t xml:space="preserve">tbl_buyer_address</w:t>
            </w:r>
          </w:p>
        </w:tc>
        <w:tc>
          <w:tcPr/>
          <w:p>
            <w:pPr>
              <w:pStyle w:val="Compact"/>
            </w:pPr>
            <w:r>
              <w:t xml:space="preserve">1:1 address</w:t>
            </w:r>
          </w:p>
        </w:tc>
        <w:tc>
          <w:tcPr/>
          <w:p>
            <w:pPr>
              <w:pStyle w:val="Compact"/>
            </w:pPr>
            <w:r>
              <w:t xml:space="preserve">buyer</w:t>
            </w:r>
          </w:p>
        </w:tc>
      </w:tr>
      <w:tr>
        <w:tc>
          <w:tcPr/>
          <w:p>
            <w:pPr>
              <w:pStyle w:val="Compact"/>
            </w:pPr>
            <w:r>
              <w:t xml:space="preserve">BuyerContact</w:t>
            </w:r>
          </w:p>
        </w:tc>
        <w:tc>
          <w:tcPr/>
          <w:p>
            <w:pPr>
              <w:pStyle w:val="Compact"/>
            </w:pPr>
            <w:r>
              <w:rPr>
                <w:rStyle w:val="VerbatimChar"/>
              </w:rPr>
              <w:t xml:space="preserve">tbl_buyer_contact</w:t>
            </w:r>
          </w:p>
        </w:tc>
        <w:tc>
          <w:tcPr/>
          <w:p>
            <w:pPr>
              <w:pStyle w:val="Compact"/>
            </w:pPr>
            <w:r>
              <w:t xml:space="preserve">1:1 primary contact</w:t>
            </w:r>
          </w:p>
        </w:tc>
        <w:tc>
          <w:tcPr/>
          <w:p>
            <w:pPr>
              <w:pStyle w:val="Compact"/>
            </w:pPr>
            <w:r>
              <w:t xml:space="preserve">buyer</w:t>
            </w:r>
          </w:p>
        </w:tc>
      </w:tr>
      <w:tr>
        <w:tc>
          <w:tcPr/>
          <w:p>
            <w:pPr>
              <w:pStyle w:val="Compact"/>
            </w:pPr>
            <w:r>
              <w:t xml:space="preserve">BuyerDeliveryAddress</w:t>
            </w:r>
          </w:p>
        </w:tc>
        <w:tc>
          <w:tcPr/>
          <w:p>
            <w:pPr>
              <w:pStyle w:val="Compact"/>
            </w:pPr>
            <w:r>
              <w:rPr>
                <w:rStyle w:val="VerbatimChar"/>
              </w:rPr>
              <w:t xml:space="preserve">tbl_buyer_delivery_address</w:t>
            </w:r>
          </w:p>
        </w:tc>
        <w:tc>
          <w:tcPr/>
          <w:p>
            <w:pPr>
              <w:pStyle w:val="Compact"/>
            </w:pPr>
            <w:r>
              <w:t xml:space="preserve">1:N delivery addresses</w:t>
            </w:r>
          </w:p>
        </w:tc>
        <w:tc>
          <w:tcPr/>
          <w:p>
            <w:pPr>
              <w:pStyle w:val="Compact"/>
            </w:pPr>
            <w:r>
              <w:t xml:space="preserve">buyer</w:t>
            </w:r>
          </w:p>
        </w:tc>
      </w:tr>
      <w:tr>
        <w:tc>
          <w:tcPr/>
          <w:p>
            <w:pPr>
              <w:pStyle w:val="Compact"/>
            </w:pPr>
            <w:r>
              <w:t xml:space="preserve">BuyerDocument</w:t>
            </w:r>
          </w:p>
        </w:tc>
        <w:tc>
          <w:tcPr/>
          <w:p>
            <w:pPr>
              <w:pStyle w:val="Compact"/>
            </w:pPr>
            <w:r>
              <w:rPr>
                <w:rStyle w:val="VerbatimChar"/>
              </w:rPr>
              <w:t xml:space="preserve">tbl_buyer_document</w:t>
            </w:r>
          </w:p>
        </w:tc>
        <w:tc>
          <w:tcPr/>
          <w:p>
            <w:pPr>
              <w:pStyle w:val="Compact"/>
            </w:pPr>
            <w:r>
              <w:t xml:space="preserve">1:N compliance documents</w:t>
            </w:r>
          </w:p>
        </w:tc>
        <w:tc>
          <w:tcPr/>
          <w:p>
            <w:pPr>
              <w:pStyle w:val="Compact"/>
            </w:pPr>
            <w:r>
              <w:t xml:space="preserve">buyer</w:t>
            </w:r>
          </w:p>
        </w:tc>
      </w:tr>
    </w:tbl>
    <w:bookmarkEnd w:id="117"/>
    <w:bookmarkStart w:id="118" w:name="product-catalog-core"/>
    <w:p>
      <w:pPr>
        <w:pStyle w:val="Heading4"/>
      </w:pPr>
      <w:r>
        <w:t xml:space="preserve">2.7 Product Catalog — Core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Category</w:t>
            </w:r>
          </w:p>
        </w:tc>
        <w:tc>
          <w:tcPr/>
          <w:p>
            <w:pPr>
              <w:pStyle w:val="Compact"/>
            </w:pPr>
            <w:r>
              <w:rPr>
                <w:rStyle w:val="VerbatimChar"/>
              </w:rPr>
              <w:t xml:space="preserve">tm_category</w:t>
            </w:r>
          </w:p>
        </w:tc>
        <w:tc>
          <w:tcPr/>
          <w:p>
            <w:pPr>
              <w:pStyle w:val="Compact"/>
            </w:pPr>
            <w:r>
              <w:t xml:space="preserve">Top-level product category, root FK target</w:t>
            </w:r>
          </w:p>
        </w:tc>
        <w:tc>
          <w:tcPr/>
          <w:p>
            <w:pPr>
              <w:pStyle w:val="Compact"/>
            </w:pPr>
            <w:r>
              <w:t xml:space="preserve">product</w:t>
            </w:r>
          </w:p>
        </w:tc>
      </w:tr>
      <w:tr>
        <w:tc>
          <w:tcPr/>
          <w:p>
            <w:pPr>
              <w:pStyle w:val="Compact"/>
            </w:pPr>
            <w:r>
              <w:t xml:space="preserve">ProductDetails</w:t>
            </w:r>
          </w:p>
        </w:tc>
        <w:tc>
          <w:tcPr/>
          <w:p>
            <w:pPr>
              <w:pStyle w:val="Compact"/>
            </w:pPr>
            <w:r>
              <w:rPr>
                <w:rStyle w:val="VerbatimChar"/>
              </w:rPr>
              <w:t xml:space="preserve">tm_product_details</w:t>
            </w:r>
          </w:p>
        </w:tc>
        <w:tc>
          <w:tcPr/>
          <w:p>
            <w:pPr>
              <w:pStyle w:val="Compact"/>
            </w:pPr>
            <w:r>
              <w:t xml:space="preserve">Central product row</w:t>
            </w:r>
          </w:p>
        </w:tc>
        <w:tc>
          <w:tcPr/>
          <w:p>
            <w:pPr>
              <w:pStyle w:val="Compact"/>
            </w:pPr>
            <w:r>
              <w:t xml:space="preserve">product</w:t>
            </w:r>
          </w:p>
        </w:tc>
      </w:tr>
      <w:tr>
        <w:tc>
          <w:tcPr/>
          <w:p>
            <w:pPr>
              <w:pStyle w:val="Compact"/>
            </w:pPr>
            <w:r>
              <w:t xml:space="preserve">PackagingDetails</w:t>
            </w:r>
          </w:p>
        </w:tc>
        <w:tc>
          <w:tcPr/>
          <w:p>
            <w:pPr>
              <w:pStyle w:val="Compact"/>
            </w:pPr>
            <w:r>
              <w:rPr>
                <w:rStyle w:val="VerbatimChar"/>
              </w:rPr>
              <w:t xml:space="preserve">tm_packaging_details</w:t>
            </w:r>
          </w:p>
        </w:tc>
        <w:tc>
          <w:tcPr/>
          <w:p>
            <w:pPr>
              <w:pStyle w:val="Compact"/>
            </w:pPr>
            <w:r>
              <w:t xml:space="preserve">Per-product packaging record</w:t>
            </w:r>
          </w:p>
        </w:tc>
        <w:tc>
          <w:tcPr/>
          <w:p>
            <w:pPr>
              <w:pStyle w:val="Compact"/>
            </w:pPr>
            <w:r>
              <w:t xml:space="preserve">product</w:t>
            </w:r>
          </w:p>
        </w:tc>
      </w:tr>
      <w:tr>
        <w:tc>
          <w:tcPr/>
          <w:p>
            <w:pPr>
              <w:pStyle w:val="Compact"/>
            </w:pPr>
            <w:r>
              <w:t xml:space="preserve">PricingDetails</w:t>
            </w:r>
          </w:p>
        </w:tc>
        <w:tc>
          <w:tcPr/>
          <w:p>
            <w:pPr>
              <w:pStyle w:val="Compact"/>
            </w:pPr>
            <w:r>
              <w:rPr>
                <w:rStyle w:val="VerbatimChar"/>
              </w:rPr>
              <w:t xml:space="preserve">tm_pricing_details</w:t>
            </w:r>
          </w:p>
        </w:tc>
        <w:tc>
          <w:tcPr/>
          <w:p>
            <w:pPr>
              <w:pStyle w:val="Compact"/>
            </w:pPr>
            <w:r>
              <w:t xml:space="preserve">Batch/lot record (stock, price, GST, discount)</w:t>
            </w:r>
          </w:p>
        </w:tc>
        <w:tc>
          <w:tcPr/>
          <w:p>
            <w:pPr>
              <w:pStyle w:val="Compact"/>
            </w:pPr>
            <w:r>
              <w:t xml:space="preserve">product</w:t>
            </w:r>
          </w:p>
        </w:tc>
      </w:tr>
      <w:tr>
        <w:tc>
          <w:tcPr/>
          <w:p>
            <w:pPr>
              <w:pStyle w:val="Compact"/>
            </w:pPr>
            <w:r>
              <w:t xml:space="preserve">AdditionalDiscount</w:t>
            </w:r>
          </w:p>
        </w:tc>
        <w:tc>
          <w:tcPr/>
          <w:p>
            <w:pPr>
              <w:pStyle w:val="Compact"/>
            </w:pPr>
            <w:r>
              <w:rPr>
                <w:rStyle w:val="VerbatimChar"/>
              </w:rPr>
              <w:t xml:space="preserve">tm_additional_discount</w:t>
            </w:r>
          </w:p>
        </w:tc>
        <w:tc>
          <w:tcPr/>
          <w:p>
            <w:pPr>
              <w:pStyle w:val="Compact"/>
            </w:pPr>
            <w:r>
              <w:t xml:space="preserve">Per-batch tiered discount (persisted, not consumed by order pricing)</w:t>
            </w:r>
          </w:p>
        </w:tc>
        <w:tc>
          <w:tcPr/>
          <w:p>
            <w:pPr>
              <w:pStyle w:val="Compact"/>
            </w:pPr>
            <w:r>
              <w:t xml:space="preserve">product</w:t>
            </w:r>
          </w:p>
        </w:tc>
      </w:tr>
      <w:tr>
        <w:tc>
          <w:tcPr/>
          <w:p>
            <w:pPr>
              <w:pStyle w:val="Compact"/>
            </w:pPr>
            <w:r>
              <w:t xml:space="preserve">SpecialSchemes</w:t>
            </w:r>
          </w:p>
        </w:tc>
        <w:tc>
          <w:tcPr/>
          <w:p>
            <w:pPr>
              <w:pStyle w:val="Compact"/>
            </w:pPr>
            <w:r>
              <w:rPr>
                <w:rStyle w:val="VerbatimChar"/>
              </w:rPr>
              <w:t xml:space="preserve">tm_special_schemes</w:t>
            </w:r>
          </w:p>
        </w:tc>
        <w:tc>
          <w:tcPr/>
          <w:p>
            <w:pPr>
              <w:pStyle w:val="Compact"/>
            </w:pPr>
            <w:r>
              <w:t xml:space="preserve">Per-batch buy-X-get-Y scheme (persisted, not consumed)</w:t>
            </w:r>
          </w:p>
        </w:tc>
        <w:tc>
          <w:tcPr/>
          <w:p>
            <w:pPr>
              <w:pStyle w:val="Compact"/>
            </w:pPr>
            <w:r>
              <w:t xml:space="preserve">product</w:t>
            </w:r>
          </w:p>
        </w:tc>
      </w:tr>
      <w:tr>
        <w:tc>
          <w:tcPr/>
          <w:p>
            <w:pPr>
              <w:pStyle w:val="Compact"/>
            </w:pPr>
            <w:r>
              <w:t xml:space="preserve">ProductImage</w:t>
            </w:r>
          </w:p>
        </w:tc>
        <w:tc>
          <w:tcPr/>
          <w:p>
            <w:pPr>
              <w:pStyle w:val="Compact"/>
            </w:pPr>
            <w:r>
              <w:rPr>
                <w:rStyle w:val="VerbatimChar"/>
              </w:rPr>
              <w:t xml:space="preserve">tm_product_image</w:t>
            </w:r>
          </w:p>
        </w:tc>
        <w:tc>
          <w:tcPr/>
          <w:p>
            <w:pPr>
              <w:pStyle w:val="Compact"/>
            </w:pPr>
            <w:r>
              <w:t xml:space="preserve">Product image URL rows</w:t>
            </w:r>
          </w:p>
        </w:tc>
        <w:tc>
          <w:tcPr/>
          <w:p>
            <w:pPr>
              <w:pStyle w:val="Compact"/>
            </w:pPr>
            <w:r>
              <w:t xml:space="preserve">product</w:t>
            </w:r>
          </w:p>
        </w:tc>
      </w:tr>
      <w:tr>
        <w:tc>
          <w:tcPr/>
          <w:p>
            <w:pPr>
              <w:pStyle w:val="Compact"/>
            </w:pPr>
            <w:r>
              <w:t xml:space="preserve">StockLedger</w:t>
            </w:r>
          </w:p>
        </w:tc>
        <w:tc>
          <w:tcPr/>
          <w:p>
            <w:pPr>
              <w:pStyle w:val="Compact"/>
            </w:pPr>
            <w:r>
              <w:rPr>
                <w:rStyle w:val="VerbatimChar"/>
              </w:rPr>
              <w:t xml:space="preserve">tbl_stock_ledger</w:t>
            </w:r>
          </w:p>
        </w:tc>
        <w:tc>
          <w:tcPr/>
          <w:p>
            <w:pPr>
              <w:pStyle w:val="Compact"/>
            </w:pPr>
            <w:r>
              <w:t xml:space="preserve">Append-only stock movement audit</w:t>
            </w:r>
          </w:p>
        </w:tc>
        <w:tc>
          <w:tcPr/>
          <w:p>
            <w:pPr>
              <w:pStyle w:val="Compact"/>
            </w:pPr>
            <w:r>
              <w:t xml:space="preserve">product</w:t>
            </w:r>
          </w:p>
        </w:tc>
      </w:tr>
      <w:tr>
        <w:tc>
          <w:tcPr/>
          <w:p>
            <w:pPr>
              <w:pStyle w:val="Compact"/>
            </w:pPr>
            <w:r>
              <w:t xml:space="preserve">GstPercentageMaster</w:t>
            </w:r>
          </w:p>
        </w:tc>
        <w:tc>
          <w:tcPr/>
          <w:p>
            <w:pPr>
              <w:pStyle w:val="Compact"/>
            </w:pPr>
            <w:r>
              <w:rPr>
                <w:rStyle w:val="VerbatimChar"/>
              </w:rPr>
              <w:t xml:space="preserve">tm_gst_percentage_master</w:t>
            </w:r>
          </w:p>
        </w:tc>
        <w:tc>
          <w:tcPr/>
          <w:p>
            <w:pPr>
              <w:pStyle w:val="Compact"/>
            </w:pPr>
            <w:r>
              <w:t xml:space="preserve">Valid GST% lookup</w:t>
            </w:r>
          </w:p>
        </w:tc>
        <w:tc>
          <w:tcPr/>
          <w:p>
            <w:pPr>
              <w:pStyle w:val="Compact"/>
            </w:pPr>
            <w:r>
              <w:t xml:space="preserve">product</w:t>
            </w:r>
          </w:p>
        </w:tc>
      </w:tr>
    </w:tbl>
    <w:bookmarkEnd w:id="118"/>
    <w:bookmarkStart w:id="119" w:name="X2e705dd3b71bf51d51d41796a2797f8b360bf7c"/>
    <w:p>
      <w:pPr>
        <w:pStyle w:val="Heading4"/>
      </w:pPr>
      <w:r>
        <w:t xml:space="preserve">2.8 Product Catalog — Category Attribute Tables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ProductAttributeDrug</w:t>
            </w:r>
          </w:p>
        </w:tc>
        <w:tc>
          <w:tcPr/>
          <w:p>
            <w:pPr>
              <w:pStyle w:val="Compact"/>
            </w:pPr>
            <w:r>
              <w:rPr>
                <w:rStyle w:val="VerbatimChar"/>
              </w:rPr>
              <w:t xml:space="preserve">tm_product_attribute_drug</w:t>
            </w:r>
          </w:p>
        </w:tc>
        <w:tc>
          <w:tcPr/>
          <w:p>
            <w:pPr>
              <w:pStyle w:val="Compact"/>
            </w:pPr>
            <w:r>
              <w:t xml:space="preserve">Drug category attributes; string (non-FK) therapeutic category/dosage columns; no certifications field</w:t>
            </w:r>
          </w:p>
        </w:tc>
        <w:tc>
          <w:tcPr/>
          <w:p>
            <w:pPr>
              <w:pStyle w:val="Compact"/>
            </w:pPr>
            <w:r>
              <w:t xml:space="preserve">product</w:t>
            </w:r>
          </w:p>
        </w:tc>
      </w:tr>
      <w:tr>
        <w:tc>
          <w:tcPr/>
          <w:p>
            <w:pPr>
              <w:pStyle w:val="Compact"/>
            </w:pPr>
            <w:r>
              <w:t xml:space="preserve">ProductAttributeConsumableMedical</w:t>
            </w:r>
          </w:p>
        </w:tc>
        <w:tc>
          <w:tcPr/>
          <w:p>
            <w:pPr>
              <w:pStyle w:val="Compact"/>
            </w:pPr>
            <w:r>
              <w:rPr>
                <w:rStyle w:val="VerbatimChar"/>
              </w:rPr>
              <w:t xml:space="preserve">tm_product_attribute_consumable_medical</w:t>
            </w:r>
          </w:p>
        </w:tc>
        <w:tc>
          <w:tcPr/>
          <w:p>
            <w:pPr>
              <w:pStyle w:val="Compact"/>
            </w:pPr>
            <w:r>
              <w:t xml:space="preserve">Consumable medical device attributes</w:t>
            </w:r>
          </w:p>
        </w:tc>
        <w:tc>
          <w:tcPr/>
          <w:p>
            <w:pPr>
              <w:pStyle w:val="Compact"/>
            </w:pPr>
            <w:r>
              <w:t xml:space="preserve">product</w:t>
            </w:r>
          </w:p>
        </w:tc>
      </w:tr>
      <w:tr>
        <w:tc>
          <w:tcPr/>
          <w:p>
            <w:pPr>
              <w:pStyle w:val="Compact"/>
            </w:pPr>
            <w:r>
              <w:t xml:space="preserve">ProductAttributeNonConsumableMedical</w:t>
            </w:r>
          </w:p>
        </w:tc>
        <w:tc>
          <w:tcPr/>
          <w:p>
            <w:pPr>
              <w:pStyle w:val="Compact"/>
            </w:pPr>
            <w:r>
              <w:rPr>
                <w:rStyle w:val="VerbatimChar"/>
              </w:rPr>
              <w:t xml:space="preserve">tm_product_attribute_non_consumable_medical</w:t>
            </w:r>
          </w:p>
        </w:tc>
        <w:tc>
          <w:tcPr/>
          <w:p>
            <w:pPr>
              <w:pStyle w:val="Compact"/>
            </w:pPr>
            <w:r>
              <w:t xml:space="preserve">Non-consumable medical device attributes</w:t>
            </w:r>
          </w:p>
        </w:tc>
        <w:tc>
          <w:tcPr/>
          <w:p>
            <w:pPr>
              <w:pStyle w:val="Compact"/>
            </w:pPr>
            <w:r>
              <w:t xml:space="preserve">product</w:t>
            </w:r>
          </w:p>
        </w:tc>
      </w:tr>
      <w:tr>
        <w:tc>
          <w:tcPr/>
          <w:p>
            <w:pPr>
              <w:pStyle w:val="Compact"/>
            </w:pPr>
            <w:r>
              <w:t xml:space="preserve">ProductAttributeSupplementsOrNutraceuticals</w:t>
            </w:r>
          </w:p>
        </w:tc>
        <w:tc>
          <w:tcPr/>
          <w:p>
            <w:pPr>
              <w:pStyle w:val="Compact"/>
            </w:pPr>
            <w:r>
              <w:rPr>
                <w:rStyle w:val="VerbatimChar"/>
              </w:rPr>
              <w:t xml:space="preserve">tm_product_attribute_supplements_or_nutraceuticals</w:t>
            </w:r>
          </w:p>
        </w:tc>
        <w:tc>
          <w:tcPr/>
          <w:p>
            <w:pPr>
              <w:pStyle w:val="Compact"/>
            </w:pPr>
            <w:r>
              <w:t xml:space="preserve">Supplements/nutraceuticals attributes</w:t>
            </w:r>
          </w:p>
        </w:tc>
        <w:tc>
          <w:tcPr/>
          <w:p>
            <w:pPr>
              <w:pStyle w:val="Compact"/>
            </w:pPr>
            <w:r>
              <w:t xml:space="preserve">product</w:t>
            </w:r>
          </w:p>
        </w:tc>
      </w:tr>
      <w:tr>
        <w:tc>
          <w:tcPr/>
          <w:p>
            <w:pPr>
              <w:pStyle w:val="Compact"/>
            </w:pPr>
            <w:r>
              <w:t xml:space="preserve">ProductAttributeCosmeticandPersonalCare</w:t>
            </w:r>
          </w:p>
        </w:tc>
        <w:tc>
          <w:tcPr/>
          <w:p>
            <w:pPr>
              <w:pStyle w:val="Compact"/>
            </w:pPr>
            <w:r>
              <w:rPr>
                <w:rStyle w:val="VerbatimChar"/>
              </w:rPr>
              <w:t xml:space="preserve">tm_product_attribute_cosmetic_and_personal_use</w:t>
            </w:r>
          </w:p>
        </w:tc>
        <w:tc>
          <w:tcPr/>
          <w:p>
            <w:pPr>
              <w:pStyle w:val="Compact"/>
            </w:pPr>
            <w:r>
              <w:t xml:space="preserve">Cosmetic/personal-care attributes</w:t>
            </w:r>
          </w:p>
        </w:tc>
        <w:tc>
          <w:tcPr/>
          <w:p>
            <w:pPr>
              <w:pStyle w:val="Compact"/>
            </w:pPr>
            <w:r>
              <w:t xml:space="preserve">product</w:t>
            </w:r>
          </w:p>
        </w:tc>
      </w:tr>
      <w:tr>
        <w:tc>
          <w:tcPr/>
          <w:p>
            <w:pPr>
              <w:pStyle w:val="Compact"/>
            </w:pPr>
            <w:r>
              <w:t xml:space="preserve">ProductAttributeFoodInfant</w:t>
            </w:r>
          </w:p>
        </w:tc>
        <w:tc>
          <w:tcPr/>
          <w:p>
            <w:pPr>
              <w:pStyle w:val="Compact"/>
            </w:pPr>
            <w:r>
              <w:rPr>
                <w:rStyle w:val="VerbatimChar"/>
              </w:rPr>
              <w:t xml:space="preserve">tm_product_attribute_food_infant</w:t>
            </w:r>
          </w:p>
        </w:tc>
        <w:tc>
          <w:tcPr/>
          <w:p>
            <w:pPr>
              <w:pStyle w:val="Compact"/>
            </w:pPr>
            <w:r>
              <w:t xml:space="preserve">Food &amp; infant nutrition attributes</w:t>
            </w:r>
          </w:p>
        </w:tc>
        <w:tc>
          <w:tcPr/>
          <w:p>
            <w:pPr>
              <w:pStyle w:val="Compact"/>
            </w:pPr>
            <w:r>
              <w:t xml:space="preserve">product</w:t>
            </w:r>
          </w:p>
        </w:tc>
      </w:tr>
      <w:tr>
        <w:tc>
          <w:tcPr/>
          <w:p>
            <w:pPr>
              <w:pStyle w:val="Compact"/>
            </w:pPr>
            <w:r>
              <w:t xml:space="preserve">ProductMolecule</w:t>
            </w:r>
          </w:p>
        </w:tc>
        <w:tc>
          <w:tcPr/>
          <w:p>
            <w:pPr>
              <w:pStyle w:val="Compact"/>
            </w:pPr>
            <w:r>
              <w:rPr>
                <w:rStyle w:val="VerbatimChar"/>
              </w:rPr>
              <w:t xml:space="preserve">pm_product_molecule</w:t>
            </w:r>
          </w:p>
        </w:tc>
        <w:tc>
          <w:tcPr/>
          <w:p>
            <w:pPr>
              <w:pStyle w:val="Compact"/>
            </w:pPr>
            <w:r>
              <w:t xml:space="preserve">Drug↔Molecule join with strength, composite PK</w:t>
            </w:r>
          </w:p>
        </w:tc>
        <w:tc>
          <w:tcPr/>
          <w:p>
            <w:pPr>
              <w:pStyle w:val="Compact"/>
            </w:pPr>
            <w:r>
              <w:t xml:space="preserve">product</w:t>
            </w:r>
          </w:p>
        </w:tc>
      </w:tr>
      <w:tr>
        <w:tc>
          <w:tcPr/>
          <w:p>
            <w:pPr>
              <w:pStyle w:val="Compact"/>
            </w:pPr>
            <w:r>
              <w:t xml:space="preserve">ProductUserManual</w:t>
            </w:r>
          </w:p>
        </w:tc>
        <w:tc>
          <w:tcPr/>
          <w:p>
            <w:pPr>
              <w:pStyle w:val="Compact"/>
            </w:pPr>
            <w:r>
              <w:rPr>
                <w:rStyle w:val="VerbatimChar"/>
              </w:rPr>
              <w:t xml:space="preserve">tm_product_user_manual</w:t>
            </w:r>
          </w:p>
        </w:tc>
        <w:tc>
          <w:tcPr/>
          <w:p>
            <w:pPr>
              <w:pStyle w:val="Compact"/>
            </w:pPr>
            <w:r>
              <w:t xml:space="preserve">1:1 user manual, Drug only</w:t>
            </w:r>
          </w:p>
        </w:tc>
        <w:tc>
          <w:tcPr/>
          <w:p>
            <w:pPr>
              <w:pStyle w:val="Compact"/>
            </w:pPr>
            <w:r>
              <w:t xml:space="preserve">product</w:t>
            </w:r>
          </w:p>
        </w:tc>
      </w:tr>
      <w:tr>
        <w:tc>
          <w:tcPr/>
          <w:p>
            <w:pPr>
              <w:pStyle w:val="Compact"/>
            </w:pPr>
            <w:r>
              <w:t xml:space="preserve">ProductCertificateDocument</w:t>
            </w:r>
          </w:p>
        </w:tc>
        <w:tc>
          <w:tcPr/>
          <w:p>
            <w:pPr>
              <w:pStyle w:val="Compact"/>
            </w:pPr>
            <w:r>
              <w:rPr>
                <w:rStyle w:val="VerbatimChar"/>
              </w:rPr>
              <w:t xml:space="preserve">tm_product_certificate_document</w:t>
            </w:r>
          </w:p>
        </w:tc>
        <w:tc>
          <w:tcPr/>
          <w:p>
            <w:pPr>
              <w:pStyle w:val="Compact"/>
            </w:pPr>
            <w:r>
              <w:t xml:space="preserve">Shared certificate table, 5 nullable owning FKs, no discriminator</w:t>
            </w:r>
          </w:p>
        </w:tc>
        <w:tc>
          <w:tcPr/>
          <w:p>
            <w:pPr>
              <w:pStyle w:val="Compact"/>
            </w:pPr>
            <w:r>
              <w:t xml:space="preserve">product</w:t>
            </w:r>
          </w:p>
        </w:tc>
      </w:tr>
    </w:tbl>
    <w:bookmarkEnd w:id="119"/>
    <w:bookmarkStart w:id="120" w:name="X85c4138959986fa8b81bff4e73a83ed3831f05d"/>
    <w:p>
      <w:pPr>
        <w:pStyle w:val="Heading4"/>
      </w:pPr>
      <w:r>
        <w:t xml:space="preserve">2.9 Product Lookup / Attribute Masters (summarized — see §4.6)</w:t>
      </w:r>
    </w:p>
    <w:p>
      <w:pPr>
        <w:pStyle w:val="FirstParagraph"/>
      </w:pPr>
      <w:r>
        <w:t xml:space="preserve">DrugCategory, Molecule, MoleculeStrengthFormat, PackType, PackTypeUnitMaster, AgeGroupMaster, DosageForm, Flavour, NetQuantityUnit, ServingSizeUnit, StorageConditionMaster, StrengthUnit, TherapeuticCategoryMaster, TherapeuticSubcategoryMaster, ProductFormMaster, ProductCategoryMaster, ProductSubcategoryMaster, Certification, CertificateDocument, ConsumableMaterialType, CountryMaster, DeviceCategory, DeviceSpecificationUnit, DeviceSubCategory, DimensionSize, MedicalDeviceType, NonConsumableMaterialType, PowerSource, HairType, IntendedUseArea, ProductsFormMaster, SkinType — all</w:t>
      </w:r>
      <w:r>
        <w:t xml:space="preserve"> </w:t>
      </w:r>
      <w:r>
        <w:rPr>
          <w:rStyle w:val="VerbatimChar"/>
        </w:rPr>
        <w:t xml:space="preserve">product</w:t>
      </w:r>
      <w:r>
        <w:t xml:space="preserve"> </w:t>
      </w:r>
      <w:r>
        <w:t xml:space="preserve">module.</w:t>
      </w:r>
    </w:p>
    <w:bookmarkEnd w:id="120"/>
    <w:bookmarkStart w:id="121" w:name="order-payment-return-quote"/>
    <w:p>
      <w:pPr>
        <w:pStyle w:val="Heading4"/>
      </w:pPr>
      <w:r>
        <w:t xml:space="preserve">2.10 Order, Payment, Return, Quote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Order</w:t>
            </w:r>
          </w:p>
        </w:tc>
        <w:tc>
          <w:tcPr/>
          <w:p>
            <w:pPr>
              <w:pStyle w:val="Compact"/>
            </w:pPr>
            <w:r>
              <w:rPr>
                <w:rStyle w:val="VerbatimChar"/>
              </w:rPr>
              <w:t xml:space="preserve">tbl_order</w:t>
            </w:r>
          </w:p>
        </w:tc>
        <w:tc>
          <w:tcPr/>
          <w:p>
            <w:pPr>
              <w:pStyle w:val="Compact"/>
            </w:pPr>
            <w:r>
              <w:t xml:space="preserve">Parent order, generated string PK</w:t>
            </w:r>
          </w:p>
        </w:tc>
        <w:tc>
          <w:tcPr/>
          <w:p>
            <w:pPr>
              <w:pStyle w:val="Compact"/>
            </w:pPr>
            <w:r>
              <w:t xml:space="preserve">order</w:t>
            </w:r>
          </w:p>
        </w:tc>
      </w:tr>
      <w:tr>
        <w:tc>
          <w:tcPr/>
          <w:p>
            <w:pPr>
              <w:pStyle w:val="Compact"/>
            </w:pPr>
            <w:r>
              <w:t xml:space="preserve">OrderStatus</w:t>
            </w:r>
          </w:p>
        </w:tc>
        <w:tc>
          <w:tcPr/>
          <w:p>
            <w:pPr>
              <w:pStyle w:val="Compact"/>
            </w:pPr>
            <w:r>
              <w:t xml:space="preserve">— (embedded string constants, not a table)</w:t>
            </w:r>
          </w:p>
        </w:tc>
        <w:tc>
          <w:tcPr/>
          <w:p>
            <w:pPr>
              <w:pStyle w:val="Compact"/>
            </w:pPr>
            <w:r>
              <w:t xml:space="preserve">Status constants for</w:t>
            </w:r>
            <w:r>
              <w:t xml:space="preserve"> </w:t>
            </w:r>
            <w:r>
              <w:rPr>
                <w:rStyle w:val="VerbatimChar"/>
              </w:rPr>
              <w:t xml:space="preserve">Order.status</w:t>
            </w:r>
          </w:p>
        </w:tc>
        <w:tc>
          <w:tcPr/>
          <w:p>
            <w:pPr>
              <w:pStyle w:val="Compact"/>
            </w:pPr>
            <w:r>
              <w:t xml:space="preserve">order</w:t>
            </w:r>
          </w:p>
        </w:tc>
      </w:tr>
      <w:tr>
        <w:tc>
          <w:tcPr/>
          <w:p>
            <w:pPr>
              <w:pStyle w:val="Compact"/>
            </w:pPr>
            <w:r>
              <w:t xml:space="preserve">SellerOrder</w:t>
            </w:r>
          </w:p>
        </w:tc>
        <w:tc>
          <w:tcPr/>
          <w:p>
            <w:pPr>
              <w:pStyle w:val="Compact"/>
            </w:pPr>
            <w:r>
              <w:rPr>
                <w:rStyle w:val="VerbatimChar"/>
              </w:rPr>
              <w:t xml:space="preserve">tbl_seller_order</w:t>
            </w:r>
          </w:p>
        </w:tc>
        <w:tc>
          <w:tcPr/>
          <w:p>
            <w:pPr>
              <w:pStyle w:val="Compact"/>
            </w:pPr>
            <w:r>
              <w:t xml:space="preserve">Per-seller slice of an order</w:t>
            </w:r>
          </w:p>
        </w:tc>
        <w:tc>
          <w:tcPr/>
          <w:p>
            <w:pPr>
              <w:pStyle w:val="Compact"/>
            </w:pPr>
            <w:r>
              <w:t xml:space="preserve">order</w:t>
            </w:r>
          </w:p>
        </w:tc>
      </w:tr>
      <w:tr>
        <w:tc>
          <w:tcPr/>
          <w:p>
            <w:pPr>
              <w:pStyle w:val="Compact"/>
            </w:pPr>
            <w:r>
              <w:t xml:space="preserve">SellerOrderStatus</w:t>
            </w:r>
          </w:p>
        </w:tc>
        <w:tc>
          <w:tcPr/>
          <w:p>
            <w:pPr>
              <w:pStyle w:val="Compact"/>
            </w:pPr>
            <w:r>
              <w:t xml:space="preserve">— (string constants)</w:t>
            </w:r>
          </w:p>
        </w:tc>
        <w:tc>
          <w:tcPr/>
          <w:p>
            <w:pPr>
              <w:pStyle w:val="Compact"/>
            </w:pPr>
            <w:r>
              <w:t xml:space="preserve">Status constants for</w:t>
            </w:r>
            <w:r>
              <w:t xml:space="preserve"> </w:t>
            </w:r>
            <w:r>
              <w:rPr>
                <w:rStyle w:val="VerbatimChar"/>
              </w:rPr>
              <w:t xml:space="preserve">SellerOrder.status</w:t>
            </w:r>
          </w:p>
        </w:tc>
        <w:tc>
          <w:tcPr/>
          <w:p>
            <w:pPr>
              <w:pStyle w:val="Compact"/>
            </w:pPr>
            <w:r>
              <w:t xml:space="preserve">order</w:t>
            </w:r>
          </w:p>
        </w:tc>
      </w:tr>
      <w:tr>
        <w:tc>
          <w:tcPr/>
          <w:p>
            <w:pPr>
              <w:pStyle w:val="Compact"/>
            </w:pPr>
            <w:r>
              <w:t xml:space="preserve">OrderItem</w:t>
            </w:r>
          </w:p>
        </w:tc>
        <w:tc>
          <w:tcPr/>
          <w:p>
            <w:pPr>
              <w:pStyle w:val="Compact"/>
            </w:pPr>
            <w:r>
              <w:rPr>
                <w:rStyle w:val="VerbatimChar"/>
              </w:rPr>
              <w:t xml:space="preserve">tbl_order_item</w:t>
            </w:r>
          </w:p>
        </w:tc>
        <w:tc>
          <w:tcPr/>
          <w:p>
            <w:pPr>
              <w:pStyle w:val="Compact"/>
            </w:pPr>
            <w:r>
              <w:t xml:space="preserve">Purchased line, snapshotted fields</w:t>
            </w:r>
          </w:p>
        </w:tc>
        <w:tc>
          <w:tcPr/>
          <w:p>
            <w:pPr>
              <w:pStyle w:val="Compact"/>
            </w:pPr>
            <w:r>
              <w:t xml:space="preserve">order</w:t>
            </w:r>
          </w:p>
        </w:tc>
      </w:tr>
      <w:tr>
        <w:tc>
          <w:tcPr/>
          <w:p>
            <w:pPr>
              <w:pStyle w:val="Compact"/>
            </w:pPr>
            <w:r>
              <w:t xml:space="preserve">OrderStatusHistory</w:t>
            </w:r>
          </w:p>
        </w:tc>
        <w:tc>
          <w:tcPr/>
          <w:p>
            <w:pPr>
              <w:pStyle w:val="Compact"/>
            </w:pPr>
            <w:r>
              <w:rPr>
                <w:rStyle w:val="VerbatimChar"/>
              </w:rPr>
              <w:t xml:space="preserve">tbl_order_status_history</w:t>
            </w:r>
          </w:p>
        </w:tc>
        <w:tc>
          <w:tcPr/>
          <w:p>
            <w:pPr>
              <w:pStyle w:val="Compact"/>
            </w:pPr>
            <w:r>
              <w:t xml:space="preserve">Append-only per-transition audit</w:t>
            </w:r>
          </w:p>
        </w:tc>
        <w:tc>
          <w:tcPr/>
          <w:p>
            <w:pPr>
              <w:pStyle w:val="Compact"/>
            </w:pPr>
            <w:r>
              <w:t xml:space="preserve">order</w:t>
            </w:r>
          </w:p>
        </w:tc>
      </w:tr>
      <w:tr>
        <w:tc>
          <w:tcPr/>
          <w:p>
            <w:pPr>
              <w:pStyle w:val="Compact"/>
            </w:pPr>
            <w:r>
              <w:t xml:space="preserve">Payment</w:t>
            </w:r>
          </w:p>
        </w:tc>
        <w:tc>
          <w:tcPr/>
          <w:p>
            <w:pPr>
              <w:pStyle w:val="Compact"/>
            </w:pPr>
            <w:r>
              <w:rPr>
                <w:rStyle w:val="VerbatimChar"/>
              </w:rPr>
              <w:t xml:space="preserve">tbl_payment</w:t>
            </w:r>
          </w:p>
        </w:tc>
        <w:tc>
          <w:tcPr/>
          <w:p>
            <w:pPr>
              <w:pStyle w:val="Compact"/>
            </w:pPr>
            <w:r>
              <w:t xml:space="preserve">1:1 payment per Order (COD-only in practice)</w:t>
            </w:r>
          </w:p>
        </w:tc>
        <w:tc>
          <w:tcPr/>
          <w:p>
            <w:pPr>
              <w:pStyle w:val="Compact"/>
            </w:pPr>
            <w:r>
              <w:t xml:space="preserve">order</w:t>
            </w:r>
          </w:p>
        </w:tc>
      </w:tr>
      <w:tr>
        <w:tc>
          <w:tcPr/>
          <w:p>
            <w:pPr>
              <w:pStyle w:val="Compact"/>
            </w:pPr>
            <w:r>
              <w:t xml:space="preserve">PaymentStatus</w:t>
            </w:r>
          </w:p>
        </w:tc>
        <w:tc>
          <w:tcPr/>
          <w:p>
            <w:pPr>
              <w:pStyle w:val="Compact"/>
            </w:pPr>
            <w:r>
              <w:t xml:space="preserve">— (string constants)</w:t>
            </w:r>
          </w:p>
        </w:tc>
        <w:tc>
          <w:tcPr/>
          <w:p>
            <w:pPr>
              <w:pStyle w:val="Compact"/>
            </w:pPr>
            <w:r>
              <w:t xml:space="preserve">Status constants for</w:t>
            </w:r>
            <w:r>
              <w:t xml:space="preserve"> </w:t>
            </w:r>
            <w:r>
              <w:rPr>
                <w:rStyle w:val="VerbatimChar"/>
              </w:rPr>
              <w:t xml:space="preserve">Payment.status</w:t>
            </w:r>
          </w:p>
        </w:tc>
        <w:tc>
          <w:tcPr/>
          <w:p>
            <w:pPr>
              <w:pStyle w:val="Compact"/>
            </w:pPr>
            <w:r>
              <w:t xml:space="preserve">order</w:t>
            </w:r>
          </w:p>
        </w:tc>
      </w:tr>
      <w:tr>
        <w:tc>
          <w:tcPr/>
          <w:p>
            <w:pPr>
              <w:pStyle w:val="Compact"/>
            </w:pPr>
            <w:r>
              <w:t xml:space="preserve">Refund</w:t>
            </w:r>
          </w:p>
        </w:tc>
        <w:tc>
          <w:tcPr/>
          <w:p>
            <w:pPr>
              <w:pStyle w:val="Compact"/>
            </w:pPr>
            <w:r>
              <w:rPr>
                <w:rStyle w:val="VerbatimChar"/>
              </w:rPr>
              <w:t xml:space="preserve">tbl_refund</w:t>
            </w:r>
          </w:p>
        </w:tc>
        <w:tc>
          <w:tcPr/>
          <w:p>
            <w:pPr>
              <w:pStyle w:val="Compact"/>
            </w:pPr>
            <w:r>
              <w:t xml:space="preserve">Refund row against a Payment</w:t>
            </w:r>
          </w:p>
        </w:tc>
        <w:tc>
          <w:tcPr/>
          <w:p>
            <w:pPr>
              <w:pStyle w:val="Compact"/>
            </w:pPr>
            <w:r>
              <w:t xml:space="preserve">order</w:t>
            </w:r>
          </w:p>
        </w:tc>
      </w:tr>
      <w:tr>
        <w:tc>
          <w:tcPr/>
          <w:p>
            <w:pPr>
              <w:pStyle w:val="Compact"/>
            </w:pPr>
            <w:r>
              <w:t xml:space="preserve">RefundStatus</w:t>
            </w:r>
          </w:p>
        </w:tc>
        <w:tc>
          <w:tcPr/>
          <w:p>
            <w:pPr>
              <w:pStyle w:val="Compact"/>
            </w:pPr>
            <w:r>
              <w:t xml:space="preserve">— (string constants)</w:t>
            </w:r>
          </w:p>
        </w:tc>
        <w:tc>
          <w:tcPr/>
          <w:p>
            <w:pPr>
              <w:pStyle w:val="Compact"/>
            </w:pPr>
            <w:r>
              <w:t xml:space="preserve">Status constants</w:t>
            </w:r>
          </w:p>
        </w:tc>
        <w:tc>
          <w:tcPr/>
          <w:p>
            <w:pPr>
              <w:pStyle w:val="Compact"/>
            </w:pPr>
            <w:r>
              <w:t xml:space="preserve">order</w:t>
            </w:r>
          </w:p>
        </w:tc>
      </w:tr>
      <w:tr>
        <w:tc>
          <w:tcPr/>
          <w:p>
            <w:pPr>
              <w:pStyle w:val="Compact"/>
            </w:pPr>
            <w:r>
              <w:t xml:space="preserve">ReturnRequest</w:t>
            </w:r>
          </w:p>
        </w:tc>
        <w:tc>
          <w:tcPr/>
          <w:p>
            <w:pPr>
              <w:pStyle w:val="Compact"/>
            </w:pPr>
            <w:r>
              <w:rPr>
                <w:rStyle w:val="VerbatimChar"/>
              </w:rPr>
              <w:t xml:space="preserve">tbl_return_request</w:t>
            </w:r>
          </w:p>
        </w:tc>
        <w:tc>
          <w:tcPr/>
          <w:p>
            <w:pPr>
              <w:pStyle w:val="Compact"/>
            </w:pPr>
            <w:r>
              <w:t xml:space="preserve">Buyer-initiated return against one OrderItem</w:t>
            </w:r>
          </w:p>
        </w:tc>
        <w:tc>
          <w:tcPr/>
          <w:p>
            <w:pPr>
              <w:pStyle w:val="Compact"/>
            </w:pPr>
            <w:r>
              <w:t xml:space="preserve">order</w:t>
            </w:r>
          </w:p>
        </w:tc>
      </w:tr>
      <w:tr>
        <w:tc>
          <w:tcPr/>
          <w:p>
            <w:pPr>
              <w:pStyle w:val="Compact"/>
            </w:pPr>
            <w:r>
              <w:t xml:space="preserve">ReturnStatus</w:t>
            </w:r>
          </w:p>
        </w:tc>
        <w:tc>
          <w:tcPr/>
          <w:p>
            <w:pPr>
              <w:pStyle w:val="Compact"/>
            </w:pPr>
            <w:r>
              <w:t xml:space="preserve">— (string constants)</w:t>
            </w:r>
          </w:p>
        </w:tc>
        <w:tc>
          <w:tcPr/>
          <w:p>
            <w:pPr>
              <w:pStyle w:val="Compact"/>
            </w:pPr>
            <w:r>
              <w:t xml:space="preserve">Status constants</w:t>
            </w:r>
          </w:p>
        </w:tc>
        <w:tc>
          <w:tcPr/>
          <w:p>
            <w:pPr>
              <w:pStyle w:val="Compact"/>
            </w:pPr>
            <w:r>
              <w:t xml:space="preserve">order</w:t>
            </w:r>
          </w:p>
        </w:tc>
      </w:tr>
      <w:tr>
        <w:tc>
          <w:tcPr/>
          <w:p>
            <w:pPr>
              <w:pStyle w:val="Compact"/>
            </w:pPr>
            <w:r>
              <w:t xml:space="preserve">Invoice</w:t>
            </w:r>
          </w:p>
        </w:tc>
        <w:tc>
          <w:tcPr/>
          <w:p>
            <w:pPr>
              <w:pStyle w:val="Compact"/>
            </w:pPr>
            <w:r>
              <w:rPr>
                <w:rStyle w:val="VerbatimChar"/>
              </w:rPr>
              <w:t xml:space="preserve">tbl_invoice</w:t>
            </w:r>
          </w:p>
        </w:tc>
        <w:tc>
          <w:tcPr/>
          <w:p>
            <w:pPr>
              <w:pStyle w:val="Compact"/>
            </w:pPr>
            <w:r>
              <w:t xml:space="preserve">1:1 tax invoice per SellerOrder</w:t>
            </w:r>
          </w:p>
        </w:tc>
        <w:tc>
          <w:tcPr/>
          <w:p>
            <w:pPr>
              <w:pStyle w:val="Compact"/>
            </w:pPr>
            <w:r>
              <w:t xml:space="preserve">order</w:t>
            </w:r>
          </w:p>
        </w:tc>
      </w:tr>
      <w:tr>
        <w:tc>
          <w:tcPr/>
          <w:p>
            <w:pPr>
              <w:pStyle w:val="Compact"/>
            </w:pPr>
            <w:r>
              <w:t xml:space="preserve">QuoteRequest</w:t>
            </w:r>
          </w:p>
        </w:tc>
        <w:tc>
          <w:tcPr/>
          <w:p>
            <w:pPr>
              <w:pStyle w:val="Compact"/>
            </w:pPr>
            <w:r>
              <w:rPr>
                <w:rStyle w:val="VerbatimChar"/>
              </w:rPr>
              <w:t xml:space="preserve">tbl_quote_request</w:t>
            </w:r>
          </w:p>
        </w:tc>
        <w:tc>
          <w:tcPr/>
          <w:p>
            <w:pPr>
              <w:pStyle w:val="Compact"/>
            </w:pPr>
            <w:r>
              <w:t xml:space="preserve">RFQ / price-request negotiation record</w:t>
            </w:r>
          </w:p>
        </w:tc>
        <w:tc>
          <w:tcPr/>
          <w:p>
            <w:pPr>
              <w:pStyle w:val="Compact"/>
            </w:pPr>
            <w:r>
              <w:t xml:space="preserve">quote</w:t>
            </w:r>
          </w:p>
        </w:tc>
      </w:tr>
      <w:tr>
        <w:tc>
          <w:tcPr/>
          <w:p>
            <w:pPr>
              <w:pStyle w:val="Compact"/>
            </w:pPr>
            <w:r>
              <w:t xml:space="preserve">QuoteRequestType, QuoteRequestStatus</w:t>
            </w:r>
          </w:p>
        </w:tc>
        <w:tc>
          <w:tcPr/>
          <w:p>
            <w:pPr>
              <w:pStyle w:val="Compact"/>
            </w:pPr>
            <w:r>
              <w:t xml:space="preserve">— (Java enums,</w:t>
            </w:r>
            <w:r>
              <w:t xml:space="preserve"> </w:t>
            </w:r>
            <w:r>
              <w:rPr>
                <w:rStyle w:val="VerbatimChar"/>
              </w:rPr>
              <w:t xml:space="preserve">@Enumerated</w:t>
            </w:r>
            <w:r>
              <w:t xml:space="preserve">)</w:t>
            </w:r>
          </w:p>
        </w:tc>
        <w:tc>
          <w:tcPr/>
          <w:p>
            <w:pPr>
              <w:pStyle w:val="Compact"/>
            </w:pPr>
            <w:r>
              <w:t xml:space="preserve">RFQ discriminator and state</w:t>
            </w:r>
          </w:p>
        </w:tc>
        <w:tc>
          <w:tcPr/>
          <w:p>
            <w:pPr>
              <w:pStyle w:val="Compact"/>
            </w:pPr>
            <w:r>
              <w:t xml:space="preserve">quote</w:t>
            </w:r>
          </w:p>
        </w:tc>
      </w:tr>
    </w:tbl>
    <w:bookmarkEnd w:id="121"/>
    <w:bookmarkStart w:id="122" w:name="misc-content-security"/>
    <w:p>
      <w:pPr>
        <w:pStyle w:val="Heading4"/>
      </w:pPr>
      <w:r>
        <w:t xml:space="preserve">2.11 Misc / Content / Security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Table</w:t>
            </w:r>
          </w:p>
        </w:tc>
        <w:tc>
          <w:tcPr/>
          <w:p>
            <w:pPr>
              <w:pStyle w:val="Compact"/>
            </w:pPr>
            <w:r>
              <w:t xml:space="preserve">Purpose</w:t>
            </w:r>
          </w:p>
        </w:tc>
        <w:tc>
          <w:tcPr/>
          <w:p>
            <w:pPr>
              <w:pStyle w:val="Compact"/>
            </w:pPr>
            <w:r>
              <w:t xml:space="preserve">Module</w:t>
            </w:r>
          </w:p>
        </w:tc>
      </w:tr>
      <w:tr>
        <w:tc>
          <w:tcPr/>
          <w:p>
            <w:pPr>
              <w:pStyle w:val="Compact"/>
            </w:pPr>
            <w:r>
              <w:t xml:space="preserve">IFSCOverride</w:t>
            </w:r>
          </w:p>
        </w:tc>
        <w:tc>
          <w:tcPr/>
          <w:p>
            <w:pPr>
              <w:pStyle w:val="Compact"/>
            </w:pPr>
            <w:r>
              <w:rPr>
                <w:rStyle w:val="VerbatimChar"/>
              </w:rPr>
              <w:t xml:space="preserve">tbl_ifsc_overrides</w:t>
            </w:r>
          </w:p>
        </w:tc>
        <w:tc>
          <w:tcPr/>
          <w:p>
            <w:pPr>
              <w:pStyle w:val="Compact"/>
            </w:pPr>
            <w:r>
              <w:t xml:space="preserve">Manual bank IFSC override/cache</w:t>
            </w:r>
          </w:p>
        </w:tc>
        <w:tc>
          <w:tcPr/>
          <w:p>
            <w:pPr>
              <w:pStyle w:val="Compact"/>
            </w:pPr>
            <w:r>
              <w:t xml:space="preserve">misc</w:t>
            </w:r>
          </w:p>
        </w:tc>
      </w:tr>
      <w:tr>
        <w:tc>
          <w:tcPr/>
          <w:p>
            <w:pPr>
              <w:pStyle w:val="Compact"/>
            </w:pPr>
            <w:r>
              <w:t xml:space="preserve">LegalContent</w:t>
            </w:r>
          </w:p>
        </w:tc>
        <w:tc>
          <w:tcPr/>
          <w:p>
            <w:pPr>
              <w:pStyle w:val="Compact"/>
            </w:pPr>
            <w:r>
              <w:rPr>
                <w:rStyle w:val="VerbatimChar"/>
              </w:rPr>
              <w:t xml:space="preserve">tbl_legal_content</w:t>
            </w:r>
            <w:r>
              <w:t xml:space="preserve"> </w:t>
            </w:r>
            <w:r>
              <w:t xml:space="preserve">(Flyway V3)</w:t>
            </w:r>
          </w:p>
        </w:tc>
        <w:tc>
          <w:tcPr/>
          <w:p>
            <w:pPr>
              <w:pStyle w:val="Compact"/>
            </w:pPr>
            <w:r>
              <w:t xml:space="preserve">Versioned BUYER_TERMS/SELLER_TERMS HTML</w:t>
            </w:r>
          </w:p>
        </w:tc>
        <w:tc>
          <w:tcPr/>
          <w:p>
            <w:pPr>
              <w:pStyle w:val="Compact"/>
            </w:pPr>
            <w:r>
              <w:t xml:space="preserve">misc</w:t>
            </w:r>
          </w:p>
        </w:tc>
      </w:tr>
    </w:tbl>
    <w:p>
      <w:r>
        <w:pict>
          <v:rect style="width:0;height:1.5pt" o:hralign="center" o:hrstd="t" o:hr="t"/>
        </w:pict>
      </w:r>
    </w:p>
    <w:bookmarkEnd w:id="122"/>
    <w:bookmarkEnd w:id="123"/>
    <w:bookmarkStart w:id="124" w:name="er-diagram"/>
    <w:p>
      <w:pPr>
        <w:pStyle w:val="Heading3"/>
      </w:pPr>
      <w:r>
        <w:t xml:space="preserve">3. ER Diagram</w:t>
      </w:r>
    </w:p>
    <w:p>
      <w:pPr>
        <w:pStyle w:val="FirstParagraph"/>
      </w:pPr>
      <w:r>
        <w:t xml:space="preserve">Full source also published as a standalone file:</w:t>
      </w:r>
      <w:r>
        <w:t xml:space="preserve"> </w:t>
      </w:r>
      <w:r>
        <w:rPr>
          <w:rStyle w:val="VerbatimChar"/>
        </w:rPr>
        <w:t xml:space="preserve">d:/Tiameds_MarketPlace/Frontend/pharma-aggregator-client/docs/diagrams/database-er-diagram.mmd</w:t>
      </w:r>
      <w:r>
        <w:t xml:space="preserve">.</w:t>
      </w:r>
    </w:p>
    <w:p>
      <w:pPr>
        <w:pStyle w:val="SourceCode"/>
      </w:pPr>
      <w:r>
        <w:rPr>
          <w:rStyle w:val="VerbatimChar"/>
        </w:rPr>
        <w:t xml:space="preserve">erDiagram</w:t>
      </w:r>
      <w:r>
        <w:br/>
      </w:r>
      <w:r>
        <w:rPr>
          <w:rStyle w:val="VerbatimChar"/>
        </w:rPr>
        <w:t xml:space="preserve">    %% ============ MASTER / REFERENCE DATA ============</w:t>
      </w:r>
      <w:r>
        <w:br/>
      </w:r>
      <w:r>
        <w:rPr>
          <w:rStyle w:val="VerbatimChar"/>
        </w:rPr>
        <w:t xml:space="preserve">    tbl_state_master ||--o{ tbl_district_master : "state_id"</w:t>
      </w:r>
      <w:r>
        <w:br/>
      </w:r>
      <w:r>
        <w:rPr>
          <w:rStyle w:val="VerbatimChar"/>
        </w:rPr>
        <w:t xml:space="preserve">    tbl_state_master ||--o{ tbl_taluka_master : "state_id"</w:t>
      </w:r>
      <w:r>
        <w:br/>
      </w:r>
      <w:r>
        <w:rPr>
          <w:rStyle w:val="VerbatimChar"/>
        </w:rPr>
        <w:t xml:space="preserve">    tbl_district_master ||--o{ tbl_taluka_master : "district_id"</w:t>
      </w:r>
      <w:r>
        <w:br/>
      </w:r>
      <w:r>
        <w:rPr>
          <w:rStyle w:val="VerbatimChar"/>
        </w:rPr>
        <w:t xml:space="preserve">    tbl_document_type_master ||--o{ tbl_buyer_type_master : "mandatory_document_type_id"</w:t>
      </w:r>
      <w:r>
        <w:br/>
      </w:r>
      <w:r>
        <w:br/>
      </w:r>
      <w:r>
        <w:rPr>
          <w:rStyle w:val="VerbatimChar"/>
        </w:rPr>
        <w:t xml:space="preserve">    tbl_state_master {</w:t>
      </w:r>
      <w:r>
        <w:br/>
      </w:r>
      <w:r>
        <w:rPr>
          <w:rStyle w:val="VerbatimChar"/>
        </w:rPr>
        <w:t xml:space="preserve">        bigint state_id PK</w:t>
      </w:r>
      <w:r>
        <w:br/>
      </w:r>
      <w:r>
        <w:rPr>
          <w:rStyle w:val="VerbatimChar"/>
        </w:rPr>
        <w:t xml:space="preserve">        varchar state_code UK</w:t>
      </w:r>
      <w:r>
        <w:br/>
      </w:r>
      <w:r>
        <w:rPr>
          <w:rStyle w:val="VerbatimChar"/>
        </w:rPr>
        <w:t xml:space="preserve">        varchar state_name</w:t>
      </w:r>
      <w:r>
        <w:br/>
      </w:r>
      <w:r>
        <w:rPr>
          <w:rStyle w:val="VerbatimChar"/>
        </w:rPr>
        <w:t xml:space="preserve">        boolean is_active</w:t>
      </w:r>
      <w:r>
        <w:br/>
      </w:r>
      <w:r>
        <w:rPr>
          <w:rStyle w:val="VerbatimChar"/>
        </w:rPr>
        <w:t xml:space="preserve">    }</w:t>
      </w:r>
      <w:r>
        <w:br/>
      </w:r>
      <w:r>
        <w:rPr>
          <w:rStyle w:val="VerbatimChar"/>
        </w:rPr>
        <w:t xml:space="preserve">    tbl_district_master {</w:t>
      </w:r>
      <w:r>
        <w:br/>
      </w:r>
      <w:r>
        <w:rPr>
          <w:rStyle w:val="VerbatimChar"/>
        </w:rPr>
        <w:t xml:space="preserve">        bigint district_id PK</w:t>
      </w:r>
      <w:r>
        <w:br/>
      </w:r>
      <w:r>
        <w:rPr>
          <w:rStyle w:val="VerbatimChar"/>
        </w:rPr>
        <w:t xml:space="preserve">        bigint state_id FK</w:t>
      </w:r>
      <w:r>
        <w:br/>
      </w:r>
      <w:r>
        <w:rPr>
          <w:rStyle w:val="VerbatimChar"/>
        </w:rPr>
        <w:t xml:space="preserve">        varchar district_code UK</w:t>
      </w:r>
      <w:r>
        <w:br/>
      </w:r>
      <w:r>
        <w:rPr>
          <w:rStyle w:val="VerbatimChar"/>
        </w:rPr>
        <w:t xml:space="preserve">        varchar district_name</w:t>
      </w:r>
      <w:r>
        <w:br/>
      </w:r>
      <w:r>
        <w:rPr>
          <w:rStyle w:val="VerbatimChar"/>
        </w:rPr>
        <w:t xml:space="preserve">    }</w:t>
      </w:r>
      <w:r>
        <w:br/>
      </w:r>
      <w:r>
        <w:rPr>
          <w:rStyle w:val="VerbatimChar"/>
        </w:rPr>
        <w:t xml:space="preserve">    tbl_taluka_master {</w:t>
      </w:r>
      <w:r>
        <w:br/>
      </w:r>
      <w:r>
        <w:rPr>
          <w:rStyle w:val="VerbatimChar"/>
        </w:rPr>
        <w:t xml:space="preserve">        bigint taluka_id PK</w:t>
      </w:r>
      <w:r>
        <w:br/>
      </w:r>
      <w:r>
        <w:rPr>
          <w:rStyle w:val="VerbatimChar"/>
        </w:rPr>
        <w:t xml:space="preserve">        bigint state_id FK</w:t>
      </w:r>
      <w:r>
        <w:br/>
      </w:r>
      <w:r>
        <w:rPr>
          <w:rStyle w:val="VerbatimChar"/>
        </w:rPr>
        <w:t xml:space="preserve">        bigint district_id FK</w:t>
      </w:r>
      <w:r>
        <w:br/>
      </w:r>
      <w:r>
        <w:rPr>
          <w:rStyle w:val="VerbatimChar"/>
        </w:rPr>
        <w:t xml:space="preserve">        varchar taluka_code UK</w:t>
      </w:r>
      <w:r>
        <w:br/>
      </w:r>
      <w:r>
        <w:rPr>
          <w:rStyle w:val="VerbatimChar"/>
        </w:rPr>
        <w:t xml:space="preserve">        varchar taluka_name</w:t>
      </w:r>
      <w:r>
        <w:br/>
      </w:r>
      <w:r>
        <w:rPr>
          <w:rStyle w:val="VerbatimChar"/>
        </w:rPr>
        <w:t xml:space="preserve">    }</w:t>
      </w:r>
      <w:r>
        <w:br/>
      </w:r>
      <w:r>
        <w:rPr>
          <w:rStyle w:val="VerbatimChar"/>
        </w:rPr>
        <w:t xml:space="preserve">    tbl_buyer_type_master {</w:t>
      </w:r>
      <w:r>
        <w:br/>
      </w:r>
      <w:r>
        <w:rPr>
          <w:rStyle w:val="VerbatimChar"/>
        </w:rPr>
        <w:t xml:space="preserve">        bigint buyer_type_id PK</w:t>
      </w:r>
      <w:r>
        <w:br/>
      </w:r>
      <w:r>
        <w:rPr>
          <w:rStyle w:val="VerbatimChar"/>
        </w:rPr>
        <w:t xml:space="preserve">        varchar buyer_type_name UK</w:t>
      </w:r>
      <w:r>
        <w:br/>
      </w:r>
      <w:r>
        <w:rPr>
          <w:rStyle w:val="VerbatimChar"/>
        </w:rPr>
        <w:t xml:space="preserve">        varchar buyer_type_abbreviation UK</w:t>
      </w:r>
      <w:r>
        <w:br/>
      </w:r>
      <w:r>
        <w:rPr>
          <w:rStyle w:val="VerbatimChar"/>
        </w:rPr>
        <w:t xml:space="preserve">        bigint mandatory_document_type_id FK</w:t>
      </w:r>
      <w:r>
        <w:br/>
      </w:r>
      <w:r>
        <w:rPr>
          <w:rStyle w:val="VerbatimChar"/>
        </w:rPr>
        <w:t xml:space="preserve">    }</w:t>
      </w:r>
      <w:r>
        <w:br/>
      </w:r>
      <w:r>
        <w:rPr>
          <w:rStyle w:val="VerbatimChar"/>
        </w:rPr>
        <w:t xml:space="preserve">    tbl_seller_type_master {</w:t>
      </w:r>
      <w:r>
        <w:br/>
      </w:r>
      <w:r>
        <w:rPr>
          <w:rStyle w:val="VerbatimChar"/>
        </w:rPr>
        <w:t xml:space="preserve">        bigint seller_type_id PK</w:t>
      </w:r>
      <w:r>
        <w:br/>
      </w:r>
      <w:r>
        <w:rPr>
          <w:rStyle w:val="VerbatimChar"/>
        </w:rPr>
        <w:t xml:space="preserve">        varchar seller_type_name UK</w:t>
      </w:r>
      <w:r>
        <w:br/>
      </w:r>
      <w:r>
        <w:rPr>
          <w:rStyle w:val="VerbatimChar"/>
        </w:rPr>
        <w:t xml:space="preserve">        varchar seller_type_abbreviation UK</w:t>
      </w:r>
      <w:r>
        <w:br/>
      </w:r>
      <w:r>
        <w:rPr>
          <w:rStyle w:val="VerbatimChar"/>
        </w:rPr>
        <w:t xml:space="preserve">    }</w:t>
      </w:r>
      <w:r>
        <w:br/>
      </w:r>
      <w:r>
        <w:rPr>
          <w:rStyle w:val="VerbatimChar"/>
        </w:rPr>
        <w:t xml:space="preserve">    tbl_document_type_master {</w:t>
      </w:r>
      <w:r>
        <w:br/>
      </w:r>
      <w:r>
        <w:rPr>
          <w:rStyle w:val="VerbatimChar"/>
        </w:rPr>
        <w:t xml:space="preserve">        bigint document_type_id PK</w:t>
      </w:r>
      <w:r>
        <w:br/>
      </w:r>
      <w:r>
        <w:rPr>
          <w:rStyle w:val="VerbatimChar"/>
        </w:rPr>
        <w:t xml:space="preserve">        varchar document_type_name UK</w:t>
      </w:r>
      <w:r>
        <w:br/>
      </w:r>
      <w:r>
        <w:rPr>
          <w:rStyle w:val="VerbatimChar"/>
        </w:rPr>
        <w:t xml:space="preserve">        varchar document_type_code UK</w:t>
      </w:r>
      <w:r>
        <w:br/>
      </w:r>
      <w:r>
        <w:rPr>
          <w:rStyle w:val="VerbatimChar"/>
        </w:rPr>
        <w:t xml:space="preserve">    }</w:t>
      </w:r>
      <w:r>
        <w:br/>
      </w:r>
      <w:r>
        <w:rPr>
          <w:rStyle w:val="VerbatimChar"/>
        </w:rPr>
        <w:t xml:space="preserve">    tbl_role_master {</w:t>
      </w:r>
      <w:r>
        <w:br/>
      </w:r>
      <w:r>
        <w:rPr>
          <w:rStyle w:val="VerbatimChar"/>
        </w:rPr>
        <w:t xml:space="preserve">        int role_id PK</w:t>
      </w:r>
      <w:r>
        <w:br/>
      </w:r>
      <w:r>
        <w:rPr>
          <w:rStyle w:val="VerbatimChar"/>
        </w:rPr>
        <w:t xml:space="preserve">        varchar role_name UK</w:t>
      </w:r>
      <w:r>
        <w:br/>
      </w:r>
      <w:r>
        <w:rPr>
          <w:rStyle w:val="VerbatimChar"/>
        </w:rPr>
        <w:t xml:space="preserve">    }</w:t>
      </w:r>
      <w:r>
        <w:br/>
      </w:r>
      <w:r>
        <w:br/>
      </w:r>
      <w:r>
        <w:rPr>
          <w:rStyle w:val="VerbatimChar"/>
        </w:rPr>
        <w:t xml:space="preserve">    %% ============ SELLER ONBOARDING (temp -&gt; approved) ============</w:t>
      </w:r>
      <w:r>
        <w:br/>
      </w:r>
      <w:r>
        <w:rPr>
          <w:rStyle w:val="VerbatimChar"/>
        </w:rPr>
        <w:t xml:space="preserve">    tbl_user ||--o| tbl_temp_seller : "user_id (1:1)"</w:t>
      </w:r>
      <w:r>
        <w:br/>
      </w:r>
      <w:r>
        <w:rPr>
          <w:rStyle w:val="VerbatimChar"/>
        </w:rPr>
        <w:t xml:space="preserve">    tbl_user ||--o| tbl_seller : "user_id (audit link)"</w:t>
      </w:r>
      <w:r>
        <w:br/>
      </w:r>
      <w:r>
        <w:rPr>
          <w:rStyle w:val="VerbatimChar"/>
        </w:rPr>
        <w:t xml:space="preserve">    tbl_temp_seller ||--o| tbl_temp_seller_address : "1:1"</w:t>
      </w:r>
      <w:r>
        <w:br/>
      </w:r>
      <w:r>
        <w:rPr>
          <w:rStyle w:val="VerbatimChar"/>
        </w:rPr>
        <w:t xml:space="preserve">    tbl_temp_seller ||--o| tbl_temp_seller_coordinator : "1:1"</w:t>
      </w:r>
      <w:r>
        <w:br/>
      </w:r>
      <w:r>
        <w:rPr>
          <w:rStyle w:val="VerbatimChar"/>
        </w:rPr>
        <w:t xml:space="preserve">    tbl_temp_seller ||--o| tbl_temp_seller_bank_details : "1:1"</w:t>
      </w:r>
      <w:r>
        <w:br/>
      </w:r>
      <w:r>
        <w:rPr>
          <w:rStyle w:val="VerbatimChar"/>
        </w:rPr>
        <w:t xml:space="preserve">    tbl_temp_seller ||--o{ tbl_temp_seller_document : "1:N"</w:t>
      </w:r>
      <w:r>
        <w:br/>
      </w:r>
      <w:r>
        <w:rPr>
          <w:rStyle w:val="VerbatimChar"/>
        </w:rPr>
        <w:t xml:space="preserve">    tbl_temp_seller ||--o{ tbl_temp_seller_review_history : "1:N"</w:t>
      </w:r>
      <w:r>
        <w:br/>
      </w:r>
      <w:r>
        <w:rPr>
          <w:rStyle w:val="VerbatimChar"/>
        </w:rPr>
        <w:t xml:space="preserve">    tbl_seller_type_master ||--o{ tbl_temp_seller : "seller_type_id"</w:t>
      </w:r>
      <w:r>
        <w:br/>
      </w:r>
      <w:r>
        <w:rPr>
          <w:rStyle w:val="VerbatimChar"/>
        </w:rPr>
        <w:t xml:space="preserve">    tbl_temp_seller ||--o| tbl_seller : "approved into (audit tempSellerId)"</w:t>
      </w:r>
      <w:r>
        <w:br/>
      </w:r>
      <w:r>
        <w:br/>
      </w:r>
      <w:r>
        <w:rPr>
          <w:rStyle w:val="VerbatimChar"/>
        </w:rPr>
        <w:t xml:space="preserve">    tbl_seller ||--o| tbl_seller_address : "1:1"</w:t>
      </w:r>
      <w:r>
        <w:br/>
      </w:r>
      <w:r>
        <w:rPr>
          <w:rStyle w:val="VerbatimChar"/>
        </w:rPr>
        <w:t xml:space="preserve">    tbl_seller ||--o| tbl_seller_coordinator : "1:1"</w:t>
      </w:r>
      <w:r>
        <w:br/>
      </w:r>
      <w:r>
        <w:rPr>
          <w:rStyle w:val="VerbatimChar"/>
        </w:rPr>
        <w:t xml:space="preserve">    tbl_seller ||--o| tbl_seller_bank_details : "1:1"</w:t>
      </w:r>
      <w:r>
        <w:br/>
      </w:r>
      <w:r>
        <w:rPr>
          <w:rStyle w:val="VerbatimChar"/>
        </w:rPr>
        <w:t xml:space="preserve">    tbl_seller ||--o| tbl_seller_gst : "1:1"</w:t>
      </w:r>
      <w:r>
        <w:br/>
      </w:r>
      <w:r>
        <w:rPr>
          <w:rStyle w:val="VerbatimChar"/>
        </w:rPr>
        <w:t xml:space="preserve">    tbl_seller ||--o{ tbl_seller_document : "1:N"</w:t>
      </w:r>
      <w:r>
        <w:br/>
      </w:r>
      <w:r>
        <w:rPr>
          <w:rStyle w:val="VerbatimChar"/>
        </w:rPr>
        <w:t xml:space="preserve">    tbl_seller ||--o{ tbl_seller_history : "1:N (pre-update snapshots)"</w:t>
      </w:r>
      <w:r>
        <w:br/>
      </w:r>
      <w:r>
        <w:rPr>
          <w:rStyle w:val="VerbatimChar"/>
        </w:rPr>
        <w:t xml:space="preserve">    tbl_seller ||--o{ tbl_pending_seller : "post-approval edits"</w:t>
      </w:r>
      <w:r>
        <w:br/>
      </w:r>
      <w:r>
        <w:rPr>
          <w:rStyle w:val="VerbatimChar"/>
        </w:rPr>
        <w:t xml:space="preserve">    tbl_pending_seller ||--o{ tbl_pending_seller_document : "1:N"</w:t>
      </w:r>
      <w:r>
        <w:br/>
      </w:r>
      <w:r>
        <w:rPr>
          <w:rStyle w:val="VerbatimChar"/>
        </w:rPr>
        <w:t xml:space="preserve">    tbl_product_type_master ||--o{ tbl_seller_document : "product_type_id"</w:t>
      </w:r>
      <w:r>
        <w:br/>
      </w:r>
      <w:r>
        <w:rPr>
          <w:rStyle w:val="VerbatimChar"/>
        </w:rPr>
        <w:t xml:space="preserve">    tbl_document_type_master ||--o{ tbl_seller_document : "document_type_id (opt)"</w:t>
      </w:r>
      <w:r>
        <w:br/>
      </w:r>
      <w:r>
        <w:br/>
      </w:r>
      <w:r>
        <w:rPr>
          <w:rStyle w:val="VerbatimChar"/>
        </w:rPr>
        <w:t xml:space="preserve">    tbl_user {</w:t>
      </w:r>
      <w:r>
        <w:br/>
      </w:r>
      <w:r>
        <w:rPr>
          <w:rStyle w:val="VerbatimChar"/>
        </w:rPr>
        <w:t xml:space="preserve">        bigint user_id PK</w:t>
      </w:r>
      <w:r>
        <w:br/>
      </w:r>
      <w:r>
        <w:rPr>
          <w:rStyle w:val="VerbatimChar"/>
        </w:rPr>
        <w:t xml:space="preserve">        varchar username UK</w:t>
      </w:r>
      <w:r>
        <w:br/>
      </w:r>
      <w:r>
        <w:rPr>
          <w:rStyle w:val="VerbatimChar"/>
        </w:rPr>
        <w:t xml:space="preserve">        varchar password_hash</w:t>
      </w:r>
      <w:r>
        <w:br/>
      </w:r>
      <w:r>
        <w:rPr>
          <w:rStyle w:val="VerbatimChar"/>
        </w:rPr>
        <w:t xml:space="preserve">        boolean is_password_temporary</w:t>
      </w:r>
      <w:r>
        <w:br/>
      </w:r>
      <w:r>
        <w:rPr>
          <w:rStyle w:val="VerbatimChar"/>
        </w:rPr>
        <w:t xml:space="preserve">        boolean is_account_locked</w:t>
      </w:r>
      <w:r>
        <w:br/>
      </w:r>
      <w:r>
        <w:rPr>
          <w:rStyle w:val="VerbatimChar"/>
        </w:rPr>
        <w:t xml:space="preserve">        int failed_login_attempts</w:t>
      </w:r>
      <w:r>
        <w:br/>
      </w:r>
      <w:r>
        <w:rPr>
          <w:rStyle w:val="VerbatimChar"/>
        </w:rPr>
        <w:t xml:space="preserve">    }</w:t>
      </w:r>
      <w:r>
        <w:br/>
      </w:r>
      <w:r>
        <w:rPr>
          <w:rStyle w:val="VerbatimChar"/>
        </w:rPr>
        <w:t xml:space="preserve">    tbl_temp_seller {</w:t>
      </w:r>
      <w:r>
        <w:br/>
      </w:r>
      <w:r>
        <w:rPr>
          <w:rStyle w:val="VerbatimChar"/>
        </w:rPr>
        <w:t xml:space="preserve">        bigint id PK</w:t>
      </w:r>
      <w:r>
        <w:br/>
      </w:r>
      <w:r>
        <w:rPr>
          <w:rStyle w:val="VerbatimChar"/>
        </w:rPr>
        <w:t xml:space="preserve">        bigint user_id FK</w:t>
      </w:r>
      <w:r>
        <w:br/>
      </w:r>
      <w:r>
        <w:rPr>
          <w:rStyle w:val="VerbatimChar"/>
        </w:rPr>
        <w:t xml:space="preserve">        varchar status</w:t>
      </w:r>
      <w:r>
        <w:br/>
      </w:r>
      <w:r>
        <w:rPr>
          <w:rStyle w:val="VerbatimChar"/>
        </w:rPr>
        <w:t xml:space="preserve">        boolean is_gst_verified</w:t>
      </w:r>
      <w:r>
        <w:br/>
      </w:r>
      <w:r>
        <w:rPr>
          <w:rStyle w:val="VerbatimChar"/>
        </w:rPr>
        <w:t xml:space="preserve">        boolean is_company_registration_certificate_verified</w:t>
      </w:r>
      <w:r>
        <w:br/>
      </w:r>
      <w:r>
        <w:rPr>
          <w:rStyle w:val="VerbatimChar"/>
        </w:rPr>
        <w:t xml:space="preserve">        bigint seller_type_id FK</w:t>
      </w:r>
      <w:r>
        <w:br/>
      </w:r>
      <w:r>
        <w:rPr>
          <w:rStyle w:val="VerbatimChar"/>
        </w:rPr>
        <w:t xml:space="preserve">    }</w:t>
      </w:r>
      <w:r>
        <w:br/>
      </w:r>
      <w:r>
        <w:rPr>
          <w:rStyle w:val="VerbatimChar"/>
        </w:rPr>
        <w:t xml:space="preserve">    tbl_seller {</w:t>
      </w:r>
      <w:r>
        <w:br/>
      </w:r>
      <w:r>
        <w:rPr>
          <w:rStyle w:val="VerbatimChar"/>
        </w:rPr>
        <w:t xml:space="preserve">        varchar seller_id PK "generated: NAME+TYPE+SEQ"</w:t>
      </w:r>
      <w:r>
        <w:br/>
      </w:r>
      <w:r>
        <w:rPr>
          <w:rStyle w:val="VerbatimChar"/>
        </w:rPr>
        <w:t xml:space="preserve">        bigint temp_seller_id "audit only, not FK"</w:t>
      </w:r>
      <w:r>
        <w:br/>
      </w:r>
      <w:r>
        <w:rPr>
          <w:rStyle w:val="VerbatimChar"/>
        </w:rPr>
        <w:t xml:space="preserve">        varchar status</w:t>
      </w:r>
      <w:r>
        <w:br/>
      </w:r>
      <w:r>
        <w:rPr>
          <w:rStyle w:val="VerbatimChar"/>
        </w:rPr>
        <w:t xml:space="preserve">    }</w:t>
      </w:r>
      <w:r>
        <w:br/>
      </w:r>
      <w:r>
        <w:br/>
      </w:r>
      <w:r>
        <w:rPr>
          <w:rStyle w:val="VerbatimChar"/>
        </w:rPr>
        <w:t xml:space="preserve">    %% ============ BUYER ONBOARDING (temp -&gt; approved) ============</w:t>
      </w:r>
      <w:r>
        <w:br/>
      </w:r>
      <w:r>
        <w:rPr>
          <w:rStyle w:val="VerbatimChar"/>
        </w:rPr>
        <w:t xml:space="preserve">    tbl_buyer_user ||--o| tbl_temp_buyer : "user_id (1:1, opt)"</w:t>
      </w:r>
      <w:r>
        <w:br/>
      </w:r>
      <w:r>
        <w:rPr>
          <w:rStyle w:val="VerbatimChar"/>
        </w:rPr>
        <w:t xml:space="preserve">    tbl_buyer_user ||--o| tbl_buyer : "1:1 required"</w:t>
      </w:r>
      <w:r>
        <w:br/>
      </w:r>
      <w:r>
        <w:rPr>
          <w:rStyle w:val="VerbatimChar"/>
        </w:rPr>
        <w:t xml:space="preserve">    tbl_temp_buyer ||--o| tbl_temp_buyer_address : "1:1"</w:t>
      </w:r>
      <w:r>
        <w:br/>
      </w:r>
      <w:r>
        <w:rPr>
          <w:rStyle w:val="VerbatimChar"/>
        </w:rPr>
        <w:t xml:space="preserve">    tbl_temp_buyer ||--o| tbl_temp_buyer_contact : "1:1"</w:t>
      </w:r>
      <w:r>
        <w:br/>
      </w:r>
      <w:r>
        <w:rPr>
          <w:rStyle w:val="VerbatimChar"/>
        </w:rPr>
        <w:t xml:space="preserve">    tbl_temp_buyer ||--o{ tbl_temp_buyer_document : "1:N"</w:t>
      </w:r>
      <w:r>
        <w:br/>
      </w:r>
      <w:r>
        <w:rPr>
          <w:rStyle w:val="VerbatimChar"/>
        </w:rPr>
        <w:t xml:space="preserve">    tbl_temp_buyer ||--o{ tbl_temp_buyer_review_history : "1:N"</w:t>
      </w:r>
      <w:r>
        <w:br/>
      </w:r>
      <w:r>
        <w:rPr>
          <w:rStyle w:val="VerbatimChar"/>
        </w:rPr>
        <w:t xml:space="preserve">    tbl_buyer_type_master ||--o{ tbl_temp_buyer : "buyer_type_id"</w:t>
      </w:r>
      <w:r>
        <w:br/>
      </w:r>
      <w:r>
        <w:rPr>
          <w:rStyle w:val="VerbatimChar"/>
        </w:rPr>
        <w:t xml:space="preserve">    tbl_buyer ||--o| tbl_buyer_address : "1:1"</w:t>
      </w:r>
      <w:r>
        <w:br/>
      </w:r>
      <w:r>
        <w:rPr>
          <w:rStyle w:val="VerbatimChar"/>
        </w:rPr>
        <w:t xml:space="preserve">    tbl_buyer ||--o| tbl_buyer_contact : "1:1"</w:t>
      </w:r>
      <w:r>
        <w:br/>
      </w:r>
      <w:r>
        <w:rPr>
          <w:rStyle w:val="VerbatimChar"/>
        </w:rPr>
        <w:t xml:space="preserve">    tbl_buyer ||--o{ tbl_buyer_document : "1:N"</w:t>
      </w:r>
      <w:r>
        <w:br/>
      </w:r>
      <w:r>
        <w:rPr>
          <w:rStyle w:val="VerbatimChar"/>
        </w:rPr>
        <w:t xml:space="preserve">    tbl_buyer ||--o{ tbl_buyer_delivery_address : "1:N"</w:t>
      </w:r>
      <w:r>
        <w:br/>
      </w:r>
      <w:r>
        <w:rPr>
          <w:rStyle w:val="VerbatimChar"/>
        </w:rPr>
        <w:t xml:space="preserve">    tbl_buyer_user ||--o{ tbl_buyer_login_otp : "1:N"</w:t>
      </w:r>
      <w:r>
        <w:br/>
      </w:r>
      <w:r>
        <w:rPr>
          <w:rStyle w:val="VerbatimChar"/>
        </w:rPr>
        <w:t xml:space="preserve">    tbl_buyer_user ||--o{ tbl_buyer_refresh_tokens : "1:N"</w:t>
      </w:r>
      <w:r>
        <w:br/>
      </w:r>
      <w:r>
        <w:rPr>
          <w:rStyle w:val="VerbatimChar"/>
        </w:rPr>
        <w:t xml:space="preserve">    tbl_user ||--o{ tbl_login_otp : "1:N"</w:t>
      </w:r>
      <w:r>
        <w:br/>
      </w:r>
      <w:r>
        <w:rPr>
          <w:rStyle w:val="VerbatimChar"/>
        </w:rPr>
        <w:t xml:space="preserve">    tbl_user ||--o{ tbl_refresh_tokens : "1:N"</w:t>
      </w:r>
      <w:r>
        <w:br/>
      </w:r>
      <w:r>
        <w:br/>
      </w:r>
      <w:r>
        <w:rPr>
          <w:rStyle w:val="VerbatimChar"/>
        </w:rPr>
        <w:t xml:space="preserve">    tbl_buyer_user {</w:t>
      </w:r>
      <w:r>
        <w:br/>
      </w:r>
      <w:r>
        <w:rPr>
          <w:rStyle w:val="VerbatimChar"/>
        </w:rPr>
        <w:t xml:space="preserve">        bigint buyer_user_id PK</w:t>
      </w:r>
      <w:r>
        <w:br/>
      </w:r>
      <w:r>
        <w:rPr>
          <w:rStyle w:val="VerbatimChar"/>
        </w:rPr>
        <w:t xml:space="preserve">        varchar email UK</w:t>
      </w:r>
      <w:r>
        <w:br/>
      </w:r>
      <w:r>
        <w:rPr>
          <w:rStyle w:val="VerbatimChar"/>
        </w:rPr>
        <w:t xml:space="preserve">        varchar password_hash</w:t>
      </w:r>
      <w:r>
        <w:br/>
      </w:r>
      <w:r>
        <w:rPr>
          <w:rStyle w:val="VerbatimChar"/>
        </w:rPr>
        <w:t xml:space="preserve">        boolean is_password_temporary</w:t>
      </w:r>
      <w:r>
        <w:br/>
      </w:r>
      <w:r>
        <w:rPr>
          <w:rStyle w:val="VerbatimChar"/>
        </w:rPr>
        <w:t xml:space="preserve">        boolean is_account_locked</w:t>
      </w:r>
      <w:r>
        <w:br/>
      </w:r>
      <w:r>
        <w:rPr>
          <w:rStyle w:val="VerbatimChar"/>
        </w:rPr>
        <w:t xml:space="preserve">    }</w:t>
      </w:r>
      <w:r>
        <w:br/>
      </w:r>
      <w:r>
        <w:rPr>
          <w:rStyle w:val="VerbatimChar"/>
        </w:rPr>
        <w:t xml:space="preserve">    tbl_temp_buyer {</w:t>
      </w:r>
      <w:r>
        <w:br/>
      </w:r>
      <w:r>
        <w:rPr>
          <w:rStyle w:val="VerbatimChar"/>
        </w:rPr>
        <w:t xml:space="preserve">        bigint id PK</w:t>
      </w:r>
      <w:r>
        <w:br/>
      </w:r>
      <w:r>
        <w:rPr>
          <w:rStyle w:val="VerbatimChar"/>
        </w:rPr>
        <w:t xml:space="preserve">        bigint user_id FK</w:t>
      </w:r>
      <w:r>
        <w:br/>
      </w:r>
      <w:r>
        <w:rPr>
          <w:rStyle w:val="VerbatimChar"/>
        </w:rPr>
        <w:t xml:space="preserve">        varchar temp_buyer_request_id UK</w:t>
      </w:r>
      <w:r>
        <w:br/>
      </w:r>
      <w:r>
        <w:rPr>
          <w:rStyle w:val="VerbatimChar"/>
        </w:rPr>
        <w:t xml:space="preserve">        varchar status</w:t>
      </w:r>
      <w:r>
        <w:br/>
      </w:r>
      <w:r>
        <w:rPr>
          <w:rStyle w:val="VerbatimChar"/>
        </w:rPr>
        <w:t xml:space="preserve">        varchar gst_number</w:t>
      </w:r>
      <w:r>
        <w:br/>
      </w:r>
      <w:r>
        <w:rPr>
          <w:rStyle w:val="VerbatimChar"/>
        </w:rPr>
        <w:t xml:space="preserve">        varchar pan_number</w:t>
      </w:r>
      <w:r>
        <w:br/>
      </w:r>
      <w:r>
        <w:rPr>
          <w:rStyle w:val="VerbatimChar"/>
        </w:rPr>
        <w:t xml:space="preserve">    }</w:t>
      </w:r>
      <w:r>
        <w:br/>
      </w:r>
      <w:r>
        <w:rPr>
          <w:rStyle w:val="VerbatimChar"/>
        </w:rPr>
        <w:t xml:space="preserve">    tbl_buyer {</w:t>
      </w:r>
      <w:r>
        <w:br/>
      </w:r>
      <w:r>
        <w:rPr>
          <w:rStyle w:val="VerbatimChar"/>
        </w:rPr>
        <w:t xml:space="preserve">        varchar buyer_id PK "generated: NAME+TYPE+SEQ"</w:t>
      </w:r>
      <w:r>
        <w:br/>
      </w:r>
      <w:r>
        <w:rPr>
          <w:rStyle w:val="VerbatimChar"/>
        </w:rPr>
        <w:t xml:space="preserve">        bigint buyer_user_id FK UK</w:t>
      </w:r>
      <w:r>
        <w:br/>
      </w:r>
      <w:r>
        <w:rPr>
          <w:rStyle w:val="VerbatimChar"/>
        </w:rPr>
        <w:t xml:space="preserve">        varchar status</w:t>
      </w:r>
      <w:r>
        <w:br/>
      </w:r>
      <w:r>
        <w:rPr>
          <w:rStyle w:val="VerbatimChar"/>
        </w:rPr>
        <w:t xml:space="preserve">    }</w:t>
      </w:r>
      <w:r>
        <w:br/>
      </w:r>
      <w:r>
        <w:br/>
      </w:r>
      <w:r>
        <w:rPr>
          <w:rStyle w:val="VerbatimChar"/>
        </w:rPr>
        <w:t xml:space="preserve">    %% ============ PRODUCT CATALOG ============</w:t>
      </w:r>
      <w:r>
        <w:br/>
      </w:r>
      <w:r>
        <w:rPr>
          <w:rStyle w:val="VerbatimChar"/>
        </w:rPr>
        <w:t xml:space="preserve">    tm_category ||--o{ tm_product_details : "category_id"</w:t>
      </w:r>
      <w:r>
        <w:br/>
      </w:r>
      <w:r>
        <w:rPr>
          <w:rStyle w:val="VerbatimChar"/>
        </w:rPr>
        <w:t xml:space="preserve">    tbl_seller_reflink }o--|| tm_product_details : "seller_id"</w:t>
      </w:r>
      <w:r>
        <w:br/>
      </w:r>
      <w:r>
        <w:rPr>
          <w:rStyle w:val="VerbatimChar"/>
        </w:rPr>
        <w:t xml:space="preserve">    tm_product_details ||--o{ tm_pricing_details : "1:N batches"</w:t>
      </w:r>
      <w:r>
        <w:br/>
      </w:r>
      <w:r>
        <w:rPr>
          <w:rStyle w:val="VerbatimChar"/>
        </w:rPr>
        <w:t xml:space="preserve">    tm_product_details ||--o{ tm_packaging_details : "1:N"</w:t>
      </w:r>
      <w:r>
        <w:br/>
      </w:r>
      <w:r>
        <w:rPr>
          <w:rStyle w:val="VerbatimChar"/>
        </w:rPr>
        <w:t xml:space="preserve">    tm_product_details ||--o{ tm_product_image : "1:N"</w:t>
      </w:r>
      <w:r>
        <w:br/>
      </w:r>
      <w:r>
        <w:rPr>
          <w:rStyle w:val="VerbatimChar"/>
        </w:rPr>
        <w:t xml:space="preserve">    tm_product_details ||--o| tm_product_attribute_drug : "1:1 (Drug category)"</w:t>
      </w:r>
      <w:r>
        <w:br/>
      </w:r>
      <w:r>
        <w:rPr>
          <w:rStyle w:val="VerbatimChar"/>
        </w:rPr>
        <w:t xml:space="preserve">    tm_product_details ||--o| tm_product_attribute_consumable_medical : "1:1"</w:t>
      </w:r>
      <w:r>
        <w:br/>
      </w:r>
      <w:r>
        <w:rPr>
          <w:rStyle w:val="VerbatimChar"/>
        </w:rPr>
        <w:t xml:space="preserve">    tm_product_details ||--o| tm_product_attribute_non_consumable_medical : "1:1"</w:t>
      </w:r>
      <w:r>
        <w:br/>
      </w:r>
      <w:r>
        <w:rPr>
          <w:rStyle w:val="VerbatimChar"/>
        </w:rPr>
        <w:t xml:space="preserve">    tm_product_details ||--o| tm_product_attribute_supplements_or_nutraceuticals : "1:1"</w:t>
      </w:r>
      <w:r>
        <w:br/>
      </w:r>
      <w:r>
        <w:rPr>
          <w:rStyle w:val="VerbatimChar"/>
        </w:rPr>
        <w:t xml:space="preserve">    tm_product_details ||--o| tm_product_attribute_cosmetic_and_personal_use : "1:1"</w:t>
      </w:r>
      <w:r>
        <w:br/>
      </w:r>
      <w:r>
        <w:rPr>
          <w:rStyle w:val="VerbatimChar"/>
        </w:rPr>
        <w:t xml:space="preserve">    tm_product_details ||--o| tm_product_attribute_food_infant : "1:1"</w:t>
      </w:r>
      <w:r>
        <w:br/>
      </w:r>
      <w:r>
        <w:br/>
      </w:r>
      <w:r>
        <w:rPr>
          <w:rStyle w:val="VerbatimChar"/>
        </w:rPr>
        <w:t xml:space="preserve">    tm_pricing_details ||--o{ tm_additional_discount : "1:N"</w:t>
      </w:r>
      <w:r>
        <w:br/>
      </w:r>
      <w:r>
        <w:rPr>
          <w:rStyle w:val="VerbatimChar"/>
        </w:rPr>
        <w:t xml:space="preserve">    tm_pricing_details ||--o{ tm_special_schemes : "1:N"</w:t>
      </w:r>
      <w:r>
        <w:br/>
      </w:r>
      <w:r>
        <w:rPr>
          <w:rStyle w:val="VerbatimChar"/>
        </w:rPr>
        <w:t xml:space="preserve">    tm_pricing_details ||--o{ tbl_stock_ledger : "1:N movements"</w:t>
      </w:r>
      <w:r>
        <w:br/>
      </w:r>
      <w:r>
        <w:rPr>
          <w:rStyle w:val="VerbatimChar"/>
        </w:rPr>
        <w:t xml:space="preserve">    tm_pack_type ||--o{ tm_packaging_details : "pack_type_id"</w:t>
      </w:r>
      <w:r>
        <w:br/>
      </w:r>
      <w:r>
        <w:br/>
      </w:r>
      <w:r>
        <w:rPr>
          <w:rStyle w:val="VerbatimChar"/>
        </w:rPr>
        <w:t xml:space="preserve">    tm_product_attribute_drug ||--o{ pm_product_molecule : "1:N"</w:t>
      </w:r>
      <w:r>
        <w:br/>
      </w:r>
      <w:r>
        <w:rPr>
          <w:rStyle w:val="VerbatimChar"/>
        </w:rPr>
        <w:t xml:space="preserve">    tm_molecules_master ||--o{ pm_product_molecule : "molecule_id"</w:t>
      </w:r>
      <w:r>
        <w:br/>
      </w:r>
      <w:r>
        <w:rPr>
          <w:rStyle w:val="VerbatimChar"/>
        </w:rPr>
        <w:t xml:space="preserve">    tm_product_attribute_drug ||--o| tm_product_user_manual : "1:1"</w:t>
      </w:r>
      <w:r>
        <w:br/>
      </w:r>
      <w:r>
        <w:br/>
      </w:r>
      <w:r>
        <w:rPr>
          <w:rStyle w:val="VerbatimChar"/>
        </w:rPr>
        <w:t xml:space="preserve">    tbl_device_category_master ||--o{ tm_product_attribute_consumable_medical : "device_cat_id"</w:t>
      </w:r>
      <w:r>
        <w:br/>
      </w:r>
      <w:r>
        <w:rPr>
          <w:rStyle w:val="VerbatimChar"/>
        </w:rPr>
        <w:t xml:space="preserve">    tbl_device_category_master ||--o{ tm_product_attribute_non_consumable_medical : "device_cat_id"</w:t>
      </w:r>
      <w:r>
        <w:br/>
      </w:r>
      <w:r>
        <w:rPr>
          <w:rStyle w:val="VerbatimChar"/>
        </w:rPr>
        <w:t xml:space="preserve">    tbl_storage_condition_master ||--o{ tm_product_attribute_consumable_medical : "storage_condition_id"</w:t>
      </w:r>
      <w:r>
        <w:br/>
      </w:r>
      <w:r>
        <w:br/>
      </w:r>
      <w:r>
        <w:rPr>
          <w:rStyle w:val="VerbatimChar"/>
        </w:rPr>
        <w:t xml:space="preserve">    tm_product_attribute_consumable_medical ||--o{ tm_product_certificate_document : "1:N (nullable FK)"</w:t>
      </w:r>
      <w:r>
        <w:br/>
      </w:r>
      <w:r>
        <w:rPr>
          <w:rStyle w:val="VerbatimChar"/>
        </w:rPr>
        <w:t xml:space="preserve">    tm_product_attribute_non_consumable_medical ||--o{ tm_product_certificate_document : "1:N (nullable FK)"</w:t>
      </w:r>
      <w:r>
        <w:br/>
      </w:r>
      <w:r>
        <w:rPr>
          <w:rStyle w:val="VerbatimChar"/>
        </w:rPr>
        <w:t xml:space="preserve">    tm_product_attribute_supplements_or_nutraceuticals ||--o{ tm_product_certificate_document : "1:N (nullable FK)"</w:t>
      </w:r>
      <w:r>
        <w:br/>
      </w:r>
      <w:r>
        <w:rPr>
          <w:rStyle w:val="VerbatimChar"/>
        </w:rPr>
        <w:t xml:space="preserve">    tm_product_attribute_cosmetic_and_personal_use ||--o{ tm_product_certificate_document : "1:N (nullable FK)"</w:t>
      </w:r>
      <w:r>
        <w:br/>
      </w:r>
      <w:r>
        <w:rPr>
          <w:rStyle w:val="VerbatimChar"/>
        </w:rPr>
        <w:t xml:space="preserve">    tm_product_attribute_food_infant ||--o{ tm_product_certificate_document : "1:N (nullable FK)"</w:t>
      </w:r>
      <w:r>
        <w:br/>
      </w:r>
      <w:r>
        <w:br/>
      </w:r>
      <w:r>
        <w:rPr>
          <w:rStyle w:val="VerbatimChar"/>
        </w:rPr>
        <w:t xml:space="preserve">    tm_product_details {</w:t>
      </w:r>
      <w:r>
        <w:br/>
      </w:r>
      <w:r>
        <w:rPr>
          <w:rStyle w:val="VerbatimChar"/>
        </w:rPr>
        <w:t xml:space="preserve">        varchar product_id PK "generated"</w:t>
      </w:r>
      <w:r>
        <w:br/>
      </w:r>
      <w:r>
        <w:rPr>
          <w:rStyle w:val="VerbatimChar"/>
        </w:rPr>
        <w:t xml:space="preserve">        bigint category_id FK</w:t>
      </w:r>
      <w:r>
        <w:br/>
      </w:r>
      <w:r>
        <w:rPr>
          <w:rStyle w:val="VerbatimChar"/>
        </w:rPr>
        <w:t xml:space="preserve">        varchar seller_id FK</w:t>
      </w:r>
      <w:r>
        <w:br/>
      </w:r>
      <w:r>
        <w:rPr>
          <w:rStyle w:val="VerbatimChar"/>
        </w:rPr>
        <w:t xml:space="preserve">        varchar status "DRAFT/PUBLISHED/UNPUBLISHED"</w:t>
      </w:r>
      <w:r>
        <w:br/>
      </w:r>
      <w:r>
        <w:rPr>
          <w:rStyle w:val="VerbatimChar"/>
        </w:rPr>
        <w:t xml:space="preserve">    }</w:t>
      </w:r>
      <w:r>
        <w:br/>
      </w:r>
      <w:r>
        <w:rPr>
          <w:rStyle w:val="VerbatimChar"/>
        </w:rPr>
        <w:t xml:space="preserve">    tm_pricing_details {</w:t>
      </w:r>
      <w:r>
        <w:br/>
      </w:r>
      <w:r>
        <w:rPr>
          <w:rStyle w:val="VerbatimChar"/>
        </w:rPr>
        <w:t xml:space="preserve">        varchar pricing_id PK "generated SELLERBTCH#####"</w:t>
      </w:r>
      <w:r>
        <w:br/>
      </w:r>
      <w:r>
        <w:rPr>
          <w:rStyle w:val="VerbatimChar"/>
        </w:rPr>
        <w:t xml:space="preserve">        varchar product_id FK</w:t>
      </w:r>
      <w:r>
        <w:br/>
      </w:r>
      <w:r>
        <w:rPr>
          <w:rStyle w:val="VerbatimChar"/>
        </w:rPr>
        <w:t xml:space="preserve">        bigint packaging_id FK "nullable"</w:t>
      </w:r>
      <w:r>
        <w:br/>
      </w:r>
      <w:r>
        <w:rPr>
          <w:rStyle w:val="VerbatimChar"/>
        </w:rPr>
        <w:t xml:space="preserve">        varchar batch_lot_number</w:t>
      </w:r>
      <w:r>
        <w:br/>
      </w:r>
      <w:r>
        <w:rPr>
          <w:rStyle w:val="VerbatimChar"/>
        </w:rPr>
        <w:t xml:space="preserve">        date expiry_date</w:t>
      </w:r>
      <w:r>
        <w:br/>
      </w:r>
      <w:r>
        <w:rPr>
          <w:rStyle w:val="VerbatimChar"/>
        </w:rPr>
        <w:t xml:space="preserve">        int stock_quantity</w:t>
      </w:r>
      <w:r>
        <w:br/>
      </w:r>
      <w:r>
        <w:rPr>
          <w:rStyle w:val="VerbatimChar"/>
        </w:rPr>
        <w:t xml:space="preserve">        numeric mrp</w:t>
      </w:r>
      <w:r>
        <w:br/>
      </w:r>
      <w:r>
        <w:rPr>
          <w:rStyle w:val="VerbatimChar"/>
        </w:rPr>
        <w:t xml:space="preserve">        numeric selling_price</w:t>
      </w:r>
      <w:r>
        <w:br/>
      </w:r>
      <w:r>
        <w:rPr>
          <w:rStyle w:val="VerbatimChar"/>
        </w:rPr>
        <w:t xml:space="preserve">        numeric discount_percentage</w:t>
      </w:r>
      <w:r>
        <w:br/>
      </w:r>
      <w:r>
        <w:rPr>
          <w:rStyle w:val="VerbatimChar"/>
        </w:rPr>
        <w:t xml:space="preserve">        numeric gst_percentage</w:t>
      </w:r>
      <w:r>
        <w:br/>
      </w:r>
      <w:r>
        <w:rPr>
          <w:rStyle w:val="VerbatimChar"/>
        </w:rPr>
        <w:t xml:space="preserve">        numeric final_price "unused, never computed"</w:t>
      </w:r>
      <w:r>
        <w:br/>
      </w:r>
      <w:r>
        <w:rPr>
          <w:rStyle w:val="VerbatimChar"/>
        </w:rPr>
        <w:t xml:space="preserve">        timestamp deleted_at "soft delete"</w:t>
      </w:r>
      <w:r>
        <w:br/>
      </w:r>
      <w:r>
        <w:rPr>
          <w:rStyle w:val="VerbatimChar"/>
        </w:rPr>
        <w:t xml:space="preserve">    }</w:t>
      </w:r>
      <w:r>
        <w:br/>
      </w:r>
      <w:r>
        <w:rPr>
          <w:rStyle w:val="VerbatimChar"/>
        </w:rPr>
        <w:t xml:space="preserve">    tbl_stock_ledger {</w:t>
      </w:r>
      <w:r>
        <w:br/>
      </w:r>
      <w:r>
        <w:rPr>
          <w:rStyle w:val="VerbatimChar"/>
        </w:rPr>
        <w:t xml:space="preserve">        bigint ledger_id PK</w:t>
      </w:r>
      <w:r>
        <w:br/>
      </w:r>
      <w:r>
        <w:rPr>
          <w:rStyle w:val="VerbatimChar"/>
        </w:rPr>
        <w:t xml:space="preserve">        varchar pricing_id FK</w:t>
      </w:r>
      <w:r>
        <w:br/>
      </w:r>
      <w:r>
        <w:rPr>
          <w:rStyle w:val="VerbatimChar"/>
        </w:rPr>
        <w:t xml:space="preserve">        varchar product_id FK</w:t>
      </w:r>
      <w:r>
        <w:br/>
      </w:r>
      <w:r>
        <w:rPr>
          <w:rStyle w:val="VerbatimChar"/>
        </w:rPr>
        <w:t xml:space="preserve">        varchar seller_id FK</w:t>
      </w:r>
      <w:r>
        <w:br/>
      </w:r>
      <w:r>
        <w:rPr>
          <w:rStyle w:val="VerbatimChar"/>
        </w:rPr>
        <w:t xml:space="preserve">        varchar transaction_type "STOCK_IN/STOCK_OUT"</w:t>
      </w:r>
      <w:r>
        <w:br/>
      </w:r>
      <w:r>
        <w:rPr>
          <w:rStyle w:val="VerbatimChar"/>
        </w:rPr>
        <w:t xml:space="preserve">        int quantity</w:t>
      </w:r>
      <w:r>
        <w:br/>
      </w:r>
      <w:r>
        <w:rPr>
          <w:rStyle w:val="VerbatimChar"/>
        </w:rPr>
        <w:t xml:space="preserve">        int balance_after</w:t>
      </w:r>
      <w:r>
        <w:br/>
      </w:r>
      <w:r>
        <w:rPr>
          <w:rStyle w:val="VerbatimChar"/>
        </w:rPr>
        <w:t xml:space="preserve">    }</w:t>
      </w:r>
      <w:r>
        <w:br/>
      </w:r>
      <w:r>
        <w:rPr>
          <w:rStyle w:val="VerbatimChar"/>
        </w:rPr>
        <w:t xml:space="preserve">    tm_product_certificate_document {</w:t>
      </w:r>
      <w:r>
        <w:br/>
      </w:r>
      <w:r>
        <w:rPr>
          <w:rStyle w:val="VerbatimChar"/>
        </w:rPr>
        <w:t xml:space="preserve">        bigint id PK</w:t>
      </w:r>
      <w:r>
        <w:br/>
      </w:r>
      <w:r>
        <w:rPr>
          <w:rStyle w:val="VerbatimChar"/>
        </w:rPr>
        <w:t xml:space="preserve">        bigint certification_id FK</w:t>
      </w:r>
      <w:r>
        <w:br/>
      </w:r>
      <w:r>
        <w:rPr>
          <w:rStyle w:val="VerbatimChar"/>
        </w:rPr>
        <w:t xml:space="preserve">        bigint non_consumable_attribute_id FK "nullable"</w:t>
      </w:r>
      <w:r>
        <w:br/>
      </w:r>
      <w:r>
        <w:rPr>
          <w:rStyle w:val="VerbatimChar"/>
        </w:rPr>
        <w:t xml:space="preserve">        bigint consumable_attribute_id FK "nullable"</w:t>
      </w:r>
      <w:r>
        <w:br/>
      </w:r>
      <w:r>
        <w:rPr>
          <w:rStyle w:val="VerbatimChar"/>
        </w:rPr>
        <w:t xml:space="preserve">        bigint supplements_attribute_id FK "nullable"</w:t>
      </w:r>
      <w:r>
        <w:br/>
      </w:r>
      <w:r>
        <w:rPr>
          <w:rStyle w:val="VerbatimChar"/>
        </w:rPr>
        <w:t xml:space="preserve">        bigint cosmetic_attribute_id FK "nullable"</w:t>
      </w:r>
      <w:r>
        <w:br/>
      </w:r>
      <w:r>
        <w:rPr>
          <w:rStyle w:val="VerbatimChar"/>
        </w:rPr>
        <w:t xml:space="preserve">        bigint product_attribute_id FK "nullable, FoodInfant"</w:t>
      </w:r>
      <w:r>
        <w:br/>
      </w:r>
      <w:r>
        <w:rPr>
          <w:rStyle w:val="VerbatimChar"/>
        </w:rPr>
        <w:t xml:space="preserve">        varchar certificate_url</w:t>
      </w:r>
      <w:r>
        <w:br/>
      </w:r>
      <w:r>
        <w:rPr>
          <w:rStyle w:val="VerbatimChar"/>
        </w:rPr>
        <w:t xml:space="preserve">    }</w:t>
      </w:r>
      <w:r>
        <w:br/>
      </w:r>
      <w:r>
        <w:br/>
      </w:r>
      <w:r>
        <w:rPr>
          <w:rStyle w:val="VerbatimChar"/>
        </w:rPr>
        <w:t xml:space="preserve">    %% ============ ORDER / PAYMENT / RETURN ============</w:t>
      </w:r>
      <w:r>
        <w:br/>
      </w:r>
      <w:r>
        <w:rPr>
          <w:rStyle w:val="VerbatimChar"/>
        </w:rPr>
        <w:t xml:space="preserve">    tbl_buyer ||--o{ tbl_order : "buyer_id"</w:t>
      </w:r>
      <w:r>
        <w:br/>
      </w:r>
      <w:r>
        <w:rPr>
          <w:rStyle w:val="VerbatimChar"/>
        </w:rPr>
        <w:t xml:space="preserve">    tbl_order ||--|| tbl_payment : "1:1"</w:t>
      </w:r>
      <w:r>
        <w:br/>
      </w:r>
      <w:r>
        <w:rPr>
          <w:rStyle w:val="VerbatimChar"/>
        </w:rPr>
        <w:t xml:space="preserve">    tbl_order ||--o{ tbl_seller_order : "1:N per-seller fan-out"</w:t>
      </w:r>
      <w:r>
        <w:br/>
      </w:r>
      <w:r>
        <w:rPr>
          <w:rStyle w:val="VerbatimChar"/>
        </w:rPr>
        <w:t xml:space="preserve">    tbl_seller ||--o{ tbl_seller_order : "seller_id"</w:t>
      </w:r>
      <w:r>
        <w:br/>
      </w:r>
      <w:r>
        <w:rPr>
          <w:rStyle w:val="VerbatimChar"/>
        </w:rPr>
        <w:t xml:space="preserve">    tbl_seller_order ||--o{ tbl_order_item : "1:N"</w:t>
      </w:r>
      <w:r>
        <w:br/>
      </w:r>
      <w:r>
        <w:rPr>
          <w:rStyle w:val="VerbatimChar"/>
        </w:rPr>
        <w:t xml:space="preserve">    tbl_seller_order ||--o{ tbl_order_status_history : "1:N"</w:t>
      </w:r>
      <w:r>
        <w:br/>
      </w:r>
      <w:r>
        <w:rPr>
          <w:rStyle w:val="VerbatimChar"/>
        </w:rPr>
        <w:t xml:space="preserve">    tbl_seller_order ||--o| tbl_invoice : "1:1"</w:t>
      </w:r>
      <w:r>
        <w:br/>
      </w:r>
      <w:r>
        <w:rPr>
          <w:rStyle w:val="VerbatimChar"/>
        </w:rPr>
        <w:t xml:space="preserve">    tm_product_details ||--o{ tbl_order_item : "product_id"</w:t>
      </w:r>
      <w:r>
        <w:br/>
      </w:r>
      <w:r>
        <w:rPr>
          <w:rStyle w:val="VerbatimChar"/>
        </w:rPr>
        <w:t xml:space="preserve">    tm_pricing_details ||--o{ tbl_order_item : "pricing_id (batch)"</w:t>
      </w:r>
      <w:r>
        <w:br/>
      </w:r>
      <w:r>
        <w:rPr>
          <w:rStyle w:val="VerbatimChar"/>
        </w:rPr>
        <w:t xml:space="preserve">    tbl_payment ||--o{ tbl_refund : "1:N"</w:t>
      </w:r>
      <w:r>
        <w:br/>
      </w:r>
      <w:r>
        <w:rPr>
          <w:rStyle w:val="VerbatimChar"/>
        </w:rPr>
        <w:t xml:space="preserve">    tbl_order_item ||--o| tbl_return_request : "0..1"</w:t>
      </w:r>
      <w:r>
        <w:br/>
      </w:r>
      <w:r>
        <w:rPr>
          <w:rStyle w:val="VerbatimChar"/>
        </w:rPr>
        <w:t xml:space="preserve">    tbl_return_request ||--o| tbl_refund : "1:1 on approval"</w:t>
      </w:r>
      <w:r>
        <w:br/>
      </w:r>
      <w:r>
        <w:rPr>
          <w:rStyle w:val="VerbatimChar"/>
        </w:rPr>
        <w:t xml:space="preserve">    tbl_quote_request }o--|| tm_product_details : "product_id"</w:t>
      </w:r>
      <w:r>
        <w:br/>
      </w:r>
      <w:r>
        <w:rPr>
          <w:rStyle w:val="VerbatimChar"/>
        </w:rPr>
        <w:t xml:space="preserve">    tbl_quote_request }o--|| tbl_seller : "seller_id (auto-resolved)"</w:t>
      </w:r>
      <w:r>
        <w:br/>
      </w:r>
      <w:r>
        <w:rPr>
          <w:rStyle w:val="VerbatimChar"/>
        </w:rPr>
        <w:t xml:space="preserve">    tbl_quote_request }o--|| tbl_buyer_user : "buyer_user_id"</w:t>
      </w:r>
      <w:r>
        <w:br/>
      </w:r>
      <w:r>
        <w:rPr>
          <w:rStyle w:val="VerbatimChar"/>
        </w:rPr>
        <w:t xml:space="preserve">    tbl_quote_request ||--o| tbl_order : "order_id (string pointer, not FK)"</w:t>
      </w:r>
      <w:r>
        <w:br/>
      </w:r>
      <w:r>
        <w:br/>
      </w:r>
      <w:r>
        <w:rPr>
          <w:rStyle w:val="VerbatimChar"/>
        </w:rPr>
        <w:t xml:space="preserve">    tbl_order {</w:t>
      </w:r>
      <w:r>
        <w:br/>
      </w:r>
      <w:r>
        <w:rPr>
          <w:rStyle w:val="VerbatimChar"/>
        </w:rPr>
        <w:t xml:space="preserve">        varchar order_id PK "ORD-yyyyMMdd-#####"</w:t>
      </w:r>
      <w:r>
        <w:br/>
      </w:r>
      <w:r>
        <w:rPr>
          <w:rStyle w:val="VerbatimChar"/>
        </w:rPr>
        <w:t xml:space="preserve">        varchar buyer_id FK</w:t>
      </w:r>
      <w:r>
        <w:br/>
      </w:r>
      <w:r>
        <w:rPr>
          <w:rStyle w:val="VerbatimChar"/>
        </w:rPr>
        <w:t xml:space="preserve">        varchar status "rollup"</w:t>
      </w:r>
      <w:r>
        <w:br/>
      </w:r>
      <w:r>
        <w:rPr>
          <w:rStyle w:val="VerbatimChar"/>
        </w:rPr>
        <w:t xml:space="preserve">        varchar idempotency_key UK</w:t>
      </w:r>
      <w:r>
        <w:br/>
      </w:r>
      <w:r>
        <w:rPr>
          <w:rStyle w:val="VerbatimChar"/>
        </w:rPr>
        <w:t xml:space="preserve">    }</w:t>
      </w:r>
      <w:r>
        <w:br/>
      </w:r>
      <w:r>
        <w:rPr>
          <w:rStyle w:val="VerbatimChar"/>
        </w:rPr>
        <w:t xml:space="preserve">    tbl_seller_order {</w:t>
      </w:r>
      <w:r>
        <w:br/>
      </w:r>
      <w:r>
        <w:rPr>
          <w:rStyle w:val="VerbatimChar"/>
        </w:rPr>
        <w:t xml:space="preserve">        varchar seller_order_id PK "SORD-{orderSuffix}-{seq}"</w:t>
      </w:r>
      <w:r>
        <w:br/>
      </w:r>
      <w:r>
        <w:rPr>
          <w:rStyle w:val="VerbatimChar"/>
        </w:rPr>
        <w:t xml:space="preserve">        varchar order_id FK</w:t>
      </w:r>
      <w:r>
        <w:br/>
      </w:r>
      <w:r>
        <w:rPr>
          <w:rStyle w:val="VerbatimChar"/>
        </w:rPr>
        <w:t xml:space="preserve">        varchar seller_id FK</w:t>
      </w:r>
      <w:r>
        <w:br/>
      </w:r>
      <w:r>
        <w:rPr>
          <w:rStyle w:val="VerbatimChar"/>
        </w:rPr>
        <w:t xml:space="preserve">        varchar status</w:t>
      </w:r>
      <w:r>
        <w:br/>
      </w:r>
      <w:r>
        <w:rPr>
          <w:rStyle w:val="VerbatimChar"/>
        </w:rPr>
        <w:t xml:space="preserve">    }</w:t>
      </w:r>
      <w:r>
        <w:br/>
      </w:r>
      <w:r>
        <w:rPr>
          <w:rStyle w:val="VerbatimChar"/>
        </w:rPr>
        <w:t xml:space="preserve">    tbl_order_item {</w:t>
      </w:r>
      <w:r>
        <w:br/>
      </w:r>
      <w:r>
        <w:rPr>
          <w:rStyle w:val="VerbatimChar"/>
        </w:rPr>
        <w:t xml:space="preserve">        bigint order_item_id PK</w:t>
      </w:r>
      <w:r>
        <w:br/>
      </w:r>
      <w:r>
        <w:rPr>
          <w:rStyle w:val="VerbatimChar"/>
        </w:rPr>
        <w:t xml:space="preserve">        varchar seller_order_id FK</w:t>
      </w:r>
      <w:r>
        <w:br/>
      </w:r>
      <w:r>
        <w:rPr>
          <w:rStyle w:val="VerbatimChar"/>
        </w:rPr>
        <w:t xml:space="preserve">        varchar product_id FK</w:t>
      </w:r>
      <w:r>
        <w:br/>
      </w:r>
      <w:r>
        <w:rPr>
          <w:rStyle w:val="VerbatimChar"/>
        </w:rPr>
        <w:t xml:space="preserve">        varchar pricing_id FK</w:t>
      </w:r>
      <w:r>
        <w:br/>
      </w:r>
      <w:r>
        <w:rPr>
          <w:rStyle w:val="VerbatimChar"/>
        </w:rPr>
        <w:t xml:space="preserve">        varchar item_status</w:t>
      </w:r>
      <w:r>
        <w:br/>
      </w:r>
      <w:r>
        <w:rPr>
          <w:rStyle w:val="VerbatimChar"/>
        </w:rPr>
        <w:t xml:space="preserve">    }</w:t>
      </w:r>
      <w:r>
        <w:br/>
      </w:r>
      <w:r>
        <w:rPr>
          <w:rStyle w:val="VerbatimChar"/>
        </w:rPr>
        <w:t xml:space="preserve">    tbl_payment {</w:t>
      </w:r>
      <w:r>
        <w:br/>
      </w:r>
      <w:r>
        <w:rPr>
          <w:rStyle w:val="VerbatimChar"/>
        </w:rPr>
        <w:t xml:space="preserve">        varchar payment_id PK "PAY-yyyyMMdd-#####"</w:t>
      </w:r>
      <w:r>
        <w:br/>
      </w:r>
      <w:r>
        <w:rPr>
          <w:rStyle w:val="VerbatimChar"/>
        </w:rPr>
        <w:t xml:space="preserve">        varchar order_id FK UK</w:t>
      </w:r>
      <w:r>
        <w:br/>
      </w:r>
      <w:r>
        <w:rPr>
          <w:rStyle w:val="VerbatimChar"/>
        </w:rPr>
        <w:t xml:space="preserve">        varchar status "SUCCESS only, in practice"</w:t>
      </w:r>
      <w:r>
        <w:br/>
      </w:r>
      <w:r>
        <w:rPr>
          <w:rStyle w:val="VerbatimChar"/>
        </w:rPr>
        <w:t xml:space="preserve">        varchar provider "COD"</w:t>
      </w:r>
      <w:r>
        <w:br/>
      </w:r>
      <w:r>
        <w:rPr>
          <w:rStyle w:val="VerbatimChar"/>
        </w:rPr>
        <w:t xml:space="preserve">    }</w:t>
      </w:r>
      <w:r>
        <w:br/>
      </w:r>
      <w:r>
        <w:rPr>
          <w:rStyle w:val="VerbatimChar"/>
        </w:rPr>
        <w:t xml:space="preserve">    tbl_refund {</w:t>
      </w:r>
      <w:r>
        <w:br/>
      </w:r>
      <w:r>
        <w:rPr>
          <w:rStyle w:val="VerbatimChar"/>
        </w:rPr>
        <w:t xml:space="preserve">        bigint refund_id PK</w:t>
      </w:r>
      <w:r>
        <w:br/>
      </w:r>
      <w:r>
        <w:rPr>
          <w:rStyle w:val="VerbatimChar"/>
        </w:rPr>
        <w:t xml:space="preserve">        varchar payment_id FK</w:t>
      </w:r>
      <w:r>
        <w:br/>
      </w:r>
      <w:r>
        <w:rPr>
          <w:rStyle w:val="VerbatimChar"/>
        </w:rPr>
        <w:t xml:space="preserve">        bigint order_item_id FK "nullable"</w:t>
      </w:r>
      <w:r>
        <w:br/>
      </w:r>
      <w:r>
        <w:rPr>
          <w:rStyle w:val="VerbatimChar"/>
        </w:rPr>
        <w:t xml:space="preserve">        varchar status</w:t>
      </w:r>
      <w:r>
        <w:br/>
      </w:r>
      <w:r>
        <w:rPr>
          <w:rStyle w:val="VerbatimChar"/>
        </w:rPr>
        <w:t xml:space="preserve">    }</w:t>
      </w:r>
      <w:r>
        <w:br/>
      </w:r>
      <w:r>
        <w:rPr>
          <w:rStyle w:val="VerbatimChar"/>
        </w:rPr>
        <w:t xml:space="preserve">    tbl_return_request {</w:t>
      </w:r>
      <w:r>
        <w:br/>
      </w:r>
      <w:r>
        <w:rPr>
          <w:rStyle w:val="VerbatimChar"/>
        </w:rPr>
        <w:t xml:space="preserve">        bigint return_id PK</w:t>
      </w:r>
      <w:r>
        <w:br/>
      </w:r>
      <w:r>
        <w:rPr>
          <w:rStyle w:val="VerbatimChar"/>
        </w:rPr>
        <w:t xml:space="preserve">        bigint order_item_id FK</w:t>
      </w:r>
      <w:r>
        <w:br/>
      </w:r>
      <w:r>
        <w:rPr>
          <w:rStyle w:val="VerbatimChar"/>
        </w:rPr>
        <w:t xml:space="preserve">        varchar status</w:t>
      </w:r>
      <w:r>
        <w:br/>
      </w:r>
      <w:r>
        <w:rPr>
          <w:rStyle w:val="VerbatimChar"/>
        </w:rPr>
        <w:t xml:space="preserve">    }</w:t>
      </w:r>
      <w:r>
        <w:br/>
      </w:r>
      <w:r>
        <w:rPr>
          <w:rStyle w:val="VerbatimChar"/>
        </w:rPr>
        <w:t xml:space="preserve">    tbl_invoice {</w:t>
      </w:r>
      <w:r>
        <w:br/>
      </w:r>
      <w:r>
        <w:rPr>
          <w:rStyle w:val="VerbatimChar"/>
        </w:rPr>
        <w:t xml:space="preserve">        bigint invoice_id PK</w:t>
      </w:r>
      <w:r>
        <w:br/>
      </w:r>
      <w:r>
        <w:rPr>
          <w:rStyle w:val="VerbatimChar"/>
        </w:rPr>
        <w:t xml:space="preserve">        varchar seller_order_id FK UK</w:t>
      </w:r>
      <w:r>
        <w:br/>
      </w:r>
      <w:r>
        <w:rPr>
          <w:rStyle w:val="VerbatimChar"/>
        </w:rPr>
        <w:t xml:space="preserve">        varchar invoice_number UK</w:t>
      </w:r>
      <w:r>
        <w:br/>
      </w:r>
      <w:r>
        <w:rPr>
          <w:rStyle w:val="VerbatimChar"/>
        </w:rPr>
        <w:t xml:space="preserve">    }</w:t>
      </w:r>
      <w:r>
        <w:br/>
      </w:r>
      <w:r>
        <w:rPr>
          <w:rStyle w:val="VerbatimChar"/>
        </w:rPr>
        <w:t xml:space="preserve">    tbl_quote_request {</w:t>
      </w:r>
      <w:r>
        <w:br/>
      </w:r>
      <w:r>
        <w:rPr>
          <w:rStyle w:val="VerbatimChar"/>
        </w:rPr>
        <w:t xml:space="preserve">        bigint quote_request_id PK</w:t>
      </w:r>
      <w:r>
        <w:br/>
      </w:r>
      <w:r>
        <w:rPr>
          <w:rStyle w:val="VerbatimChar"/>
        </w:rPr>
        <w:t xml:space="preserve">        varchar product_id FK</w:t>
      </w:r>
      <w:r>
        <w:br/>
      </w:r>
      <w:r>
        <w:rPr>
          <w:rStyle w:val="VerbatimChar"/>
        </w:rPr>
        <w:t xml:space="preserve">        varchar seller_id FK</w:t>
      </w:r>
      <w:r>
        <w:br/>
      </w:r>
      <w:r>
        <w:rPr>
          <w:rStyle w:val="VerbatimChar"/>
        </w:rPr>
        <w:t xml:space="preserve">        bigint buyer_user_id FK</w:t>
      </w:r>
      <w:r>
        <w:br/>
      </w:r>
      <w:r>
        <w:rPr>
          <w:rStyle w:val="VerbatimChar"/>
        </w:rPr>
        <w:t xml:space="preserve">        varchar request_type "PRICE_REQUEST/RFQ"</w:t>
      </w:r>
      <w:r>
        <w:br/>
      </w:r>
      <w:r>
        <w:rPr>
          <w:rStyle w:val="VerbatimChar"/>
        </w:rPr>
        <w:t xml:space="preserve">        varchar status</w:t>
      </w:r>
      <w:r>
        <w:br/>
      </w:r>
      <w:r>
        <w:rPr>
          <w:rStyle w:val="VerbatimChar"/>
        </w:rPr>
        <w:t xml:space="preserve">        varchar order_id "string pointer"</w:t>
      </w:r>
      <w:r>
        <w:br/>
      </w:r>
      <w:r>
        <w:rPr>
          <w:rStyle w:val="VerbatimChar"/>
        </w:rPr>
        <w:t xml:space="preserve">    }</w:t>
      </w:r>
    </w:p>
    <w:p>
      <w:pPr>
        <w:pStyle w:val="BlockText"/>
      </w:pPr>
      <w:r>
        <w:t xml:space="preserve">Note on</w:t>
      </w:r>
      <w:r>
        <w:t xml:space="preserve"> </w:t>
      </w:r>
      <w:r>
        <w:rPr>
          <w:rStyle w:val="VerbatimChar"/>
        </w:rPr>
        <w:t xml:space="preserve">tbl_seller_reflink</w:t>
      </w:r>
      <w:r>
        <w:t xml:space="preserve">: this is a diagram-only label representing the plain</w:t>
      </w:r>
      <w:r>
        <w:t xml:space="preserve"> </w:t>
      </w:r>
      <w:r>
        <w:rPr>
          <w:rStyle w:val="VerbatimChar"/>
        </w:rPr>
        <w:t xml:space="preserve">seller_id</w:t>
      </w:r>
      <w:r>
        <w:t xml:space="preserve"> </w:t>
      </w:r>
      <w:r>
        <w:t xml:space="preserve">FK column on</w:t>
      </w:r>
      <w:r>
        <w:t xml:space="preserve"> </w:t>
      </w:r>
      <w:r>
        <w:rPr>
          <w:rStyle w:val="VerbatimChar"/>
        </w:rPr>
        <w:t xml:space="preserve">tm_product_details</w:t>
      </w:r>
      <w:r>
        <w:t xml:space="preserve"> </w:t>
      </w:r>
      <w:r>
        <w:t xml:space="preserve">→</w:t>
      </w:r>
      <w:r>
        <w:t xml:space="preserve"> </w:t>
      </w:r>
      <w:r>
        <w:rPr>
          <w:rStyle w:val="VerbatimChar"/>
        </w:rPr>
        <w:t xml:space="preserve">tbl_seller</w:t>
      </w:r>
      <w:r>
        <w:t xml:space="preserve">; there is no such table. Mermaid requires a named entity on both sides of a relationship line, so this placeholder keeps the diagram from redeclaring</w:t>
      </w:r>
      <w:r>
        <w:t xml:space="preserve"> </w:t>
      </w:r>
      <w:r>
        <w:rPr>
          <w:rStyle w:val="VerbatimChar"/>
        </w:rPr>
        <w:t xml:space="preserve">tbl_seller</w:t>
      </w:r>
      <w:r>
        <w:t xml:space="preserve">’s attribute block a second time in this cluster.</w:t>
      </w:r>
    </w:p>
    <w:p>
      <w:r>
        <w:pict>
          <v:rect style="width:0;height:1.5pt" o:hralign="center" o:hrstd="t" o:hr="t"/>
        </w:pict>
      </w:r>
    </w:p>
    <w:bookmarkEnd w:id="124"/>
    <w:bookmarkStart w:id="152" w:name="table-schemas-core-30-tables"/>
    <w:p>
      <w:pPr>
        <w:pStyle w:val="Heading3"/>
      </w:pPr>
      <w:r>
        <w:t xml:space="preserve">4. Table Schemas (core ~30 tables)</w:t>
      </w:r>
    </w:p>
    <w:p>
      <w:pPr>
        <w:pStyle w:val="FirstParagraph"/>
      </w:pPr>
      <w:r>
        <w:t xml:space="preserve">Column facts below are sourced from the entity</w:t>
      </w:r>
      <w:r>
        <w:t xml:space="preserve"> </w:t>
      </w:r>
      <w:r>
        <w:rPr>
          <w:rStyle w:val="VerbatimChar"/>
        </w:rPr>
        <w:t xml:space="preserve">@Column</w:t>
      </w:r>
      <w:r>
        <w:t xml:space="preserve">/</w:t>
      </w:r>
      <w:r>
        <w:rPr>
          <w:rStyle w:val="VerbatimChar"/>
        </w:rPr>
        <w:t xml:space="preserve">@Id</w:t>
      </w:r>
      <w:r>
        <w:t xml:space="preserve">/</w:t>
      </w:r>
      <w:r>
        <w:rPr>
          <w:rStyle w:val="VerbatimChar"/>
        </w:rPr>
        <w:t xml:space="preserve">@GeneratedValue</w:t>
      </w:r>
      <w:r>
        <w:t xml:space="preserve">/</w:t>
      </w:r>
      <w:r>
        <w:rPr>
          <w:rStyle w:val="VerbatimChar"/>
        </w:rPr>
        <w:t xml:space="preserve">@JoinColumn</w:t>
      </w:r>
      <w:r>
        <w:t xml:space="preserve">/</w:t>
      </w:r>
      <w:r>
        <w:rPr>
          <w:rStyle w:val="VerbatimChar"/>
        </w:rPr>
        <w:t xml:space="preserve">@Enumerated</w:t>
      </w:r>
      <w:r>
        <w:t xml:space="preserve"> </w:t>
      </w:r>
      <w:r>
        <w:t xml:space="preserve">annotations as captured in the grounding inventory (each entity’s source path is given). Where a precise</w:t>
      </w:r>
      <w:r>
        <w:t xml:space="preserve"> </w:t>
      </w:r>
      <w:r>
        <w:rPr>
          <w:rStyle w:val="VerbatimChar"/>
        </w:rPr>
        <w:t xml:space="preserve">length</w:t>
      </w:r>
      <w:r>
        <w:t xml:space="preserve">/</w:t>
      </w:r>
      <w:r>
        <w:rPr>
          <w:rStyle w:val="VerbatimChar"/>
        </w:rPr>
        <w:t xml:space="preserve">precision</w:t>
      </w:r>
      <w:r>
        <w:t xml:space="preserve"> </w:t>
      </w:r>
      <w:r>
        <w:t xml:space="preserve">was not independently re-confirmed in this pass, the column is still asserted to exist (verified) but its exact width is marked</w:t>
      </w:r>
      <w:r>
        <w:t xml:space="preserve"> </w:t>
      </w:r>
      <w:r>
        <w:t xml:space="preserve">“not confirmed in this pass.”</w:t>
      </w:r>
    </w:p>
    <w:bookmarkStart w:id="125" w:name="tbl_seller"/>
    <w:p>
      <w:pPr>
        <w:pStyle w:val="Heading4"/>
      </w:pPr>
      <w:r>
        <w:t xml:space="preserve">4.1</w:t>
      </w:r>
      <w:r>
        <w:t xml:space="preserve"> </w:t>
      </w:r>
      <w:r>
        <w:rPr>
          <w:rStyle w:val="VerbatimChar"/>
        </w:rPr>
        <w:t xml:space="preserve">tbl_seller</w:t>
      </w:r>
    </w:p>
    <w:p>
      <w:pPr>
        <w:pStyle w:val="FirstParagraph"/>
      </w:pPr>
      <w:r>
        <w:t xml:space="preserve">Source:</w:t>
      </w:r>
      <w:r>
        <w:t xml:space="preserve"> </w:t>
      </w:r>
      <w:r>
        <w:rPr>
          <w:rStyle w:val="VerbatimChar"/>
        </w:rPr>
        <w:t xml:space="preserve">entity/seller/Seller.java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seller_id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r>
              <w:t xml:space="preserve">Yes</w:t>
            </w:r>
          </w:p>
        </w:tc>
        <w:tc>
          <w:tcPr/>
          <w:p>
            <w:pPr>
              <w:pStyle w:val="Compact"/>
            </w:pPr>
            <w:r>
              <w:t xml:space="preserve">Generated: 2-char name prefix + seller-type abbreviation + 4-digit sequence, under Postgres advisory lock 12345</w:t>
            </w:r>
          </w:p>
        </w:tc>
      </w:tr>
      <w:tr>
        <w:tc>
          <w:tcPr/>
          <w:p>
            <w:pPr>
              <w:pStyle w:val="Compact"/>
            </w:pPr>
            <w:r>
              <w:t xml:space="preserve">temp_seller_id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(audit only, not enforced FK)</w:t>
            </w:r>
          </w:p>
        </w:tc>
        <w:tc>
          <w:tcPr/>
          <w:p>
            <w:pPr>
              <w:pStyle w:val="Compact"/>
            </w:pPr>
          </w:p>
        </w:tc>
        <w:tc>
          <w:tcPr/>
          <w:p>
            <w:pPr>
              <w:pStyle w:val="Compact"/>
            </w:pPr>
            <w:r>
              <w:t xml:space="preserve">Points back to originating</w:t>
            </w:r>
            <w:r>
              <w:t xml:space="preserve"> </w:t>
            </w:r>
            <w:r>
              <w:rPr>
                <w:rStyle w:val="VerbatimChar"/>
              </w:rPr>
              <w:t xml:space="preserve">TempSeller.id</w:t>
            </w:r>
          </w:p>
        </w:tc>
      </w:tr>
      <w:tr>
        <w:tc>
          <w:tcPr/>
          <w:p>
            <w:pPr>
              <w:pStyle w:val="Compact"/>
            </w:pPr>
            <w:r>
              <w:t xml:space="preserve">user_id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tbl_user.user_id</w:t>
            </w:r>
          </w:p>
        </w:tc>
        <w:tc>
          <w:tcPr/>
          <w:p>
            <w:pPr>
              <w:pStyle w:val="Compact"/>
            </w:pPr>
          </w:p>
        </w:tc>
        <w:tc>
          <w:tcPr/>
          <w:p>
            <w:pPr>
              <w:pStyle w:val="Compact"/>
            </w:pPr>
            <w:r>
              <w:t xml:space="preserve">Login account link</w:t>
            </w:r>
          </w:p>
        </w:tc>
      </w:tr>
      <w:tr>
        <w:tc>
          <w:tcPr/>
          <w:p>
            <w:pPr>
              <w:pStyle w:val="Compact"/>
            </w:pPr>
            <w:r>
              <w:t xml:space="preserve">seller_name</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Only</w:t>
            </w:r>
            <w:r>
              <w:t xml:space="preserve"> </w:t>
            </w:r>
            <w:r>
              <w:rPr>
                <w:rStyle w:val="VerbatimChar"/>
              </w:rPr>
              <w:t xml:space="preserve">APPROVED</w:t>
            </w:r>
            <w:r>
              <w:t xml:space="preserve"> </w:t>
            </w:r>
            <w:r>
              <w:t xml:space="preserve">(and, via PendingSeller CREATE path,</w:t>
            </w:r>
            <w:r>
              <w:t xml:space="preserve"> </w:t>
            </w:r>
            <w:r>
              <w:rPr>
                <w:rStyle w:val="VerbatimChar"/>
              </w:rPr>
              <w:t xml:space="preserve">ACTIVE</w:t>
            </w:r>
            <w:r>
              <w:t xml:space="preserve">) actually assigned in code</w:t>
            </w:r>
          </w:p>
        </w:tc>
      </w:tr>
      <w:tr>
        <w:tc>
          <w:tcPr/>
          <w:p>
            <w:pPr>
              <w:pStyle w:val="Compact"/>
            </w:pPr>
            <w:r>
              <w:t xml:space="preserve">created_at / updated_at</w:t>
            </w:r>
          </w:p>
        </w:tc>
        <w:tc>
          <w:tcPr/>
          <w:p>
            <w:pPr>
              <w:pStyle w:val="Compact"/>
            </w:pPr>
            <w:r>
              <w:t xml:space="preserve">timestamp</w:t>
            </w:r>
          </w:p>
        </w:tc>
        <w:tc>
          <w:tcPr/>
          <w:p>
            <w:pPr>
              <w:pStyle w:val="Compact"/>
            </w:pPr>
            <w:r>
              <w:t xml:space="preserve">No</w:t>
            </w:r>
          </w:p>
        </w:tc>
        <w:tc>
          <w:tcPr/>
          <w:p>
            <w:pPr>
              <w:pStyle w:val="Compact"/>
            </w:pPr>
            <w:r>
              <w:t xml:space="preserve">now()</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created_by / updated_by</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125"/>
    <w:bookmarkStart w:id="126" w:name="X123cb2dc9733ab8dff501ca658f69afed14d12d"/>
    <w:p>
      <w:pPr>
        <w:pStyle w:val="Heading4"/>
      </w:pPr>
      <w:r>
        <w:t xml:space="preserve">4.2</w:t>
      </w:r>
      <w:r>
        <w:t xml:space="preserve"> </w:t>
      </w:r>
      <w:r>
        <w:rPr>
          <w:rStyle w:val="VerbatimChar"/>
        </w:rPr>
        <w:t xml:space="preserve">tbl_seller_address</w:t>
      </w:r>
      <w:r>
        <w:t xml:space="preserve">,</w:t>
      </w:r>
      <w:r>
        <w:t xml:space="preserve"> </w:t>
      </w:r>
      <w:r>
        <w:rPr>
          <w:rStyle w:val="VerbatimChar"/>
        </w:rPr>
        <w:t xml:space="preserve">tbl_seller_coordinator</w:t>
      </w:r>
      <w:r>
        <w:t xml:space="preserve">,</w:t>
      </w:r>
      <w:r>
        <w:t xml:space="preserve"> </w:t>
      </w:r>
      <w:r>
        <w:rPr>
          <w:rStyle w:val="VerbatimChar"/>
        </w:rPr>
        <w:t xml:space="preserve">tbl_seller_bank_details</w:t>
      </w:r>
      <w:r>
        <w:t xml:space="preserve">,</w:t>
      </w:r>
      <w:r>
        <w:t xml:space="preserve"> </w:t>
      </w:r>
      <w:r>
        <w:rPr>
          <w:rStyle w:val="VerbatimChar"/>
        </w:rPr>
        <w:t xml:space="preserve">tbl_seller_gst</w:t>
      </w:r>
    </w:p>
    <w:p>
      <w:pPr>
        <w:pStyle w:val="FirstParagraph"/>
      </w:pPr>
      <w:r>
        <w:t xml:space="preserve">Source:</w:t>
      </w:r>
      <w:r>
        <w:t xml:space="preserve"> </w:t>
      </w:r>
      <w:r>
        <w:rPr>
          <w:rStyle w:val="VerbatimChar"/>
        </w:rPr>
        <w:t xml:space="preserve">entity/seller/SellerAddress.java</w:t>
      </w:r>
      <w:r>
        <w:t xml:space="preserve">,</w:t>
      </w:r>
      <w:r>
        <w:t xml:space="preserve"> </w:t>
      </w:r>
      <w:r>
        <w:rPr>
          <w:rStyle w:val="VerbatimChar"/>
        </w:rPr>
        <w:t xml:space="preserve">SellerCoordinator.java</w:t>
      </w:r>
      <w:r>
        <w:t xml:space="preserve">,</w:t>
      </w:r>
      <w:r>
        <w:t xml:space="preserve"> </w:t>
      </w:r>
      <w:r>
        <w:rPr>
          <w:rStyle w:val="VerbatimChar"/>
        </w:rPr>
        <w:t xml:space="preserve">SellerBankDetails.java</w:t>
      </w:r>
      <w:r>
        <w:t xml:space="preserve">,</w:t>
      </w:r>
      <w:r>
        <w:t xml:space="preserve"> </w:t>
      </w:r>
      <w:r>
        <w:rPr>
          <w:rStyle w:val="VerbatimChar"/>
        </w:rPr>
        <w:t xml:space="preserve">SellerGST.java</w:t>
      </w:r>
    </w:p>
    <w:p>
      <w:pPr>
        <w:pStyle w:val="BodyText"/>
      </w:pPr>
      <w:r>
        <w:t xml:space="preserve">All four are 1:1 children of</w:t>
      </w:r>
      <w:r>
        <w:t xml:space="preserve"> </w:t>
      </w:r>
      <w:r>
        <w:rPr>
          <w:rStyle w:val="VerbatimChar"/>
        </w:rPr>
        <w:t xml:space="preserve">tbl_seller</w:t>
      </w:r>
      <w:r>
        <w:t xml:space="preserve"> </w:t>
      </w:r>
      <w:r>
        <w:t xml:space="preserve">via a unique FK</w:t>
      </w:r>
      <w:r>
        <w:t xml:space="preserve"> </w:t>
      </w:r>
      <w:r>
        <w:rPr>
          <w:rStyle w:val="VerbatimChar"/>
        </w:rPr>
        <w:t xml:space="preserve">seller_id</w:t>
      </w:r>
      <w:r>
        <w:t xml:space="preserve">. Representative shape (SellerBankDetails, the most structurally significant):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seller_id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tbl_seller.seller_id</w:t>
            </w:r>
          </w:p>
        </w:tc>
        <w:tc>
          <w:tcPr/>
          <w:p>
            <w:pPr>
              <w:pStyle w:val="Compact"/>
            </w:pPr>
            <w:r>
              <w:t xml:space="preserve">Yes</w:t>
            </w:r>
          </w:p>
        </w:tc>
        <w:tc>
          <w:tcPr/>
          <w:p>
            <w:pPr>
              <w:pStyle w:val="Compact"/>
            </w:pPr>
            <w:r>
              <w:t xml:space="preserve">1:1</w:t>
            </w:r>
          </w:p>
        </w:tc>
      </w:tr>
      <w:tr>
        <w:tc>
          <w:tcPr/>
          <w:p>
            <w:pPr>
              <w:pStyle w:val="Compact"/>
            </w:pPr>
            <w:r>
              <w:t xml:space="preserve">account_number</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ifsc_code</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bank_document_url</w:t>
            </w:r>
          </w:p>
        </w:tc>
        <w:tc>
          <w:tcPr/>
          <w:p>
            <w:pPr>
              <w:pStyle w:val="Compact"/>
            </w:pPr>
            <w:r>
              <w:t xml:space="preserve">varchar</w:t>
            </w:r>
          </w:p>
        </w:tc>
        <w:tc>
          <w:tcPr/>
          <w:p>
            <w:pPr>
              <w:pStyle w:val="Compact"/>
            </w:pPr>
            <w:r>
              <w:t xml:space="preserve">Yes</w:t>
            </w:r>
          </w:p>
        </w:tc>
        <w:tc>
          <w:tcPr/>
          <w:p>
            <w:pPr>
              <w:pStyle w:val="Compact"/>
            </w:pPr>
            <w:r>
              <w:t xml:space="preserve">‘PENDING’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is_bank_document_verified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state_id / district_id / taluka_id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 master tables</w:t>
            </w:r>
          </w:p>
        </w:tc>
        <w:tc>
          <w:tcPr/>
          <w:p>
            <w:pPr>
              <w:pStyle w:val="Compact"/>
            </w:pPr>
          </w:p>
        </w:tc>
        <w:tc>
          <w:tcPr/>
          <w:p>
            <w:pPr>
              <w:pStyle w:val="Compact"/>
            </w:pPr>
            <w:r>
              <w:t xml:space="preserve">Added by</w:t>
            </w:r>
            <w:r>
              <w:t xml:space="preserve"> </w:t>
            </w:r>
            <w:r>
              <w:rPr>
                <w:rStyle w:val="VerbatimChar"/>
              </w:rPr>
              <w:t xml:space="preserve">docs/migration_add_multi_seller_type_fields.sql</w:t>
            </w:r>
          </w:p>
        </w:tc>
      </w:tr>
    </w:tbl>
    <w:bookmarkEnd w:id="126"/>
    <w:bookmarkStart w:id="127" w:name="tbl_seller_document"/>
    <w:p>
      <w:pPr>
        <w:pStyle w:val="Heading4"/>
      </w:pPr>
      <w:r>
        <w:t xml:space="preserve">4.3</w:t>
      </w:r>
      <w:r>
        <w:t xml:space="preserve"> </w:t>
      </w:r>
      <w:r>
        <w:rPr>
          <w:rStyle w:val="VerbatimChar"/>
        </w:rPr>
        <w:t xml:space="preserve">tbl_seller_document</w:t>
      </w:r>
    </w:p>
    <w:p>
      <w:pPr>
        <w:pStyle w:val="FirstParagraph"/>
      </w:pPr>
      <w:r>
        <w:t xml:space="preserve">Source:</w:t>
      </w:r>
      <w:r>
        <w:t xml:space="preserve"> </w:t>
      </w:r>
      <w:r>
        <w:rPr>
          <w:rStyle w:val="VerbatimChar"/>
        </w:rPr>
        <w:t xml:space="preserve">entity/seller/SellerDocument.java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seller_id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tbl_seller.seller_id</w:t>
            </w:r>
          </w:p>
        </w:tc>
        <w:tc>
          <w:tcPr/>
          <w:p>
            <w:pPr>
              <w:pStyle w:val="Compact"/>
            </w:pPr>
          </w:p>
        </w:tc>
        <w:tc>
          <w:tcPr/>
          <w:p>
            <w:pPr>
              <w:pStyle w:val="Compact"/>
            </w:pPr>
          </w:p>
        </w:tc>
      </w:tr>
      <w:tr>
        <w:tc>
          <w:tcPr/>
          <w:p>
            <w:pPr>
              <w:pStyle w:val="Compact"/>
            </w:pPr>
            <w:r>
              <w:t xml:space="preserve">product_type_id</w:t>
            </w:r>
          </w:p>
        </w:tc>
        <w:tc>
          <w:tcPr/>
          <w:p>
            <w:pPr>
              <w:pStyle w:val="Compact"/>
            </w:pPr>
            <w:r>
              <w:t xml:space="preserve">bigint</w:t>
            </w:r>
          </w:p>
        </w:tc>
        <w:tc>
          <w:tcPr/>
          <w:p>
            <w:pPr>
              <w:pStyle w:val="Compact"/>
            </w:pPr>
            <w:r>
              <w:rPr>
                <w:b/>
                <w:bCs/>
              </w:rP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tbl_product_type_master</w:t>
            </w:r>
          </w:p>
        </w:tc>
        <w:tc>
          <w:tcPr/>
          <w:p>
            <w:pPr>
              <w:pStyle w:val="Compact"/>
            </w:pPr>
          </w:p>
        </w:tc>
        <w:tc>
          <w:tcPr/>
          <w:p>
            <w:pPr>
              <w:pStyle w:val="Compact"/>
            </w:pPr>
            <w:r>
              <w:t xml:space="preserve">NOT NULL even for seller-level docs; falls back to placeholder row</w:t>
            </w:r>
          </w:p>
        </w:tc>
      </w:tr>
      <w:tr>
        <w:tc>
          <w:tcPr/>
          <w:p>
            <w:pPr>
              <w:pStyle w:val="Compact"/>
            </w:pPr>
            <w:r>
              <w:t xml:space="preserve">document_type_id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tbl_document_type_master</w:t>
            </w:r>
          </w:p>
        </w:tc>
        <w:tc>
          <w:tcPr/>
          <w:p>
            <w:pPr>
              <w:pStyle w:val="Compact"/>
            </w:pPr>
          </w:p>
        </w:tc>
        <w:tc>
          <w:tcPr/>
          <w:p>
            <w:pPr>
              <w:pStyle w:val="Compact"/>
            </w:pPr>
          </w:p>
        </w:tc>
      </w:tr>
      <w:tr>
        <w:tc>
          <w:tcPr/>
          <w:p>
            <w:pPr>
              <w:pStyle w:val="Compact"/>
            </w:pPr>
            <w:r>
              <w:t xml:space="preserve">document_number</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document_file_url</w:t>
            </w:r>
          </w:p>
        </w:tc>
        <w:tc>
          <w:tcPr/>
          <w:p>
            <w:pPr>
              <w:pStyle w:val="Compact"/>
            </w:pPr>
            <w:r>
              <w:t xml:space="preserve">varchar</w:t>
            </w:r>
          </w:p>
        </w:tc>
        <w:tc>
          <w:tcPr/>
          <w:p>
            <w:pPr>
              <w:pStyle w:val="Compact"/>
            </w:pPr>
            <w:r>
              <w:t xml:space="preserve">Yes</w:t>
            </w:r>
          </w:p>
        </w:tc>
        <w:tc>
          <w:tcPr/>
          <w:p>
            <w:pPr>
              <w:pStyle w:val="Compact"/>
            </w:pPr>
            <w:r>
              <w:t xml:space="preserve">‘PENDING’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issue_date / expiry_date</w:t>
            </w:r>
          </w:p>
        </w:tc>
        <w:tc>
          <w:tcPr/>
          <w:p>
            <w:pPr>
              <w:pStyle w:val="Compact"/>
            </w:pPr>
            <w:r>
              <w:t xml:space="preserve">date</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license_status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Computed Active/Expired</w:t>
            </w:r>
          </w:p>
        </w:tc>
      </w:tr>
      <w:tr>
        <w:tc>
          <w:tcPr/>
          <w:p>
            <w:pPr>
              <w:pStyle w:val="Compact"/>
            </w:pPr>
            <w:r>
              <w:t xml:space="preserve">is_document_verified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bl>
    <w:bookmarkEnd w:id="127"/>
    <w:bookmarkStart w:id="128" w:name="tbl_pending_seller"/>
    <w:p>
      <w:pPr>
        <w:pStyle w:val="Heading4"/>
      </w:pPr>
      <w:r>
        <w:t xml:space="preserve">4.4</w:t>
      </w:r>
      <w:r>
        <w:t xml:space="preserve"> </w:t>
      </w:r>
      <w:r>
        <w:rPr>
          <w:rStyle w:val="VerbatimChar"/>
        </w:rPr>
        <w:t xml:space="preserve">tbl_pending_seller</w:t>
      </w:r>
    </w:p>
    <w:p>
      <w:pPr>
        <w:pStyle w:val="FirstParagraph"/>
      </w:pPr>
      <w:r>
        <w:t xml:space="preserve">Source:</w:t>
      </w:r>
      <w:r>
        <w:t xml:space="preserve"> </w:t>
      </w:r>
      <w:r>
        <w:rPr>
          <w:rStyle w:val="VerbatimChar"/>
        </w:rPr>
        <w:t xml:space="preserve">entity/seller/profile/PendingSeller.java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pending_seller_id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seller_id</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tbl_seller.seller_id</w:t>
            </w:r>
          </w:p>
        </w:tc>
        <w:tc>
          <w:tcPr/>
          <w:p>
            <w:pPr>
              <w:pStyle w:val="Compact"/>
            </w:pPr>
          </w:p>
        </w:tc>
        <w:tc>
          <w:tcPr/>
          <w:p>
            <w:pPr>
              <w:pStyle w:val="Compact"/>
            </w:pPr>
            <w:r>
              <w:t xml:space="preserve">Null for CREATE requests</w:t>
            </w:r>
          </w:p>
        </w:tc>
      </w:tr>
      <w:tr>
        <w:tc>
          <w:tcPr/>
          <w:p>
            <w:pPr>
              <w:pStyle w:val="Compact"/>
            </w:pPr>
            <w:r>
              <w:t xml:space="preserve">request_type</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CREATE / UPDATE (plain string)</w:t>
            </w: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PENDING / AUTO_APPROVED / APPROVED / REJECTED / APPROVAL_FAILED</w:t>
            </w:r>
          </w:p>
        </w:tc>
      </w:tr>
      <w:tr>
        <w:tc>
          <w:tcPr/>
          <w:p>
            <w:pPr>
              <w:pStyle w:val="Compact"/>
            </w:pPr>
            <w:r>
              <w:t xml:space="preserve">rejection_reason</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Also used to store exception message on APPROVAL_FAILED</w:t>
            </w:r>
          </w:p>
        </w:tc>
      </w:tr>
    </w:tbl>
    <w:bookmarkEnd w:id="128"/>
    <w:bookmarkStart w:id="129" w:name="tbl_temp_seller"/>
    <w:p>
      <w:pPr>
        <w:pStyle w:val="Heading4"/>
      </w:pPr>
      <w:r>
        <w:t xml:space="preserve">4.5</w:t>
      </w:r>
      <w:r>
        <w:t xml:space="preserve"> </w:t>
      </w:r>
      <w:r>
        <w:rPr>
          <w:rStyle w:val="VerbatimChar"/>
        </w:rPr>
        <w:t xml:space="preserve">tbl_temp_seller</w:t>
      </w:r>
    </w:p>
    <w:p>
      <w:pPr>
        <w:pStyle w:val="FirstParagraph"/>
      </w:pPr>
      <w:r>
        <w:t xml:space="preserve">Source:</w:t>
      </w:r>
      <w:r>
        <w:t xml:space="preserve"> </w:t>
      </w:r>
      <w:r>
        <w:rPr>
          <w:rStyle w:val="VerbatimChar"/>
        </w:rPr>
        <w:t xml:space="preserve">entity/temp/seller/TempSeller.java</w:t>
      </w:r>
      <w:r>
        <w:t xml:space="preserve">,</w:t>
      </w:r>
      <w:r>
        <w:t xml:space="preserve"> </w:t>
      </w:r>
      <w:r>
        <w:rPr>
          <w:rStyle w:val="VerbatimChar"/>
        </w:rPr>
        <w:t xml:space="preserve">TempSellerStatus.java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user_id</w:t>
            </w:r>
          </w:p>
        </w:tc>
        <w:tc>
          <w:tcPr/>
          <w:p>
            <w:pPr>
              <w:pStyle w:val="Compact"/>
            </w:pPr>
            <w:r>
              <w:t xml:space="preserve">bigint</w:t>
            </w:r>
          </w:p>
        </w:tc>
        <w:tc>
          <w:tcPr/>
          <w:p>
            <w:pPr>
              <w:pStyle w:val="Compact"/>
            </w:pPr>
            <w:r>
              <w:t xml:space="preserve">Yes (draft) / effectively required otherwise</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tbl_user.user_id</w:t>
            </w:r>
            <w:r>
              <w:t xml:space="preserve">, unique 1:1</w:t>
            </w:r>
          </w:p>
        </w:tc>
        <w:tc>
          <w:tcPr/>
          <w:p>
            <w:pPr>
              <w:pStyle w:val="Compact"/>
            </w:pPr>
            <w:r>
              <w:t xml:space="preserve">Yes</w:t>
            </w: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‘DRAFT’</w:t>
            </w:r>
            <w:r>
              <w:t xml:space="preserve"> </w:t>
            </w:r>
            <w:r>
              <w:t xml:space="preserve">or</w:t>
            </w:r>
            <w:r>
              <w:t xml:space="preserve"> </w:t>
            </w:r>
            <w:r>
              <w:t xml:space="preserve">‘OPEN’</w:t>
            </w:r>
          </w:p>
        </w:tc>
        <w:tc>
          <w:tcPr/>
          <w:p>
            <w:pPr>
              <w:pStyle w:val="Compact"/>
            </w:pPr>
          </w:p>
        </w:tc>
        <w:tc>
          <w:tcPr/>
          <w:p>
            <w:pPr>
              <w:pStyle w:val="Compact"/>
            </w:pPr>
          </w:p>
        </w:tc>
        <w:tc>
          <w:tcPr/>
          <w:p>
            <w:pPr>
              <w:pStyle w:val="Compact"/>
            </w:pPr>
          </w:p>
        </w:tc>
        <w:tc>
          <w:tcPr/>
          <w:p>
            <w:pPr>
              <w:pStyle w:val="Compact"/>
            </w:pPr>
            <w:r>
              <w:t xml:space="preserve">Plain varchar; constants in</w:t>
            </w:r>
            <w:r>
              <w:t xml:space="preserve"> </w:t>
            </w:r>
            <w:r>
              <w:rPr>
                <w:rStyle w:val="VerbatimChar"/>
              </w:rPr>
              <w:t xml:space="preserve">TempSellerStatus.java</w:t>
            </w:r>
            <w:r>
              <w:t xml:space="preserve">: DRAFT, OPEN, RESUBMITTED, APPROVED, REJECTED, CORRECTION_REQUIRED</w:t>
            </w:r>
          </w:p>
        </w:tc>
      </w:tr>
      <w:tr>
        <w:tc>
          <w:tcPr/>
          <w:p>
            <w:pPr>
              <w:pStyle w:val="Compact"/>
            </w:pPr>
            <w:r>
              <w:t xml:space="preserve">seller_type_id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tbl_seller_type_master</w:t>
            </w:r>
          </w:p>
        </w:tc>
        <w:tc>
          <w:tcPr/>
          <w:p>
            <w:pPr>
              <w:pStyle w:val="Compact"/>
            </w:pPr>
          </w:p>
        </w:tc>
        <w:tc>
          <w:tcPr/>
          <w:p>
            <w:pPr>
              <w:pStyle w:val="Compact"/>
            </w:pPr>
          </w:p>
        </w:tc>
      </w:tr>
      <w:tr>
        <w:tc>
          <w:tcPr/>
          <w:p>
            <w:pPr>
              <w:pStyle w:val="Compact"/>
            </w:pPr>
            <w:r>
              <w:t xml:space="preserve">is_gst_verified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is_company_registration_certificate_verified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bl>
    <w:bookmarkEnd w:id="129"/>
    <w:bookmarkStart w:id="130" w:name="tbl_buyer"/>
    <w:p>
      <w:pPr>
        <w:pStyle w:val="Heading4"/>
      </w:pPr>
      <w:r>
        <w:t xml:space="preserve">4.6</w:t>
      </w:r>
      <w:r>
        <w:t xml:space="preserve"> </w:t>
      </w:r>
      <w:r>
        <w:rPr>
          <w:rStyle w:val="VerbatimChar"/>
        </w:rPr>
        <w:t xml:space="preserve">tbl_buyer</w:t>
      </w:r>
    </w:p>
    <w:p>
      <w:pPr>
        <w:pStyle w:val="FirstParagraph"/>
      </w:pPr>
      <w:r>
        <w:t xml:space="preserve">Source:</w:t>
      </w:r>
      <w:r>
        <w:t xml:space="preserve"> </w:t>
      </w:r>
      <w:r>
        <w:rPr>
          <w:rStyle w:val="VerbatimChar"/>
        </w:rPr>
        <w:t xml:space="preserve">entity/buyer/Buyer.java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buyer_id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r>
              <w:t xml:space="preserve">Yes</w:t>
            </w:r>
          </w:p>
        </w:tc>
        <w:tc>
          <w:tcPr/>
          <w:p>
            <w:pPr>
              <w:pStyle w:val="Compact"/>
            </w:pPr>
            <w:r>
              <w:t xml:space="preserve">Generated: 2-char org prefix + buyer-type abbreviation + 4-digit sequence, advisory lock 54321</w:t>
            </w:r>
          </w:p>
        </w:tc>
      </w:tr>
      <w:tr>
        <w:tc>
          <w:tcPr/>
          <w:p>
            <w:pPr>
              <w:pStyle w:val="Compact"/>
            </w:pPr>
            <w:r>
              <w:t xml:space="preserve">buyer_user_id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tbl_buyer_user.buyer_user_id</w:t>
            </w:r>
          </w:p>
        </w:tc>
        <w:tc>
          <w:tcPr/>
          <w:p>
            <w:pPr>
              <w:pStyle w:val="Compact"/>
            </w:pPr>
            <w:r>
              <w:t xml:space="preserve">Yes</w:t>
            </w:r>
          </w:p>
        </w:tc>
        <w:tc>
          <w:tcPr/>
          <w:p>
            <w:pPr>
              <w:pStyle w:val="Compact"/>
            </w:pPr>
            <w:r>
              <w:t xml:space="preserve">Required 1:1</w:t>
            </w:r>
          </w:p>
        </w:tc>
      </w:tr>
      <w:tr>
        <w:tc>
          <w:tcPr/>
          <w:p>
            <w:pPr>
              <w:pStyle w:val="Compact"/>
            </w:pPr>
            <w:r>
              <w:t xml:space="preserve">temp_buyer_id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(audit only)</w:t>
            </w:r>
          </w:p>
        </w:tc>
        <w:tc>
          <w:tcPr/>
          <w:p>
            <w:pPr>
              <w:pStyle w:val="Compact"/>
            </w:pPr>
          </w:p>
        </w:tc>
        <w:tc>
          <w:tcPr/>
          <w:p>
            <w:pPr>
              <w:pStyle w:val="Compact"/>
            </w:pPr>
          </w:p>
        </w:tc>
      </w:tr>
      <w:tr>
        <w:tc>
          <w:tcPr/>
          <w:p>
            <w:pPr>
              <w:pStyle w:val="Compact"/>
            </w:pPr>
            <w:r>
              <w:t xml:space="preserve">org_name</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‘APPROVED’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terms_accepted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bl>
    <w:bookmarkEnd w:id="130"/>
    <w:bookmarkStart w:id="131" w:name="tbl_temp_buyer"/>
    <w:p>
      <w:pPr>
        <w:pStyle w:val="Heading4"/>
      </w:pPr>
      <w:r>
        <w:t xml:space="preserve">4.7</w:t>
      </w:r>
      <w:r>
        <w:t xml:space="preserve"> </w:t>
      </w:r>
      <w:r>
        <w:rPr>
          <w:rStyle w:val="VerbatimChar"/>
        </w:rPr>
        <w:t xml:space="preserve">tbl_temp_buyer</w:t>
      </w:r>
    </w:p>
    <w:p>
      <w:pPr>
        <w:pStyle w:val="FirstParagraph"/>
      </w:pPr>
      <w:r>
        <w:t xml:space="preserve">Source:</w:t>
      </w:r>
      <w:r>
        <w:t xml:space="preserve"> </w:t>
      </w:r>
      <w:r>
        <w:rPr>
          <w:rStyle w:val="VerbatimChar"/>
        </w:rPr>
        <w:t xml:space="preserve">entity/temp/buyer/TempBuyer.java</w:t>
      </w:r>
      <w:r>
        <w:t xml:space="preserve">,</w:t>
      </w:r>
      <w:r>
        <w:t xml:space="preserve"> </w:t>
      </w:r>
      <w:r>
        <w:rPr>
          <w:rStyle w:val="VerbatimChar"/>
        </w:rPr>
        <w:t xml:space="preserve">TempBuyerStatus.java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temp_buyer_request_id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r>
              <w:t xml:space="preserve">Yes</w:t>
            </w:r>
          </w:p>
        </w:tc>
        <w:tc>
          <w:tcPr/>
          <w:p>
            <w:pPr>
              <w:pStyle w:val="Compact"/>
            </w:pPr>
            <w:r>
              <w:t xml:space="preserve">Format</w:t>
            </w:r>
            <w:r>
              <w:t xml:space="preserve"> </w:t>
            </w:r>
            <w:r>
              <w:rPr>
                <w:rStyle w:val="VerbatimChar"/>
              </w:rPr>
              <w:t xml:space="preserve">BREQ-NNN</w:t>
            </w:r>
          </w:p>
        </w:tc>
      </w:tr>
      <w:tr>
        <w:tc>
          <w:tcPr/>
          <w:p>
            <w:pPr>
              <w:pStyle w:val="Compact"/>
            </w:pPr>
            <w:r>
              <w:t xml:space="preserve">user_id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tbl_buyer_user.buyer_user_id</w:t>
            </w:r>
          </w:p>
        </w:tc>
        <w:tc>
          <w:tcPr/>
          <w:p>
            <w:pPr>
              <w:pStyle w:val="Compact"/>
            </w:pPr>
          </w:p>
        </w:tc>
        <w:tc>
          <w:tcPr/>
          <w:p>
            <w:pPr>
              <w:pStyle w:val="Compact"/>
            </w:pPr>
            <w:r>
              <w:t xml:space="preserve">Nullable — buyer can log in before registering</w:t>
            </w: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‘DRAFT’</w:t>
            </w:r>
          </w:p>
        </w:tc>
        <w:tc>
          <w:tcPr/>
          <w:p>
            <w:pPr>
              <w:pStyle w:val="Compact"/>
            </w:pPr>
          </w:p>
        </w:tc>
        <w:tc>
          <w:tcPr/>
          <w:p>
            <w:pPr>
              <w:pStyle w:val="Compact"/>
            </w:pPr>
          </w:p>
        </w:tc>
        <w:tc>
          <w:tcPr/>
          <w:p>
            <w:pPr>
              <w:pStyle w:val="Compact"/>
            </w:pPr>
          </w:p>
        </w:tc>
        <w:tc>
          <w:tcPr/>
          <w:p>
            <w:pPr>
              <w:pStyle w:val="Compact"/>
            </w:pPr>
            <w:r>
              <w:t xml:space="preserve">DRAFT / SUBMITTED / UNDER_REVIEW / CORRECTION_REQUIRED / REJECTED / APPROVED / SUSPENDED (</w:t>
            </w:r>
            <w:r>
              <w:rPr>
                <w:rStyle w:val="VerbatimChar"/>
              </w:rPr>
              <w:t xml:space="preserve">UNDER_REVIEW</w:t>
            </w:r>
            <w:r>
              <w:t xml:space="preserve">,</w:t>
            </w:r>
            <w:r>
              <w:t xml:space="preserve"> </w:t>
            </w:r>
            <w:r>
              <w:rPr>
                <w:rStyle w:val="VerbatimChar"/>
              </w:rPr>
              <w:t xml:space="preserve">SUSPENDED</w:t>
            </w:r>
            <w:r>
              <w:t xml:space="preserve"> </w:t>
            </w:r>
            <w:r>
              <w:t xml:space="preserve">declared but never set in code found)</w:t>
            </w:r>
          </w:p>
        </w:tc>
      </w:tr>
      <w:tr>
        <w:tc>
          <w:tcPr/>
          <w:p>
            <w:pPr>
              <w:pStyle w:val="Compact"/>
            </w:pPr>
            <w:r>
              <w:t xml:space="preserve">gst_number</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Either GST or PAN required (app-level rule)</w:t>
            </w:r>
          </w:p>
        </w:tc>
      </w:tr>
      <w:tr>
        <w:tc>
          <w:tcPr/>
          <w:p>
            <w:pPr>
              <w:pStyle w:val="Compact"/>
            </w:pPr>
            <w:r>
              <w:t xml:space="preserve">pan_number</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is_gst_verified / is_pan_verified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bl>
    <w:bookmarkEnd w:id="131"/>
    <w:bookmarkStart w:id="132" w:name="tbl_temp_buyer_document"/>
    <w:p>
      <w:pPr>
        <w:pStyle w:val="Heading4"/>
      </w:pPr>
      <w:r>
        <w:t xml:space="preserve">4.8</w:t>
      </w:r>
      <w:r>
        <w:t xml:space="preserve"> </w:t>
      </w:r>
      <w:r>
        <w:rPr>
          <w:rStyle w:val="VerbatimChar"/>
        </w:rPr>
        <w:t xml:space="preserve">tbl_temp_buyer_document</w:t>
      </w:r>
    </w:p>
    <w:p>
      <w:pPr>
        <w:pStyle w:val="FirstParagraph"/>
      </w:pPr>
      <w:r>
        <w:t xml:space="preserve">Source:</w:t>
      </w:r>
      <w:r>
        <w:t xml:space="preserve"> </w:t>
      </w:r>
      <w:r>
        <w:rPr>
          <w:rStyle w:val="VerbatimChar"/>
        </w:rPr>
        <w:t xml:space="preserve">entity/temp/buyer/TempBuyerDocument.java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temp_buyer_id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tbl_temp_buyer.id</w:t>
            </w:r>
          </w:p>
        </w:tc>
        <w:tc>
          <w:tcPr/>
          <w:p>
            <w:pPr>
              <w:pStyle w:val="Compact"/>
            </w:pPr>
          </w:p>
        </w:tc>
        <w:tc>
          <w:tcPr/>
          <w:p>
            <w:pPr>
              <w:pStyle w:val="Compact"/>
            </w:pPr>
          </w:p>
        </w:tc>
      </w:tr>
      <w:tr>
        <w:tc>
          <w:tcPr/>
          <w:p>
            <w:pPr>
              <w:pStyle w:val="Compact"/>
            </w:pPr>
            <w:r>
              <w:t xml:space="preserve">document_type_id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tbl_document_type_master</w:t>
            </w:r>
          </w:p>
        </w:tc>
        <w:tc>
          <w:tcPr/>
          <w:p>
            <w:pPr>
              <w:pStyle w:val="Compact"/>
            </w:pPr>
          </w:p>
        </w:tc>
        <w:tc>
          <w:tcPr/>
          <w:p>
            <w:pPr>
              <w:pStyle w:val="Compact"/>
            </w:pPr>
          </w:p>
        </w:tc>
      </w:tr>
      <w:tr>
        <w:tc>
          <w:tcPr/>
          <w:p>
            <w:pPr>
              <w:pStyle w:val="Compact"/>
            </w:pPr>
            <w:r>
              <w:t xml:space="preserve">document_number</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document_file_url</w:t>
            </w:r>
          </w:p>
        </w:tc>
        <w:tc>
          <w:tcPr/>
          <w:p>
            <w:pPr>
              <w:pStyle w:val="Compact"/>
            </w:pPr>
            <w:r>
              <w:t xml:space="preserve">varchar</w:t>
            </w:r>
          </w:p>
        </w:tc>
        <w:tc>
          <w:tcPr/>
          <w:p>
            <w:pPr>
              <w:pStyle w:val="Compact"/>
            </w:pPr>
            <w:r>
              <w:t xml:space="preserve">Yes</w:t>
            </w:r>
          </w:p>
        </w:tc>
        <w:tc>
          <w:tcPr/>
          <w:p>
            <w:pPr>
              <w:pStyle w:val="Compact"/>
            </w:pPr>
            <w:r>
              <w:t xml:space="preserve">‘PENDING’</w:t>
            </w:r>
            <w:r>
              <w:t xml:space="preserve"> </w:t>
            </w:r>
            <w:r>
              <w:t xml:space="preserve">(column default)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license_status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Auto-computed</w:t>
            </w:r>
            <w:r>
              <w:t xml:space="preserve"> </w:t>
            </w:r>
            <w:r>
              <w:rPr>
                <w:rStyle w:val="VerbatimChar"/>
              </w:rPr>
              <w:t xml:space="preserve">@PrePersist</w:t>
            </w:r>
            <w:r>
              <w:t xml:space="preserve">/</w:t>
            </w:r>
            <w:r>
              <w:rPr>
                <w:rStyle w:val="VerbatimChar"/>
              </w:rPr>
              <w:t xml:space="preserve">@PreUpdate</w:t>
            </w:r>
          </w:p>
        </w:tc>
      </w:tr>
      <w:tr>
        <w:tc>
          <w:tcPr/>
          <w:p>
            <w:pPr>
              <w:pStyle w:val="Compact"/>
            </w:pPr>
            <w:r>
              <w:t xml:space="preserve">is_document_verified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bl>
    <w:bookmarkEnd w:id="132"/>
    <w:bookmarkStart w:id="133" w:name="tm_product_details"/>
    <w:p>
      <w:pPr>
        <w:pStyle w:val="Heading4"/>
      </w:pPr>
      <w:r>
        <w:t xml:space="preserve">4.9</w:t>
      </w:r>
      <w:r>
        <w:t xml:space="preserve"> </w:t>
      </w:r>
      <w:r>
        <w:rPr>
          <w:rStyle w:val="VerbatimChar"/>
        </w:rPr>
        <w:t xml:space="preserve">tm_product_details</w:t>
      </w:r>
    </w:p>
    <w:p>
      <w:pPr>
        <w:pStyle w:val="FirstParagraph"/>
      </w:pPr>
      <w:r>
        <w:t xml:space="preserve">Source:</w:t>
      </w:r>
      <w:r>
        <w:t xml:space="preserve"> </w:t>
      </w:r>
      <w:r>
        <w:rPr>
          <w:rStyle w:val="VerbatimChar"/>
        </w:rPr>
        <w:t xml:space="preserve">entity/product/ProductDetails.java</w:t>
      </w:r>
      <w:r>
        <w:t xml:space="preserve">,</w:t>
      </w:r>
      <w:r>
        <w:t xml:space="preserve"> </w:t>
      </w:r>
      <w:r>
        <w:rPr>
          <w:rStyle w:val="VerbatimChar"/>
        </w:rPr>
        <w:t xml:space="preserve">enums/ProductStatus.java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r>
              <w:t xml:space="preserve">Yes</w:t>
            </w:r>
          </w:p>
        </w:tc>
        <w:tc>
          <w:tcPr/>
          <w:p>
            <w:pPr>
              <w:pStyle w:val="Compact"/>
            </w:pPr>
            <w:r>
              <w:t xml:space="preserve">Generated: 2-letter seller prefix + 3-letter product-name fragment + 5-digit global sequence</w:t>
            </w:r>
          </w:p>
        </w:tc>
      </w:tr>
      <w:tr>
        <w:tc>
          <w:tcPr/>
          <w:p>
            <w:pPr>
              <w:pStyle w:val="Compact"/>
            </w:pPr>
            <w:r>
              <w:t xml:space="preserve">category_id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tm_category.category_id</w:t>
            </w:r>
          </w:p>
        </w:tc>
        <w:tc>
          <w:tcPr/>
          <w:p>
            <w:pPr>
              <w:pStyle w:val="Compact"/>
            </w:pPr>
          </w:p>
        </w:tc>
        <w:tc>
          <w:tcPr/>
          <w:p>
            <w:pPr>
              <w:pStyle w:val="Compact"/>
            </w:pPr>
          </w:p>
        </w:tc>
      </w:tr>
      <w:tr>
        <w:tc>
          <w:tcPr/>
          <w:p>
            <w:pPr>
              <w:pStyle w:val="Compact"/>
            </w:pPr>
            <w:r>
              <w:t xml:space="preserve">seller_id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tbl_seller.seller_id</w:t>
            </w: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‘PUBLISHED’</w:t>
            </w:r>
          </w:p>
        </w:tc>
        <w:tc>
          <w:tcPr/>
          <w:p>
            <w:pPr>
              <w:pStyle w:val="Compact"/>
            </w:pPr>
          </w:p>
        </w:tc>
        <w:tc>
          <w:tcPr/>
          <w:p>
            <w:pPr>
              <w:pStyle w:val="Compact"/>
            </w:pPr>
          </w:p>
        </w:tc>
        <w:tc>
          <w:tcPr/>
          <w:p>
            <w:pPr>
              <w:pStyle w:val="Compact"/>
            </w:pPr>
          </w:p>
        </w:tc>
        <w:tc>
          <w:tcPr/>
          <w:p>
            <w:pPr>
              <w:pStyle w:val="Compact"/>
            </w:pPr>
            <w:r>
              <w:rPr>
                <w:rStyle w:val="VerbatimChar"/>
              </w:rPr>
              <w:t xml:space="preserve">@Enumerated</w:t>
            </w:r>
            <w:r>
              <w:t xml:space="preserve"> </w:t>
            </w:r>
            <w:r>
              <w:t xml:space="preserve">ProductStatus: DRAFT / PUBLISHED / UNPUBLISHED</w:t>
            </w:r>
          </w:p>
        </w:tc>
      </w:tr>
      <w:tr>
        <w:tc>
          <w:tcPr/>
          <w:p>
            <w:pPr>
              <w:pStyle w:val="Compact"/>
            </w:pPr>
            <w:r>
              <w:t xml:space="preserve">product_name</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manufacturer_name</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133"/>
    <w:bookmarkStart w:id="134" w:name="tm_pricing_details"/>
    <w:p>
      <w:pPr>
        <w:pStyle w:val="Heading4"/>
      </w:pPr>
      <w:r>
        <w:t xml:space="preserve">4.10</w:t>
      </w:r>
      <w:r>
        <w:t xml:space="preserve"> </w:t>
      </w:r>
      <w:r>
        <w:rPr>
          <w:rStyle w:val="VerbatimChar"/>
        </w:rPr>
        <w:t xml:space="preserve">tm_pricing_details</w:t>
      </w:r>
    </w:p>
    <w:p>
      <w:pPr>
        <w:pStyle w:val="FirstParagraph"/>
      </w:pPr>
      <w:r>
        <w:t xml:space="preserve">Source:</w:t>
      </w:r>
      <w:r>
        <w:t xml:space="preserve"> </w:t>
      </w:r>
      <w:r>
        <w:rPr>
          <w:rStyle w:val="VerbatimChar"/>
        </w:rPr>
        <w:t xml:space="preserve">entity/product/PricingDetails.java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pricing_id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r>
              <w:t xml:space="preserve">Yes</w:t>
            </w:r>
          </w:p>
        </w:tc>
        <w:tc>
          <w:tcPr/>
          <w:p>
            <w:pPr>
              <w:pStyle w:val="Compact"/>
            </w:pPr>
            <w:r>
              <w:t xml:space="preserve">Generated:</w:t>
            </w:r>
            <w:r>
              <w:t xml:space="preserve"> </w:t>
            </w:r>
            <w:r>
              <w:rPr>
                <w:rStyle w:val="VerbatimChar"/>
              </w:rPr>
              <w:t xml:space="preserve">&lt;2-letter seller prefix&gt;BTCH&lt;5-digit seq&gt;</w:t>
            </w: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tm_product_details.product_id</w:t>
            </w:r>
          </w:p>
        </w:tc>
        <w:tc>
          <w:tcPr/>
          <w:p>
            <w:pPr>
              <w:pStyle w:val="Compact"/>
            </w:pPr>
          </w:p>
        </w:tc>
        <w:tc>
          <w:tcPr/>
          <w:p>
            <w:pPr>
              <w:pStyle w:val="Compact"/>
            </w:pPr>
          </w:p>
        </w:tc>
      </w:tr>
      <w:tr>
        <w:tc>
          <w:tcPr/>
          <w:p>
            <w:pPr>
              <w:pStyle w:val="Compact"/>
            </w:pPr>
            <w:r>
              <w:t xml:space="preserve">packaging_id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tm_packaging_details.id</w:t>
            </w:r>
          </w:p>
        </w:tc>
        <w:tc>
          <w:tcPr/>
          <w:p>
            <w:pPr>
              <w:pStyle w:val="Compact"/>
            </w:pPr>
          </w:p>
        </w:tc>
        <w:tc>
          <w:tcPr/>
          <w:p>
            <w:pPr>
              <w:pStyle w:val="Compact"/>
            </w:pPr>
            <w:r>
              <w:t xml:space="preserve">Required when a product has &gt;1 packaging variant</w:t>
            </w:r>
          </w:p>
        </w:tc>
      </w:tr>
      <w:tr>
        <w:tc>
          <w:tcPr/>
          <w:p>
            <w:pPr>
              <w:pStyle w:val="Compact"/>
            </w:pPr>
            <w:r>
              <w:t xml:space="preserve">batch_lot_number</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3–20 alnum (import-time rule)</w:t>
            </w:r>
          </w:p>
        </w:tc>
      </w:tr>
      <w:tr>
        <w:tc>
          <w:tcPr/>
          <w:p>
            <w:pPr>
              <w:pStyle w:val="Compact"/>
            </w:pPr>
            <w:r>
              <w:t xml:space="preserve">manufacturing_date / expiry_date</w:t>
            </w:r>
          </w:p>
        </w:tc>
        <w:tc>
          <w:tcPr/>
          <w:p>
            <w:pPr>
              <w:pStyle w:val="Compact"/>
            </w:pPr>
            <w:r>
              <w:t xml:space="preserve">date</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stock_quantity</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Mutable running balance for this batch</w:t>
            </w:r>
          </w:p>
        </w:tc>
      </w:tr>
      <w:tr>
        <w:tc>
          <w:tcPr/>
          <w:p>
            <w:pPr>
              <w:pStyle w:val="Compact"/>
            </w:pPr>
            <w:r>
              <w:t xml:space="preserve">mrp / selling_price</w:t>
            </w:r>
          </w:p>
        </w:tc>
        <w:tc>
          <w:tcPr/>
          <w:p>
            <w:pPr>
              <w:pStyle w:val="Compact"/>
            </w:pPr>
            <w:r>
              <w:t xml:space="preserve">numeric</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discount_percentage</w:t>
            </w:r>
          </w:p>
        </w:tc>
        <w:tc>
          <w:tcPr/>
          <w:p>
            <w:pPr>
              <w:pStyle w:val="Compact"/>
            </w:pPr>
            <w:r>
              <w:t xml:space="preserve">numeric(5,2)</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gst_percentage</w:t>
            </w:r>
          </w:p>
        </w:tc>
        <w:tc>
          <w:tcPr/>
          <w:p>
            <w:pPr>
              <w:pStyle w:val="Compact"/>
            </w:pPr>
            <w:r>
              <w:t xml:space="preserve">numeric</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final_price</w:t>
            </w:r>
          </w:p>
        </w:tc>
        <w:tc>
          <w:tcPr/>
          <w:p>
            <w:pPr>
              <w:pStyle w:val="Compact"/>
            </w:pPr>
            <w:r>
              <w:t xml:space="preserve">numeric</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b/>
                <w:bCs/>
              </w:rPr>
              <w:t xml:space="preserve">Never computed anywhere in code</w:t>
            </w:r>
            <w:r>
              <w:t xml:space="preserve"> </w:t>
            </w:r>
            <w:r>
              <w:t xml:space="preserve">— dead column</w:t>
            </w:r>
          </w:p>
        </w:tc>
      </w:tr>
      <w:tr>
        <w:tc>
          <w:tcPr/>
          <w:p>
            <w:pPr>
              <w:pStyle w:val="Compact"/>
            </w:pPr>
            <w:r>
              <w:t xml:space="preserve">hsn_code</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4/6/8-digit</w:t>
            </w:r>
          </w:p>
        </w:tc>
      </w:tr>
      <w:tr>
        <w:tc>
          <w:tcPr/>
          <w:p>
            <w:pPr>
              <w:pStyle w:val="Compact"/>
            </w:pPr>
            <w:r>
              <w:t xml:space="preserve">deleted_at / deleted_by</w:t>
            </w:r>
          </w:p>
        </w:tc>
        <w:tc>
          <w:tcPr/>
          <w:p>
            <w:pPr>
              <w:pStyle w:val="Compact"/>
            </w:pPr>
            <w:r>
              <w:t xml:space="preserve">timestamp / varchar</w:t>
            </w:r>
          </w:p>
        </w:tc>
        <w:tc>
          <w:tcPr/>
          <w:p>
            <w:pPr>
              <w:pStyle w:val="Compact"/>
            </w:pPr>
            <w:r>
              <w:t xml:space="preserve">Yes</w:t>
            </w:r>
          </w:p>
        </w:tc>
        <w:tc>
          <w:tcPr/>
          <w:p>
            <w:pPr>
              <w:pStyle w:val="Compact"/>
            </w:pPr>
            <w:r>
              <w:t xml:space="preserve">null</w:t>
            </w:r>
          </w:p>
        </w:tc>
        <w:tc>
          <w:tcPr/>
          <w:p>
            <w:pPr>
              <w:pStyle w:val="Compact"/>
            </w:pPr>
          </w:p>
        </w:tc>
        <w:tc>
          <w:tcPr/>
          <w:p>
            <w:pPr>
              <w:pStyle w:val="Compact"/>
            </w:pPr>
          </w:p>
        </w:tc>
        <w:tc>
          <w:tcPr/>
          <w:p>
            <w:pPr>
              <w:pStyle w:val="Compact"/>
            </w:pPr>
          </w:p>
        </w:tc>
        <w:tc>
          <w:tcPr/>
          <w:p>
            <w:pPr>
              <w:pStyle w:val="Compact"/>
            </w:pPr>
            <w:r>
              <w:t xml:space="preserve">Soft delete via</w:t>
            </w:r>
            <w:r>
              <w:t xml:space="preserve"> </w:t>
            </w:r>
            <w:r>
              <w:rPr>
                <w:rStyle w:val="VerbatimChar"/>
              </w:rPr>
              <w:t xml:space="preserve">@SQLRestriction("deleted_at IS NULL")</w:t>
            </w:r>
          </w:p>
        </w:tc>
      </w:tr>
    </w:tbl>
    <w:bookmarkEnd w:id="134"/>
    <w:bookmarkStart w:id="135" w:name="tbl_stock_ledger"/>
    <w:p>
      <w:pPr>
        <w:pStyle w:val="Heading4"/>
      </w:pPr>
      <w:r>
        <w:t xml:space="preserve">4.11</w:t>
      </w:r>
      <w:r>
        <w:t xml:space="preserve"> </w:t>
      </w:r>
      <w:r>
        <w:rPr>
          <w:rStyle w:val="VerbatimChar"/>
        </w:rPr>
        <w:t xml:space="preserve">tbl_stock_ledger</w:t>
      </w:r>
    </w:p>
    <w:p>
      <w:pPr>
        <w:pStyle w:val="FirstParagraph"/>
      </w:pPr>
      <w:r>
        <w:t xml:space="preserve">Source:</w:t>
      </w:r>
      <w:r>
        <w:t xml:space="preserve"> </w:t>
      </w:r>
      <w:r>
        <w:rPr>
          <w:rStyle w:val="VerbatimChar"/>
        </w:rPr>
        <w:t xml:space="preserve">entity/product/StockLedger.java</w:t>
      </w:r>
      <w:r>
        <w:t xml:space="preserve">,</w:t>
      </w:r>
      <w:r>
        <w:t xml:space="preserve"> </w:t>
      </w:r>
      <w:r>
        <w:rPr>
          <w:rStyle w:val="VerbatimChar"/>
        </w:rPr>
        <w:t xml:space="preserve">enums/StockTransactionType.java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ledger_id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pricing_id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tm_pricing_details.pricing_id</w:t>
            </w:r>
          </w:p>
        </w:tc>
        <w:tc>
          <w:tcPr/>
          <w:p>
            <w:pPr>
              <w:pStyle w:val="Compact"/>
            </w:pPr>
          </w:p>
        </w:tc>
        <w:tc>
          <w:tcPr/>
          <w:p>
            <w:pPr>
              <w:pStyle w:val="Compact"/>
            </w:pP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tm_product_details.product_id</w:t>
            </w:r>
          </w:p>
        </w:tc>
        <w:tc>
          <w:tcPr/>
          <w:p>
            <w:pPr>
              <w:pStyle w:val="Compact"/>
            </w:pPr>
          </w:p>
        </w:tc>
        <w:tc>
          <w:tcPr/>
          <w:p>
            <w:pPr>
              <w:pStyle w:val="Compact"/>
            </w:pPr>
          </w:p>
        </w:tc>
      </w:tr>
      <w:tr>
        <w:tc>
          <w:tcPr/>
          <w:p>
            <w:pPr>
              <w:pStyle w:val="Compact"/>
            </w:pPr>
            <w:r>
              <w:t xml:space="preserve">seller_id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tbl_seller.seller_id</w:t>
            </w:r>
          </w:p>
        </w:tc>
        <w:tc>
          <w:tcPr/>
          <w:p>
            <w:pPr>
              <w:pStyle w:val="Compact"/>
            </w:pPr>
          </w:p>
        </w:tc>
        <w:tc>
          <w:tcPr/>
          <w:p>
            <w:pPr>
              <w:pStyle w:val="Compact"/>
            </w:pPr>
          </w:p>
        </w:tc>
      </w:tr>
      <w:tr>
        <w:tc>
          <w:tcPr/>
          <w:p>
            <w:pPr>
              <w:pStyle w:val="Compact"/>
            </w:pPr>
            <w:r>
              <w:t xml:space="preserve">performed_by</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transaction_type</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Enum values STOCK_IN/STOCK_OUT/ADJUSTMENT/RETURN/DAMAGE — only STOCK_IN/STOCK_OUT ever produced</w:t>
            </w:r>
          </w:p>
        </w:tc>
      </w:tr>
      <w:tr>
        <w:tc>
          <w:tcPr/>
          <w:p>
            <w:pPr>
              <w:pStyle w:val="Compact"/>
            </w:pPr>
            <w:r>
              <w:t xml:space="preserve">quantity</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balance_after</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reference_id / reference_type</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created_date</w:t>
            </w:r>
          </w:p>
        </w:tc>
        <w:tc>
          <w:tcPr/>
          <w:p>
            <w:pPr>
              <w:pStyle w:val="Compact"/>
            </w:pPr>
            <w:r>
              <w:t xml:space="preserve">timestamp</w:t>
            </w:r>
          </w:p>
        </w:tc>
        <w:tc>
          <w:tcPr/>
          <w:p>
            <w:pPr>
              <w:pStyle w:val="Compact"/>
            </w:pPr>
            <w:r>
              <w:t xml:space="preserve">No</w:t>
            </w:r>
          </w:p>
        </w:tc>
        <w:tc>
          <w:tcPr/>
          <w:p>
            <w:pPr>
              <w:pStyle w:val="Compact"/>
            </w:pPr>
            <w:r>
              <w:t xml:space="preserve">now()</w:t>
            </w:r>
          </w:p>
        </w:tc>
        <w:tc>
          <w:tcPr/>
          <w:p>
            <w:pPr>
              <w:pStyle w:val="Compact"/>
            </w:pPr>
          </w:p>
        </w:tc>
        <w:tc>
          <w:tcPr/>
          <w:p>
            <w:pPr>
              <w:pStyle w:val="Compact"/>
            </w:pPr>
          </w:p>
        </w:tc>
        <w:tc>
          <w:tcPr/>
          <w:p>
            <w:pPr>
              <w:pStyle w:val="Compact"/>
            </w:pPr>
          </w:p>
        </w:tc>
        <w:tc>
          <w:tcPr/>
          <w:p>
            <w:pPr>
              <w:pStyle w:val="Compact"/>
            </w:pPr>
          </w:p>
        </w:tc>
      </w:tr>
    </w:tbl>
    <w:bookmarkEnd w:id="135"/>
    <w:bookmarkStart w:id="136" w:name="tm_packaging_details"/>
    <w:p>
      <w:pPr>
        <w:pStyle w:val="Heading4"/>
      </w:pPr>
      <w:r>
        <w:t xml:space="preserve">4.12</w:t>
      </w:r>
      <w:r>
        <w:t xml:space="preserve"> </w:t>
      </w:r>
      <w:r>
        <w:rPr>
          <w:rStyle w:val="VerbatimChar"/>
        </w:rPr>
        <w:t xml:space="preserve">tm_packaging_details</w:t>
      </w:r>
    </w:p>
    <w:p>
      <w:pPr>
        <w:pStyle w:val="FirstParagraph"/>
      </w:pPr>
      <w:r>
        <w:t xml:space="preserve">Source:</w:t>
      </w:r>
      <w:r>
        <w:t xml:space="preserve"> </w:t>
      </w:r>
      <w:r>
        <w:rPr>
          <w:rStyle w:val="VerbatimChar"/>
        </w:rPr>
        <w:t xml:space="preserve">entity/product/PackagingDetails.java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tm_product_details.product_id</w:t>
            </w:r>
          </w:p>
        </w:tc>
        <w:tc>
          <w:tcPr/>
          <w:p>
            <w:pPr>
              <w:pStyle w:val="Compact"/>
            </w:pPr>
          </w:p>
        </w:tc>
        <w:tc>
          <w:tcPr/>
          <w:p>
            <w:pPr>
              <w:pStyle w:val="Compact"/>
            </w:pPr>
          </w:p>
        </w:tc>
      </w:tr>
      <w:tr>
        <w:tc>
          <w:tcPr/>
          <w:p>
            <w:pPr>
              <w:pStyle w:val="Compact"/>
            </w:pPr>
            <w:r>
              <w:t xml:space="preserve">pack_type_id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tm_pack_type.pack_type_id</w:t>
            </w:r>
          </w:p>
        </w:tc>
        <w:tc>
          <w:tcPr/>
          <w:p>
            <w:pPr>
              <w:pStyle w:val="Compact"/>
            </w:pPr>
          </w:p>
        </w:tc>
        <w:tc>
          <w:tcPr/>
          <w:p>
            <w:pPr>
              <w:pStyle w:val="Compact"/>
            </w:pPr>
          </w:p>
        </w:tc>
      </w:tr>
      <w:tr>
        <w:tc>
          <w:tcPr/>
          <w:p>
            <w:pPr>
              <w:pStyle w:val="Compact"/>
            </w:pPr>
            <w:r>
              <w:t xml:space="preserve">pack_type_unit_id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tm_pack_type_unit_master.id</w:t>
            </w:r>
          </w:p>
        </w:tc>
        <w:tc>
          <w:tcPr/>
          <w:p>
            <w:pPr>
              <w:pStyle w:val="Compact"/>
            </w:pPr>
          </w:p>
        </w:tc>
        <w:tc>
          <w:tcPr/>
          <w:p>
            <w:pPr>
              <w:pStyle w:val="Compact"/>
            </w:pPr>
          </w:p>
        </w:tc>
      </w:tr>
      <w:tr>
        <w:tc>
          <w:tcPr/>
          <w:p>
            <w:pPr>
              <w:pStyle w:val="Compact"/>
            </w:pPr>
            <w:r>
              <w:t xml:space="preserve">units_per_pack</w:t>
            </w:r>
          </w:p>
        </w:tc>
        <w:tc>
          <w:tcPr/>
          <w:p>
            <w:pPr>
              <w:pStyle w:val="Compact"/>
            </w:pPr>
            <w:r>
              <w:t xml:space="preserve">int</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min_order_qty / max_order_qty</w:t>
            </w:r>
          </w:p>
        </w:tc>
        <w:tc>
          <w:tcPr/>
          <w:p>
            <w:pPr>
              <w:pStyle w:val="Compact"/>
            </w:pPr>
            <w:r>
              <w:t xml:space="preserve">int</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136"/>
    <w:bookmarkStart w:id="137" w:name="tm_product_attribute_drug"/>
    <w:p>
      <w:pPr>
        <w:pStyle w:val="Heading4"/>
      </w:pPr>
      <w:r>
        <w:t xml:space="preserve">4.13</w:t>
      </w:r>
      <w:r>
        <w:t xml:space="preserve"> </w:t>
      </w:r>
      <w:r>
        <w:rPr>
          <w:rStyle w:val="VerbatimChar"/>
        </w:rPr>
        <w:t xml:space="preserve">tm_product_attribute_drug</w:t>
      </w:r>
    </w:p>
    <w:p>
      <w:pPr>
        <w:pStyle w:val="FirstParagraph"/>
      </w:pPr>
      <w:r>
        <w:t xml:space="preserve">Source:</w:t>
      </w:r>
      <w:r>
        <w:t xml:space="preserve"> </w:t>
      </w:r>
      <w:r>
        <w:rPr>
          <w:rStyle w:val="VerbatimChar"/>
        </w:rPr>
        <w:t xml:space="preserve">entity/product/ProductAttributeDrug.java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tm_product_details.product_id</w:t>
            </w:r>
            <w:r>
              <w:t xml:space="preserve"> </w:t>
            </w:r>
            <w:r>
              <w:t xml:space="preserve">(1:1)</w:t>
            </w:r>
          </w:p>
        </w:tc>
        <w:tc>
          <w:tcPr/>
          <w:p>
            <w:pPr>
              <w:pStyle w:val="Compact"/>
            </w:pPr>
          </w:p>
        </w:tc>
        <w:tc>
          <w:tcPr/>
          <w:p>
            <w:pPr>
              <w:pStyle w:val="Compact"/>
            </w:pPr>
          </w:p>
        </w:tc>
      </w:tr>
      <w:tr>
        <w:tc>
          <w:tcPr/>
          <w:p>
            <w:pPr>
              <w:pStyle w:val="Compact"/>
            </w:pPr>
            <w:r>
              <w:t xml:space="preserve">therapeutic_category_id / therapeutic_subcategory_id</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r>
              <w:rPr>
                <w:b/>
                <w:bCs/>
              </w:rPr>
              <w:t xml:space="preserve">plain string, not a real FK</w:t>
            </w:r>
          </w:p>
        </w:tc>
        <w:tc>
          <w:tcPr/>
          <w:p>
            <w:pPr>
              <w:pStyle w:val="Compact"/>
            </w:pPr>
          </w:p>
        </w:tc>
        <w:tc>
          <w:tcPr/>
          <w:p>
            <w:pPr>
              <w:pStyle w:val="Compact"/>
            </w:pPr>
            <w:r>
              <w:t xml:space="preserve">Unlike Supplements’ equivalent columns</w:t>
            </w:r>
          </w:p>
        </w:tc>
      </w:tr>
      <w:tr>
        <w:tc>
          <w:tcPr/>
          <w:p>
            <w:pPr>
              <w:pStyle w:val="Compact"/>
            </w:pPr>
            <w:r>
              <w:t xml:space="preserve">dosage_form</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plain string</w:t>
            </w:r>
          </w:p>
        </w:tc>
        <w:tc>
          <w:tcPr/>
          <w:p>
            <w:pPr>
              <w:pStyle w:val="Compact"/>
            </w:pPr>
          </w:p>
        </w:tc>
        <w:tc>
          <w:tcPr/>
          <w:p>
            <w:pPr>
              <w:pStyle w:val="Compact"/>
            </w:pPr>
          </w:p>
        </w:tc>
      </w:tr>
      <w:tr>
        <w:tc>
          <w:tcPr/>
          <w:p>
            <w:pPr>
              <w:pStyle w:val="Compact"/>
            </w:pPr>
            <w:r>
              <w:t xml:space="preserve">No</w:t>
            </w:r>
            <w:r>
              <w:t xml:space="preserve"> </w:t>
            </w:r>
            <w:r>
              <w:rPr>
                <w:rStyle w:val="VerbatimChar"/>
              </w:rPr>
              <w:t xml:space="preserve">certifications</w:t>
            </w:r>
            <w:r>
              <w:t xml:space="preserve"> </w:t>
            </w:r>
            <w:r>
              <w:t xml:space="preserve">field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w:t>
            </w:r>
          </w:p>
        </w:tc>
        <w:tc>
          <w:tcPr/>
          <w:p>
            <w:pPr>
              <w:pStyle w:val="Compact"/>
            </w:pPr>
          </w:p>
        </w:tc>
        <w:tc>
          <w:tcPr/>
          <w:p>
            <w:pPr>
              <w:pStyle w:val="Compact"/>
            </w:pPr>
            <w:r>
              <w:t xml:space="preserve">Only Drug attribute entity lacking one</w:t>
            </w:r>
          </w:p>
        </w:tc>
      </w:tr>
    </w:tbl>
    <w:bookmarkEnd w:id="137"/>
    <w:bookmarkStart w:id="138" w:name="tm_product_attribute_consumable_medical"/>
    <w:p>
      <w:pPr>
        <w:pStyle w:val="Heading4"/>
      </w:pPr>
      <w:r>
        <w:t xml:space="preserve">4.14</w:t>
      </w:r>
      <w:r>
        <w:t xml:space="preserve"> </w:t>
      </w:r>
      <w:r>
        <w:rPr>
          <w:rStyle w:val="VerbatimChar"/>
        </w:rPr>
        <w:t xml:space="preserve">tm_product_attribute_consumable_medical</w:t>
      </w:r>
    </w:p>
    <w:p>
      <w:pPr>
        <w:pStyle w:val="FirstParagraph"/>
      </w:pPr>
      <w:r>
        <w:t xml:space="preserve">Source:</w:t>
      </w:r>
      <w:r>
        <w:t xml:space="preserve"> </w:t>
      </w:r>
      <w:r>
        <w:rPr>
          <w:rStyle w:val="VerbatimChar"/>
        </w:rPr>
        <w:t xml:space="preserve">entity/product/ProductAttributeConsumableMedical.java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tm_product_details.product_id</w:t>
            </w:r>
            <w:r>
              <w:t xml:space="preserve"> </w:t>
            </w:r>
            <w:r>
              <w:t xml:space="preserve">(1:1)</w:t>
            </w:r>
          </w:p>
        </w:tc>
        <w:tc>
          <w:tcPr/>
          <w:p>
            <w:pPr>
              <w:pStyle w:val="Compact"/>
            </w:pPr>
          </w:p>
        </w:tc>
        <w:tc>
          <w:tcPr/>
          <w:p>
            <w:pPr>
              <w:pStyle w:val="Compact"/>
            </w:pPr>
          </w:p>
        </w:tc>
      </w:tr>
      <w:tr>
        <w:tc>
          <w:tcPr/>
          <w:p>
            <w:pPr>
              <w:pStyle w:val="Compact"/>
            </w:pPr>
            <w:r>
              <w:t xml:space="preserve">device_cat_id / device_sub_cat_id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tbl_device_category_master</w:t>
            </w:r>
            <w:r>
              <w:t xml:space="preserve"> </w:t>
            </w:r>
            <w:r>
              <w:t xml:space="preserve">/</w:t>
            </w:r>
            <w:r>
              <w:t xml:space="preserve"> </w:t>
            </w:r>
            <w:r>
              <w:rPr>
                <w:rStyle w:val="VerbatimChar"/>
              </w:rPr>
              <w:t xml:space="preserve">tbl_device_sub_category_master</w:t>
            </w:r>
          </w:p>
        </w:tc>
        <w:tc>
          <w:tcPr/>
          <w:p>
            <w:pPr>
              <w:pStyle w:val="Compact"/>
            </w:pPr>
          </w:p>
        </w:tc>
        <w:tc>
          <w:tcPr/>
          <w:p>
            <w:pPr>
              <w:pStyle w:val="Compact"/>
            </w:pPr>
          </w:p>
        </w:tc>
      </w:tr>
      <w:tr>
        <w:tc>
          <w:tcPr/>
          <w:p>
            <w:pPr>
              <w:pStyle w:val="Compact"/>
            </w:pPr>
            <w:r>
              <w:t xml:space="preserve">country_id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tbl_country_master</w:t>
            </w:r>
          </w:p>
        </w:tc>
        <w:tc>
          <w:tcPr/>
          <w:p>
            <w:pPr>
              <w:pStyle w:val="Compact"/>
            </w:pPr>
          </w:p>
        </w:tc>
        <w:tc>
          <w:tcPr/>
          <w:p>
            <w:pPr>
              <w:pStyle w:val="Compact"/>
            </w:pPr>
          </w:p>
        </w:tc>
      </w:tr>
      <w:tr>
        <w:tc>
          <w:tcPr/>
          <w:p>
            <w:pPr>
              <w:pStyle w:val="Compact"/>
            </w:pPr>
            <w:r>
              <w:t xml:space="preserve">storage_condition_id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tbl_storage_condition_master</w:t>
            </w:r>
          </w:p>
        </w:tc>
        <w:tc>
          <w:tcPr/>
          <w:p>
            <w:pPr>
              <w:pStyle w:val="Compact"/>
            </w:pPr>
          </w:p>
        </w:tc>
        <w:tc>
          <w:tcPr/>
          <w:p>
            <w:pPr>
              <w:pStyle w:val="Compact"/>
            </w:pPr>
          </w:p>
        </w:tc>
      </w:tr>
      <w:tr>
        <w:tc>
          <w:tcPr/>
          <w:p>
            <w:pPr>
              <w:pStyle w:val="Compact"/>
            </w:pPr>
            <w:r>
              <w:t xml:space="preserve">brochure_path</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138"/>
    <w:bookmarkStart w:id="139" w:name="tm_product_certificate_document"/>
    <w:p>
      <w:pPr>
        <w:pStyle w:val="Heading4"/>
      </w:pPr>
      <w:r>
        <w:t xml:space="preserve">4.15</w:t>
      </w:r>
      <w:r>
        <w:t xml:space="preserve"> </w:t>
      </w:r>
      <w:r>
        <w:rPr>
          <w:rStyle w:val="VerbatimChar"/>
        </w:rPr>
        <w:t xml:space="preserve">tm_product_certificate_document</w:t>
      </w:r>
    </w:p>
    <w:p>
      <w:pPr>
        <w:pStyle w:val="FirstParagraph"/>
      </w:pPr>
      <w:r>
        <w:t xml:space="preserve">Source:</w:t>
      </w:r>
      <w:r>
        <w:t xml:space="preserve"> </w:t>
      </w:r>
      <w:r>
        <w:rPr>
          <w:rStyle w:val="VerbatimChar"/>
        </w:rPr>
        <w:t xml:space="preserve">entity/product/MedicalDeviceProductMaster/CertificateDocument.java</w:t>
      </w:r>
      <w:r>
        <w:t xml:space="preserve">,</w:t>
      </w:r>
      <w:r>
        <w:t xml:space="preserve"> </w:t>
      </w:r>
      <w:r>
        <w:rPr>
          <w:rStyle w:val="VerbatimChar"/>
        </w:rPr>
        <w:t xml:space="preserve">entity/product/ProductCertificateDocument.java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certification_id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tbl_certification_master</w:t>
            </w:r>
          </w:p>
        </w:tc>
        <w:tc>
          <w:tcPr/>
          <w:p>
            <w:pPr>
              <w:pStyle w:val="Compact"/>
            </w:pPr>
          </w:p>
        </w:tc>
        <w:tc>
          <w:tcPr/>
          <w:p>
            <w:pPr>
              <w:pStyle w:val="Compact"/>
            </w:pPr>
          </w:p>
        </w:tc>
      </w:tr>
      <w:tr>
        <w:tc>
          <w:tcPr/>
          <w:p>
            <w:pPr>
              <w:pStyle w:val="Compact"/>
            </w:pPr>
            <w:r>
              <w:t xml:space="preserve">non_consumable_attribute_id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(nullable)</w:t>
            </w:r>
          </w:p>
        </w:tc>
        <w:tc>
          <w:tcPr/>
          <w:p>
            <w:pPr>
              <w:pStyle w:val="Compact"/>
            </w:pPr>
          </w:p>
        </w:tc>
        <w:tc>
          <w:tcPr/>
          <w:p>
            <w:pPr>
              <w:pStyle w:val="Compact"/>
            </w:pPr>
            <w:r>
              <w:t xml:space="preserve">Only one of the 5 owning FKs populated per row</w:t>
            </w:r>
          </w:p>
        </w:tc>
      </w:tr>
      <w:tr>
        <w:tc>
          <w:tcPr/>
          <w:p>
            <w:pPr>
              <w:pStyle w:val="Compact"/>
            </w:pPr>
            <w:r>
              <w:t xml:space="preserve">consumable_attribute_id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(nullable)</w:t>
            </w:r>
          </w:p>
        </w:tc>
        <w:tc>
          <w:tcPr/>
          <w:p>
            <w:pPr>
              <w:pStyle w:val="Compact"/>
            </w:pPr>
          </w:p>
        </w:tc>
        <w:tc>
          <w:tcPr/>
          <w:p>
            <w:pPr>
              <w:pStyle w:val="Compact"/>
            </w:pPr>
          </w:p>
        </w:tc>
      </w:tr>
      <w:tr>
        <w:tc>
          <w:tcPr/>
          <w:p>
            <w:pPr>
              <w:pStyle w:val="Compact"/>
            </w:pPr>
            <w:r>
              <w:t xml:space="preserve">supplements_or_nutraceuticals_attribute_id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(nullable)</w:t>
            </w:r>
          </w:p>
        </w:tc>
        <w:tc>
          <w:tcPr/>
          <w:p>
            <w:pPr>
              <w:pStyle w:val="Compact"/>
            </w:pPr>
          </w:p>
        </w:tc>
        <w:tc>
          <w:tcPr/>
          <w:p>
            <w:pPr>
              <w:pStyle w:val="Compact"/>
            </w:pPr>
          </w:p>
        </w:tc>
      </w:tr>
      <w:tr>
        <w:tc>
          <w:tcPr/>
          <w:p>
            <w:pPr>
              <w:pStyle w:val="Compact"/>
            </w:pPr>
            <w:r>
              <w:t xml:space="preserve">cosmetic_attribute_id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(nullable)</w:t>
            </w:r>
          </w:p>
        </w:tc>
        <w:tc>
          <w:tcPr/>
          <w:p>
            <w:pPr>
              <w:pStyle w:val="Compact"/>
            </w:pPr>
          </w:p>
        </w:tc>
        <w:tc>
          <w:tcPr/>
          <w:p>
            <w:pPr>
              <w:pStyle w:val="Compact"/>
            </w:pPr>
          </w:p>
        </w:tc>
      </w:tr>
      <w:tr>
        <w:tc>
          <w:tcPr/>
          <w:p>
            <w:pPr>
              <w:pStyle w:val="Compact"/>
            </w:pPr>
            <w:r>
              <w:t xml:space="preserve">product_attribute_id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 FoodInfant (nullable)</w:t>
            </w:r>
          </w:p>
        </w:tc>
        <w:tc>
          <w:tcPr/>
          <w:p>
            <w:pPr>
              <w:pStyle w:val="Compact"/>
            </w:pPr>
          </w:p>
        </w:tc>
        <w:tc>
          <w:tcPr/>
          <w:p>
            <w:pPr>
              <w:pStyle w:val="Compact"/>
            </w:pPr>
          </w:p>
        </w:tc>
      </w:tr>
      <w:tr>
        <w:tc>
          <w:tcPr/>
          <w:p>
            <w:pPr>
              <w:pStyle w:val="Compact"/>
            </w:pPr>
            <w:r>
              <w:t xml:space="preserve">certificate_url</w:t>
            </w:r>
          </w:p>
        </w:tc>
        <w:tc>
          <w:tcPr/>
          <w:p>
            <w:pPr>
              <w:pStyle w:val="Compact"/>
            </w:pPr>
            <w:r>
              <w:t xml:space="preserve">varchar</w:t>
            </w:r>
          </w:p>
        </w:tc>
        <w:tc>
          <w:tcPr/>
          <w:p>
            <w:pPr>
              <w:pStyle w:val="Compact"/>
            </w:pPr>
            <w:r>
              <w:t xml:space="preserve">No</w:t>
            </w:r>
          </w:p>
        </w:tc>
        <w:tc>
          <w:tcPr/>
          <w:p>
            <w:pPr>
              <w:pStyle w:val="Compact"/>
            </w:pPr>
            <w:r>
              <w:t xml:space="preserve">‘NOT_UPLOADED’</w:t>
            </w:r>
          </w:p>
        </w:tc>
        <w:tc>
          <w:tcPr/>
          <w:p>
            <w:pPr>
              <w:pStyle w:val="Compact"/>
            </w:pPr>
          </w:p>
        </w:tc>
        <w:tc>
          <w:tcPr/>
          <w:p>
            <w:pPr>
              <w:pStyle w:val="Compact"/>
            </w:pPr>
          </w:p>
        </w:tc>
        <w:tc>
          <w:tcPr/>
          <w:p>
            <w:pPr>
              <w:pStyle w:val="Compact"/>
            </w:pPr>
          </w:p>
        </w:tc>
        <w:tc>
          <w:tcPr/>
          <w:p>
            <w:pPr>
              <w:pStyle w:val="Compact"/>
            </w:pPr>
            <w:r>
              <w:t xml:space="preserve">Placeholder created first, overwritten on real upload</w:t>
            </w:r>
          </w:p>
        </w:tc>
      </w:tr>
    </w:tbl>
    <w:bookmarkEnd w:id="139"/>
    <w:bookmarkStart w:id="140" w:name="pm_product_molecule"/>
    <w:p>
      <w:pPr>
        <w:pStyle w:val="Heading4"/>
      </w:pPr>
      <w:r>
        <w:t xml:space="preserve">4.16</w:t>
      </w:r>
      <w:r>
        <w:t xml:space="preserve"> </w:t>
      </w:r>
      <w:r>
        <w:rPr>
          <w:rStyle w:val="VerbatimChar"/>
        </w:rPr>
        <w:t xml:space="preserve">pm_product_molecule</w:t>
      </w:r>
    </w:p>
    <w:p>
      <w:pPr>
        <w:pStyle w:val="FirstParagraph"/>
      </w:pPr>
      <w:r>
        <w:t xml:space="preserve">Source:</w:t>
      </w:r>
      <w:r>
        <w:t xml:space="preserve"> </w:t>
      </w:r>
      <w:r>
        <w:rPr>
          <w:rStyle w:val="VerbatimChar"/>
        </w:rPr>
        <w:t xml:space="preserve">entity/product/ProductMolecule.java</w:t>
      </w:r>
      <w:r>
        <w:t xml:space="preserve">,</w:t>
      </w:r>
      <w:r>
        <w:t xml:space="preserve"> </w:t>
      </w:r>
      <w:r>
        <w:rPr>
          <w:rStyle w:val="VerbatimChar"/>
        </w:rPr>
        <w:t xml:space="preserve">ProductMoleculeId.java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product_attribute_id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 (composite)</w:t>
            </w:r>
          </w:p>
        </w:tc>
        <w:tc>
          <w:tcPr/>
          <w:p>
            <w:pPr>
              <w:pStyle w:val="Compact"/>
            </w:pPr>
            <w:r>
              <w:t xml:space="preserve">FK →</w:t>
            </w:r>
            <w:r>
              <w:t xml:space="preserve"> </w:t>
            </w:r>
            <w:r>
              <w:rPr>
                <w:rStyle w:val="VerbatimChar"/>
              </w:rPr>
              <w:t xml:space="preserve">tm_product_attribute_drug</w:t>
            </w:r>
          </w:p>
        </w:tc>
        <w:tc>
          <w:tcPr/>
          <w:p>
            <w:pPr>
              <w:pStyle w:val="Compact"/>
            </w:pPr>
          </w:p>
        </w:tc>
        <w:tc>
          <w:tcPr/>
          <w:p>
            <w:pPr>
              <w:pStyle w:val="Compact"/>
            </w:pPr>
          </w:p>
        </w:tc>
      </w:tr>
      <w:tr>
        <w:tc>
          <w:tcPr/>
          <w:p>
            <w:pPr>
              <w:pStyle w:val="Compact"/>
            </w:pPr>
            <w:r>
              <w:t xml:space="preserve">molecule_id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r>
              <w:t xml:space="preserve">PK (composite)</w:t>
            </w:r>
          </w:p>
        </w:tc>
        <w:tc>
          <w:tcPr/>
          <w:p>
            <w:pPr>
              <w:pStyle w:val="Compact"/>
            </w:pPr>
            <w:r>
              <w:t xml:space="preserve">FK →</w:t>
            </w:r>
            <w:r>
              <w:t xml:space="preserve"> </w:t>
            </w:r>
            <w:r>
              <w:rPr>
                <w:rStyle w:val="VerbatimChar"/>
              </w:rPr>
              <w:t xml:space="preserve">tm_molecules_master</w:t>
            </w:r>
          </w:p>
        </w:tc>
        <w:tc>
          <w:tcPr/>
          <w:p>
            <w:pPr>
              <w:pStyle w:val="Compact"/>
            </w:pPr>
          </w:p>
        </w:tc>
        <w:tc>
          <w:tcPr/>
          <w:p>
            <w:pPr>
              <w:pStyle w:val="Compact"/>
            </w:pPr>
          </w:p>
        </w:tc>
      </w:tr>
      <w:tr>
        <w:tc>
          <w:tcPr/>
          <w:p>
            <w:pPr>
              <w:pStyle w:val="Compact"/>
            </w:pPr>
            <w:r>
              <w:t xml:space="preserve">strength</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Cross-validated 1:1 against molecule count at import time</w:t>
            </w:r>
          </w:p>
        </w:tc>
      </w:tr>
    </w:tbl>
    <w:bookmarkEnd w:id="140"/>
    <w:bookmarkStart w:id="141" w:name="tbl_order"/>
    <w:p>
      <w:pPr>
        <w:pStyle w:val="Heading4"/>
      </w:pPr>
      <w:r>
        <w:t xml:space="preserve">4.17</w:t>
      </w:r>
      <w:r>
        <w:t xml:space="preserve"> </w:t>
      </w:r>
      <w:r>
        <w:rPr>
          <w:rStyle w:val="VerbatimChar"/>
        </w:rPr>
        <w:t xml:space="preserve">tbl_order</w:t>
      </w:r>
    </w:p>
    <w:p>
      <w:pPr>
        <w:pStyle w:val="FirstParagraph"/>
      </w:pPr>
      <w:r>
        <w:t xml:space="preserve">Source:</w:t>
      </w:r>
      <w:r>
        <w:t xml:space="preserve"> </w:t>
      </w:r>
      <w:r>
        <w:rPr>
          <w:rStyle w:val="VerbatimChar"/>
        </w:rPr>
        <w:t xml:space="preserve">entity/order/Order.java</w:t>
      </w:r>
      <w:r>
        <w:t xml:space="preserve">,</w:t>
      </w:r>
      <w:r>
        <w:t xml:space="preserve"> </w:t>
      </w:r>
      <w:r>
        <w:rPr>
          <w:rStyle w:val="VerbatimChar"/>
        </w:rPr>
        <w:t xml:space="preserve">OrderStatus.java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order_id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r>
              <w:t xml:space="preserve">Yes</w:t>
            </w:r>
          </w:p>
        </w:tc>
        <w:tc>
          <w:tcPr/>
          <w:p>
            <w:pPr>
              <w:pStyle w:val="Compact"/>
            </w:pPr>
            <w:r>
              <w:rPr>
                <w:rStyle w:val="VerbatimChar"/>
              </w:rPr>
              <w:t xml:space="preserve">ORD-yyyyMMdd-#####</w:t>
            </w:r>
            <w:r>
              <w:t xml:space="preserve">, advisory lock 98765</w:t>
            </w:r>
          </w:p>
        </w:tc>
      </w:tr>
      <w:tr>
        <w:tc>
          <w:tcPr/>
          <w:p>
            <w:pPr>
              <w:pStyle w:val="Compact"/>
            </w:pPr>
            <w:r>
              <w:t xml:space="preserve">buyer_id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tbl_buyer.buyer_id</w:t>
            </w: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Rollup: PLACED/PARTIALLY_SHIPPED/SHIPPED/DELIVERED/CANCELLED, derived, not set directly</w:t>
            </w:r>
          </w:p>
        </w:tc>
      </w:tr>
      <w:tr>
        <w:tc>
          <w:tcPr/>
          <w:p>
            <w:pPr>
              <w:pStyle w:val="Compact"/>
            </w:pPr>
            <w:r>
              <w:t xml:space="preserve">idempotency_key</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r>
              <w:t xml:space="preserve">Yes</w:t>
            </w:r>
          </w:p>
        </w:tc>
        <w:tc>
          <w:tcPr/>
          <w:p>
            <w:pPr>
              <w:pStyle w:val="Compact"/>
            </w:pPr>
            <w:r>
              <w:t xml:space="preserve">Replay-safe order placement</w:t>
            </w:r>
          </w:p>
        </w:tc>
      </w:tr>
      <w:tr>
        <w:tc>
          <w:tcPr/>
          <w:p>
            <w:pPr>
              <w:pStyle w:val="Compact"/>
            </w:pPr>
            <w:r>
              <w:t xml:space="preserve">subtotal / shipping_total / tax_total / grand_total</w:t>
            </w:r>
          </w:p>
        </w:tc>
        <w:tc>
          <w:tcPr/>
          <w:p>
            <w:pPr>
              <w:pStyle w:val="Compact"/>
            </w:pPr>
            <w:r>
              <w:t xml:space="preserve">numeric</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quote_request_id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(plain id, not FK)</w:t>
            </w:r>
          </w:p>
        </w:tc>
        <w:tc>
          <w:tcPr/>
          <w:p>
            <w:pPr>
              <w:pStyle w:val="Compact"/>
            </w:pPr>
          </w:p>
        </w:tc>
        <w:tc>
          <w:tcPr/>
          <w:p>
            <w:pPr>
              <w:pStyle w:val="Compact"/>
            </w:pPr>
          </w:p>
        </w:tc>
      </w:tr>
    </w:tbl>
    <w:bookmarkEnd w:id="141"/>
    <w:bookmarkStart w:id="142" w:name="tbl_seller_order"/>
    <w:p>
      <w:pPr>
        <w:pStyle w:val="Heading4"/>
      </w:pPr>
      <w:r>
        <w:t xml:space="preserve">4.18</w:t>
      </w:r>
      <w:r>
        <w:t xml:space="preserve"> </w:t>
      </w:r>
      <w:r>
        <w:rPr>
          <w:rStyle w:val="VerbatimChar"/>
        </w:rPr>
        <w:t xml:space="preserve">tbl_seller_order</w:t>
      </w:r>
    </w:p>
    <w:p>
      <w:pPr>
        <w:pStyle w:val="FirstParagraph"/>
      </w:pPr>
      <w:r>
        <w:t xml:space="preserve">Source:</w:t>
      </w:r>
      <w:r>
        <w:t xml:space="preserve"> </w:t>
      </w:r>
      <w:r>
        <w:rPr>
          <w:rStyle w:val="VerbatimChar"/>
        </w:rPr>
        <w:t xml:space="preserve">entity/order/SellerOrder.java</w:t>
      </w:r>
      <w:r>
        <w:t xml:space="preserve">,</w:t>
      </w:r>
      <w:r>
        <w:t xml:space="preserve"> </w:t>
      </w:r>
      <w:r>
        <w:rPr>
          <w:rStyle w:val="VerbatimChar"/>
        </w:rPr>
        <w:t xml:space="preserve">SellerOrderStatus.java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seller_order_id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r>
              <w:t xml:space="preserve">Yes</w:t>
            </w:r>
          </w:p>
        </w:tc>
        <w:tc>
          <w:tcPr/>
          <w:p>
            <w:pPr>
              <w:pStyle w:val="Compact"/>
            </w:pPr>
            <w:r>
              <w:rPr>
                <w:rStyle w:val="VerbatimChar"/>
              </w:rPr>
              <w:t xml:space="preserve">SORD-{orderSuffix}-{seq}</w:t>
            </w:r>
            <w:r>
              <w:t xml:space="preserve">, in-memory counter, no advisory lock</w:t>
            </w:r>
          </w:p>
        </w:tc>
      </w:tr>
      <w:tr>
        <w:tc>
          <w:tcPr/>
          <w:p>
            <w:pPr>
              <w:pStyle w:val="Compact"/>
            </w:pPr>
            <w:r>
              <w:t xml:space="preserve">order_id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tbl_order.order_id</w:t>
            </w:r>
          </w:p>
        </w:tc>
        <w:tc>
          <w:tcPr/>
          <w:p>
            <w:pPr>
              <w:pStyle w:val="Compact"/>
            </w:pPr>
          </w:p>
        </w:tc>
        <w:tc>
          <w:tcPr/>
          <w:p>
            <w:pPr>
              <w:pStyle w:val="Compact"/>
            </w:pPr>
          </w:p>
        </w:tc>
      </w:tr>
      <w:tr>
        <w:tc>
          <w:tcPr/>
          <w:p>
            <w:pPr>
              <w:pStyle w:val="Compact"/>
            </w:pPr>
            <w:r>
              <w:t xml:space="preserve">seller_id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tbl_seller.seller_id</w:t>
            </w: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‘PLACED’</w:t>
            </w:r>
          </w:p>
        </w:tc>
        <w:tc>
          <w:tcPr/>
          <w:p>
            <w:pPr>
              <w:pStyle w:val="Compact"/>
            </w:pPr>
          </w:p>
        </w:tc>
        <w:tc>
          <w:tcPr/>
          <w:p>
            <w:pPr>
              <w:pStyle w:val="Compact"/>
            </w:pPr>
          </w:p>
        </w:tc>
        <w:tc>
          <w:tcPr/>
          <w:p>
            <w:pPr>
              <w:pStyle w:val="Compact"/>
            </w:pPr>
          </w:p>
        </w:tc>
        <w:tc>
          <w:tcPr/>
          <w:p>
            <w:pPr>
              <w:pStyle w:val="Compact"/>
            </w:pPr>
            <w:r>
              <w:t xml:space="preserve">PLACED/CONFIRMED/PACKED/SHIPPED/OUT_FOR_DELIVERY/DELIVERED/CANCELLED/RETURN_REQUESTED/RETURN_APPROVED/RETURN_REJECTED/RETURNED/REFUNDED (REFUNDED never actually set)</w:t>
            </w:r>
          </w:p>
        </w:tc>
      </w:tr>
      <w:tr>
        <w:tc>
          <w:tcPr/>
          <w:p>
            <w:pPr>
              <w:pStyle w:val="Compact"/>
            </w:pPr>
            <w:r>
              <w:t xml:space="preserve">courier_name / tracking_number / tracking_url</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Set on</w:t>
            </w:r>
            <w:r>
              <w:t xml:space="preserve"> </w:t>
            </w:r>
            <w:r>
              <w:rPr>
                <w:rStyle w:val="VerbatimChar"/>
              </w:rPr>
              <w:t xml:space="preserve">ship</w:t>
            </w:r>
          </w:p>
        </w:tc>
      </w:tr>
      <w:tr>
        <w:tc>
          <w:tcPr/>
          <w:p>
            <w:pPr>
              <w:pStyle w:val="Compact"/>
            </w:pPr>
            <w:r>
              <w:t xml:space="preserve">confirmed_at / shipped_at / delivered_at / cancelled_at</w:t>
            </w:r>
          </w:p>
        </w:tc>
        <w:tc>
          <w:tcPr/>
          <w:p>
            <w:pPr>
              <w:pStyle w:val="Compact"/>
            </w:pPr>
            <w:r>
              <w:t xml:space="preserve">timestamp</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142"/>
    <w:bookmarkStart w:id="143" w:name="tbl_order_item"/>
    <w:p>
      <w:pPr>
        <w:pStyle w:val="Heading4"/>
      </w:pPr>
      <w:r>
        <w:t xml:space="preserve">4.19</w:t>
      </w:r>
      <w:r>
        <w:t xml:space="preserve"> </w:t>
      </w:r>
      <w:r>
        <w:rPr>
          <w:rStyle w:val="VerbatimChar"/>
        </w:rPr>
        <w:t xml:space="preserve">tbl_order_item</w:t>
      </w:r>
    </w:p>
    <w:p>
      <w:pPr>
        <w:pStyle w:val="FirstParagraph"/>
      </w:pPr>
      <w:r>
        <w:t xml:space="preserve">Source:</w:t>
      </w:r>
      <w:r>
        <w:t xml:space="preserve"> </w:t>
      </w:r>
      <w:r>
        <w:rPr>
          <w:rStyle w:val="VerbatimChar"/>
        </w:rPr>
        <w:t xml:space="preserve">entity/order/OrderItem.java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order_item_id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seller_order_id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tbl_seller_order.seller_order_id</w:t>
            </w:r>
          </w:p>
        </w:tc>
        <w:tc>
          <w:tcPr/>
          <w:p>
            <w:pPr>
              <w:pStyle w:val="Compact"/>
            </w:pPr>
          </w:p>
        </w:tc>
        <w:tc>
          <w:tcPr/>
          <w:p>
            <w:pPr>
              <w:pStyle w:val="Compact"/>
            </w:pP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tm_product_details.product_id</w:t>
            </w:r>
          </w:p>
        </w:tc>
        <w:tc>
          <w:tcPr/>
          <w:p>
            <w:pPr>
              <w:pStyle w:val="Compact"/>
            </w:pPr>
          </w:p>
        </w:tc>
        <w:tc>
          <w:tcPr/>
          <w:p>
            <w:pPr>
              <w:pStyle w:val="Compact"/>
            </w:pPr>
          </w:p>
        </w:tc>
      </w:tr>
      <w:tr>
        <w:tc>
          <w:tcPr/>
          <w:p>
            <w:pPr>
              <w:pStyle w:val="Compact"/>
            </w:pPr>
            <w:r>
              <w:t xml:space="preserve">pricing_id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tm_pricing_details.pricing_id</w:t>
            </w:r>
          </w:p>
        </w:tc>
        <w:tc>
          <w:tcPr/>
          <w:p>
            <w:pPr>
              <w:pStyle w:val="Compact"/>
            </w:pPr>
          </w:p>
        </w:tc>
        <w:tc>
          <w:tcPr/>
          <w:p>
            <w:pPr>
              <w:pStyle w:val="Compact"/>
            </w:pPr>
          </w:p>
        </w:tc>
      </w:tr>
      <w:tr>
        <w:tc>
          <w:tcPr/>
          <w:p>
            <w:pPr>
              <w:pStyle w:val="Compact"/>
            </w:pPr>
            <w:r>
              <w:t xml:space="preserve">product_name_snapshot / batch_lot_number_snapshot / packaging_id_snapshot / unit_price_snapshot</w:t>
            </w:r>
          </w:p>
        </w:tc>
        <w:tc>
          <w:tcPr/>
          <w:p>
            <w:pPr>
              <w:pStyle w:val="Compact"/>
            </w:pPr>
            <w:r>
              <w:t xml:space="preserve">varchar/numeric</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Point-in-time snapshot, immune to later catalog edits</w:t>
            </w:r>
          </w:p>
        </w:tc>
      </w:tr>
      <w:tr>
        <w:tc>
          <w:tcPr/>
          <w:p>
            <w:pPr>
              <w:pStyle w:val="Compact"/>
            </w:pPr>
            <w:r>
              <w:t xml:space="preserve">item_status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Mirrors parent SellerOrder status (except diverging returns)</w:t>
            </w:r>
          </w:p>
        </w:tc>
      </w:tr>
    </w:tbl>
    <w:bookmarkEnd w:id="143"/>
    <w:bookmarkStart w:id="144" w:name="tbl_payment"/>
    <w:p>
      <w:pPr>
        <w:pStyle w:val="Heading4"/>
      </w:pPr>
      <w:r>
        <w:t xml:space="preserve">4.20</w:t>
      </w:r>
      <w:r>
        <w:t xml:space="preserve"> </w:t>
      </w:r>
      <w:r>
        <w:rPr>
          <w:rStyle w:val="VerbatimChar"/>
        </w:rPr>
        <w:t xml:space="preserve">tbl_payment</w:t>
      </w:r>
    </w:p>
    <w:p>
      <w:pPr>
        <w:pStyle w:val="FirstParagraph"/>
      </w:pPr>
      <w:r>
        <w:t xml:space="preserve">Source:</w:t>
      </w:r>
      <w:r>
        <w:t xml:space="preserve"> </w:t>
      </w:r>
      <w:r>
        <w:rPr>
          <w:rStyle w:val="VerbatimChar"/>
        </w:rPr>
        <w:t xml:space="preserve">entity/order/Payment.java</w:t>
      </w:r>
      <w:r>
        <w:t xml:space="preserve">,</w:t>
      </w:r>
      <w:r>
        <w:t xml:space="preserve"> </w:t>
      </w:r>
      <w:r>
        <w:rPr>
          <w:rStyle w:val="VerbatimChar"/>
        </w:rPr>
        <w:t xml:space="preserve">PaymentStatus.java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payment_id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r>
              <w:t xml:space="preserve">Yes</w:t>
            </w:r>
          </w:p>
        </w:tc>
        <w:tc>
          <w:tcPr/>
          <w:p>
            <w:pPr>
              <w:pStyle w:val="Compact"/>
            </w:pPr>
            <w:r>
              <w:rPr>
                <w:rStyle w:val="VerbatimChar"/>
              </w:rPr>
              <w:t xml:space="preserve">PAY-yyyyMMdd-#####</w:t>
            </w:r>
            <w:r>
              <w:t xml:space="preserve">, advisory lock 98766</w:t>
            </w:r>
          </w:p>
        </w:tc>
      </w:tr>
      <w:tr>
        <w:tc>
          <w:tcPr/>
          <w:p>
            <w:pPr>
              <w:pStyle w:val="Compact"/>
            </w:pPr>
            <w:r>
              <w:t xml:space="preserve">order_id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tbl_order.order_id</w:t>
            </w:r>
          </w:p>
        </w:tc>
        <w:tc>
          <w:tcPr/>
          <w:p>
            <w:pPr>
              <w:pStyle w:val="Compact"/>
            </w:pPr>
            <w:r>
              <w:t xml:space="preserve">Yes</w:t>
            </w:r>
          </w:p>
        </w:tc>
        <w:tc>
          <w:tcPr/>
          <w:p>
            <w:pPr>
              <w:pStyle w:val="Compact"/>
            </w:pPr>
            <w:r>
              <w:t xml:space="preserve">1:1</w:t>
            </w:r>
          </w:p>
        </w:tc>
      </w:tr>
      <w:tr>
        <w:tc>
          <w:tcPr/>
          <w:p>
            <w:pPr>
              <w:pStyle w:val="Compact"/>
            </w:pPr>
            <w:r>
              <w:t xml:space="preserve">provider</w:t>
            </w:r>
          </w:p>
        </w:tc>
        <w:tc>
          <w:tcPr/>
          <w:p>
            <w:pPr>
              <w:pStyle w:val="Compact"/>
            </w:pPr>
            <w:r>
              <w:t xml:space="preserve">varchar</w:t>
            </w:r>
          </w:p>
        </w:tc>
        <w:tc>
          <w:tcPr/>
          <w:p>
            <w:pPr>
              <w:pStyle w:val="Compact"/>
            </w:pPr>
            <w:r>
              <w:t xml:space="preserve">No</w:t>
            </w:r>
          </w:p>
        </w:tc>
        <w:tc>
          <w:tcPr/>
          <w:p>
            <w:pPr>
              <w:pStyle w:val="Compact"/>
            </w:pPr>
            <w:r>
              <w:t xml:space="preserve">‘COD’</w:t>
            </w:r>
          </w:p>
        </w:tc>
        <w:tc>
          <w:tcPr/>
          <w:p>
            <w:pPr>
              <w:pStyle w:val="Compact"/>
            </w:pPr>
          </w:p>
        </w:tc>
        <w:tc>
          <w:tcPr/>
          <w:p>
            <w:pPr>
              <w:pStyle w:val="Compact"/>
            </w:pPr>
          </w:p>
        </w:tc>
        <w:tc>
          <w:tcPr/>
          <w:p>
            <w:pPr>
              <w:pStyle w:val="Compact"/>
            </w:pPr>
          </w:p>
        </w:tc>
        <w:tc>
          <w:tcPr/>
          <w:p>
            <w:pPr>
              <w:pStyle w:val="Compact"/>
            </w:pPr>
            <w:r>
              <w:t xml:space="preserve">No gateway integration found</w:t>
            </w: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‘SUCCESS’</w:t>
            </w:r>
          </w:p>
        </w:tc>
        <w:tc>
          <w:tcPr/>
          <w:p>
            <w:pPr>
              <w:pStyle w:val="Compact"/>
            </w:pPr>
          </w:p>
        </w:tc>
        <w:tc>
          <w:tcPr/>
          <w:p>
            <w:pPr>
              <w:pStyle w:val="Compact"/>
            </w:pPr>
          </w:p>
        </w:tc>
        <w:tc>
          <w:tcPr/>
          <w:p>
            <w:pPr>
              <w:pStyle w:val="Compact"/>
            </w:pPr>
          </w:p>
        </w:tc>
        <w:tc>
          <w:tcPr/>
          <w:p>
            <w:pPr>
              <w:pStyle w:val="Compact"/>
            </w:pPr>
            <w:r>
              <w:t xml:space="preserve">Only SUCCESS ever set; REFUNDED/PARTIALLY_REFUNDED/PENDING_COD/INITIATED/FAILED declared, dead</w:t>
            </w:r>
          </w:p>
        </w:tc>
      </w:tr>
      <w:tr>
        <w:tc>
          <w:tcPr/>
          <w:p>
            <w:pPr>
              <w:pStyle w:val="Compact"/>
            </w:pPr>
            <w:r>
              <w:t xml:space="preserve">paid_at</w:t>
            </w:r>
          </w:p>
        </w:tc>
        <w:tc>
          <w:tcPr/>
          <w:p>
            <w:pPr>
              <w:pStyle w:val="Compact"/>
            </w:pPr>
            <w:r>
              <w:t xml:space="preserve">timestamp</w:t>
            </w:r>
          </w:p>
        </w:tc>
        <w:tc>
          <w:tcPr/>
          <w:p>
            <w:pPr>
              <w:pStyle w:val="Compact"/>
            </w:pPr>
            <w:r>
              <w:t xml:space="preserve">No</w:t>
            </w:r>
          </w:p>
        </w:tc>
        <w:tc>
          <w:tcPr/>
          <w:p>
            <w:pPr>
              <w:pStyle w:val="Compact"/>
            </w:pPr>
            <w:r>
              <w:t xml:space="preserve">now() at placement</w:t>
            </w:r>
          </w:p>
        </w:tc>
        <w:tc>
          <w:tcPr/>
          <w:p>
            <w:pPr>
              <w:pStyle w:val="Compact"/>
            </w:pPr>
          </w:p>
        </w:tc>
        <w:tc>
          <w:tcPr/>
          <w:p>
            <w:pPr>
              <w:pStyle w:val="Compact"/>
            </w:pPr>
          </w:p>
        </w:tc>
        <w:tc>
          <w:tcPr/>
          <w:p>
            <w:pPr>
              <w:pStyle w:val="Compact"/>
            </w:pPr>
          </w:p>
        </w:tc>
        <w:tc>
          <w:tcPr/>
          <w:p>
            <w:pPr>
              <w:pStyle w:val="Compact"/>
            </w:pPr>
          </w:p>
        </w:tc>
      </w:tr>
    </w:tbl>
    <w:bookmarkEnd w:id="144"/>
    <w:bookmarkStart w:id="145" w:name="tbl_refund"/>
    <w:p>
      <w:pPr>
        <w:pStyle w:val="Heading4"/>
      </w:pPr>
      <w:r>
        <w:t xml:space="preserve">4.21</w:t>
      </w:r>
      <w:r>
        <w:t xml:space="preserve"> </w:t>
      </w:r>
      <w:r>
        <w:rPr>
          <w:rStyle w:val="VerbatimChar"/>
        </w:rPr>
        <w:t xml:space="preserve">tbl_refund</w:t>
      </w:r>
    </w:p>
    <w:p>
      <w:pPr>
        <w:pStyle w:val="FirstParagraph"/>
      </w:pPr>
      <w:r>
        <w:t xml:space="preserve">Source:</w:t>
      </w:r>
      <w:r>
        <w:t xml:space="preserve"> </w:t>
      </w:r>
      <w:r>
        <w:rPr>
          <w:rStyle w:val="VerbatimChar"/>
        </w:rPr>
        <w:t xml:space="preserve">entity/order/Refund.java</w:t>
      </w:r>
      <w:r>
        <w:t xml:space="preserve">,</w:t>
      </w:r>
      <w:r>
        <w:t xml:space="preserve"> </w:t>
      </w:r>
      <w:r>
        <w:rPr>
          <w:rStyle w:val="VerbatimChar"/>
        </w:rPr>
        <w:t xml:space="preserve">RefundStatus.java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refund_id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payment_id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tbl_payment.payment_id</w:t>
            </w:r>
          </w:p>
        </w:tc>
        <w:tc>
          <w:tcPr/>
          <w:p>
            <w:pPr>
              <w:pStyle w:val="Compact"/>
            </w:pPr>
          </w:p>
        </w:tc>
        <w:tc>
          <w:tcPr/>
          <w:p>
            <w:pPr>
              <w:pStyle w:val="Compact"/>
            </w:pPr>
          </w:p>
        </w:tc>
      </w:tr>
      <w:tr>
        <w:tc>
          <w:tcPr/>
          <w:p>
            <w:pPr>
              <w:pStyle w:val="Compact"/>
            </w:pPr>
            <w:r>
              <w:t xml:space="preserve">order_item_id</w:t>
            </w:r>
          </w:p>
        </w:tc>
        <w:tc>
          <w:tcPr/>
          <w:p>
            <w:pPr>
              <w:pStyle w:val="Compact"/>
            </w:pPr>
            <w:r>
              <w:t xml:space="preserve">bigint</w:t>
            </w:r>
          </w:p>
        </w:tc>
        <w:tc>
          <w:tcPr/>
          <w:p>
            <w:pPr>
              <w:pStyle w:val="Compact"/>
            </w:pPr>
            <w:r>
              <w:t xml:space="preserve">Yes</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tbl_order_item.order_item_id</w:t>
            </w:r>
            <w:r>
              <w:t xml:space="preserve">, nullable</w:t>
            </w:r>
          </w:p>
        </w:tc>
        <w:tc>
          <w:tcPr/>
          <w:p>
            <w:pPr>
              <w:pStyle w:val="Compact"/>
            </w:pPr>
          </w:p>
        </w:tc>
        <w:tc>
          <w:tcPr/>
          <w:p>
            <w:pPr>
              <w:pStyle w:val="Compact"/>
            </w:pPr>
            <w:r>
              <w:t xml:space="preserve">Null = whole-seller-order refund; non-null = per-item</w:t>
            </w:r>
          </w:p>
        </w:tc>
      </w:tr>
      <w:tr>
        <w:tc>
          <w:tcPr/>
          <w:p>
            <w:pPr>
              <w:pStyle w:val="Compact"/>
            </w:pPr>
            <w:r>
              <w:t xml:space="preserve">amount</w:t>
            </w:r>
          </w:p>
        </w:tc>
        <w:tc>
          <w:tcPr/>
          <w:p>
            <w:pPr>
              <w:pStyle w:val="Compact"/>
            </w:pPr>
            <w:r>
              <w:t xml:space="preserve">numeric</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‘REQUESTED’</w:t>
            </w:r>
          </w:p>
        </w:tc>
        <w:tc>
          <w:tcPr/>
          <w:p>
            <w:pPr>
              <w:pStyle w:val="Compact"/>
            </w:pPr>
          </w:p>
        </w:tc>
        <w:tc>
          <w:tcPr/>
          <w:p>
            <w:pPr>
              <w:pStyle w:val="Compact"/>
            </w:pPr>
          </w:p>
        </w:tc>
        <w:tc>
          <w:tcPr/>
          <w:p>
            <w:pPr>
              <w:pStyle w:val="Compact"/>
            </w:pPr>
          </w:p>
        </w:tc>
        <w:tc>
          <w:tcPr/>
          <w:p>
            <w:pPr>
              <w:pStyle w:val="Compact"/>
            </w:pPr>
            <w:r>
              <w:t xml:space="preserve">Only REQUESTED→COMPLETED transition ever coded; PROCESSING/FAILED dead</w:t>
            </w:r>
          </w:p>
        </w:tc>
      </w:tr>
    </w:tbl>
    <w:bookmarkEnd w:id="145"/>
    <w:bookmarkStart w:id="146" w:name="tbl_return_request"/>
    <w:p>
      <w:pPr>
        <w:pStyle w:val="Heading4"/>
      </w:pPr>
      <w:r>
        <w:t xml:space="preserve">4.22</w:t>
      </w:r>
      <w:r>
        <w:t xml:space="preserve"> </w:t>
      </w:r>
      <w:r>
        <w:rPr>
          <w:rStyle w:val="VerbatimChar"/>
        </w:rPr>
        <w:t xml:space="preserve">tbl_return_request</w:t>
      </w:r>
    </w:p>
    <w:p>
      <w:pPr>
        <w:pStyle w:val="FirstParagraph"/>
      </w:pPr>
      <w:r>
        <w:t xml:space="preserve">Source:</w:t>
      </w:r>
      <w:r>
        <w:t xml:space="preserve"> </w:t>
      </w:r>
      <w:r>
        <w:rPr>
          <w:rStyle w:val="VerbatimChar"/>
        </w:rPr>
        <w:t xml:space="preserve">entity/order/ReturnRequest.java</w:t>
      </w:r>
      <w:r>
        <w:t xml:space="preserve">,</w:t>
      </w:r>
      <w:r>
        <w:t xml:space="preserve"> </w:t>
      </w:r>
      <w:r>
        <w:rPr>
          <w:rStyle w:val="VerbatimChar"/>
        </w:rPr>
        <w:t xml:space="preserve">ReturnStatus.java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return_id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order_item_id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tbl_order_item.order_item_id</w:t>
            </w: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‘REQUESTED’</w:t>
            </w:r>
          </w:p>
        </w:tc>
        <w:tc>
          <w:tcPr/>
          <w:p>
            <w:pPr>
              <w:pStyle w:val="Compact"/>
            </w:pPr>
          </w:p>
        </w:tc>
        <w:tc>
          <w:tcPr/>
          <w:p>
            <w:pPr>
              <w:pStyle w:val="Compact"/>
            </w:pPr>
          </w:p>
        </w:tc>
        <w:tc>
          <w:tcPr/>
          <w:p>
            <w:pPr>
              <w:pStyle w:val="Compact"/>
            </w:pPr>
          </w:p>
        </w:tc>
        <w:tc>
          <w:tcPr/>
          <w:p>
            <w:pPr>
              <w:pStyle w:val="Compact"/>
            </w:pPr>
            <w:r>
              <w:t xml:space="preserve">REQUESTED/APPROVED/REJECTED actually set; PICKED_UP/CLOSED dead</w:t>
            </w:r>
          </w:p>
        </w:tc>
      </w:tr>
      <w:tr>
        <w:tc>
          <w:tcPr/>
          <w:p>
            <w:pPr>
              <w:pStyle w:val="Compact"/>
            </w:pPr>
            <w:r>
              <w:t xml:space="preserve">resolved_at / resolved_by_role</w:t>
            </w:r>
          </w:p>
        </w:tc>
        <w:tc>
          <w:tcPr/>
          <w:p>
            <w:pPr>
              <w:pStyle w:val="Compact"/>
            </w:pPr>
            <w:r>
              <w:t xml:space="preserve">timestamp/varchar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146"/>
    <w:bookmarkStart w:id="147" w:name="tbl_invoice"/>
    <w:p>
      <w:pPr>
        <w:pStyle w:val="Heading4"/>
      </w:pPr>
      <w:r>
        <w:t xml:space="preserve">4.23</w:t>
      </w:r>
      <w:r>
        <w:t xml:space="preserve"> </w:t>
      </w:r>
      <w:r>
        <w:rPr>
          <w:rStyle w:val="VerbatimChar"/>
        </w:rPr>
        <w:t xml:space="preserve">tbl_invoice</w:t>
      </w:r>
    </w:p>
    <w:p>
      <w:pPr>
        <w:pStyle w:val="FirstParagraph"/>
      </w:pPr>
      <w:r>
        <w:t xml:space="preserve">Source:</w:t>
      </w:r>
      <w:r>
        <w:t xml:space="preserve"> </w:t>
      </w:r>
      <w:r>
        <w:rPr>
          <w:rStyle w:val="VerbatimChar"/>
        </w:rPr>
        <w:t xml:space="preserve">entity/order/Invoice.java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invoice_id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seller_order_id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tbl_seller_order.seller_order_id</w:t>
            </w:r>
          </w:p>
        </w:tc>
        <w:tc>
          <w:tcPr/>
          <w:p>
            <w:pPr>
              <w:pStyle w:val="Compact"/>
            </w:pPr>
            <w:r>
              <w:t xml:space="preserve">Yes</w:t>
            </w:r>
          </w:p>
        </w:tc>
        <w:tc>
          <w:tcPr/>
          <w:p>
            <w:pPr>
              <w:pStyle w:val="Compact"/>
            </w:pPr>
            <w:r>
              <w:t xml:space="preserve">1:1</w:t>
            </w:r>
          </w:p>
        </w:tc>
      </w:tr>
      <w:tr>
        <w:tc>
          <w:tcPr/>
          <w:p>
            <w:pPr>
              <w:pStyle w:val="Compact"/>
            </w:pPr>
            <w:r>
              <w:t xml:space="preserve">invoice_number</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r>
              <w:t xml:space="preserve">Yes</w:t>
            </w:r>
          </w:p>
        </w:tc>
        <w:tc>
          <w:tcPr/>
          <w:p>
            <w:pPr>
              <w:pStyle w:val="Compact"/>
            </w:pPr>
            <w:r>
              <w:rPr>
                <w:rStyle w:val="VerbatimChar"/>
              </w:rPr>
              <w:t xml:space="preserve">INV-{sellerId}-{FYstartYY}{FYendYY}-{00001..}</w:t>
            </w:r>
            <w:r>
              <w:t xml:space="preserve">, per-seller-per-FY, COUNT(*)-based (no lock — accepted theoretical race)</w:t>
            </w:r>
          </w:p>
        </w:tc>
      </w:tr>
      <w:tr>
        <w:tc>
          <w:tcPr/>
          <w:p>
            <w:pPr>
              <w:pStyle w:val="Compact"/>
            </w:pPr>
            <w:r>
              <w:t xml:space="preserve">invoice_file_url</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S3 PDF</w:t>
            </w:r>
          </w:p>
        </w:tc>
      </w:tr>
      <w:tr>
        <w:tc>
          <w:tcPr/>
          <w:p>
            <w:pPr>
              <w:pStyle w:val="Compact"/>
            </w:pPr>
            <w:r>
              <w:t xml:space="preserve">generated_at</w:t>
            </w:r>
          </w:p>
        </w:tc>
        <w:tc>
          <w:tcPr/>
          <w:p>
            <w:pPr>
              <w:pStyle w:val="Compact"/>
            </w:pPr>
            <w:r>
              <w:t xml:space="preserve">timestamp</w:t>
            </w:r>
          </w:p>
        </w:tc>
        <w:tc>
          <w:tcPr/>
          <w:p>
            <w:pPr>
              <w:pStyle w:val="Compact"/>
            </w:pPr>
            <w:r>
              <w:t xml:space="preserve">No</w:t>
            </w:r>
          </w:p>
        </w:tc>
        <w:tc>
          <w:tcPr/>
          <w:p>
            <w:pPr>
              <w:pStyle w:val="Compact"/>
            </w:pPr>
            <w:r>
              <w:t xml:space="preserve">now()</w:t>
            </w:r>
          </w:p>
        </w:tc>
        <w:tc>
          <w:tcPr/>
          <w:p>
            <w:pPr>
              <w:pStyle w:val="Compact"/>
            </w:pPr>
          </w:p>
        </w:tc>
        <w:tc>
          <w:tcPr/>
          <w:p>
            <w:pPr>
              <w:pStyle w:val="Compact"/>
            </w:pPr>
          </w:p>
        </w:tc>
        <w:tc>
          <w:tcPr/>
          <w:p>
            <w:pPr>
              <w:pStyle w:val="Compact"/>
            </w:pPr>
          </w:p>
        </w:tc>
        <w:tc>
          <w:tcPr/>
          <w:p>
            <w:pPr>
              <w:pStyle w:val="Compact"/>
            </w:pPr>
          </w:p>
        </w:tc>
      </w:tr>
    </w:tbl>
    <w:bookmarkEnd w:id="147"/>
    <w:bookmarkStart w:id="148" w:name="tbl_quote_request"/>
    <w:p>
      <w:pPr>
        <w:pStyle w:val="Heading4"/>
      </w:pPr>
      <w:r>
        <w:t xml:space="preserve">4.24</w:t>
      </w:r>
      <w:r>
        <w:t xml:space="preserve"> </w:t>
      </w:r>
      <w:r>
        <w:rPr>
          <w:rStyle w:val="VerbatimChar"/>
        </w:rPr>
        <w:t xml:space="preserve">tbl_quote_request</w:t>
      </w:r>
    </w:p>
    <w:p>
      <w:pPr>
        <w:pStyle w:val="FirstParagraph"/>
      </w:pPr>
      <w:r>
        <w:t xml:space="preserve">Source:</w:t>
      </w:r>
      <w:r>
        <w:t xml:space="preserve"> </w:t>
      </w:r>
      <w:r>
        <w:rPr>
          <w:rStyle w:val="VerbatimChar"/>
        </w:rPr>
        <w:t xml:space="preserve">entity/quote/QuoteRequest.java</w:t>
      </w:r>
      <w:r>
        <w:t xml:space="preserve">,</w:t>
      </w:r>
      <w:r>
        <w:t xml:space="preserve"> </w:t>
      </w:r>
      <w:r>
        <w:rPr>
          <w:rStyle w:val="VerbatimChar"/>
        </w:rPr>
        <w:t xml:space="preserve">enums/QuoteRequestType.java</w:t>
      </w:r>
      <w:r>
        <w:t xml:space="preserve">,</w:t>
      </w:r>
      <w:r>
        <w:t xml:space="preserve"> </w:t>
      </w:r>
      <w:r>
        <w:rPr>
          <w:rStyle w:val="VerbatimChar"/>
        </w:rPr>
        <w:t xml:space="preserve">enums/QuoteRequestStatus.java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quote_request_id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request_type</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rStyle w:val="VerbatimChar"/>
              </w:rPr>
              <w:t xml:space="preserve">@Enumerated</w:t>
            </w:r>
            <w:r>
              <w:t xml:space="preserve">: PRICE_REQUEST / RFQ</w:t>
            </w:r>
          </w:p>
        </w:tc>
      </w:tr>
      <w:tr>
        <w:tc>
          <w:tcPr/>
          <w:p>
            <w:pPr>
              <w:pStyle w:val="Compact"/>
            </w:pPr>
            <w:r>
              <w:t xml:space="preserve">product_id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tm_product_details.product_id</w:t>
            </w:r>
          </w:p>
        </w:tc>
        <w:tc>
          <w:tcPr/>
          <w:p>
            <w:pPr>
              <w:pStyle w:val="Compact"/>
            </w:pPr>
          </w:p>
        </w:tc>
        <w:tc>
          <w:tcPr/>
          <w:p>
            <w:pPr>
              <w:pStyle w:val="Compact"/>
            </w:pPr>
          </w:p>
        </w:tc>
      </w:tr>
      <w:tr>
        <w:tc>
          <w:tcPr/>
          <w:p>
            <w:pPr>
              <w:pStyle w:val="Compact"/>
            </w:pPr>
            <w:r>
              <w:t xml:space="preserve">seller_id</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tbl_seller.seller_id</w:t>
            </w:r>
          </w:p>
        </w:tc>
        <w:tc>
          <w:tcPr/>
          <w:p>
            <w:pPr>
              <w:pStyle w:val="Compact"/>
            </w:pPr>
          </w:p>
        </w:tc>
        <w:tc>
          <w:tcPr/>
          <w:p>
            <w:pPr>
              <w:pStyle w:val="Compact"/>
            </w:pPr>
            <w:r>
              <w:t xml:space="preserve">Auto-resolved from product, not buyer-chosen</w:t>
            </w:r>
          </w:p>
        </w:tc>
      </w:tr>
      <w:tr>
        <w:tc>
          <w:tcPr/>
          <w:p>
            <w:pPr>
              <w:pStyle w:val="Compact"/>
            </w:pPr>
            <w:r>
              <w:t xml:space="preserve">buyer_user_id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 →</w:t>
            </w:r>
            <w:r>
              <w:t xml:space="preserve"> </w:t>
            </w:r>
            <w:r>
              <w:rPr>
                <w:rStyle w:val="VerbatimChar"/>
              </w:rPr>
              <w:t xml:space="preserve">tbl_buyer_user.buyer_user_id</w:t>
            </w:r>
            <w:r>
              <w:t xml:space="preserve">,</w:t>
            </w:r>
            <w:r>
              <w:t xml:space="preserve"> </w:t>
            </w:r>
            <w:r>
              <w:rPr>
                <w:rStyle w:val="VerbatimChar"/>
              </w:rPr>
              <w:t xml:space="preserve">@JsonIgnore</w:t>
            </w:r>
          </w:p>
        </w:tc>
        <w:tc>
          <w:tcPr/>
          <w:p>
            <w:pPr>
              <w:pStyle w:val="Compact"/>
            </w:pPr>
          </w:p>
        </w:tc>
        <w:tc>
          <w:tcPr/>
          <w:p>
            <w:pPr>
              <w:pStyle w:val="Compact"/>
            </w:pPr>
          </w:p>
        </w:tc>
      </w:tr>
      <w:tr>
        <w:tc>
          <w:tcPr/>
          <w:p>
            <w:pPr>
              <w:pStyle w:val="Compact"/>
            </w:pPr>
            <w:r>
              <w:t xml:space="preserve">quantity</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status</w:t>
            </w:r>
          </w:p>
        </w:tc>
        <w:tc>
          <w:tcPr/>
          <w:p>
            <w:pPr>
              <w:pStyle w:val="Compact"/>
            </w:pPr>
            <w:r>
              <w:t xml:space="preserve">varchar</w:t>
            </w:r>
          </w:p>
        </w:tc>
        <w:tc>
          <w:tcPr/>
          <w:p>
            <w:pPr>
              <w:pStyle w:val="Compact"/>
            </w:pPr>
            <w:r>
              <w:t xml:space="preserve">No</w:t>
            </w:r>
          </w:p>
        </w:tc>
        <w:tc>
          <w:tcPr/>
          <w:p>
            <w:pPr>
              <w:pStyle w:val="Compact"/>
            </w:pPr>
            <w:r>
              <w:t xml:space="preserve">‘PENDING’</w:t>
            </w:r>
          </w:p>
        </w:tc>
        <w:tc>
          <w:tcPr/>
          <w:p>
            <w:pPr>
              <w:pStyle w:val="Compact"/>
            </w:pPr>
          </w:p>
        </w:tc>
        <w:tc>
          <w:tcPr/>
          <w:p>
            <w:pPr>
              <w:pStyle w:val="Compact"/>
            </w:pPr>
          </w:p>
        </w:tc>
        <w:tc>
          <w:tcPr/>
          <w:p>
            <w:pPr>
              <w:pStyle w:val="Compact"/>
            </w:pPr>
          </w:p>
        </w:tc>
        <w:tc>
          <w:tcPr/>
          <w:p>
            <w:pPr>
              <w:pStyle w:val="Compact"/>
            </w:pPr>
            <w:r>
              <w:rPr>
                <w:rStyle w:val="VerbatimChar"/>
              </w:rPr>
              <w:t xml:space="preserve">@Enumerated</w:t>
            </w:r>
            <w:r>
              <w:t xml:space="preserve">: PENDING/QUOTED/ACCEPTED/REJECTED/EXPIRED (dead)/ORDER_PLACED</w:t>
            </w:r>
          </w:p>
        </w:tc>
      </w:tr>
      <w:tr>
        <w:tc>
          <w:tcPr/>
          <w:p>
            <w:pPr>
              <w:pStyle w:val="Compact"/>
            </w:pPr>
            <w:r>
              <w:t xml:space="preserve">quoted_price</w:t>
            </w:r>
          </w:p>
        </w:tc>
        <w:tc>
          <w:tcPr/>
          <w:p>
            <w:pPr>
              <w:pStyle w:val="Compact"/>
            </w:pPr>
            <w:r>
              <w:t xml:space="preserve">numeric</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Set on seller respond()</w:t>
            </w:r>
          </w:p>
        </w:tc>
      </w:tr>
      <w:tr>
        <w:tc>
          <w:tcPr/>
          <w:p>
            <w:pPr>
              <w:pStyle w:val="Compact"/>
            </w:pPr>
            <w:r>
              <w:t xml:space="preserve">order_id</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r>
              <w:rPr>
                <w:b/>
                <w:bCs/>
              </w:rPr>
              <w:t xml:space="preserve">plain string, not FK</w:t>
            </w:r>
          </w:p>
        </w:tc>
        <w:tc>
          <w:tcPr/>
          <w:p>
            <w:pPr>
              <w:pStyle w:val="Compact"/>
            </w:pPr>
          </w:p>
        </w:tc>
        <w:tc>
          <w:tcPr/>
          <w:p>
            <w:pPr>
              <w:pStyle w:val="Compact"/>
            </w:pPr>
            <w:r>
              <w:t xml:space="preserve">Set once ORDER_PLACED</w:t>
            </w:r>
          </w:p>
        </w:tc>
      </w:tr>
    </w:tbl>
    <w:bookmarkEnd w:id="148"/>
    <w:bookmarkStart w:id="149" w:name="Xdf3584358cc66a5e60fa89ab01e7d88f69584f0"/>
    <w:p>
      <w:pPr>
        <w:pStyle w:val="Heading4"/>
      </w:pPr>
      <w:r>
        <w:t xml:space="preserve">4.25</w:t>
      </w:r>
      <w:r>
        <w:t xml:space="preserve"> </w:t>
      </w:r>
      <w:r>
        <w:rPr>
          <w:rStyle w:val="VerbatimChar"/>
        </w:rPr>
        <w:t xml:space="preserve">tbl_refresh_tokens</w:t>
      </w:r>
      <w:r>
        <w:t xml:space="preserve"> </w:t>
      </w:r>
      <w:r>
        <w:t xml:space="preserve">/</w:t>
      </w:r>
      <w:r>
        <w:t xml:space="preserve"> </w:t>
      </w:r>
      <w:r>
        <w:rPr>
          <w:rStyle w:val="VerbatimChar"/>
        </w:rPr>
        <w:t xml:space="preserve">tbl_buyer_refresh_tokens</w:t>
      </w:r>
    </w:p>
    <w:p>
      <w:pPr>
        <w:pStyle w:val="FirstParagraph"/>
      </w:pPr>
      <w:r>
        <w:t xml:space="preserve">Source:</w:t>
      </w:r>
      <w:r>
        <w:t xml:space="preserve"> </w:t>
      </w:r>
      <w:r>
        <w:rPr>
          <w:rStyle w:val="VerbatimChar"/>
        </w:rPr>
        <w:t xml:space="preserve">entity/auth/RefreshToken.java</w:t>
      </w:r>
      <w:r>
        <w:t xml:space="preserve">,</w:t>
      </w:r>
      <w:r>
        <w:t xml:space="preserve"> </w:t>
      </w:r>
      <w:r>
        <w:rPr>
          <w:rStyle w:val="VerbatimChar"/>
        </w:rPr>
        <w:t xml:space="preserve">entity/buyer/BuyerRefreshToken.java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user_id / buyer_user_id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w:t>
            </w:r>
          </w:p>
        </w:tc>
        <w:tc>
          <w:tcPr/>
          <w:p>
            <w:pPr>
              <w:pStyle w:val="Compact"/>
            </w:pPr>
          </w:p>
        </w:tc>
        <w:tc>
          <w:tcPr/>
          <w:p>
            <w:pPr>
              <w:pStyle w:val="Compact"/>
            </w:pPr>
          </w:p>
        </w:tc>
      </w:tr>
      <w:tr>
        <w:tc>
          <w:tcPr/>
          <w:p>
            <w:pPr>
              <w:pStyle w:val="Compact"/>
            </w:pPr>
            <w:r>
              <w:t xml:space="preserve">token_hash</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r>
              <w:t xml:space="preserve">Yes</w:t>
            </w:r>
          </w:p>
        </w:tc>
        <w:tc>
          <w:tcPr/>
          <w:p>
            <w:pPr>
              <w:pStyle w:val="Compact"/>
            </w:pPr>
            <w:r>
              <w:t xml:space="preserve">SHA-256 of raw token; raw never stored</w:t>
            </w:r>
          </w:p>
        </w:tc>
      </w:tr>
      <w:tr>
        <w:tc>
          <w:tcPr/>
          <w:p>
            <w:pPr>
              <w:pStyle w:val="Compact"/>
            </w:pPr>
            <w:r>
              <w:t xml:space="preserve">expires_at</w:t>
            </w:r>
          </w:p>
        </w:tc>
        <w:tc>
          <w:tcPr/>
          <w:p>
            <w:pPr>
              <w:pStyle w:val="Compact"/>
            </w:pPr>
            <w:r>
              <w:t xml:space="preserve">timestamp</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7 days</w:t>
            </w:r>
          </w:p>
        </w:tc>
      </w:tr>
      <w:tr>
        <w:tc>
          <w:tcPr/>
          <w:p>
            <w:pPr>
              <w:pStyle w:val="Compact"/>
            </w:pPr>
            <w:r>
              <w:t xml:space="preserve">revoked_at</w:t>
            </w:r>
          </w:p>
        </w:tc>
        <w:tc>
          <w:tcPr/>
          <w:p>
            <w:pPr>
              <w:pStyle w:val="Compact"/>
            </w:pPr>
            <w:r>
              <w:t xml:space="preserve">timestamp</w:t>
            </w:r>
          </w:p>
        </w:tc>
        <w:tc>
          <w:tcPr/>
          <w:p>
            <w:pPr>
              <w:pStyle w:val="Compact"/>
            </w:pPr>
            <w:r>
              <w:t xml:space="preserve">Yes</w:t>
            </w:r>
          </w:p>
        </w:tc>
        <w:tc>
          <w:tcPr/>
          <w:p>
            <w:pPr>
              <w:pStyle w:val="Compact"/>
            </w:pPr>
            <w:r>
              <w:t xml:space="preserve">null</w:t>
            </w:r>
          </w:p>
        </w:tc>
        <w:tc>
          <w:tcPr/>
          <w:p>
            <w:pPr>
              <w:pStyle w:val="Compact"/>
            </w:pPr>
          </w:p>
        </w:tc>
        <w:tc>
          <w:tcPr/>
          <w:p>
            <w:pPr>
              <w:pStyle w:val="Compact"/>
            </w:pPr>
          </w:p>
        </w:tc>
        <w:tc>
          <w:tcPr/>
          <w:p>
            <w:pPr>
              <w:pStyle w:val="Compact"/>
            </w:pPr>
          </w:p>
        </w:tc>
        <w:tc>
          <w:tcPr/>
          <w:p>
            <w:pPr>
              <w:pStyle w:val="Compact"/>
            </w:pPr>
            <w:r>
              <w:t xml:space="preserve">null = still valid</w:t>
            </w:r>
          </w:p>
        </w:tc>
      </w:tr>
    </w:tbl>
    <w:bookmarkEnd w:id="149"/>
    <w:bookmarkStart w:id="150" w:name="tbl_login_otp-tbl_buyer_login_otp"/>
    <w:p>
      <w:pPr>
        <w:pStyle w:val="Heading4"/>
      </w:pPr>
      <w:r>
        <w:t xml:space="preserve">4.26</w:t>
      </w:r>
      <w:r>
        <w:t xml:space="preserve"> </w:t>
      </w:r>
      <w:r>
        <w:rPr>
          <w:rStyle w:val="VerbatimChar"/>
        </w:rPr>
        <w:t xml:space="preserve">tbl_login_otp</w:t>
      </w:r>
      <w:r>
        <w:t xml:space="preserve"> </w:t>
      </w:r>
      <w:r>
        <w:t xml:space="preserve">/</w:t>
      </w:r>
      <w:r>
        <w:t xml:space="preserve"> </w:t>
      </w:r>
      <w:r>
        <w:rPr>
          <w:rStyle w:val="VerbatimChar"/>
        </w:rPr>
        <w:t xml:space="preserve">tbl_buyer_login_otp</w:t>
      </w:r>
    </w:p>
    <w:p>
      <w:pPr>
        <w:pStyle w:val="FirstParagraph"/>
      </w:pPr>
      <w:r>
        <w:t xml:space="preserve">Source:</w:t>
      </w:r>
      <w:r>
        <w:t xml:space="preserve"> </w:t>
      </w:r>
      <w:r>
        <w:rPr>
          <w:rStyle w:val="VerbatimChar"/>
        </w:rPr>
        <w:t xml:space="preserve">entity/auth/LoginOtp.java</w:t>
      </w:r>
      <w:r>
        <w:t xml:space="preserve">,</w:t>
      </w:r>
      <w:r>
        <w:t xml:space="preserve"> </w:t>
      </w:r>
      <w:r>
        <w:rPr>
          <w:rStyle w:val="VerbatimChar"/>
        </w:rPr>
        <w:t xml:space="preserve">entity/buyer/BuyerLoginOtp.java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identity</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user_id / buyer_user_id</w:t>
            </w:r>
          </w:p>
        </w:tc>
        <w:tc>
          <w:tcPr/>
          <w:p>
            <w:pPr>
              <w:pStyle w:val="Compact"/>
            </w:pPr>
            <w:r>
              <w:t xml:space="preserve">bigint</w:t>
            </w:r>
          </w:p>
        </w:tc>
        <w:tc>
          <w:tcPr/>
          <w:p>
            <w:pPr>
              <w:pStyle w:val="Compact"/>
            </w:pPr>
            <w:r>
              <w:t xml:space="preserve">No</w:t>
            </w:r>
          </w:p>
        </w:tc>
        <w:tc>
          <w:tcPr/>
          <w:p>
            <w:pPr>
              <w:pStyle w:val="Compact"/>
            </w:pPr>
            <w:r>
              <w:t xml:space="preserve">—</w:t>
            </w:r>
          </w:p>
        </w:tc>
        <w:tc>
          <w:tcPr/>
          <w:p>
            <w:pPr>
              <w:pStyle w:val="Compact"/>
            </w:pPr>
          </w:p>
        </w:tc>
        <w:tc>
          <w:tcPr/>
          <w:p>
            <w:pPr>
              <w:pStyle w:val="Compact"/>
            </w:pPr>
            <w:r>
              <w:t xml:space="preserve">FK</w:t>
            </w:r>
          </w:p>
        </w:tc>
        <w:tc>
          <w:tcPr/>
          <w:p>
            <w:pPr>
              <w:pStyle w:val="Compact"/>
            </w:pPr>
          </w:p>
        </w:tc>
        <w:tc>
          <w:tcPr/>
          <w:p>
            <w:pPr>
              <w:pStyle w:val="Compact"/>
            </w:pPr>
          </w:p>
        </w:tc>
      </w:tr>
      <w:tr>
        <w:tc>
          <w:tcPr/>
          <w:p>
            <w:pPr>
              <w:pStyle w:val="Compact"/>
            </w:pPr>
            <w:r>
              <w:t xml:space="preserve">otp_code</w:t>
            </w:r>
          </w:p>
        </w:tc>
        <w:tc>
          <w:tcPr/>
          <w:p>
            <w:pPr>
              <w:pStyle w:val="Compact"/>
            </w:pPr>
            <w:r>
              <w:t xml:space="preserve">varchar(6)</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expires_at</w:t>
            </w:r>
          </w:p>
        </w:tc>
        <w:tc>
          <w:tcPr/>
          <w:p>
            <w:pPr>
              <w:pStyle w:val="Compact"/>
            </w:pPr>
            <w:r>
              <w:t xml:space="preserve">timestamp</w:t>
            </w:r>
          </w:p>
        </w:tc>
        <w:tc>
          <w:tcPr/>
          <w:p>
            <w:pPr>
              <w:pStyle w:val="Compact"/>
            </w:pPr>
            <w:r>
              <w:t xml:space="preserve">No</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t xml:space="preserve">5 minutes</w:t>
            </w:r>
          </w:p>
        </w:tc>
      </w:tr>
      <w:tr>
        <w:tc>
          <w:tcPr/>
          <w:p>
            <w:pPr>
              <w:pStyle w:val="Compact"/>
            </w:pPr>
            <w:r>
              <w:t xml:space="preserve">is_used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failed_attempts</w:t>
            </w:r>
          </w:p>
        </w:tc>
        <w:tc>
          <w:tcPr/>
          <w:p>
            <w:pPr>
              <w:pStyle w:val="Compact"/>
            </w:pPr>
            <w:r>
              <w:t xml:space="preserve">int</w:t>
            </w:r>
          </w:p>
        </w:tc>
        <w:tc>
          <w:tcPr/>
          <w:p>
            <w:pPr>
              <w:pStyle w:val="Compact"/>
            </w:pPr>
            <w:r>
              <w:t xml:space="preserve">No</w:t>
            </w:r>
          </w:p>
        </w:tc>
        <w:tc>
          <w:tcPr/>
          <w:p>
            <w:pPr>
              <w:pStyle w:val="Compact"/>
            </w:pPr>
            <w:r>
              <w:t xml:space="preserve">0</w:t>
            </w:r>
          </w:p>
        </w:tc>
        <w:tc>
          <w:tcPr/>
          <w:p>
            <w:pPr>
              <w:pStyle w:val="Compact"/>
            </w:pPr>
          </w:p>
        </w:tc>
        <w:tc>
          <w:tcPr/>
          <w:p>
            <w:pPr>
              <w:pStyle w:val="Compact"/>
            </w:pPr>
          </w:p>
        </w:tc>
        <w:tc>
          <w:tcPr/>
          <w:p>
            <w:pPr>
              <w:pStyle w:val="Compact"/>
            </w:pPr>
          </w:p>
        </w:tc>
        <w:tc>
          <w:tcPr/>
          <w:p>
            <w:pPr>
              <w:pStyle w:val="Compact"/>
            </w:pPr>
            <w:r>
              <w:t xml:space="preserve">Seller: lock at 3; Buyer: lock at 3</w:t>
            </w:r>
          </w:p>
        </w:tc>
      </w:tr>
      <w:tr>
        <w:tc>
          <w:tcPr/>
          <w:p>
            <w:pPr>
              <w:pStyle w:val="Compact"/>
            </w:pPr>
            <w:r>
              <w:t xml:space="preserve">is_locked</w:t>
            </w:r>
          </w:p>
        </w:tc>
        <w:tc>
          <w:tcPr/>
          <w:p>
            <w:pPr>
              <w:pStyle w:val="Compact"/>
            </w:pPr>
            <w:r>
              <w:t xml:space="preserve">boolean</w:t>
            </w:r>
          </w:p>
        </w:tc>
        <w:tc>
          <w:tcPr/>
          <w:p>
            <w:pPr>
              <w:pStyle w:val="Compact"/>
            </w:pPr>
            <w:r>
              <w:t xml:space="preserve">No</w:t>
            </w:r>
          </w:p>
        </w:tc>
        <w:tc>
          <w:tcPr/>
          <w:p>
            <w:pPr>
              <w:pStyle w:val="Compact"/>
            </w:pPr>
            <w:r>
              <w:t xml:space="preserve">false</w:t>
            </w:r>
          </w:p>
        </w:tc>
        <w:tc>
          <w:tcPr/>
          <w:p>
            <w:pPr>
              <w:pStyle w:val="Compact"/>
            </w:pPr>
          </w:p>
        </w:tc>
        <w:tc>
          <w:tcPr/>
          <w:p>
            <w:pPr>
              <w:pStyle w:val="Compact"/>
            </w:pPr>
          </w:p>
        </w:tc>
        <w:tc>
          <w:tcPr/>
          <w:p>
            <w:pPr>
              <w:pStyle w:val="Compact"/>
            </w:pPr>
          </w:p>
        </w:tc>
        <w:tc>
          <w:tcPr/>
          <w:p>
            <w:pPr>
              <w:pStyle w:val="Compact"/>
            </w:pPr>
          </w:p>
        </w:tc>
      </w:tr>
    </w:tbl>
    <w:bookmarkEnd w:id="150"/>
    <w:bookmarkStart w:id="151" w:name="tbl_ifsc_overrides"/>
    <w:p>
      <w:pPr>
        <w:pStyle w:val="Heading4"/>
      </w:pPr>
      <w:r>
        <w:t xml:space="preserve">4.27</w:t>
      </w:r>
      <w:r>
        <w:t xml:space="preserve"> </w:t>
      </w:r>
      <w:r>
        <w:rPr>
          <w:rStyle w:val="VerbatimChar"/>
        </w:rPr>
        <w:t xml:space="preserve">tbl_ifsc_overrides</w:t>
      </w:r>
    </w:p>
    <w:p>
      <w:pPr>
        <w:pStyle w:val="FirstParagraph"/>
      </w:pPr>
      <w:r>
        <w:t xml:space="preserve">Source:</w:t>
      </w:r>
      <w:r>
        <w:t xml:space="preserve"> </w:t>
      </w:r>
      <w:r>
        <w:rPr>
          <w:rStyle w:val="VerbatimChar"/>
        </w:rPr>
        <w:t xml:space="preserve">entity/ifsc/IFSCOverride.java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Column</w:t>
            </w:r>
          </w:p>
        </w:tc>
        <w:tc>
          <w:tcPr/>
          <w:p>
            <w:pPr>
              <w:pStyle w:val="Compact"/>
            </w:pPr>
            <w:r>
              <w:t xml:space="preserve">Data Type</w:t>
            </w:r>
          </w:p>
        </w:tc>
        <w:tc>
          <w:tcPr/>
          <w:p>
            <w:pPr>
              <w:pStyle w:val="Compact"/>
            </w:pPr>
            <w:r>
              <w:t xml:space="preserve">Nullable</w:t>
            </w:r>
          </w:p>
        </w:tc>
        <w:tc>
          <w:tcPr/>
          <w:p>
            <w:pPr>
              <w:pStyle w:val="Compact"/>
            </w:pPr>
            <w:r>
              <w:t xml:space="preserve">Default</w:t>
            </w:r>
          </w:p>
        </w:tc>
        <w:tc>
          <w:tcPr/>
          <w:p>
            <w:pPr>
              <w:pStyle w:val="Compact"/>
            </w:pPr>
            <w:r>
              <w:t xml:space="preserve">PK</w:t>
            </w:r>
          </w:p>
        </w:tc>
        <w:tc>
          <w:tcPr/>
          <w:p>
            <w:pPr>
              <w:pStyle w:val="Compact"/>
            </w:pPr>
            <w:r>
              <w:t xml:space="preserve">FK</w:t>
            </w:r>
          </w:p>
        </w:tc>
        <w:tc>
          <w:tcPr/>
          <w:p>
            <w:pPr>
              <w:pStyle w:val="Compact"/>
            </w:pPr>
            <w:r>
              <w:t xml:space="preserve">Unique</w:t>
            </w:r>
          </w:p>
        </w:tc>
        <w:tc>
          <w:tcPr/>
          <w:p>
            <w:pPr>
              <w:pStyle w:val="Compact"/>
            </w:pPr>
            <w:r>
              <w:t xml:space="preserve">Description</w:t>
            </w:r>
          </w:p>
        </w:tc>
      </w:tr>
      <w:tr>
        <w:tc>
          <w:tcPr/>
          <w:p>
            <w:pPr>
              <w:pStyle w:val="Compact"/>
            </w:pPr>
            <w:r>
              <w:t xml:space="preserve">ifsc_code</w:t>
            </w:r>
          </w:p>
        </w:tc>
        <w:tc>
          <w:tcPr/>
          <w:p>
            <w:pPr>
              <w:pStyle w:val="Compact"/>
            </w:pPr>
            <w:r>
              <w:t xml:space="preserve">varchar(11)</w:t>
            </w:r>
          </w:p>
        </w:tc>
        <w:tc>
          <w:tcPr/>
          <w:p>
            <w:pPr>
              <w:pStyle w:val="Compact"/>
            </w:pPr>
            <w:r>
              <w:t xml:space="preserve">No</w:t>
            </w:r>
          </w:p>
        </w:tc>
        <w:tc>
          <w:tcPr/>
          <w:p>
            <w:pPr>
              <w:pStyle w:val="Compact"/>
            </w:pPr>
            <w:r>
              <w:t xml:space="preserve">—</w:t>
            </w:r>
          </w:p>
        </w:tc>
        <w:tc>
          <w:tcPr/>
          <w:p>
            <w:pPr>
              <w:pStyle w:val="Compact"/>
            </w:pPr>
            <w:r>
              <w:t xml:space="preserve">PK</w:t>
            </w:r>
          </w:p>
        </w:tc>
        <w:tc>
          <w:tcPr/>
          <w:p>
            <w:pPr>
              <w:pStyle w:val="Compact"/>
            </w:pPr>
          </w:p>
        </w:tc>
        <w:tc>
          <w:tcPr/>
          <w:p>
            <w:pPr>
              <w:pStyle w:val="Compact"/>
            </w:pPr>
          </w:p>
        </w:tc>
        <w:tc>
          <w:tcPr/>
          <w:p>
            <w:pPr>
              <w:pStyle w:val="Compact"/>
            </w:pPr>
          </w:p>
        </w:tc>
      </w:tr>
      <w:tr>
        <w:tc>
          <w:tcPr/>
          <w:p>
            <w:pPr>
              <w:pStyle w:val="Compact"/>
            </w:pPr>
            <w:r>
              <w:t xml:space="preserve">bank / branch / state / district / city / address</w:t>
            </w:r>
          </w:p>
        </w:tc>
        <w:tc>
          <w:tcPr/>
          <w:p>
            <w:pPr>
              <w:pStyle w:val="Compact"/>
            </w:pPr>
            <w:r>
              <w:t xml:space="preserve">varchar</w:t>
            </w:r>
          </w:p>
        </w:tc>
        <w:tc>
          <w:tcPr/>
          <w:p>
            <w:pPr>
              <w:pStyle w:val="Compact"/>
            </w:pPr>
            <w:r>
              <w:t xml:space="preserve">Yes</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is_active</w:t>
            </w:r>
          </w:p>
        </w:tc>
        <w:tc>
          <w:tcPr/>
          <w:p>
            <w:pPr>
              <w:pStyle w:val="Compact"/>
            </w:pPr>
            <w:r>
              <w:t xml:space="preserve">boolean</w:t>
            </w:r>
          </w:p>
        </w:tc>
        <w:tc>
          <w:tcPr/>
          <w:p>
            <w:pPr>
              <w:pStyle w:val="Compact"/>
            </w:pPr>
            <w:r>
              <w:t xml:space="preserve">No</w:t>
            </w:r>
          </w:p>
        </w:tc>
        <w:tc>
          <w:tcPr/>
          <w:p>
            <w:pPr>
              <w:pStyle w:val="Compact"/>
            </w:pPr>
            <w:r>
              <w:t xml:space="preserve">true</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51"/>
    <w:bookmarkEnd w:id="152"/>
    <w:bookmarkStart w:id="153" w:name="relationships-cardinality"/>
    <w:p>
      <w:pPr>
        <w:pStyle w:val="Heading3"/>
      </w:pPr>
      <w:r>
        <w:t xml:space="preserve">5. Relationships &amp; Cardinality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Cardinality</w:t>
            </w:r>
          </w:p>
        </w:tc>
        <w:tc>
          <w:tcPr/>
          <w:p>
            <w:pPr>
              <w:pStyle w:val="Compact"/>
            </w:pPr>
            <w:r>
              <w:t xml:space="preserve">Source</w:t>
            </w:r>
          </w:p>
        </w:tc>
      </w:tr>
      <w:tr>
        <w:tc>
          <w:tcPr/>
          <w:p>
            <w:pPr>
              <w:pStyle w:val="Compact"/>
            </w:pPr>
            <w:r>
              <w:t xml:space="preserve">StateMaster → DistrictMaster</w:t>
            </w:r>
          </w:p>
        </w:tc>
        <w:tc>
          <w:tcPr/>
          <w:p>
            <w:pPr>
              <w:pStyle w:val="Compact"/>
            </w:pPr>
            <w:r>
              <w:t xml:space="preserve">1:N (read-only FK,</w:t>
            </w:r>
            <w:r>
              <w:t xml:space="preserve"> </w:t>
            </w:r>
            <w:r>
              <w:rPr>
                <w:rStyle w:val="VerbatimChar"/>
              </w:rPr>
              <w:t xml:space="preserve">insertable=false, updatable=false</w:t>
            </w:r>
            <w:r>
              <w:t xml:space="preserve">)</w:t>
            </w:r>
          </w:p>
        </w:tc>
        <w:tc>
          <w:tcPr/>
          <w:p>
            <w:pPr>
              <w:pStyle w:val="Compact"/>
            </w:pPr>
            <w:r>
              <w:rPr>
                <w:rStyle w:val="VerbatimChar"/>
              </w:rPr>
              <w:t xml:space="preserve">DistrictMaster.java</w:t>
            </w:r>
          </w:p>
        </w:tc>
      </w:tr>
      <w:tr>
        <w:tc>
          <w:tcPr/>
          <w:p>
            <w:pPr>
              <w:pStyle w:val="Compact"/>
            </w:pPr>
            <w:r>
              <w:t xml:space="preserve">StateMaster / DistrictMaster → TalukaMaster</w:t>
            </w:r>
          </w:p>
        </w:tc>
        <w:tc>
          <w:tcPr/>
          <w:p>
            <w:pPr>
              <w:pStyle w:val="Compact"/>
            </w:pPr>
            <w:r>
              <w:t xml:space="preserve">1:N / 1:N (Taluka denormalizes both, not derived transitively)</w:t>
            </w:r>
          </w:p>
        </w:tc>
        <w:tc>
          <w:tcPr/>
          <w:p>
            <w:pPr>
              <w:pStyle w:val="Compact"/>
            </w:pPr>
            <w:r>
              <w:rPr>
                <w:rStyle w:val="VerbatimChar"/>
              </w:rPr>
              <w:t xml:space="preserve">TalukaMaster.java</w:t>
            </w:r>
          </w:p>
        </w:tc>
      </w:tr>
      <w:tr>
        <w:tc>
          <w:tcPr/>
          <w:p>
            <w:pPr>
              <w:pStyle w:val="Compact"/>
            </w:pPr>
            <w:r>
              <w:t xml:space="preserve">User → TempSeller</w:t>
            </w:r>
          </w:p>
        </w:tc>
        <w:tc>
          <w:tcPr/>
          <w:p>
            <w:pPr>
              <w:pStyle w:val="Compact"/>
            </w:pPr>
            <w:r>
              <w:t xml:space="preserve">1:1 (nullable for legacy rows)</w:t>
            </w:r>
          </w:p>
        </w:tc>
        <w:tc>
          <w:tcPr/>
          <w:p>
            <w:pPr>
              <w:pStyle w:val="Compact"/>
            </w:pPr>
            <w:r>
              <w:rPr>
                <w:rStyle w:val="VerbatimChar"/>
              </w:rPr>
              <w:t xml:space="preserve">TempSeller.java</w:t>
            </w:r>
          </w:p>
        </w:tc>
      </w:tr>
      <w:tr>
        <w:tc>
          <w:tcPr/>
          <w:p>
            <w:pPr>
              <w:pStyle w:val="Compact"/>
            </w:pPr>
            <w:r>
              <w:t xml:space="preserve">TempSeller → {Address, Coordinator, BankDetails}</w:t>
            </w:r>
          </w:p>
        </w:tc>
        <w:tc>
          <w:tcPr/>
          <w:p>
            <w:pPr>
              <w:pStyle w:val="Compact"/>
            </w:pPr>
            <w:r>
              <w:t xml:space="preserve">1:1 each, cascade</w:t>
            </w:r>
          </w:p>
        </w:tc>
        <w:tc>
          <w:tcPr/>
          <w:p>
            <w:pPr>
              <w:pStyle w:val="Compact"/>
            </w:pPr>
            <w:r>
              <w:rPr>
                <w:rStyle w:val="VerbatimChar"/>
              </w:rPr>
              <w:t xml:space="preserve">TempSeller.java</w:t>
            </w:r>
          </w:p>
        </w:tc>
      </w:tr>
      <w:tr>
        <w:tc>
          <w:tcPr/>
          <w:p>
            <w:pPr>
              <w:pStyle w:val="Compact"/>
            </w:pPr>
            <w:r>
              <w:t xml:space="preserve">TempSeller → {Document, ReviewHistory}</w:t>
            </w:r>
          </w:p>
        </w:tc>
        <w:tc>
          <w:tcPr/>
          <w:p>
            <w:pPr>
              <w:pStyle w:val="Compact"/>
            </w:pPr>
            <w:r>
              <w:t xml:space="preserve">1:N each, cascade</w:t>
            </w:r>
          </w:p>
        </w:tc>
        <w:tc>
          <w:tcPr/>
          <w:p>
            <w:pPr>
              <w:pStyle w:val="Compact"/>
            </w:pPr>
            <w:r>
              <w:rPr>
                <w:rStyle w:val="VerbatimChar"/>
              </w:rPr>
              <w:t xml:space="preserve">TempSeller.java</w:t>
            </w:r>
          </w:p>
        </w:tc>
      </w:tr>
      <w:tr>
        <w:tc>
          <w:tcPr/>
          <w:p>
            <w:pPr>
              <w:pStyle w:val="Compact"/>
            </w:pPr>
            <w:r>
              <w:t xml:space="preserve">TempSeller → Seller</w:t>
            </w:r>
          </w:p>
        </w:tc>
        <w:tc>
          <w:tcPr/>
          <w:p>
            <w:pPr>
              <w:pStyle w:val="Compact"/>
            </w:pPr>
            <w:r>
              <w:t xml:space="preserve">1:1 conceptual promotion (audit</w:t>
            </w:r>
            <w:r>
              <w:t xml:space="preserve"> </w:t>
            </w:r>
            <w:r>
              <w:rPr>
                <w:rStyle w:val="VerbatimChar"/>
              </w:rPr>
              <w:t xml:space="preserve">temp_seller_id</w:t>
            </w:r>
            <w:r>
              <w:t xml:space="preserve">, not an FK constraint)</w:t>
            </w:r>
          </w:p>
        </w:tc>
        <w:tc>
          <w:tcPr/>
          <w:p>
            <w:pPr>
              <w:pStyle w:val="Compact"/>
            </w:pPr>
            <w:r>
              <w:rPr>
                <w:rStyle w:val="VerbatimChar"/>
              </w:rPr>
              <w:t xml:space="preserve">SellerApprovalServiceImpl.java</w:t>
            </w:r>
          </w:p>
        </w:tc>
      </w:tr>
      <w:tr>
        <w:tc>
          <w:tcPr/>
          <w:p>
            <w:pPr>
              <w:pStyle w:val="Compact"/>
            </w:pPr>
            <w:r>
              <w:t xml:space="preserve">Seller → {Address, Coordinator, BankDetails, GST}</w:t>
            </w:r>
          </w:p>
        </w:tc>
        <w:tc>
          <w:tcPr/>
          <w:p>
            <w:pPr>
              <w:pStyle w:val="Compact"/>
            </w:pPr>
            <w:r>
              <w:t xml:space="preserve">1:1 each</w:t>
            </w:r>
          </w:p>
        </w:tc>
        <w:tc>
          <w:tcPr/>
          <w:p>
            <w:pPr>
              <w:pStyle w:val="Compact"/>
            </w:pPr>
            <w:r>
              <w:rPr>
                <w:rStyle w:val="VerbatimChar"/>
              </w:rPr>
              <w:t xml:space="preserve">entity/seller/*.java</w:t>
            </w:r>
          </w:p>
        </w:tc>
      </w:tr>
      <w:tr>
        <w:tc>
          <w:tcPr/>
          <w:p>
            <w:pPr>
              <w:pStyle w:val="Compact"/>
            </w:pPr>
            <w:r>
              <w:t xml:space="preserve">Seller → SellerDocument</w:t>
            </w:r>
          </w:p>
        </w:tc>
        <w:tc>
          <w:tcPr/>
          <w:p>
            <w:pPr>
              <w:pStyle w:val="Compact"/>
            </w:pPr>
            <w:r>
              <w:t xml:space="preserve">1:N</w:t>
            </w:r>
          </w:p>
        </w:tc>
        <w:tc>
          <w:tcPr/>
          <w:p>
            <w:pPr>
              <w:pStyle w:val="Compact"/>
            </w:pPr>
            <w:r>
              <w:rPr>
                <w:rStyle w:val="VerbatimChar"/>
              </w:rPr>
              <w:t xml:space="preserve">SellerDocument.java</w:t>
            </w:r>
          </w:p>
        </w:tc>
      </w:tr>
      <w:tr>
        <w:tc>
          <w:tcPr/>
          <w:p>
            <w:pPr>
              <w:pStyle w:val="Compact"/>
            </w:pPr>
            <w:r>
              <w:t xml:space="preserve">Seller → SellerHistory</w:t>
            </w:r>
          </w:p>
        </w:tc>
        <w:tc>
          <w:tcPr/>
          <w:p>
            <w:pPr>
              <w:pStyle w:val="Compact"/>
            </w:pPr>
            <w:r>
              <w:t xml:space="preserve">1:N (insert-only snapshots, pre-update)</w:t>
            </w:r>
          </w:p>
        </w:tc>
        <w:tc>
          <w:tcPr/>
          <w:p>
            <w:pPr>
              <w:pStyle w:val="Compact"/>
            </w:pPr>
            <w:r>
              <w:rPr>
                <w:rStyle w:val="VerbatimChar"/>
              </w:rPr>
              <w:t xml:space="preserve">SellerHistory.java</w:t>
            </w:r>
          </w:p>
        </w:tc>
      </w:tr>
      <w:tr>
        <w:tc>
          <w:tcPr/>
          <w:p>
            <w:pPr>
              <w:pStyle w:val="Compact"/>
            </w:pPr>
            <w:r>
              <w:t xml:space="preserve">Seller → PendingSeller</w:t>
            </w:r>
          </w:p>
        </w:tc>
        <w:tc>
          <w:tcPr/>
          <w:p>
            <w:pPr>
              <w:pStyle w:val="Compact"/>
            </w:pPr>
            <w:r>
              <w:t xml:space="preserve">1:N (post-approval edit requests)</w:t>
            </w:r>
          </w:p>
        </w:tc>
        <w:tc>
          <w:tcPr/>
          <w:p>
            <w:pPr>
              <w:pStyle w:val="Compact"/>
            </w:pPr>
            <w:r>
              <w:rPr>
                <w:rStyle w:val="VerbatimChar"/>
              </w:rPr>
              <w:t xml:space="preserve">PendingSeller.java</w:t>
            </w:r>
          </w:p>
        </w:tc>
      </w:tr>
      <w:tr>
        <w:tc>
          <w:tcPr/>
          <w:p>
            <w:pPr>
              <w:pStyle w:val="Compact"/>
            </w:pPr>
            <w:r>
              <w:t xml:space="preserve">PendingSeller → PendingSellerDocument</w:t>
            </w:r>
          </w:p>
        </w:tc>
        <w:tc>
          <w:tcPr/>
          <w:p>
            <w:pPr>
              <w:pStyle w:val="Compact"/>
            </w:pPr>
            <w:r>
              <w:t xml:space="preserve">1:N</w:t>
            </w:r>
          </w:p>
        </w:tc>
        <w:tc>
          <w:tcPr/>
          <w:p>
            <w:pPr>
              <w:pStyle w:val="Compact"/>
            </w:pPr>
            <w:r>
              <w:rPr>
                <w:rStyle w:val="VerbatimChar"/>
              </w:rPr>
              <w:t xml:space="preserve">PendingSellerDocument.java</w:t>
            </w:r>
          </w:p>
        </w:tc>
      </w:tr>
      <w:tr>
        <w:tc>
          <w:tcPr/>
          <w:p>
            <w:pPr>
              <w:pStyle w:val="Compact"/>
            </w:pPr>
            <w:r>
              <w:t xml:space="preserve">BuyerUser → TempBuyer</w:t>
            </w:r>
          </w:p>
        </w:tc>
        <w:tc>
          <w:tcPr/>
          <w:p>
            <w:pPr>
              <w:pStyle w:val="Compact"/>
            </w:pPr>
            <w:r>
              <w:t xml:space="preserve">1:1 (nullable)</w:t>
            </w:r>
          </w:p>
        </w:tc>
        <w:tc>
          <w:tcPr/>
          <w:p>
            <w:pPr>
              <w:pStyle w:val="Compact"/>
            </w:pPr>
            <w:r>
              <w:rPr>
                <w:rStyle w:val="VerbatimChar"/>
              </w:rPr>
              <w:t xml:space="preserve">TempBuyer.java</w:t>
            </w:r>
          </w:p>
        </w:tc>
      </w:tr>
      <w:tr>
        <w:tc>
          <w:tcPr/>
          <w:p>
            <w:pPr>
              <w:pStyle w:val="Compact"/>
            </w:pPr>
            <w:r>
              <w:t xml:space="preserve">TempBuyer → {Address, Contact}</w:t>
            </w:r>
          </w:p>
        </w:tc>
        <w:tc>
          <w:tcPr/>
          <w:p>
            <w:pPr>
              <w:pStyle w:val="Compact"/>
            </w:pPr>
            <w:r>
              <w:t xml:space="preserve">1:1 each</w:t>
            </w:r>
          </w:p>
        </w:tc>
        <w:tc>
          <w:tcPr/>
          <w:p>
            <w:pPr>
              <w:pStyle w:val="Compact"/>
            </w:pPr>
            <w:r>
              <w:rPr>
                <w:rStyle w:val="VerbatimChar"/>
              </w:rPr>
              <w:t xml:space="preserve">TempBuyer*.java</w:t>
            </w:r>
          </w:p>
        </w:tc>
      </w:tr>
      <w:tr>
        <w:tc>
          <w:tcPr/>
          <w:p>
            <w:pPr>
              <w:pStyle w:val="Compact"/>
            </w:pPr>
            <w:r>
              <w:t xml:space="preserve">TempBuyer → {Document, ReviewHistory}</w:t>
            </w:r>
          </w:p>
        </w:tc>
        <w:tc>
          <w:tcPr/>
          <w:p>
            <w:pPr>
              <w:pStyle w:val="Compact"/>
            </w:pPr>
            <w:r>
              <w:t xml:space="preserve">1:N each</w:t>
            </w:r>
          </w:p>
        </w:tc>
        <w:tc>
          <w:tcPr/>
          <w:p>
            <w:pPr>
              <w:pStyle w:val="Compact"/>
            </w:pPr>
            <w:r>
              <w:rPr>
                <w:rStyle w:val="VerbatimChar"/>
              </w:rPr>
              <w:t xml:space="preserve">TempBuyer*.java</w:t>
            </w:r>
          </w:p>
        </w:tc>
      </w:tr>
      <w:tr>
        <w:tc>
          <w:tcPr/>
          <w:p>
            <w:pPr>
              <w:pStyle w:val="Compact"/>
            </w:pPr>
            <w:r>
              <w:t xml:space="preserve">BuyerUser → Buyer</w:t>
            </w:r>
          </w:p>
        </w:tc>
        <w:tc>
          <w:tcPr/>
          <w:p>
            <w:pPr>
              <w:pStyle w:val="Compact"/>
            </w:pPr>
            <w:r>
              <w:t xml:space="preserve">1:1 required (unique FK)</w:t>
            </w:r>
          </w:p>
        </w:tc>
        <w:tc>
          <w:tcPr/>
          <w:p>
            <w:pPr>
              <w:pStyle w:val="Compact"/>
            </w:pPr>
            <w:r>
              <w:rPr>
                <w:rStyle w:val="VerbatimChar"/>
              </w:rPr>
              <w:t xml:space="preserve">Buyer.java</w:t>
            </w:r>
          </w:p>
        </w:tc>
      </w:tr>
      <w:tr>
        <w:tc>
          <w:tcPr/>
          <w:p>
            <w:pPr>
              <w:pStyle w:val="Compact"/>
            </w:pPr>
            <w:r>
              <w:t xml:space="preserve">Buyer → {Address, Contact}</w:t>
            </w:r>
          </w:p>
        </w:tc>
        <w:tc>
          <w:tcPr/>
          <w:p>
            <w:pPr>
              <w:pStyle w:val="Compact"/>
            </w:pPr>
            <w:r>
              <w:t xml:space="preserve">1:1 each</w:t>
            </w:r>
          </w:p>
        </w:tc>
        <w:tc>
          <w:tcPr/>
          <w:p>
            <w:pPr>
              <w:pStyle w:val="Compact"/>
            </w:pPr>
            <w:r>
              <w:rPr>
                <w:rStyle w:val="VerbatimChar"/>
              </w:rPr>
              <w:t xml:space="preserve">entity/buyer/*.java</w:t>
            </w:r>
          </w:p>
        </w:tc>
      </w:tr>
      <w:tr>
        <w:tc>
          <w:tcPr/>
          <w:p>
            <w:pPr>
              <w:pStyle w:val="Compact"/>
            </w:pPr>
            <w:r>
              <w:t xml:space="preserve">Buyer → {DeliveryAddress, Document}</w:t>
            </w:r>
          </w:p>
        </w:tc>
        <w:tc>
          <w:tcPr/>
          <w:p>
            <w:pPr>
              <w:pStyle w:val="Compact"/>
            </w:pPr>
            <w:r>
              <w:t xml:space="preserve">1:N each</w:t>
            </w:r>
          </w:p>
        </w:tc>
        <w:tc>
          <w:tcPr/>
          <w:p>
            <w:pPr>
              <w:pStyle w:val="Compact"/>
            </w:pPr>
            <w:r>
              <w:rPr>
                <w:rStyle w:val="VerbatimChar"/>
              </w:rPr>
              <w:t xml:space="preserve">entity/buyer/*.java</w:t>
            </w:r>
          </w:p>
        </w:tc>
      </w:tr>
      <w:tr>
        <w:tc>
          <w:tcPr/>
          <w:p>
            <w:pPr>
              <w:pStyle w:val="Compact"/>
            </w:pPr>
            <w:r>
              <w:t xml:space="preserve">Category → {ProductDetails, DosageForm, PackType, NetQuantityUnit, StrengthUnit, TherapeuticCategoryMaster, ProductCategoryMaster, StorageConditionMaster, Certification}</w:t>
            </w:r>
          </w:p>
        </w:tc>
        <w:tc>
          <w:tcPr/>
          <w:p>
            <w:pPr>
              <w:pStyle w:val="Compact"/>
            </w:pPr>
            <w:r>
              <w:t xml:space="preserve">1:N (root master FK)</w:t>
            </w:r>
          </w:p>
        </w:tc>
        <w:tc>
          <w:tcPr/>
          <w:p>
            <w:pPr>
              <w:pStyle w:val="Compact"/>
            </w:pPr>
            <w:r>
              <w:rPr>
                <w:rStyle w:val="VerbatimChar"/>
              </w:rPr>
              <w:t xml:space="preserve">Category.java</w:t>
            </w:r>
            <w:r>
              <w:t xml:space="preserve"> </w:t>
            </w:r>
            <w:r>
              <w:t xml:space="preserve">and dependents</w:t>
            </w:r>
          </w:p>
        </w:tc>
      </w:tr>
      <w:tr>
        <w:tc>
          <w:tcPr/>
          <w:p>
            <w:pPr>
              <w:pStyle w:val="Compact"/>
            </w:pPr>
            <w:r>
              <w:t xml:space="preserve">Seller → ProductDetails</w:t>
            </w:r>
          </w:p>
        </w:tc>
        <w:tc>
          <w:tcPr/>
          <w:p>
            <w:pPr>
              <w:pStyle w:val="Compact"/>
            </w:pPr>
            <w:r>
              <w:t xml:space="preserve">1:N</w:t>
            </w:r>
          </w:p>
        </w:tc>
        <w:tc>
          <w:tcPr/>
          <w:p>
            <w:pPr>
              <w:pStyle w:val="Compact"/>
            </w:pPr>
            <w:r>
              <w:rPr>
                <w:rStyle w:val="VerbatimChar"/>
              </w:rPr>
              <w:t xml:space="preserve">ProductDetails.java</w:t>
            </w:r>
          </w:p>
        </w:tc>
      </w:tr>
      <w:tr>
        <w:tc>
          <w:tcPr/>
          <w:p>
            <w:pPr>
              <w:pStyle w:val="Compact"/>
            </w:pPr>
            <w:r>
              <w:t xml:space="preserve">ProductDetails → {PackagingDetails, PricingDetails, ProductImage}</w:t>
            </w:r>
          </w:p>
        </w:tc>
        <w:tc>
          <w:tcPr/>
          <w:p>
            <w:pPr>
              <w:pStyle w:val="Compact"/>
            </w:pPr>
            <w:r>
              <w:t xml:space="preserve">1:N each</w:t>
            </w:r>
          </w:p>
        </w:tc>
        <w:tc>
          <w:tcPr/>
          <w:p>
            <w:pPr>
              <w:pStyle w:val="Compact"/>
            </w:pPr>
            <w:r>
              <w:rPr>
                <w:rStyle w:val="VerbatimChar"/>
              </w:rPr>
              <w:t xml:space="preserve">ProductDetails.java</w:t>
            </w:r>
          </w:p>
        </w:tc>
      </w:tr>
      <w:tr>
        <w:tc>
          <w:tcPr/>
          <w:p>
            <w:pPr>
              <w:pStyle w:val="Compact"/>
            </w:pPr>
            <w:r>
              <w:t xml:space="preserve">ProductDetails → one of 6 category attribute entities</w:t>
            </w:r>
          </w:p>
        </w:tc>
        <w:tc>
          <w:tcPr/>
          <w:p>
            <w:pPr>
              <w:pStyle w:val="Compact"/>
            </w:pPr>
            <w:r>
              <w:t xml:space="preserve">1:1</w:t>
            </w:r>
          </w:p>
        </w:tc>
        <w:tc>
          <w:tcPr/>
          <w:p>
            <w:pPr>
              <w:pStyle w:val="Compact"/>
            </w:pPr>
            <w:r>
              <w:rPr>
                <w:rStyle w:val="VerbatimChar"/>
              </w:rPr>
              <w:t xml:space="preserve">ProductDetails.java</w:t>
            </w:r>
            <w:r>
              <w:t xml:space="preserve"> </w:t>
            </w:r>
            <w:r>
              <w:t xml:space="preserve">and the 6 attribute entities</w:t>
            </w:r>
          </w:p>
        </w:tc>
      </w:tr>
      <w:tr>
        <w:tc>
          <w:tcPr/>
          <w:p>
            <w:pPr>
              <w:pStyle w:val="Compact"/>
            </w:pPr>
            <w:r>
              <w:t xml:space="preserve">PricingDetails → {AdditionalDiscount, SpecialSchemes}</w:t>
            </w:r>
          </w:p>
        </w:tc>
        <w:tc>
          <w:tcPr/>
          <w:p>
            <w:pPr>
              <w:pStyle w:val="Compact"/>
            </w:pPr>
            <w:r>
              <w:t xml:space="preserve">1:N each, cascade ALL + orphanRemoval</w:t>
            </w:r>
          </w:p>
        </w:tc>
        <w:tc>
          <w:tcPr/>
          <w:p>
            <w:pPr>
              <w:pStyle w:val="Compact"/>
            </w:pPr>
            <w:r>
              <w:rPr>
                <w:rStyle w:val="VerbatimChar"/>
              </w:rPr>
              <w:t xml:space="preserve">PricingDetails.java</w:t>
            </w:r>
          </w:p>
        </w:tc>
      </w:tr>
      <w:tr>
        <w:tc>
          <w:tcPr/>
          <w:p>
            <w:pPr>
              <w:pStyle w:val="Compact"/>
            </w:pPr>
            <w:r>
              <w:t xml:space="preserve">PricingDetails → StockLedger</w:t>
            </w:r>
          </w:p>
        </w:tc>
        <w:tc>
          <w:tcPr/>
          <w:p>
            <w:pPr>
              <w:pStyle w:val="Compact"/>
            </w:pPr>
            <w:r>
              <w:t xml:space="preserve">1:N</w:t>
            </w:r>
          </w:p>
        </w:tc>
        <w:tc>
          <w:tcPr/>
          <w:p>
            <w:pPr>
              <w:pStyle w:val="Compact"/>
            </w:pPr>
            <w:r>
              <w:rPr>
                <w:rStyle w:val="VerbatimChar"/>
              </w:rPr>
              <w:t xml:space="preserve">StockLedger.java</w:t>
            </w:r>
          </w:p>
        </w:tc>
      </w:tr>
      <w:tr>
        <w:tc>
          <w:tcPr/>
          <w:p>
            <w:pPr>
              <w:pStyle w:val="Compact"/>
            </w:pPr>
            <w:r>
              <w:t xml:space="preserve">PackagingDetails → PricingDetails</w:t>
            </w:r>
          </w:p>
        </w:tc>
        <w:tc>
          <w:tcPr/>
          <w:p>
            <w:pPr>
              <w:pStyle w:val="Compact"/>
            </w:pPr>
            <w:r>
              <w:t xml:space="preserve">1:N (optional scoping FK)</w:t>
            </w:r>
          </w:p>
        </w:tc>
        <w:tc>
          <w:tcPr/>
          <w:p>
            <w:pPr>
              <w:pStyle w:val="Compact"/>
            </w:pPr>
            <w:r>
              <w:rPr>
                <w:rStyle w:val="VerbatimChar"/>
              </w:rPr>
              <w:t xml:space="preserve">PricingDetails.java</w:t>
            </w:r>
          </w:p>
        </w:tc>
      </w:tr>
      <w:tr>
        <w:tc>
          <w:tcPr/>
          <w:p>
            <w:pPr>
              <w:pStyle w:val="Compact"/>
            </w:pPr>
            <w:r>
              <w:t xml:space="preserve">ProductAttributeDrug → ProductMolecule → Molecule</w:t>
            </w:r>
          </w:p>
        </w:tc>
        <w:tc>
          <w:tcPr/>
          <w:p>
            <w:pPr>
              <w:pStyle w:val="Compact"/>
            </w:pPr>
            <w:r>
              <w:t xml:space="preserve">1:N join, composite PK</w:t>
            </w:r>
          </w:p>
        </w:tc>
        <w:tc>
          <w:tcPr/>
          <w:p>
            <w:pPr>
              <w:pStyle w:val="Compact"/>
            </w:pPr>
            <w:r>
              <w:rPr>
                <w:rStyle w:val="VerbatimChar"/>
              </w:rPr>
              <w:t xml:space="preserve">ProductMolecule.java</w:t>
            </w:r>
            <w:r>
              <w:t xml:space="preserve">,</w:t>
            </w:r>
            <w:r>
              <w:t xml:space="preserve"> </w:t>
            </w:r>
            <w:r>
              <w:rPr>
                <w:rStyle w:val="VerbatimChar"/>
              </w:rPr>
              <w:t xml:space="preserve">ProductMoleculeId.java</w:t>
            </w:r>
          </w:p>
        </w:tc>
      </w:tr>
      <w:tr>
        <w:tc>
          <w:tcPr/>
          <w:p>
            <w:pPr>
              <w:pStyle w:val="Compact"/>
            </w:pPr>
            <w:r>
              <w:t xml:space="preserve">ProductAttributeDrug → ProductUserManual</w:t>
            </w:r>
          </w:p>
        </w:tc>
        <w:tc>
          <w:tcPr/>
          <w:p>
            <w:pPr>
              <w:pStyle w:val="Compact"/>
            </w:pPr>
            <w:r>
              <w:t xml:space="preserve">1:1</w:t>
            </w:r>
          </w:p>
        </w:tc>
        <w:tc>
          <w:tcPr/>
          <w:p>
            <w:pPr>
              <w:pStyle w:val="Compact"/>
            </w:pPr>
            <w:r>
              <w:rPr>
                <w:rStyle w:val="VerbatimChar"/>
              </w:rPr>
              <w:t xml:space="preserve">ProductUserManual.java</w:t>
            </w:r>
          </w:p>
        </w:tc>
      </w:tr>
      <w:tr>
        <w:tc>
          <w:tcPr/>
          <w:p>
            <w:pPr>
              <w:pStyle w:val="Compact"/>
            </w:pPr>
            <w:r>
              <w:t xml:space="preserve">5 attribute entities → ProductCertificateDocument</w:t>
            </w:r>
          </w:p>
        </w:tc>
        <w:tc>
          <w:tcPr/>
          <w:p>
            <w:pPr>
              <w:pStyle w:val="Compact"/>
            </w:pPr>
            <w:r>
              <w:t xml:space="preserve">1:N each via 5 separate nullable FKs on one shared table (no discriminator)</w:t>
            </w:r>
          </w:p>
        </w:tc>
        <w:tc>
          <w:tcPr/>
          <w:p>
            <w:pPr>
              <w:pStyle w:val="Compact"/>
            </w:pPr>
            <w:r>
              <w:rPr>
                <w:rStyle w:val="VerbatimChar"/>
              </w:rPr>
              <w:t xml:space="preserve">ProductCertificateDocument.java</w:t>
            </w:r>
          </w:p>
        </w:tc>
      </w:tr>
      <w:tr>
        <w:tc>
          <w:tcPr/>
          <w:p>
            <w:pPr>
              <w:pStyle w:val="Compact"/>
            </w:pPr>
            <w:r>
              <w:t xml:space="preserve">Buyer → Order</w:t>
            </w:r>
          </w:p>
        </w:tc>
        <w:tc>
          <w:tcPr/>
          <w:p>
            <w:pPr>
              <w:pStyle w:val="Compact"/>
            </w:pPr>
            <w:r>
              <w:t xml:space="preserve">1:N</w:t>
            </w:r>
          </w:p>
        </w:tc>
        <w:tc>
          <w:tcPr/>
          <w:p>
            <w:pPr>
              <w:pStyle w:val="Compact"/>
            </w:pPr>
            <w:r>
              <w:rPr>
                <w:rStyle w:val="VerbatimChar"/>
              </w:rPr>
              <w:t xml:space="preserve">Order.java</w:t>
            </w:r>
          </w:p>
        </w:tc>
      </w:tr>
      <w:tr>
        <w:tc>
          <w:tcPr/>
          <w:p>
            <w:pPr>
              <w:pStyle w:val="Compact"/>
            </w:pPr>
            <w:r>
              <w:t xml:space="preserve">Order → Payment</w:t>
            </w:r>
          </w:p>
        </w:tc>
        <w:tc>
          <w:tcPr/>
          <w:p>
            <w:pPr>
              <w:pStyle w:val="Compact"/>
            </w:pPr>
            <w:r>
              <w:t xml:space="preserve">1:1</w:t>
            </w:r>
          </w:p>
        </w:tc>
        <w:tc>
          <w:tcPr/>
          <w:p>
            <w:pPr>
              <w:pStyle w:val="Compact"/>
            </w:pPr>
            <w:r>
              <w:rPr>
                <w:rStyle w:val="VerbatimChar"/>
              </w:rPr>
              <w:t xml:space="preserve">Payment.java</w:t>
            </w:r>
          </w:p>
        </w:tc>
      </w:tr>
      <w:tr>
        <w:tc>
          <w:tcPr/>
          <w:p>
            <w:pPr>
              <w:pStyle w:val="Compact"/>
            </w:pPr>
            <w:r>
              <w:t xml:space="preserve">Order → SellerOrder</w:t>
            </w:r>
          </w:p>
        </w:tc>
        <w:tc>
          <w:tcPr/>
          <w:p>
            <w:pPr>
              <w:pStyle w:val="Compact"/>
            </w:pPr>
            <w:r>
              <w:t xml:space="preserve">1:N (fan-out per distinct seller in cart)</w:t>
            </w:r>
          </w:p>
        </w:tc>
        <w:tc>
          <w:tcPr/>
          <w:p>
            <w:pPr>
              <w:pStyle w:val="Compact"/>
            </w:pPr>
            <w:r>
              <w:rPr>
                <w:rStyle w:val="VerbatimChar"/>
              </w:rPr>
              <w:t xml:space="preserve">Order.java</w:t>
            </w:r>
          </w:p>
        </w:tc>
      </w:tr>
      <w:tr>
        <w:tc>
          <w:tcPr/>
          <w:p>
            <w:pPr>
              <w:pStyle w:val="Compact"/>
            </w:pPr>
            <w:r>
              <w:t xml:space="preserve">Seller → SellerOrder</w:t>
            </w:r>
          </w:p>
        </w:tc>
        <w:tc>
          <w:tcPr/>
          <w:p>
            <w:pPr>
              <w:pStyle w:val="Compact"/>
            </w:pPr>
            <w:r>
              <w:t xml:space="preserve">1:N</w:t>
            </w:r>
          </w:p>
        </w:tc>
        <w:tc>
          <w:tcPr/>
          <w:p>
            <w:pPr>
              <w:pStyle w:val="Compact"/>
            </w:pPr>
            <w:r>
              <w:rPr>
                <w:rStyle w:val="VerbatimChar"/>
              </w:rPr>
              <w:t xml:space="preserve">SellerOrder.java</w:t>
            </w:r>
          </w:p>
        </w:tc>
      </w:tr>
      <w:tr>
        <w:tc>
          <w:tcPr/>
          <w:p>
            <w:pPr>
              <w:pStyle w:val="Compact"/>
            </w:pPr>
            <w:r>
              <w:t xml:space="preserve">SellerOrder → OrderItem</w:t>
            </w:r>
          </w:p>
        </w:tc>
        <w:tc>
          <w:tcPr/>
          <w:p>
            <w:pPr>
              <w:pStyle w:val="Compact"/>
            </w:pPr>
            <w:r>
              <w:t xml:space="preserve">1:N, cascade ALL + orphanRemoval</w:t>
            </w:r>
          </w:p>
        </w:tc>
        <w:tc>
          <w:tcPr/>
          <w:p>
            <w:pPr>
              <w:pStyle w:val="Compact"/>
            </w:pPr>
            <w:r>
              <w:rPr>
                <w:rStyle w:val="VerbatimChar"/>
              </w:rPr>
              <w:t xml:space="preserve">SellerOrder.java</w:t>
            </w:r>
          </w:p>
        </w:tc>
      </w:tr>
      <w:tr>
        <w:tc>
          <w:tcPr/>
          <w:p>
            <w:pPr>
              <w:pStyle w:val="Compact"/>
            </w:pPr>
            <w:r>
              <w:t xml:space="preserve">SellerOrder → OrderStatusHistory</w:t>
            </w:r>
          </w:p>
        </w:tc>
        <w:tc>
          <w:tcPr/>
          <w:p>
            <w:pPr>
              <w:pStyle w:val="Compact"/>
            </w:pPr>
            <w:r>
              <w:t xml:space="preserve">1:N, cascade ALL + orphanRemoval</w:t>
            </w:r>
          </w:p>
        </w:tc>
        <w:tc>
          <w:tcPr/>
          <w:p>
            <w:pPr>
              <w:pStyle w:val="Compact"/>
            </w:pPr>
            <w:r>
              <w:rPr>
                <w:rStyle w:val="VerbatimChar"/>
              </w:rPr>
              <w:t xml:space="preserve">SellerOrder.java</w:t>
            </w:r>
          </w:p>
        </w:tc>
      </w:tr>
      <w:tr>
        <w:tc>
          <w:tcPr/>
          <w:p>
            <w:pPr>
              <w:pStyle w:val="Compact"/>
            </w:pPr>
            <w:r>
              <w:t xml:space="preserve">SellerOrder → Invoice</w:t>
            </w:r>
          </w:p>
        </w:tc>
        <w:tc>
          <w:tcPr/>
          <w:p>
            <w:pPr>
              <w:pStyle w:val="Compact"/>
            </w:pPr>
            <w:r>
              <w:t xml:space="preserve">1:1</w:t>
            </w:r>
          </w:p>
        </w:tc>
        <w:tc>
          <w:tcPr/>
          <w:p>
            <w:pPr>
              <w:pStyle w:val="Compact"/>
            </w:pPr>
            <w:r>
              <w:rPr>
                <w:rStyle w:val="VerbatimChar"/>
              </w:rPr>
              <w:t xml:space="preserve">Invoice.java</w:t>
            </w:r>
          </w:p>
        </w:tc>
      </w:tr>
      <w:tr>
        <w:tc>
          <w:tcPr/>
          <w:p>
            <w:pPr>
              <w:pStyle w:val="Compact"/>
            </w:pPr>
            <w:r>
              <w:t xml:space="preserve">Payment → Refund</w:t>
            </w:r>
          </w:p>
        </w:tc>
        <w:tc>
          <w:tcPr/>
          <w:p>
            <w:pPr>
              <w:pStyle w:val="Compact"/>
            </w:pPr>
            <w:r>
              <w:t xml:space="preserve">1:N</w:t>
            </w:r>
          </w:p>
        </w:tc>
        <w:tc>
          <w:tcPr/>
          <w:p>
            <w:pPr>
              <w:pStyle w:val="Compact"/>
            </w:pPr>
            <w:r>
              <w:rPr>
                <w:rStyle w:val="VerbatimChar"/>
              </w:rPr>
              <w:t xml:space="preserve">Refund.java</w:t>
            </w:r>
          </w:p>
        </w:tc>
      </w:tr>
      <w:tr>
        <w:tc>
          <w:tcPr/>
          <w:p>
            <w:pPr>
              <w:pStyle w:val="Compact"/>
            </w:pPr>
            <w:r>
              <w:t xml:space="preserve">OrderItem → ReturnRequest</w:t>
            </w:r>
          </w:p>
        </w:tc>
        <w:tc>
          <w:tcPr/>
          <w:p>
            <w:pPr>
              <w:pStyle w:val="Compact"/>
            </w:pPr>
            <w:r>
              <w:t xml:space="preserve">0..1 (per line)</w:t>
            </w:r>
          </w:p>
        </w:tc>
        <w:tc>
          <w:tcPr/>
          <w:p>
            <w:pPr>
              <w:pStyle w:val="Compact"/>
            </w:pPr>
            <w:r>
              <w:rPr>
                <w:rStyle w:val="VerbatimChar"/>
              </w:rPr>
              <w:t xml:space="preserve">ReturnRequest.java</w:t>
            </w:r>
          </w:p>
        </w:tc>
      </w:tr>
      <w:tr>
        <w:tc>
          <w:tcPr/>
          <w:p>
            <w:pPr>
              <w:pStyle w:val="Compact"/>
            </w:pPr>
            <w:r>
              <w:t xml:space="preserve">ReturnRequest → Refund</w:t>
            </w:r>
          </w:p>
        </w:tc>
        <w:tc>
          <w:tcPr/>
          <w:p>
            <w:pPr>
              <w:pStyle w:val="Compact"/>
            </w:pPr>
            <w:r>
              <w:t xml:space="preserve">1:1 on approval</w:t>
            </w:r>
          </w:p>
        </w:tc>
        <w:tc>
          <w:tcPr/>
          <w:p>
            <w:pPr>
              <w:pStyle w:val="Compact"/>
            </w:pPr>
            <w:r>
              <w:rPr>
                <w:rStyle w:val="VerbatimChar"/>
              </w:rPr>
              <w:t xml:space="preserve">ReturnRequest.java</w:t>
            </w:r>
          </w:p>
        </w:tc>
      </w:tr>
      <w:tr>
        <w:tc>
          <w:tcPr/>
          <w:p>
            <w:pPr>
              <w:pStyle w:val="Compact"/>
            </w:pPr>
            <w:r>
              <w:t xml:space="preserve">Product/Seller/BuyerUser → QuoteRequest</w:t>
            </w:r>
          </w:p>
        </w:tc>
        <w:tc>
          <w:tcPr/>
          <w:p>
            <w:pPr>
              <w:pStyle w:val="Compact"/>
            </w:pPr>
            <w:r>
              <w:t xml:space="preserve">N:1 each (many quotes per product/seller/buyer)</w:t>
            </w:r>
          </w:p>
        </w:tc>
        <w:tc>
          <w:tcPr/>
          <w:p>
            <w:pPr>
              <w:pStyle w:val="Compact"/>
            </w:pPr>
            <w:r>
              <w:rPr>
                <w:rStyle w:val="VerbatimChar"/>
              </w:rPr>
              <w:t xml:space="preserve">QuoteRequest.java</w:t>
            </w:r>
          </w:p>
        </w:tc>
      </w:tr>
      <w:tr>
        <w:tc>
          <w:tcPr/>
          <w:p>
            <w:pPr>
              <w:pStyle w:val="Compact"/>
            </w:pPr>
            <w:r>
              <w:t xml:space="preserve">QuoteRequest → Order</w:t>
            </w:r>
          </w:p>
        </w:tc>
        <w:tc>
          <w:tcPr/>
          <w:p>
            <w:pPr>
              <w:pStyle w:val="Compact"/>
            </w:pPr>
            <w:r>
              <w:t xml:space="preserve">Logical pointer only (</w:t>
            </w:r>
            <w:r>
              <w:rPr>
                <w:rStyle w:val="VerbatimChar"/>
              </w:rPr>
              <w:t xml:space="preserve">order_id</w:t>
            </w:r>
            <w:r>
              <w:t xml:space="preserve"> </w:t>
            </w:r>
            <w:r>
              <w:t xml:space="preserve">plain string, deliberately not</w:t>
            </w:r>
            <w:r>
              <w:t xml:space="preserve"> </w:t>
            </w:r>
            <w:r>
              <w:rPr>
                <w:rStyle w:val="VerbatimChar"/>
              </w:rPr>
              <w:t xml:space="preserve">@ManyToOne</w:t>
            </w:r>
            <w:r>
              <w:t xml:space="preserve">)</w:t>
            </w:r>
          </w:p>
        </w:tc>
        <w:tc>
          <w:tcPr/>
          <w:p>
            <w:pPr>
              <w:pStyle w:val="Compact"/>
            </w:pPr>
            <w:r>
              <w:rPr>
                <w:rStyle w:val="VerbatimChar"/>
              </w:rPr>
              <w:t xml:space="preserve">QuoteRequest.java</w:t>
            </w:r>
            <w:r>
              <w:t xml:space="preserve"> </w:t>
            </w:r>
            <w:r>
              <w:t xml:space="preserve">comment</w:t>
            </w:r>
          </w:p>
        </w:tc>
      </w:tr>
    </w:tbl>
    <w:p>
      <w:r>
        <w:pict>
          <v:rect style="width:0;height:1.5pt" o:hralign="center" o:hrstd="t" o:hr="t"/>
        </w:pict>
      </w:r>
    </w:p>
    <w:bookmarkEnd w:id="153"/>
    <w:bookmarkStart w:id="154" w:name="normalization"/>
    <w:p>
      <w:pPr>
        <w:pStyle w:val="Heading3"/>
      </w:pPr>
      <w:r>
        <w:t xml:space="preserve">6. Normalization</w:t>
      </w:r>
    </w:p>
    <w:p>
      <w:pPr>
        <w:pStyle w:val="Compact"/>
        <w:numPr>
          <w:ilvl w:val="0"/>
          <w:numId w:val="1018"/>
        </w:numPr>
      </w:pPr>
      <w:r>
        <w:rPr>
          <w:b/>
          <w:bCs/>
        </w:rPr>
        <w:t xml:space="preserve">Overall assessment: 3NF for the great majority of transactional tables.</w:t>
      </w:r>
      <w:r>
        <w:t xml:space="preserve"> </w:t>
      </w:r>
      <w:r>
        <w:t xml:space="preserve">Core entities (Seller, Buyer, Order, SellerOrder, OrderItem, PricingDetails, ProductDetails) store atomic columns, have single-purpose PKs, and push repeating/lookup data out to master tables (state/district/taluka, product-type, document-type, GST%, etc.) rather than embedding it — verified by direct inspection of the JPA field lists cited in §4.</w:t>
      </w:r>
    </w:p>
    <w:p>
      <w:pPr>
        <w:pStyle w:val="Compact"/>
        <w:numPr>
          <w:ilvl w:val="0"/>
          <w:numId w:val="1018"/>
        </w:numPr>
      </w:pPr>
      <w:r>
        <w:rPr>
          <w:b/>
          <w:bCs/>
        </w:rPr>
        <w:t xml:space="preserve">Deliberate denormalization — documented and intentional:</w:t>
      </w:r>
    </w:p>
    <w:p>
      <w:pPr>
        <w:pStyle w:val="Compact"/>
        <w:numPr>
          <w:ilvl w:val="1"/>
          <w:numId w:val="1019"/>
        </w:numPr>
      </w:pPr>
      <w:r>
        <w:rPr>
          <w:b/>
          <w:bCs/>
        </w:rPr>
        <w:t xml:space="preserve">TalukaMaster</w:t>
      </w:r>
      <w:r>
        <w:t xml:space="preserve"> </w:t>
      </w:r>
      <w:r>
        <w:t xml:space="preserve">stores both</w:t>
      </w:r>
      <w:r>
        <w:t xml:space="preserve"> </w:t>
      </w:r>
      <w:r>
        <w:rPr>
          <w:rStyle w:val="VerbatimChar"/>
        </w:rPr>
        <w:t xml:space="preserve">state_id</w:t>
      </w:r>
      <w:r>
        <w:t xml:space="preserve"> </w:t>
      </w:r>
      <w:r>
        <w:t xml:space="preserve">and</w:t>
      </w:r>
      <w:r>
        <w:t xml:space="preserve"> </w:t>
      </w:r>
      <w:r>
        <w:rPr>
          <w:rStyle w:val="VerbatimChar"/>
        </w:rPr>
        <w:t xml:space="preserve">district_id</w:t>
      </w:r>
      <w:r>
        <w:t xml:space="preserve"> </w:t>
      </w:r>
      <w:r>
        <w:t xml:space="preserve">(not derived transitively through district) —</w:t>
      </w:r>
      <w:r>
        <w:t xml:space="preserve"> </w:t>
      </w:r>
      <w:r>
        <w:rPr>
          <w:rStyle w:val="VerbatimChar"/>
        </w:rPr>
        <w:t xml:space="preserve">entity/master/TalukaMaster.java</w:t>
      </w:r>
      <w:r>
        <w:t xml:space="preserve">.</w:t>
      </w:r>
    </w:p>
    <w:p>
      <w:pPr>
        <w:pStyle w:val="Compact"/>
        <w:numPr>
          <w:ilvl w:val="1"/>
          <w:numId w:val="1019"/>
        </w:numPr>
      </w:pPr>
      <w:r>
        <w:rPr>
          <w:b/>
          <w:bCs/>
        </w:rPr>
        <w:t xml:space="preserve">Order</w:t>
      </w:r>
      <w:r>
        <w:t xml:space="preserve"> </w:t>
      </w:r>
      <w:r>
        <w:t xml:space="preserve">snapshots delivery-address fields as flat columns rather than a live FK to</w:t>
      </w:r>
      <w:r>
        <w:t xml:space="preserve"> </w:t>
      </w:r>
      <w:r>
        <w:rPr>
          <w:rStyle w:val="VerbatimChar"/>
        </w:rPr>
        <w:t xml:space="preserve">BuyerDeliveryAddress</w:t>
      </w:r>
      <w:r>
        <w:t xml:space="preserve"> </w:t>
      </w:r>
      <w:r>
        <w:t xml:space="preserve">—</w:t>
      </w:r>
      <w:r>
        <w:t xml:space="preserve"> </w:t>
      </w:r>
      <w:r>
        <w:rPr>
          <w:rStyle w:val="VerbatimChar"/>
        </w:rPr>
        <w:t xml:space="preserve">entity/order/Order.java</w:t>
      </w:r>
      <w:r>
        <w:t xml:space="preserve">.</w:t>
      </w:r>
    </w:p>
    <w:p>
      <w:pPr>
        <w:pStyle w:val="Compact"/>
        <w:numPr>
          <w:ilvl w:val="1"/>
          <w:numId w:val="1019"/>
        </w:numPr>
      </w:pPr>
      <w:r>
        <w:rPr>
          <w:b/>
          <w:bCs/>
        </w:rPr>
        <w:t xml:space="preserve">OrderItem</w:t>
      </w:r>
      <w:r>
        <w:t xml:space="preserve"> </w:t>
      </w:r>
      <w:r>
        <w:t xml:space="preserve">snapshots</w:t>
      </w:r>
      <w:r>
        <w:t xml:space="preserve"> </w:t>
      </w:r>
      <w:r>
        <w:rPr>
          <w:rStyle w:val="VerbatimChar"/>
        </w:rPr>
        <w:t xml:space="preserve">productNameSnapshot</w:t>
      </w:r>
      <w:r>
        <w:t xml:space="preserve">/</w:t>
      </w:r>
      <w:r>
        <w:rPr>
          <w:rStyle w:val="VerbatimChar"/>
        </w:rPr>
        <w:t xml:space="preserve">batchLotNumberSnapshot</w:t>
      </w:r>
      <w:r>
        <w:t xml:space="preserve">/</w:t>
      </w:r>
      <w:r>
        <w:rPr>
          <w:rStyle w:val="VerbatimChar"/>
        </w:rPr>
        <w:t xml:space="preserve">packagingIdSnapshot</w:t>
      </w:r>
      <w:r>
        <w:t xml:space="preserve">/</w:t>
      </w:r>
      <w:r>
        <w:rPr>
          <w:rStyle w:val="VerbatimChar"/>
        </w:rPr>
        <w:t xml:space="preserve">unitPriceSnapshot</w:t>
      </w:r>
      <w:r>
        <w:t xml:space="preserve"> </w:t>
      </w:r>
      <w:r>
        <w:t xml:space="preserve">— deliberately duplicating catalog data so later edits never rewrite order history —</w:t>
      </w:r>
      <w:r>
        <w:t xml:space="preserve"> </w:t>
      </w:r>
      <w:r>
        <w:rPr>
          <w:rStyle w:val="VerbatimChar"/>
        </w:rPr>
        <w:t xml:space="preserve">entity/order/OrderItem.java</w:t>
      </w:r>
      <w:r>
        <w:t xml:space="preserve">.</w:t>
      </w:r>
    </w:p>
    <w:p>
      <w:pPr>
        <w:pStyle w:val="Compact"/>
        <w:numPr>
          <w:ilvl w:val="1"/>
          <w:numId w:val="1019"/>
        </w:numPr>
      </w:pPr>
      <w:r>
        <w:rPr>
          <w:b/>
          <w:bCs/>
        </w:rPr>
        <w:t xml:space="preserve">SellerHistory</w:t>
      </w:r>
      <w:r>
        <w:t xml:space="preserve"> </w:t>
      </w:r>
      <w:r>
        <w:t xml:space="preserve">is a fully denormalized, insert-only point-in-time copy of a Seller (including master-data</w:t>
      </w:r>
      <w:r>
        <w:t xml:space="preserve"> </w:t>
      </w:r>
      <w:r>
        <w:rPr>
          <w:i/>
          <w:iCs/>
        </w:rPr>
        <w:t xml:space="preserve">names</w:t>
      </w:r>
      <w:r>
        <w:t xml:space="preserve"> </w:t>
      </w:r>
      <w:r>
        <w:t xml:space="preserve">frozen alongside their IDs, and a JSON-string blob of documents) —</w:t>
      </w:r>
      <w:r>
        <w:t xml:space="preserve"> </w:t>
      </w:r>
      <w:r>
        <w:rPr>
          <w:rStyle w:val="VerbatimChar"/>
        </w:rPr>
        <w:t xml:space="preserve">entity/seller/history/SellerHistory.java</w:t>
      </w:r>
      <w:r>
        <w:t xml:space="preserve">. This is the clearest deliberate denormalization for audit-immutability reasons.</w:t>
      </w:r>
    </w:p>
    <w:p>
      <w:pPr>
        <w:pStyle w:val="Compact"/>
        <w:numPr>
          <w:ilvl w:val="1"/>
          <w:numId w:val="1019"/>
        </w:numPr>
      </w:pPr>
      <w:r>
        <w:rPr>
          <w:b/>
          <w:bCs/>
        </w:rPr>
        <w:t xml:space="preserve">PendingSeller / TempSeller / TempBuyer</w:t>
      </w:r>
      <w:r>
        <w:t xml:space="preserve"> </w:t>
      </w:r>
      <w:r>
        <w:t xml:space="preserve">duplicate the full shape of their eventual target aggregate (Seller/Buyer) rather than reusing the same child tables — a staging-table pattern, not a normalization defect per se, but it does mean the same logical fields (address, bank, coordinator) are modeled in two parallel table families.</w:t>
      </w:r>
    </w:p>
    <w:p>
      <w:pPr>
        <w:pStyle w:val="Compact"/>
        <w:numPr>
          <w:ilvl w:val="0"/>
          <w:numId w:val="1018"/>
        </w:numPr>
      </w:pPr>
      <w:r>
        <w:rPr>
          <w:b/>
          <w:bCs/>
        </w:rPr>
        <w:t xml:space="preserve">Accidental/incidental denormalization or drift found:</w:t>
      </w:r>
    </w:p>
    <w:p>
      <w:pPr>
        <w:pStyle w:val="Compact"/>
        <w:numPr>
          <w:ilvl w:val="1"/>
          <w:numId w:val="1020"/>
        </w:numPr>
      </w:pPr>
      <w:r>
        <w:rPr>
          <w:rStyle w:val="VerbatimChar"/>
          <w:b/>
          <w:bCs/>
        </w:rPr>
        <w:t xml:space="preserve">PricingDetails.finalPrice</w:t>
      </w:r>
      <w:r>
        <w:t xml:space="preserve"> </w:t>
      </w:r>
      <w:r>
        <w:t xml:space="preserve">is a stored column that duplicates what</w:t>
      </w:r>
      <w:r>
        <w:t xml:space="preserve"> </w:t>
      </w:r>
      <w:r>
        <w:rPr>
          <w:rStyle w:val="VerbatimChar"/>
        </w:rPr>
        <w:t xml:space="preserve">sellingPrice</w:t>
      </w:r>
      <w:r>
        <w:t xml:space="preserve">/</w:t>
      </w:r>
      <w:r>
        <w:rPr>
          <w:rStyle w:val="VerbatimChar"/>
        </w:rPr>
        <w:t xml:space="preserve">discountPercentage</w:t>
      </w:r>
      <w:r>
        <w:t xml:space="preserve">/</w:t>
      </w:r>
      <w:r>
        <w:rPr>
          <w:rStyle w:val="VerbatimChar"/>
        </w:rPr>
        <w:t xml:space="preserve">gstPercentage</w:t>
      </w:r>
      <w:r>
        <w:t xml:space="preserve"> </w:t>
      </w:r>
      <w:r>
        <w:t xml:space="preserve">should compute, but no code path ever writes it — effectively a dead, uncomputed derived column left in the schema (</w:t>
      </w:r>
      <w:r>
        <w:rPr>
          <w:rStyle w:val="VerbatimChar"/>
        </w:rPr>
        <w:t xml:space="preserve">entity/product/PricingDetails.java</w:t>
      </w:r>
      <w:r>
        <w:t xml:space="preserve">; confirmed no writer in</w:t>
      </w:r>
      <w:r>
        <w:t xml:space="preserve"> </w:t>
      </w:r>
      <w:r>
        <w:rPr>
          <w:rStyle w:val="VerbatimChar"/>
        </w:rPr>
        <w:t xml:space="preserve">ProductDetailsServiceImpl</w:t>
      </w:r>
      <w:r>
        <w:t xml:space="preserve">/</w:t>
      </w:r>
      <w:r>
        <w:rPr>
          <w:rStyle w:val="VerbatimChar"/>
        </w:rPr>
        <w:t xml:space="preserve">ExcelProductImportServiceImpl</w:t>
      </w:r>
      <w:r>
        <w:t xml:space="preserve">).</w:t>
      </w:r>
    </w:p>
    <w:p>
      <w:pPr>
        <w:pStyle w:val="Compact"/>
        <w:numPr>
          <w:ilvl w:val="1"/>
          <w:numId w:val="1020"/>
        </w:numPr>
      </w:pPr>
      <w:r>
        <w:rPr>
          <w:b/>
          <w:bCs/>
        </w:rPr>
        <w:t xml:space="preserve">ProductAttributeDrug.therapeuticCategoryId / therapeuticSubcategoryId / dosageForm</w:t>
      </w:r>
      <w:r>
        <w:t xml:space="preserve"> </w:t>
      </w:r>
      <w:r>
        <w:t xml:space="preserve">are plain</w:t>
      </w:r>
      <w:r>
        <w:t xml:space="preserve"> </w:t>
      </w:r>
      <w:r>
        <w:rPr>
          <w:rStyle w:val="VerbatimChar"/>
        </w:rPr>
        <w:t xml:space="preserve">String</w:t>
      </w:r>
      <w:r>
        <w:t xml:space="preserve"> </w:t>
      </w:r>
      <w:r>
        <w:t xml:space="preserve">columns rather than real FKs — unlike the equivalent columns on</w:t>
      </w:r>
      <w:r>
        <w:t xml:space="preserve"> </w:t>
      </w:r>
      <w:r>
        <w:rPr>
          <w:rStyle w:val="VerbatimChar"/>
        </w:rPr>
        <w:t xml:space="preserve">ProductAttributeSupplementsOrNutraceuticals</w:t>
      </w:r>
      <w:r>
        <w:t xml:space="preserve">, which are real FKs. This is an inconsistency, not a deliberate design choice, per the discovery inventory’s direct comparison of the two entity files.</w:t>
      </w:r>
    </w:p>
    <w:p>
      <w:pPr>
        <w:pStyle w:val="Compact"/>
        <w:numPr>
          <w:ilvl w:val="1"/>
          <w:numId w:val="1020"/>
        </w:numPr>
      </w:pPr>
      <w:r>
        <w:rPr>
          <w:b/>
          <w:bCs/>
        </w:rPr>
        <w:t xml:space="preserve">ProductCertificateDocument</w:t>
      </w:r>
      <w:r>
        <w:t xml:space="preserve"> </w:t>
      </w:r>
      <w:r>
        <w:t xml:space="preserve">uses 5 separate nullable FK columns instead of a single polymorphic/discriminated relationship — a normalization compromise (partial-column sparsity) rather than 3NF-violating redundancy, but worth flagging as a schema smell.</w:t>
      </w:r>
    </w:p>
    <w:p>
      <w:pPr>
        <w:pStyle w:val="Compact"/>
        <w:numPr>
          <w:ilvl w:val="0"/>
          <w:numId w:val="1018"/>
        </w:numPr>
      </w:pPr>
      <w:r>
        <w:rPr>
          <w:b/>
          <w:bCs/>
        </w:rPr>
        <w:t xml:space="preserve">No entity found violating 1NF</w:t>
      </w:r>
      <w:r>
        <w:t xml:space="preserve"> </w:t>
      </w:r>
      <w:r>
        <w:t xml:space="preserve">(no repeating-group/comma-packed columns were found in any entity read) or storing calculated aggregates redundantly outside the two cases above.</w:t>
      </w:r>
    </w:p>
    <w:p>
      <w:r>
        <w:pict>
          <v:rect style="width:0;height:1.5pt" o:hralign="center" o:hrstd="t" o:hr="t"/>
        </w:pict>
      </w:r>
    </w:p>
    <w:bookmarkEnd w:id="154"/>
    <w:bookmarkStart w:id="156" w:name="indexing-strategy"/>
    <w:p>
      <w:pPr>
        <w:pStyle w:val="Heading3"/>
      </w:pPr>
      <w:r>
        <w:t xml:space="preserve">7. Indexing Strategy</w:t>
      </w:r>
    </w:p>
    <w:p>
      <w:pPr>
        <w:pStyle w:val="FirstParagraph"/>
      </w:pPr>
      <w:r>
        <w:rPr>
          <w:b/>
          <w:bCs/>
        </w:rPr>
        <w:t xml:space="preserve">What was actually found in the entity source:</w:t>
      </w:r>
      <w:r>
        <w:t xml:space="preserve"> </w:t>
      </w:r>
      <w:r>
        <w:t xml:space="preserve">- Explicit</w:t>
      </w:r>
      <w:r>
        <w:t xml:space="preserve"> </w:t>
      </w:r>
      <w:r>
        <w:rPr>
          <w:rStyle w:val="VerbatimChar"/>
        </w:rPr>
        <w:t xml:space="preserve">@Column(unique = true)</w:t>
      </w:r>
      <w:r>
        <w:t xml:space="preserve"> </w:t>
      </w:r>
      <w:r>
        <w:t xml:space="preserve">constraints were found on numerous columns (translating to a unique index at the DB level):</w:t>
      </w:r>
      <w:r>
        <w:t xml:space="preserve"> </w:t>
      </w:r>
      <w:r>
        <w:rPr>
          <w:rStyle w:val="VerbatimChar"/>
        </w:rPr>
        <w:t xml:space="preserve">StateMaster.stateCode</w:t>
      </w:r>
      <w:r>
        <w:t xml:space="preserve">,</w:t>
      </w:r>
      <w:r>
        <w:t xml:space="preserve"> </w:t>
      </w:r>
      <w:r>
        <w:rPr>
          <w:rStyle w:val="VerbatimChar"/>
        </w:rPr>
        <w:t xml:space="preserve">DistrictMaster.districtCode</w:t>
      </w:r>
      <w:r>
        <w:t xml:space="preserve">,</w:t>
      </w:r>
      <w:r>
        <w:t xml:space="preserve"> </w:t>
      </w:r>
      <w:r>
        <w:rPr>
          <w:rStyle w:val="VerbatimChar"/>
        </w:rPr>
        <w:t xml:space="preserve">TalukaMaster.talukaCode</w:t>
      </w:r>
      <w:r>
        <w:t xml:space="preserve">,</w:t>
      </w:r>
      <w:r>
        <w:t xml:space="preserve"> </w:t>
      </w:r>
      <w:r>
        <w:rPr>
          <w:rStyle w:val="VerbatimChar"/>
        </w:rPr>
        <w:t xml:space="preserve">SellerTypeMaster.sellerTypeName</w:t>
      </w:r>
      <w:r>
        <w:t xml:space="preserve">/</w:t>
      </w:r>
      <w:r>
        <w:rPr>
          <w:rStyle w:val="VerbatimChar"/>
        </w:rPr>
        <w:t xml:space="preserve">sellerTypeAbbreviation</w:t>
      </w:r>
      <w:r>
        <w:t xml:space="preserve">,</w:t>
      </w:r>
      <w:r>
        <w:t xml:space="preserve"> </w:t>
      </w:r>
      <w:r>
        <w:rPr>
          <w:rStyle w:val="VerbatimChar"/>
        </w:rPr>
        <w:t xml:space="preserve">BuyerTypeMaster.buyerTypeName</w:t>
      </w:r>
      <w:r>
        <w:t xml:space="preserve">/</w:t>
      </w:r>
      <w:r>
        <w:rPr>
          <w:rStyle w:val="VerbatimChar"/>
        </w:rPr>
        <w:t xml:space="preserve">buyerTypeAbbreviation</w:t>
      </w:r>
      <w:r>
        <w:t xml:space="preserve">,</w:t>
      </w:r>
      <w:r>
        <w:t xml:space="preserve"> </w:t>
      </w:r>
      <w:r>
        <w:rPr>
          <w:rStyle w:val="VerbatimChar"/>
        </w:rPr>
        <w:t xml:space="preserve">CompanyTypeMaster.companyTypeName</w:t>
      </w:r>
      <w:r>
        <w:t xml:space="preserve">,</w:t>
      </w:r>
      <w:r>
        <w:t xml:space="preserve"> </w:t>
      </w:r>
      <w:r>
        <w:rPr>
          <w:rStyle w:val="VerbatimChar"/>
        </w:rPr>
        <w:t xml:space="preserve">ProductTypeMaster.productTypeName</w:t>
      </w:r>
      <w:r>
        <w:t xml:space="preserve">,</w:t>
      </w:r>
      <w:r>
        <w:t xml:space="preserve"> </w:t>
      </w:r>
      <w:r>
        <w:rPr>
          <w:rStyle w:val="VerbatimChar"/>
        </w:rPr>
        <w:t xml:space="preserve">DocumentTypeMaster.documentTypeName</w:t>
      </w:r>
      <w:r>
        <w:t xml:space="preserve">/</w:t>
      </w:r>
      <w:r>
        <w:rPr>
          <w:rStyle w:val="VerbatimChar"/>
        </w:rPr>
        <w:t xml:space="preserve">documentTypeCode</w:t>
      </w:r>
      <w:r>
        <w:t xml:space="preserve">,</w:t>
      </w:r>
      <w:r>
        <w:t xml:space="preserve"> </w:t>
      </w:r>
      <w:r>
        <w:rPr>
          <w:rStyle w:val="VerbatimChar"/>
        </w:rPr>
        <w:t xml:space="preserve">RoleMaster.roleName</w:t>
      </w:r>
      <w:r>
        <w:t xml:space="preserve">,</w:t>
      </w:r>
      <w:r>
        <w:t xml:space="preserve"> </w:t>
      </w:r>
      <w:r>
        <w:rPr>
          <w:rStyle w:val="VerbatimChar"/>
        </w:rPr>
        <w:t xml:space="preserve">GstPercentageMaster.value</w:t>
      </w:r>
      <w:r>
        <w:t xml:space="preserve">,</w:t>
      </w:r>
      <w:r>
        <w:t xml:space="preserve"> </w:t>
      </w:r>
      <w:r>
        <w:rPr>
          <w:rStyle w:val="VerbatimChar"/>
        </w:rPr>
        <w:t xml:space="preserve">Order.idempotencyKey</w:t>
      </w:r>
      <w:r>
        <w:t xml:space="preserve">,</w:t>
      </w:r>
      <w:r>
        <w:t xml:space="preserve"> </w:t>
      </w:r>
      <w:r>
        <w:rPr>
          <w:rStyle w:val="VerbatimChar"/>
        </w:rPr>
        <w:t xml:space="preserve">Payment.orderId</w:t>
      </w:r>
      <w:r>
        <w:t xml:space="preserve"> </w:t>
      </w:r>
      <w:r>
        <w:t xml:space="preserve">(1:1),</w:t>
      </w:r>
      <w:r>
        <w:t xml:space="preserve"> </w:t>
      </w:r>
      <w:r>
        <w:rPr>
          <w:rStyle w:val="VerbatimChar"/>
        </w:rPr>
        <w:t xml:space="preserve">Invoice.sellerOrderId</w:t>
      </w:r>
      <w:r>
        <w:t xml:space="preserve"> </w:t>
      </w:r>
      <w:r>
        <w:t xml:space="preserve">(1:1) /</w:t>
      </w:r>
      <w:r>
        <w:t xml:space="preserve"> </w:t>
      </w:r>
      <w:r>
        <w:rPr>
          <w:rStyle w:val="VerbatimChar"/>
        </w:rPr>
        <w:t xml:space="preserve">Invoice.invoiceNumber</w:t>
      </w:r>
      <w:r>
        <w:t xml:space="preserve">,</w:t>
      </w:r>
      <w:r>
        <w:t xml:space="preserve"> </w:t>
      </w:r>
      <w:r>
        <w:rPr>
          <w:rStyle w:val="VerbatimChar"/>
        </w:rPr>
        <w:t xml:space="preserve">Buyer.buyerUserId</w:t>
      </w:r>
      <w:r>
        <w:t xml:space="preserve"> </w:t>
      </w:r>
      <w:r>
        <w:t xml:space="preserve">(1:1),</w:t>
      </w:r>
      <w:r>
        <w:t xml:space="preserve"> </w:t>
      </w:r>
      <w:r>
        <w:rPr>
          <w:rStyle w:val="VerbatimChar"/>
        </w:rPr>
        <w:t xml:space="preserve">RefreshToken.tokenHash</w:t>
      </w:r>
      <w:r>
        <w:t xml:space="preserve"> </w:t>
      </w:r>
      <w:r>
        <w:t xml:space="preserve">/</w:t>
      </w:r>
      <w:r>
        <w:t xml:space="preserve"> </w:t>
      </w:r>
      <w:r>
        <w:rPr>
          <w:rStyle w:val="VerbatimChar"/>
        </w:rPr>
        <w:t xml:space="preserve">BuyerRefreshToken.tokenHash</w:t>
      </w:r>
      <w:r>
        <w:t xml:space="preserve">,</w:t>
      </w:r>
      <w:r>
        <w:t xml:space="preserve"> </w:t>
      </w:r>
      <w:r>
        <w:rPr>
          <w:rStyle w:val="VerbatimChar"/>
        </w:rPr>
        <w:t xml:space="preserve">TempBuyer.tempBuyerRequestId</w:t>
      </w:r>
      <w:r>
        <w:t xml:space="preserve">,</w:t>
      </w:r>
      <w:r>
        <w:t xml:space="preserve"> </w:t>
      </w:r>
      <w:r>
        <w:rPr>
          <w:rStyle w:val="VerbatimChar"/>
        </w:rPr>
        <w:t xml:space="preserve">TempSellerCoordinator</w:t>
      </w:r>
      <w:r>
        <w:t xml:space="preserve">/</w:t>
      </w:r>
      <w:r>
        <w:rPr>
          <w:rStyle w:val="VerbatimChar"/>
        </w:rPr>
        <w:t xml:space="preserve">TempBuyerContact</w:t>
      </w:r>
      <w:r>
        <w:t xml:space="preserve"> </w:t>
      </w:r>
      <w:r>
        <w:t xml:space="preserve">email+mobile.</w:t>
      </w:r>
      <w:r>
        <w:t xml:space="preserve"> </w:t>
      </w:r>
      <w:r>
        <w:t xml:space="preserve">- Flyway migration</w:t>
      </w:r>
      <w:r>
        <w:t xml:space="preserve"> </w:t>
      </w:r>
      <w:r>
        <w:rPr>
          <w:rStyle w:val="VerbatimChar"/>
        </w:rPr>
        <w:t xml:space="preserve">V1__buyer_type_and_document_type_seed.sql</w:t>
      </w:r>
      <w:r>
        <w:t xml:space="preserve"> </w:t>
      </w:r>
      <w:r>
        <w:t xml:space="preserve">creates</w:t>
      </w:r>
      <w:r>
        <w:t xml:space="preserve"> </w:t>
      </w:r>
      <w:r>
        <w:rPr>
          <w:rStyle w:val="VerbatimChar"/>
        </w:rPr>
        <w:t xml:space="preserve">tbl_document_type_master</w:t>
      </w:r>
      <w:r>
        <w:t xml:space="preserve">/</w:t>
      </w:r>
      <w:r>
        <w:rPr>
          <w:rStyle w:val="VerbatimChar"/>
        </w:rPr>
        <w:t xml:space="preserve">tbl_buyer_type_master</w:t>
      </w:r>
      <w:r>
        <w:t xml:space="preserve"> </w:t>
      </w:r>
      <w:r>
        <w:t xml:space="preserve">with their PK and the seed’s own</w:t>
      </w:r>
      <w:r>
        <w:t xml:space="preserve"> </w:t>
      </w:r>
      <w:r>
        <w:rPr>
          <w:rStyle w:val="VerbatimChar"/>
        </w:rPr>
        <w:t xml:space="preserve">UNIQUE</w:t>
      </w:r>
      <w:r>
        <w:t xml:space="preserve"> </w:t>
      </w:r>
      <w:r>
        <w:t xml:space="preserve">constraints where stated in that script (per the discovery inventory’s read of that file).</w:t>
      </w:r>
      <w:r>
        <w:t xml:space="preserve"> </w:t>
      </w:r>
      <w:r>
        <w:t xml:space="preserve">-</w:t>
      </w:r>
      <w:r>
        <w:t xml:space="preserve"> </w:t>
      </w:r>
      <w:r>
        <w:rPr>
          <w:b/>
          <w:bCs/>
        </w:rPr>
        <w:t xml:space="preserve">No explicit</w:t>
      </w:r>
      <w:r>
        <w:rPr>
          <w:b/>
          <w:bCs/>
        </w:rPr>
        <w:t xml:space="preserve"> </w:t>
      </w:r>
      <w:r>
        <w:rPr>
          <w:rStyle w:val="VerbatimChar"/>
          <w:b/>
          <w:bCs/>
        </w:rPr>
        <w:t xml:space="preserve">@Index</w:t>
      </w:r>
      <w:r>
        <w:rPr>
          <w:b/>
          <w:bCs/>
        </w:rPr>
        <w:t xml:space="preserve"> </w:t>
      </w:r>
      <w:r>
        <w:rPr>
          <w:b/>
          <w:bCs/>
        </w:rPr>
        <w:t xml:space="preserve">/</w:t>
      </w:r>
      <w:r>
        <w:rPr>
          <w:b/>
          <w:bCs/>
        </w:rPr>
        <w:t xml:space="preserve"> </w:t>
      </w:r>
      <w:r>
        <w:rPr>
          <w:rStyle w:val="VerbatimChar"/>
          <w:b/>
          <w:bCs/>
        </w:rPr>
        <w:t xml:space="preserve">@Table(indexes = ...)</w:t>
      </w:r>
      <w:r>
        <w:rPr>
          <w:b/>
          <w:bCs/>
        </w:rPr>
        <w:t xml:space="preserve"> </w:t>
      </w:r>
      <w:r>
        <w:rPr>
          <w:b/>
          <w:bCs/>
        </w:rPr>
        <w:t xml:space="preserve">annotation was found on any entity</w:t>
      </w:r>
      <w:r>
        <w:t xml:space="preserve"> </w:t>
      </w:r>
      <w:r>
        <w:t xml:space="preserve">in the discovery inventory’s file-by-file reads (none of the entity summaries report one), and this session did not find a DDL/index-creation script beyond what Flyway’s three migrations state. This is reported as</w:t>
      </w:r>
      <w:r>
        <w:t xml:space="preserve"> </w:t>
      </w:r>
      <w:r>
        <w:rPr>
          <w:b/>
          <w:bCs/>
        </w:rPr>
        <w:t xml:space="preserve">NOT IDENTIFIED</w:t>
      </w:r>
      <w:r>
        <w:t xml:space="preserve"> </w:t>
      </w:r>
      <w:r>
        <w:t xml:space="preserve">rather than assumed absent from a live database that might have manually-added indexes outside the JPA/Flyway-managed schema.</w:t>
      </w:r>
      <w:r>
        <w:t xml:space="preserve"> </w:t>
      </w:r>
      <w:r>
        <w:t xml:space="preserve">- Composite PK</w:t>
      </w:r>
      <w:r>
        <w:t xml:space="preserve"> </w:t>
      </w:r>
      <w:r>
        <w:rPr>
          <w:rStyle w:val="VerbatimChar"/>
        </w:rPr>
        <w:t xml:space="preserve">ProductMoleculeId</w:t>
      </w:r>
      <w:r>
        <w:t xml:space="preserve"> </w:t>
      </w:r>
      <w:r>
        <w:t xml:space="preserve">(</w:t>
      </w:r>
      <w:r>
        <w:rPr>
          <w:rStyle w:val="VerbatimChar"/>
        </w:rPr>
        <w:t xml:space="preserve">productAttributeId</w:t>
      </w:r>
      <w:r>
        <w:t xml:space="preserve">,</w:t>
      </w:r>
      <w:r>
        <w:t xml:space="preserve"> </w:t>
      </w:r>
      <w:r>
        <w:rPr>
          <w:rStyle w:val="VerbatimChar"/>
        </w:rPr>
        <w:t xml:space="preserve">moleculeId</w:t>
      </w:r>
      <w:r>
        <w:t xml:space="preserve">) on</w:t>
      </w:r>
      <w:r>
        <w:t xml:space="preserve"> </w:t>
      </w:r>
      <w:r>
        <w:rPr>
          <w:rStyle w:val="VerbatimChar"/>
        </w:rPr>
        <w:t xml:space="preserve">pm_product_molecule</w:t>
      </w:r>
      <w:r>
        <w:t xml:space="preserve"> </w:t>
      </w:r>
      <w:r>
        <w:t xml:space="preserve">functions as a composite unique index by construction.</w:t>
      </w:r>
    </w:p>
    <w:bookmarkStart w:id="155" w:name="Xa892c183fd9fa51b23cfffbeda26c0fb3550cac"/>
    <w:p>
      <w:pPr>
        <w:pStyle w:val="Heading4"/>
      </w:pPr>
      <w:r>
        <w:t xml:space="preserve">Recommendations — NOT Currently Implemented</w:t>
      </w:r>
    </w:p>
    <w:p>
      <w:pPr>
        <w:pStyle w:val="Compact"/>
        <w:numPr>
          <w:ilvl w:val="0"/>
          <w:numId w:val="1021"/>
        </w:numPr>
      </w:pPr>
      <w:r>
        <w:rPr>
          <w:b/>
          <w:bCs/>
        </w:rPr>
        <w:t xml:space="preserve">RECOMMENDATION — NOT CURRENTLY IMPLEMENTED</w:t>
      </w:r>
      <w:r>
        <w:t xml:space="preserve">: add explicit secondary indexes on high-cardinality foreign keys that are queried directly and are not already covered by a unique constraint or PK, in particular:</w:t>
      </w:r>
      <w:r>
        <w:t xml:space="preserve"> </w:t>
      </w:r>
      <w:r>
        <w:rPr>
          <w:rStyle w:val="VerbatimChar"/>
        </w:rPr>
        <w:t xml:space="preserve">tm_pricing_details.product_id</w:t>
      </w:r>
      <w:r>
        <w:t xml:space="preserve"> </w:t>
      </w:r>
      <w:r>
        <w:t xml:space="preserve">(FIFO batch listing,</w:t>
      </w:r>
      <w:r>
        <w:t xml:space="preserve"> </w:t>
      </w:r>
      <w:r>
        <w:rPr>
          <w:rStyle w:val="VerbatimChar"/>
        </w:rPr>
        <w:t xml:space="preserve">PricingDetailsRepository</w:t>
      </w:r>
      <w:r>
        <w:t xml:space="preserve"> </w:t>
      </w:r>
      <w:r>
        <w:t xml:space="preserve">queries),</w:t>
      </w:r>
      <w:r>
        <w:t xml:space="preserve"> </w:t>
      </w:r>
      <w:r>
        <w:rPr>
          <w:rStyle w:val="VerbatimChar"/>
        </w:rPr>
        <w:t xml:space="preserve">tbl_stock_ledger.pricing_id</w:t>
      </w:r>
      <w:r>
        <w:t xml:space="preserve">/</w:t>
      </w:r>
      <w:r>
        <w:rPr>
          <w:rStyle w:val="VerbatimChar"/>
        </w:rPr>
        <w:t xml:space="preserve">product_id</w:t>
      </w:r>
      <w:r>
        <w:t xml:space="preserve">/</w:t>
      </w:r>
      <w:r>
        <w:rPr>
          <w:rStyle w:val="VerbatimChar"/>
        </w:rPr>
        <w:t xml:space="preserve">seller_id</w:t>
      </w:r>
      <w:r>
        <w:t xml:space="preserve"> </w:t>
      </w:r>
      <w:r>
        <w:t xml:space="preserve">(sum-by-type and reference lookups),</w:t>
      </w:r>
      <w:r>
        <w:t xml:space="preserve"> </w:t>
      </w:r>
      <w:r>
        <w:rPr>
          <w:rStyle w:val="VerbatimChar"/>
        </w:rPr>
        <w:t xml:space="preserve">tbl_order.buyer_id</w:t>
      </w:r>
      <w:r>
        <w:t xml:space="preserve"> </w:t>
      </w:r>
      <w:r>
        <w:t xml:space="preserve">(order history listing),</w:t>
      </w:r>
      <w:r>
        <w:t xml:space="preserve"> </w:t>
      </w:r>
      <w:r>
        <w:rPr>
          <w:rStyle w:val="VerbatimChar"/>
        </w:rPr>
        <w:t xml:space="preserve">tbl_seller_order.seller_id</w:t>
      </w:r>
      <w:r>
        <w:t xml:space="preserve"> </w:t>
      </w:r>
      <w:r>
        <w:t xml:space="preserve">+</w:t>
      </w:r>
      <w:r>
        <w:t xml:space="preserve"> </w:t>
      </w:r>
      <w:r>
        <w:rPr>
          <w:rStyle w:val="VerbatimChar"/>
        </w:rPr>
        <w:t xml:space="preserve">status</w:t>
      </w:r>
      <w:r>
        <w:t xml:space="preserve"> </w:t>
      </w:r>
      <w:r>
        <w:t xml:space="preserve">(seller order dashboards, filtered lists),</w:t>
      </w:r>
      <w:r>
        <w:t xml:space="preserve"> </w:t>
      </w:r>
      <w:r>
        <w:rPr>
          <w:rStyle w:val="VerbatimChar"/>
        </w:rPr>
        <w:t xml:space="preserve">tbl_order_item.seller_order_id</w:t>
      </w:r>
      <w:r>
        <w:t xml:space="preserve">,</w:t>
      </w:r>
      <w:r>
        <w:t xml:space="preserve"> </w:t>
      </w:r>
      <w:r>
        <w:rPr>
          <w:rStyle w:val="VerbatimChar"/>
        </w:rPr>
        <w:t xml:space="preserve">tbl_quote_request.seller_id</w:t>
      </w:r>
      <w:r>
        <w:t xml:space="preserve"> </w:t>
      </w:r>
      <w:r>
        <w:t xml:space="preserve">and</w:t>
      </w:r>
      <w:r>
        <w:t xml:space="preserve"> </w:t>
      </w:r>
      <w:r>
        <w:rPr>
          <w:rStyle w:val="VerbatimChar"/>
        </w:rPr>
        <w:t xml:space="preserve">.buyer_user_id</w:t>
      </w:r>
      <w:r>
        <w:t xml:space="preserve"> </w:t>
      </w:r>
      <w:r>
        <w:t xml:space="preserve">(both have</w:t>
      </w:r>
      <w:r>
        <w:t xml:space="preserve"> </w:t>
      </w:r>
      <w:r>
        <w:rPr>
          <w:rStyle w:val="VerbatimChar"/>
        </w:rPr>
        <w:t xml:space="preserve">findBy...OrderByCreatedAtDesc</w:t>
      </w:r>
      <w:r>
        <w:t xml:space="preserve"> </w:t>
      </w:r>
      <w:r>
        <w:t xml:space="preserve">derived queries with no confirmed index),</w:t>
      </w:r>
      <w:r>
        <w:t xml:space="preserve"> </w:t>
      </w:r>
      <w:r>
        <w:rPr>
          <w:rStyle w:val="VerbatimChar"/>
        </w:rPr>
        <w:t xml:space="preserve">tbl_temp_seller.user_id</w:t>
      </w:r>
      <w:r>
        <w:t xml:space="preserve"> </w:t>
      </w:r>
      <w:r>
        <w:t xml:space="preserve">/</w:t>
      </w:r>
      <w:r>
        <w:t xml:space="preserve"> </w:t>
      </w:r>
      <w:r>
        <w:rPr>
          <w:rStyle w:val="VerbatimChar"/>
        </w:rPr>
        <w:t xml:space="preserve">tbl_temp_buyer.user_id</w:t>
      </w:r>
      <w:r>
        <w:t xml:space="preserve"> </w:t>
      </w:r>
      <w:r>
        <w:t xml:space="preserve">(1:1 lookups), and</w:t>
      </w:r>
      <w:r>
        <w:t xml:space="preserve"> </w:t>
      </w:r>
      <w:r>
        <w:rPr>
          <w:rStyle w:val="VerbatimChar"/>
        </w:rPr>
        <w:t xml:space="preserve">tm_product_details.seller_id</w:t>
      </w:r>
      <w:r>
        <w:t xml:space="preserve"> </w:t>
      </w:r>
      <w:r>
        <w:t xml:space="preserve">+</w:t>
      </w:r>
      <w:r>
        <w:t xml:space="preserve"> </w:t>
      </w:r>
      <w:r>
        <w:rPr>
          <w:rStyle w:val="VerbatimChar"/>
        </w:rPr>
        <w:t xml:space="preserve">category_id</w:t>
      </w:r>
      <w:r>
        <w:t xml:space="preserve"> </w:t>
      </w:r>
      <w:r>
        <w:t xml:space="preserve">(product list filters).</w:t>
      </w:r>
    </w:p>
    <w:p>
      <w:pPr>
        <w:pStyle w:val="Compact"/>
        <w:numPr>
          <w:ilvl w:val="0"/>
          <w:numId w:val="1021"/>
        </w:numPr>
      </w:pPr>
      <w:r>
        <w:rPr>
          <w:b/>
          <w:bCs/>
        </w:rPr>
        <w:t xml:space="preserve">RECOMMENDATION — NOT CURRENTLY IMPLEMENTED</w:t>
      </w:r>
      <w:r>
        <w:t xml:space="preserve">: a composite index on</w:t>
      </w:r>
      <w:r>
        <w:t xml:space="preserve"> </w:t>
      </w:r>
      <w:r>
        <w:rPr>
          <w:rStyle w:val="VerbatimChar"/>
        </w:rPr>
        <w:t xml:space="preserve">(seller_id, status)</w:t>
      </w:r>
      <w:r>
        <w:t xml:space="preserve"> </w:t>
      </w:r>
      <w:r>
        <w:t xml:space="preserve">for</w:t>
      </w:r>
      <w:r>
        <w:t xml:space="preserve"> </w:t>
      </w:r>
      <w:r>
        <w:rPr>
          <w:rStyle w:val="VerbatimChar"/>
        </w:rPr>
        <w:t xml:space="preserve">tbl_seller_order</w:t>
      </w:r>
      <w:r>
        <w:t xml:space="preserve"> </w:t>
      </w:r>
      <w:r>
        <w:t xml:space="preserve">and on</w:t>
      </w:r>
      <w:r>
        <w:t xml:space="preserve"> </w:t>
      </w:r>
      <w:r>
        <w:rPr>
          <w:rStyle w:val="VerbatimChar"/>
        </w:rPr>
        <w:t xml:space="preserve">(status)</w:t>
      </w:r>
      <w:r>
        <w:t xml:space="preserve"> </w:t>
      </w:r>
      <w:r>
        <w:t xml:space="preserve">for</w:t>
      </w:r>
      <w:r>
        <w:t xml:space="preserve"> </w:t>
      </w:r>
      <w:r>
        <w:rPr>
          <w:rStyle w:val="VerbatimChar"/>
        </w:rPr>
        <w:t xml:space="preserve">tbl_temp_seller</w:t>
      </w:r>
      <w:r>
        <w:t xml:space="preserve">/</w:t>
      </w:r>
      <w:r>
        <w:rPr>
          <w:rStyle w:val="VerbatimChar"/>
        </w:rPr>
        <w:t xml:space="preserve">tbl_temp_buyer</w:t>
      </w:r>
      <w:r>
        <w:t xml:space="preserve"> </w:t>
      </w:r>
      <w:r>
        <w:t xml:space="preserve">to support the admin review-queue listing endpoints (</w:t>
      </w:r>
      <w:r>
        <w:rPr>
          <w:rStyle w:val="VerbatimChar"/>
        </w:rPr>
        <w:t xml:space="preserve">GET /temp-sellers</w:t>
      </w:r>
      <w:r>
        <w:t xml:space="preserve">,</w:t>
      </w:r>
      <w:r>
        <w:t xml:space="preserve"> </w:t>
      </w:r>
      <w:r>
        <w:rPr>
          <w:rStyle w:val="VerbatimChar"/>
        </w:rPr>
        <w:t xml:space="preserve">GET /temp-buyers</w:t>
      </w:r>
      <w:r>
        <w:t xml:space="preserve">,</w:t>
      </w:r>
      <w:r>
        <w:t xml:space="preserve"> </w:t>
      </w:r>
      <w:r>
        <w:rPr>
          <w:rStyle w:val="VerbatimChar"/>
        </w:rPr>
        <w:t xml:space="preserve">GET /admin/seller-requests/pending</w:t>
      </w:r>
      <w:r>
        <w:t xml:space="preserve">), all of which currently appear to be unfiltered/full-table scans in the service code inspected.</w:t>
      </w:r>
    </w:p>
    <w:p>
      <w:pPr>
        <w:pStyle w:val="Compact"/>
        <w:numPr>
          <w:ilvl w:val="0"/>
          <w:numId w:val="1021"/>
        </w:numPr>
      </w:pPr>
      <w:r>
        <w:rPr>
          <w:b/>
          <w:bCs/>
        </w:rPr>
        <w:t xml:space="preserve">RECOMMENDATION — NOT CURRENTLY IMPLEMENTED</w:t>
      </w:r>
      <w:r>
        <w:t xml:space="preserve">: a partial index on</w:t>
      </w:r>
      <w:r>
        <w:t xml:space="preserve"> </w:t>
      </w:r>
      <w:r>
        <w:rPr>
          <w:rStyle w:val="VerbatimChar"/>
        </w:rPr>
        <w:t xml:space="preserve">tm_pricing_details (product_id) WHERE deleted_at IS NULL</w:t>
      </w:r>
      <w:r>
        <w:t xml:space="preserve"> </w:t>
      </w:r>
      <w:r>
        <w:t xml:space="preserve">to accelerate the frequently-run</w:t>
      </w:r>
      <w:r>
        <w:t xml:space="preserve"> </w:t>
      </w:r>
      <w:r>
        <w:t xml:space="preserve">“available batches”</w:t>
      </w:r>
      <w:r>
        <w:t xml:space="preserve"> </w:t>
      </w:r>
      <w:r>
        <w:t xml:space="preserve">/ FIFO queries that already filter on the</w:t>
      </w:r>
      <w:r>
        <w:t xml:space="preserve"> </w:t>
      </w:r>
      <w:r>
        <w:rPr>
          <w:rStyle w:val="VerbatimChar"/>
        </w:rPr>
        <w:t xml:space="preserve">@SQLRestriction</w:t>
      </w:r>
      <w:r>
        <w:t xml:space="preserve">.</w:t>
      </w:r>
    </w:p>
    <w:p>
      <w:r>
        <w:pict>
          <v:rect style="width:0;height:1.5pt" o:hralign="center" o:hrstd="t" o:hr="t"/>
        </w:pict>
      </w:r>
    </w:p>
    <w:bookmarkEnd w:id="155"/>
    <w:bookmarkEnd w:id="156"/>
    <w:bookmarkStart w:id="157" w:name="data-retention-archival"/>
    <w:p>
      <w:pPr>
        <w:pStyle w:val="Heading3"/>
      </w:pPr>
      <w:r>
        <w:t xml:space="preserve">8. Data Retention / Archival</w:t>
      </w:r>
    </w:p>
    <w:p>
      <w:pPr>
        <w:pStyle w:val="FirstParagraph"/>
      </w:pPr>
      <w:r>
        <w:rPr>
          <w:b/>
          <w:bCs/>
        </w:rPr>
        <w:t xml:space="preserve">Not identified in the current implementation.</w:t>
      </w:r>
      <w:r>
        <w:t xml:space="preserve"> </w:t>
      </w:r>
      <w:r>
        <w:t xml:space="preserve">No scheduled job, TTL/expiry column enforcement (beyond the two soft-delete patterns below), retention-policy configuration, or archival table/process was found anywhere in the discovery inventory or this session’s own review of</w:t>
      </w:r>
      <w:r>
        <w:t xml:space="preserve"> </w:t>
      </w:r>
      <w:r>
        <w:rPr>
          <w:rStyle w:val="VerbatimChar"/>
        </w:rPr>
        <w:t xml:space="preserve">application*.yml</w:t>
      </w:r>
      <w:r>
        <w:t xml:space="preserve">, the Flyway migrations, or the service-layer code. Specifically:</w:t>
      </w:r>
      <w:r>
        <w:t xml:space="preserve"> </w:t>
      </w:r>
      <w:r>
        <w:t xml:space="preserve">- No cron/scheduled task (</w:t>
      </w:r>
      <w:r>
        <w:rPr>
          <w:rStyle w:val="VerbatimChar"/>
        </w:rPr>
        <w:t xml:space="preserve">@Scheduled</w:t>
      </w:r>
      <w:r>
        <w:t xml:space="preserve">) was reported anywhere in the codebase inventory.</w:t>
      </w:r>
      <w:r>
        <w:t xml:space="preserve"> </w:t>
      </w:r>
      <w:r>
        <w:t xml:space="preserve">- No</w:t>
      </w:r>
      <w:r>
        <w:t xml:space="preserve"> </w:t>
      </w:r>
      <w:r>
        <w:t xml:space="preserve">“archive”</w:t>
      </w:r>
      <w:r>
        <w:t xml:space="preserve"> </w:t>
      </w:r>
      <w:r>
        <w:t xml:space="preserve">table, cold-storage table, or partitioning strategy was found.</w:t>
      </w:r>
      <w:r>
        <w:t xml:space="preserve"> </w:t>
      </w:r>
      <w:r>
        <w:t xml:space="preserve">-</w:t>
      </w:r>
      <w:r>
        <w:t xml:space="preserve"> </w:t>
      </w:r>
      <w:r>
        <w:rPr>
          <w:rStyle w:val="VerbatimChar"/>
        </w:rPr>
        <w:t xml:space="preserve">PricingDetails</w:t>
      </w:r>
      <w:r>
        <w:t xml:space="preserve"> </w:t>
      </w:r>
      <w:r>
        <w:t xml:space="preserve">and</w:t>
      </w:r>
      <w:r>
        <w:t xml:space="preserve"> </w:t>
      </w:r>
      <w:r>
        <w:rPr>
          <w:rStyle w:val="VerbatimChar"/>
        </w:rPr>
        <w:t xml:space="preserve">Seller</w:t>
      </w:r>
      <w:r>
        <w:t xml:space="preserve">-family entities use</w:t>
      </w:r>
      <w:r>
        <w:t xml:space="preserve"> </w:t>
      </w:r>
      <w:r>
        <w:rPr>
          <w:b/>
          <w:bCs/>
        </w:rPr>
        <w:t xml:space="preserve">soft delete</w:t>
      </w:r>
      <w:r>
        <w:t xml:space="preserve"> </w:t>
      </w:r>
      <w:r>
        <w:t xml:space="preserve">(</w:t>
      </w:r>
      <w:r>
        <w:rPr>
          <w:rStyle w:val="VerbatimChar"/>
        </w:rPr>
        <w:t xml:space="preserve">deletedAt</w:t>
      </w:r>
      <w:r>
        <w:t xml:space="preserve">/</w:t>
      </w:r>
      <w:r>
        <w:rPr>
          <w:rStyle w:val="VerbatimChar"/>
        </w:rPr>
        <w:t xml:space="preserve">deletedBy</w:t>
      </w:r>
      <w:r>
        <w:t xml:space="preserve"> </w:t>
      </w:r>
      <w:r>
        <w:t xml:space="preserve">+</w:t>
      </w:r>
      <w:r>
        <w:t xml:space="preserve"> </w:t>
      </w:r>
      <w:r>
        <w:rPr>
          <w:rStyle w:val="VerbatimChar"/>
        </w:rPr>
        <w:t xml:space="preserve">@SQLRestriction</w:t>
      </w:r>
      <w:r>
        <w:t xml:space="preserve">) but nothing purges or archives soft-deleted rows — they remain in the primary table indefinitely.</w:t>
      </w:r>
      <w:r>
        <w:t xml:space="preserve"> </w:t>
      </w:r>
      <w:r>
        <w:t xml:space="preserve">-</w:t>
      </w:r>
      <w:r>
        <w:t xml:space="preserve"> </w:t>
      </w:r>
      <w:r>
        <w:rPr>
          <w:rStyle w:val="VerbatimChar"/>
        </w:rPr>
        <w:t xml:space="preserve">SellerHistory</w:t>
      </w:r>
      <w:r>
        <w:t xml:space="preserve"> </w:t>
      </w:r>
      <w:r>
        <w:t xml:space="preserve">is an insert-only audit table with no observed pruning logic — it will grow unbounded.</w:t>
      </w:r>
      <w:r>
        <w:t xml:space="preserve"> </w:t>
      </w:r>
      <w:r>
        <w:t xml:space="preserve">-</w:t>
      </w:r>
      <w:r>
        <w:t xml:space="preserve"> </w:t>
      </w:r>
      <w:r>
        <w:rPr>
          <w:rStyle w:val="VerbatimChar"/>
        </w:rPr>
        <w:t xml:space="preserve">IndependentEmailServiceImpl</w:t>
      </w:r>
      <w:r>
        <w:t xml:space="preserve">’s email-status tracking is explicitly</w:t>
      </w:r>
      <w:r>
        <w:t xml:space="preserve"> </w:t>
      </w:r>
      <w:r>
        <w:rPr>
          <w:b/>
          <w:bCs/>
        </w:rPr>
        <w:t xml:space="preserve">in-memory</w:t>
      </w:r>
      <w:r>
        <w:t xml:space="preserve"> </w:t>
      </w:r>
      <w:r>
        <w:t xml:space="preserve">(</w:t>
      </w:r>
      <w:r>
        <w:rPr>
          <w:rStyle w:val="VerbatimChar"/>
        </w:rPr>
        <w:t xml:space="preserve">ConcurrentHashMap</w:t>
      </w:r>
      <w:r>
        <w:t xml:space="preserve">, comment:</w:t>
      </w:r>
      <w:r>
        <w:t xml:space="preserve"> </w:t>
      </w:r>
      <w:r>
        <w:t xml:space="preserve">“replace with database in production”</w:t>
      </w:r>
      <w:r>
        <w:t xml:space="preserve">) — not a retention concern for the DB schema, but confirms no persistence/retention layer exists there at all.</w:t>
      </w:r>
    </w:p>
    <w:p>
      <w:r>
        <w:pict>
          <v:rect style="width:0;height:1.5pt" o:hralign="center" o:hrstd="t" o:hr="t"/>
        </w:pict>
      </w:r>
    </w:p>
    <w:bookmarkEnd w:id="157"/>
    <w:bookmarkStart w:id="161" w:name="sample-seed-data"/>
    <w:p>
      <w:pPr>
        <w:pStyle w:val="Heading3"/>
      </w:pPr>
      <w:r>
        <w:t xml:space="preserve">9. Sample / Seed Data</w:t>
      </w:r>
    </w:p>
    <w:p>
      <w:pPr>
        <w:pStyle w:val="FirstParagraph"/>
      </w:pPr>
      <w:r>
        <w:t xml:space="preserve">Source files actually opened (grounding inventory):</w:t>
      </w:r>
      <w:r>
        <w:t xml:space="preserve"> </w:t>
      </w:r>
      <w:r>
        <w:rPr>
          <w:rStyle w:val="VerbatimChar"/>
        </w:rPr>
        <w:t xml:space="preserve">D:/Tiameds_MarketPlace/Backend/pharma-aggregator-server/src/main/resources/db/migration/V1__buyer_type_and_document_type_seed.sql</w:t>
      </w:r>
      <w:r>
        <w:t xml:space="preserve">,</w:t>
      </w:r>
      <w:r>
        <w:t xml:space="preserve"> </w:t>
      </w:r>
      <w:r>
        <w:rPr>
          <w:rStyle w:val="VerbatimChar"/>
        </w:rPr>
        <w:t xml:space="preserve">db/seed/strength_unit_seed.sql</w:t>
      </w:r>
      <w:r>
        <w:t xml:space="preserve">,</w:t>
      </w:r>
      <w:r>
        <w:t xml:space="preserve"> </w:t>
      </w:r>
      <w:r>
        <w:rPr>
          <w:rStyle w:val="VerbatimChar"/>
        </w:rPr>
        <w:t xml:space="preserve">db/seed/legal_content_seed.sql</w:t>
      </w:r>
      <w:r>
        <w:t xml:space="preserve">, and the</w:t>
      </w:r>
      <w:r>
        <w:t xml:space="preserve"> </w:t>
      </w:r>
      <w:r>
        <w:rPr>
          <w:rStyle w:val="VerbatimChar"/>
        </w:rPr>
        <w:t xml:space="preserve">docs/seed_*.sql</w:t>
      </w:r>
      <w:r>
        <w:t xml:space="preserve"> </w:t>
      </w:r>
      <w:r>
        <w:t xml:space="preserve">files.</w:t>
      </w:r>
    </w:p>
    <w:bookmarkStart w:id="158" w:name="X43516eac545be4bf4425c8372d9f9fe3a8f2874"/>
    <w:p>
      <w:pPr>
        <w:pStyle w:val="Heading4"/>
      </w:pPr>
      <w:r>
        <w:t xml:space="preserve">9.1 Flyway-managed seed (</w:t>
      </w:r>
      <w:r>
        <w:rPr>
          <w:rStyle w:val="VerbatimChar"/>
        </w:rPr>
        <w:t xml:space="preserve">src/main/resources/db/migration/V1__buyer_type_and_document_type_seed.sql</w:t>
      </w:r>
      <w:r>
        <w:t xml:space="preserve">)</w:t>
      </w:r>
    </w:p>
    <w:p>
      <w:pPr>
        <w:pStyle w:val="Compact"/>
        <w:numPr>
          <w:ilvl w:val="0"/>
          <w:numId w:val="1022"/>
        </w:numPr>
      </w:pPr>
      <w:r>
        <w:rPr>
          <w:rStyle w:val="VerbatimChar"/>
        </w:rPr>
        <w:t xml:space="preserve">tbl_document_type_master</w:t>
      </w:r>
      <w:r>
        <w:t xml:space="preserve"> </w:t>
      </w:r>
      <w:r>
        <w:t xml:space="preserve">— 4 rows:</w:t>
      </w:r>
      <w:r>
        <w:t xml:space="preserve"> </w:t>
      </w:r>
      <w:r>
        <w:rPr>
          <w:b/>
          <w:bCs/>
        </w:rPr>
        <w:t xml:space="preserve">Drug License</w:t>
      </w:r>
      <w:r>
        <w:t xml:space="preserve">,</w:t>
      </w:r>
      <w:r>
        <w:t xml:space="preserve"> </w:t>
      </w:r>
      <w:r>
        <w:rPr>
          <w:b/>
          <w:bCs/>
        </w:rPr>
        <w:t xml:space="preserve">Clinical Establishment License</w:t>
      </w:r>
      <w:r>
        <w:t xml:space="preserve">,</w:t>
      </w:r>
      <w:r>
        <w:t xml:space="preserve"> </w:t>
      </w:r>
      <w:r>
        <w:rPr>
          <w:b/>
          <w:bCs/>
        </w:rPr>
        <w:t xml:space="preserve">Laboratory Registration Certificate</w:t>
      </w:r>
      <w:r>
        <w:t xml:space="preserve">,</w:t>
      </w:r>
      <w:r>
        <w:t xml:space="preserve"> </w:t>
      </w:r>
      <w:r>
        <w:rPr>
          <w:b/>
          <w:bCs/>
        </w:rPr>
        <w:t xml:space="preserve">Medical Council or Clinic Registration Certificate</w:t>
      </w:r>
      <w:r>
        <w:t xml:space="preserve">.</w:t>
      </w:r>
    </w:p>
    <w:p>
      <w:pPr>
        <w:pStyle w:val="Compact"/>
        <w:numPr>
          <w:ilvl w:val="0"/>
          <w:numId w:val="1022"/>
        </w:numPr>
      </w:pPr>
      <w:r>
        <w:rPr>
          <w:rStyle w:val="VerbatimChar"/>
        </w:rPr>
        <w:t xml:space="preserve">tbl_buyer_type_master</w:t>
      </w:r>
      <w:r>
        <w:t xml:space="preserve"> </w:t>
      </w:r>
      <w:r>
        <w:t xml:space="preserve">— 6 rows, each FK’d to its mandatory document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buyer_type_name</w:t>
            </w:r>
          </w:p>
        </w:tc>
        <w:tc>
          <w:tcPr/>
          <w:p>
            <w:pPr>
              <w:pStyle w:val="Compact"/>
            </w:pPr>
            <w:r>
              <w:t xml:space="preserve">abbreviation</w:t>
            </w:r>
          </w:p>
        </w:tc>
        <w:tc>
          <w:tcPr/>
          <w:p>
            <w:pPr>
              <w:pStyle w:val="Compact"/>
            </w:pPr>
            <w:r>
              <w:t xml:space="preserve">mandatory_document_type</w:t>
            </w:r>
          </w:p>
        </w:tc>
      </w:tr>
      <w:tr>
        <w:tc>
          <w:tcPr/>
          <w:p>
            <w:pPr>
              <w:pStyle w:val="Compact"/>
            </w:pPr>
            <w:r>
              <w:t xml:space="preserve">Hospital</w:t>
            </w:r>
          </w:p>
        </w:tc>
        <w:tc>
          <w:tcPr/>
          <w:p>
            <w:pPr>
              <w:pStyle w:val="Compact"/>
            </w:pPr>
            <w:r>
              <w:t xml:space="preserve">HOS</w:t>
            </w:r>
          </w:p>
        </w:tc>
        <w:tc>
          <w:tcPr/>
          <w:p>
            <w:pPr>
              <w:pStyle w:val="Compact"/>
            </w:pPr>
            <w:r>
              <w:t xml:space="preserve">Clinical Establishment License</w:t>
            </w:r>
          </w:p>
        </w:tc>
      </w:tr>
      <w:tr>
        <w:tc>
          <w:tcPr/>
          <w:p>
            <w:pPr>
              <w:pStyle w:val="Compact"/>
            </w:pPr>
            <w:r>
              <w:t xml:space="preserve">Clinic</w:t>
            </w:r>
          </w:p>
        </w:tc>
        <w:tc>
          <w:tcPr/>
          <w:p>
            <w:pPr>
              <w:pStyle w:val="Compact"/>
            </w:pPr>
            <w:r>
              <w:t xml:space="preserve">CLN</w:t>
            </w:r>
          </w:p>
        </w:tc>
        <w:tc>
          <w:tcPr/>
          <w:p>
            <w:pPr>
              <w:pStyle w:val="Compact"/>
            </w:pPr>
            <w:r>
              <w:t xml:space="preserve">Clinical Establishment License</w:t>
            </w:r>
          </w:p>
        </w:tc>
      </w:tr>
      <w:tr>
        <w:tc>
          <w:tcPr/>
          <w:p>
            <w:pPr>
              <w:pStyle w:val="Compact"/>
            </w:pPr>
            <w:r>
              <w:t xml:space="preserve">Hospital Pharmacy</w:t>
            </w:r>
          </w:p>
        </w:tc>
        <w:tc>
          <w:tcPr/>
          <w:p>
            <w:pPr>
              <w:pStyle w:val="Compact"/>
            </w:pPr>
            <w:r>
              <w:t xml:space="preserve">HPH</w:t>
            </w:r>
          </w:p>
        </w:tc>
        <w:tc>
          <w:tcPr/>
          <w:p>
            <w:pPr>
              <w:pStyle w:val="Compact"/>
            </w:pPr>
            <w:r>
              <w:t xml:space="preserve">Drug License</w:t>
            </w:r>
          </w:p>
        </w:tc>
      </w:tr>
      <w:tr>
        <w:tc>
          <w:tcPr/>
          <w:p>
            <w:pPr>
              <w:pStyle w:val="Compact"/>
            </w:pPr>
            <w:r>
              <w:t xml:space="preserve">Pharmacy</w:t>
            </w:r>
          </w:p>
        </w:tc>
        <w:tc>
          <w:tcPr/>
          <w:p>
            <w:pPr>
              <w:pStyle w:val="Compact"/>
            </w:pPr>
            <w:r>
              <w:t xml:space="preserve">PHM</w:t>
            </w:r>
          </w:p>
        </w:tc>
        <w:tc>
          <w:tcPr/>
          <w:p>
            <w:pPr>
              <w:pStyle w:val="Compact"/>
            </w:pPr>
            <w:r>
              <w:t xml:space="preserve">Drug License</w:t>
            </w:r>
          </w:p>
        </w:tc>
      </w:tr>
      <w:tr>
        <w:tc>
          <w:tcPr/>
          <w:p>
            <w:pPr>
              <w:pStyle w:val="Compact"/>
            </w:pPr>
            <w:r>
              <w:t xml:space="preserve">Diagnostic Centre</w:t>
            </w:r>
          </w:p>
        </w:tc>
        <w:tc>
          <w:tcPr/>
          <w:p>
            <w:pPr>
              <w:pStyle w:val="Compact"/>
            </w:pPr>
            <w:r>
              <w:t xml:space="preserve">DIA</w:t>
            </w:r>
          </w:p>
        </w:tc>
        <w:tc>
          <w:tcPr/>
          <w:p>
            <w:pPr>
              <w:pStyle w:val="Compact"/>
            </w:pPr>
            <w:r>
              <w:t xml:space="preserve">Laboratory Registration Certificate</w:t>
            </w:r>
          </w:p>
        </w:tc>
      </w:tr>
      <w:tr>
        <w:tc>
          <w:tcPr/>
          <w:p>
            <w:pPr>
              <w:pStyle w:val="Compact"/>
            </w:pPr>
            <w:r>
              <w:t xml:space="preserve">Laboratory</w:t>
            </w:r>
          </w:p>
        </w:tc>
        <w:tc>
          <w:tcPr/>
          <w:p>
            <w:pPr>
              <w:pStyle w:val="Compact"/>
            </w:pPr>
            <w:r>
              <w:t xml:space="preserve">LAB</w:t>
            </w:r>
          </w:p>
        </w:tc>
        <w:tc>
          <w:tcPr/>
          <w:p>
            <w:pPr>
              <w:pStyle w:val="Compact"/>
            </w:pPr>
            <w:r>
              <w:t xml:space="preserve">Laboratory Registration Certificate</w:t>
            </w:r>
          </w:p>
        </w:tc>
      </w:tr>
    </w:tbl>
    <w:p>
      <w:pPr>
        <w:pStyle w:val="BodyText"/>
      </w:pPr>
      <w:r>
        <w:t xml:space="preserve">Idempotent via</w:t>
      </w:r>
      <w:r>
        <w:t xml:space="preserve"> </w:t>
      </w:r>
      <w:r>
        <w:rPr>
          <w:rStyle w:val="VerbatimChar"/>
        </w:rPr>
        <w:t xml:space="preserve">ON CONFLICT DO NOTHING</w:t>
      </w:r>
      <w:r>
        <w:t xml:space="preserve">.</w:t>
      </w:r>
    </w:p>
    <w:bookmarkEnd w:id="158"/>
    <w:bookmarkStart w:id="159" w:name="Xbc4560298c25cc7a3a622a30b904234e8597044"/>
    <w:p>
      <w:pPr>
        <w:pStyle w:val="Heading4"/>
      </w:pPr>
      <w:r>
        <w:t xml:space="preserve">9.2 Manual (non-Flyway) seeds in</w:t>
      </w:r>
      <w:r>
        <w:t xml:space="preserve"> </w:t>
      </w:r>
      <w:r>
        <w:rPr>
          <w:rStyle w:val="VerbatimChar"/>
        </w:rPr>
        <w:t xml:space="preserve">src/main/resources/db/seed/</w:t>
      </w:r>
    </w:p>
    <w:p>
      <w:pPr>
        <w:pStyle w:val="Compact"/>
        <w:numPr>
          <w:ilvl w:val="0"/>
          <w:numId w:val="1023"/>
        </w:numPr>
      </w:pPr>
      <w:r>
        <w:rPr>
          <w:rStyle w:val="VerbatimChar"/>
        </w:rPr>
        <w:t xml:space="preserve">strength_unit_seed.sql</w:t>
      </w:r>
      <w:r>
        <w:t xml:space="preserve"> </w:t>
      </w:r>
      <w:r>
        <w:t xml:space="preserve">— seeds</w:t>
      </w:r>
      <w:r>
        <w:t xml:space="preserve"> </w:t>
      </w:r>
      <w:r>
        <w:rPr>
          <w:rStyle w:val="VerbatimChar"/>
        </w:rPr>
        <w:t xml:space="preserve">tm_strength_unit</w:t>
      </w:r>
      <w:r>
        <w:t xml:space="preserve">; its own header states there is no Flyway/Liquibase management for this data and it must be run by hand.</w:t>
      </w:r>
    </w:p>
    <w:p>
      <w:pPr>
        <w:pStyle w:val="Compact"/>
        <w:numPr>
          <w:ilvl w:val="0"/>
          <w:numId w:val="1023"/>
        </w:numPr>
      </w:pPr>
      <w:r>
        <w:rPr>
          <w:rStyle w:val="VerbatimChar"/>
        </w:rPr>
        <w:t xml:space="preserve">legal_content_seed.sql</w:t>
      </w:r>
      <w:r>
        <w:t xml:space="preserve"> </w:t>
      </w:r>
      <w:r>
        <w:t xml:space="preserve">— re-runnable</w:t>
      </w:r>
      <w:r>
        <w:t xml:space="preserve"> </w:t>
      </w:r>
      <w:r>
        <w:rPr>
          <w:rStyle w:val="VerbatimChar"/>
        </w:rPr>
        <w:t xml:space="preserve">ON CONFLICT DO UPDATE ... WHERE ... IS DISTINCT FROM</w:t>
      </w:r>
      <w:r>
        <w:t xml:space="preserve"> </w:t>
      </w:r>
      <w:r>
        <w:t xml:space="preserve">upsert for</w:t>
      </w:r>
      <w:r>
        <w:t xml:space="preserve"> </w:t>
      </w:r>
      <w:r>
        <w:rPr>
          <w:rStyle w:val="VerbatimChar"/>
        </w:rPr>
        <w:t xml:space="preserve">tbl_legal_content</w:t>
      </w:r>
      <w:r>
        <w:t xml:space="preserve"> </w:t>
      </w:r>
      <w:r>
        <w:t xml:space="preserve">(BUYER_TERMS / SELLER_TERMS HTML), version-bumping on change; layered on top of Flyway V3’s own initial insert of the same table.</w:t>
      </w:r>
    </w:p>
    <w:bookmarkEnd w:id="159"/>
    <w:bookmarkStart w:id="160" w:name="X6b96672108ee40a6d45b49d40c0e866050ecf09"/>
    <w:p>
      <w:pPr>
        <w:pStyle w:val="Heading4"/>
      </w:pPr>
      <w:r>
        <w:t xml:space="preserve">9.3 Manual scripts under</w:t>
      </w:r>
      <w:r>
        <w:t xml:space="preserve"> </w:t>
      </w:r>
      <w:r>
        <w:rPr>
          <w:rStyle w:val="VerbatimChar"/>
        </w:rPr>
        <w:t xml:space="preserve">docs/</w:t>
      </w:r>
      <w:r>
        <w:t xml:space="preserve"> </w:t>
      </w:r>
      <w:r>
        <w:t xml:space="preserve">(NOT Flyway-managed — see §10)</w:t>
      </w:r>
    </w:p>
    <w:p>
      <w:pPr>
        <w:pStyle w:val="Compact"/>
        <w:numPr>
          <w:ilvl w:val="0"/>
          <w:numId w:val="1024"/>
        </w:numPr>
      </w:pPr>
      <w:r>
        <w:rPr>
          <w:rStyle w:val="VerbatimChar"/>
        </w:rPr>
        <w:t xml:space="preserve">docs/seed_buyer_types_and_document_types.sql</w:t>
      </w:r>
      <w:r>
        <w:t xml:space="preserve"> </w:t>
      </w:r>
      <w:r>
        <w:t xml:space="preserve">— essentially the same data as V1 above, kept as a manually-runnable copy for environments where Flyway hasn’t/won’t run it.</w:t>
      </w:r>
    </w:p>
    <w:p>
      <w:pPr>
        <w:pStyle w:val="Compact"/>
        <w:numPr>
          <w:ilvl w:val="0"/>
          <w:numId w:val="1024"/>
        </w:numPr>
      </w:pPr>
      <w:r>
        <w:rPr>
          <w:rStyle w:val="VerbatimChar"/>
        </w:rPr>
        <w:t xml:space="preserve">docs/seed_seller_types_and_document_types.sql</w:t>
      </w:r>
      <w:r>
        <w:t xml:space="preserve"> </w:t>
      </w:r>
      <w:r>
        <w:t xml:space="preserve">— adds 3 seller types:</w:t>
      </w:r>
      <w:r>
        <w:t xml:space="preserve"> </w:t>
      </w:r>
      <w:r>
        <w:rPr>
          <w:b/>
          <w:bCs/>
        </w:rPr>
        <w:t xml:space="preserve">White Labeling Company/Marketer (WLM)</w:t>
      </w:r>
      <w:r>
        <w:t xml:space="preserve">,</w:t>
      </w:r>
      <w:r>
        <w:t xml:space="preserve"> </w:t>
      </w:r>
      <w:r>
        <w:rPr>
          <w:b/>
          <w:bCs/>
        </w:rPr>
        <w:t xml:space="preserve">Distributor (DIS)</w:t>
      </w:r>
      <w:r>
        <w:t xml:space="preserve">,</w:t>
      </w:r>
      <w:r>
        <w:t xml:space="preserve"> </w:t>
      </w:r>
      <w:r>
        <w:rPr>
          <w:b/>
          <w:bCs/>
        </w:rPr>
        <w:t xml:space="preserve">PCD (PCD)</w:t>
      </w:r>
      <w:r>
        <w:t xml:space="preserve"> </w:t>
      </w:r>
      <w:r>
        <w:t xml:space="preserve">(comment notes</w:t>
      </w:r>
      <w:r>
        <w:t xml:space="preserve"> </w:t>
      </w:r>
      <w:r>
        <w:t xml:space="preserve">“Manufacturer already exists”</w:t>
      </w:r>
      <w:r>
        <w:t xml:space="preserve"> </w:t>
      </w:r>
      <w:r>
        <w:t xml:space="preserve">though no seed for a Manufacturer row was found anywhere); ~19 document types (drug/FSSAI/cosmetic/medical-device licences, GMP certificate, 4 seller-type-specific agreements, trademark/IEC/import licences); and</w:t>
      </w:r>
      <w:r>
        <w:t xml:space="preserve"> </w:t>
      </w:r>
      <w:r>
        <w:rPr>
          <w:b/>
          <w:bCs/>
        </w:rPr>
        <w:t xml:space="preserve">one reserved placeholder</w:t>
      </w:r>
      <w:r>
        <w:rPr>
          <w:b/>
          <w:bCs/>
        </w:rPr>
        <w:t xml:space="preserve"> </w:t>
      </w:r>
      <w:r>
        <w:rPr>
          <w:rStyle w:val="VerbatimChar"/>
          <w:b/>
          <w:bCs/>
        </w:rPr>
        <w:t xml:space="preserve">tbl_product_type_master</w:t>
      </w:r>
      <w:r>
        <w:rPr>
          <w:b/>
          <w:bCs/>
        </w:rPr>
        <w:t xml:space="preserve"> </w:t>
      </w:r>
      <w:r>
        <w:rPr>
          <w:b/>
          <w:bCs/>
        </w:rPr>
        <w:t xml:space="preserve">row</w:t>
      </w:r>
      <w:r>
        <w:t xml:space="preserve">:</w:t>
      </w:r>
      <w:r>
        <w:t xml:space="preserve"> </w:t>
      </w:r>
      <w:r>
        <w:rPr>
          <w:rStyle w:val="VerbatimChar"/>
        </w:rPr>
        <w:t xml:space="preserve">product_type_name = 'N/A - Seller Level Document'</w:t>
      </w:r>
      <w:r>
        <w:t xml:space="preserve">,</w:t>
      </w:r>
      <w:r>
        <w:t xml:space="preserve"> </w:t>
      </w:r>
      <w:r>
        <w:rPr>
          <w:rStyle w:val="VerbatimChar"/>
        </w:rPr>
        <w:t xml:space="preserve">is_active = FALSE</w:t>
      </w:r>
      <w:r>
        <w:t xml:space="preserve"> </w:t>
      </w:r>
      <w:r>
        <w:t xml:space="preserve">— used as the FK target for seller-level (non-product) document uploads so the NOT NULL constraint on</w:t>
      </w:r>
      <w:r>
        <w:t xml:space="preserve"> </w:t>
      </w:r>
      <w:r>
        <w:rPr>
          <w:rStyle w:val="VerbatimChar"/>
        </w:rPr>
        <w:t xml:space="preserve">SellerDocument.product_type_id</w:t>
      </w:r>
      <w:r>
        <w:t xml:space="preserve"> </w:t>
      </w:r>
      <w:r>
        <w:t xml:space="preserve">can still be satisfied.</w:t>
      </w:r>
    </w:p>
    <w:p>
      <w:pPr>
        <w:pStyle w:val="Compact"/>
        <w:numPr>
          <w:ilvl w:val="0"/>
          <w:numId w:val="1024"/>
        </w:numPr>
      </w:pPr>
      <w:r>
        <w:rPr>
          <w:rStyle w:val="VerbatimChar"/>
        </w:rPr>
        <w:t xml:space="preserve">docs/seed_gst_percentages.sql</w:t>
      </w:r>
      <w:r>
        <w:t xml:space="preserve"> </w:t>
      </w:r>
      <w:r>
        <w:t xml:space="preserve">— seeds</w:t>
      </w:r>
      <w:r>
        <w:t xml:space="preserve"> </w:t>
      </w:r>
      <w:r>
        <w:rPr>
          <w:rStyle w:val="VerbatimChar"/>
        </w:rPr>
        <w:t xml:space="preserve">tm_gst_percentage_master</w:t>
      </w:r>
      <w:r>
        <w:t xml:space="preserve"> </w:t>
      </w:r>
      <w:r>
        <w:t xml:space="preserve">with GST slabs (0/5/8/10/12 per the discovery inventory’s read of this file).</w:t>
      </w:r>
    </w:p>
    <w:p>
      <w:pPr>
        <w:pStyle w:val="FirstParagraph"/>
      </w:pPr>
      <w:r>
        <w:t xml:space="preserve">No secrets, credentials, or PII appear in any of the seed rows described above — all are lookup/reference values.</w:t>
      </w:r>
    </w:p>
    <w:p>
      <w:r>
        <w:pict>
          <v:rect style="width:0;height:1.5pt" o:hralign="center" o:hrstd="t" o:hr="t"/>
        </w:pict>
      </w:r>
    </w:p>
    <w:bookmarkEnd w:id="160"/>
    <w:bookmarkEnd w:id="161"/>
    <w:bookmarkStart w:id="162" w:name="migration-strategy"/>
    <w:p>
      <w:pPr>
        <w:pStyle w:val="Heading3"/>
      </w:pPr>
      <w:r>
        <w:t xml:space="preserve">10. Migration Strategy</w:t>
      </w:r>
    </w:p>
    <w:p>
      <w:pPr>
        <w:pStyle w:val="FirstParagraph"/>
      </w:pPr>
      <w:r>
        <w:rPr>
          <w:b/>
          <w:bCs/>
        </w:rPr>
        <w:t xml:space="preserve">Engine</w:t>
      </w:r>
      <w:r>
        <w:t xml:space="preserve">: Flyway (</w:t>
      </w:r>
      <w:r>
        <w:rPr>
          <w:rStyle w:val="VerbatimChar"/>
        </w:rPr>
        <w:t xml:space="preserve">org.flywaydb:flyway-core</w:t>
      </w:r>
      <w:r>
        <w:t xml:space="preserve">, no version pin — inherited from</w:t>
      </w:r>
      <w:r>
        <w:t xml:space="preserve"> </w:t>
      </w:r>
      <w:r>
        <w:rPr>
          <w:rStyle w:val="VerbatimChar"/>
        </w:rPr>
        <w:t xml:space="preserve">spring-boot-starter-parent</w:t>
      </w:r>
      <w:r>
        <w:t xml:space="preserve">; confirmed no</w:t>
      </w:r>
      <w:r>
        <w:t xml:space="preserve"> </w:t>
      </w:r>
      <w:r>
        <w:rPr>
          <w:rStyle w:val="VerbatimChar"/>
        </w:rPr>
        <w:t xml:space="preserve">flyway-database-postgresql</w:t>
      </w:r>
      <w:r>
        <w:t xml:space="preserve"> </w:t>
      </w:r>
      <w:r>
        <w:t xml:space="preserve">artifact alongside it in</w:t>
      </w:r>
      <w:r>
        <w:t xml:space="preserve"> </w:t>
      </w:r>
      <w:r>
        <w:rPr>
          <w:rStyle w:val="VerbatimChar"/>
        </w:rPr>
        <w:t xml:space="preserve">pom.xml</w:t>
      </w:r>
      <w:r>
        <w:t xml:space="preserve">).</w:t>
      </w:r>
    </w:p>
    <w:p>
      <w:pPr>
        <w:pStyle w:val="BodyText"/>
      </w:pPr>
      <w:r>
        <w:rPr>
          <w:b/>
          <w:bCs/>
        </w:rPr>
        <w:t xml:space="preserve">Flyway-scanned location</w:t>
      </w:r>
      <w:r>
        <w:t xml:space="preserve">:</w:t>
      </w:r>
      <w:r>
        <w:t xml:space="preserve"> </w:t>
      </w:r>
      <w:r>
        <w:rPr>
          <w:rStyle w:val="VerbatimChar"/>
        </w:rPr>
        <w:t xml:space="preserve">classpath:db/migration</w:t>
      </w:r>
      <w:r>
        <w:t xml:space="preserve"> </w:t>
      </w:r>
      <w:r>
        <w:t xml:space="preserve">(i.e. </w:t>
      </w:r>
      <w:r>
        <w:rPr>
          <w:rStyle w:val="VerbatimChar"/>
        </w:rPr>
        <w:t xml:space="preserve">src/main/resources/db/migration/</w:t>
      </w:r>
      <w:r>
        <w:t xml:space="preserve">), explicitly configured in</w:t>
      </w:r>
      <w:r>
        <w:t xml:space="preserve"> </w:t>
      </w:r>
      <w:r>
        <w:rPr>
          <w:rStyle w:val="VerbatimChar"/>
        </w:rPr>
        <w:t xml:space="preserve">application-dev.yml</w:t>
      </w:r>
      <w:r>
        <w:t xml:space="preserve"> </w:t>
      </w:r>
      <w:r>
        <w:t xml:space="preserve">and</w:t>
      </w:r>
      <w:r>
        <w:t xml:space="preserve"> </w:t>
      </w:r>
      <w:r>
        <w:rPr>
          <w:rStyle w:val="VerbatimChar"/>
        </w:rPr>
        <w:t xml:space="preserve">application-test.yml</w:t>
      </w:r>
      <w:r>
        <w:t xml:space="preserve"> </w:t>
      </w:r>
      <w:r>
        <w:t xml:space="preserve">(</w:t>
      </w:r>
      <w:r>
        <w:rPr>
          <w:rStyle w:val="VerbatimChar"/>
        </w:rPr>
        <w:t xml:space="preserve">enabled: true</w:t>
      </w:r>
      <w:r>
        <w:t xml:space="preserve">,</w:t>
      </w:r>
      <w:r>
        <w:t xml:space="preserve"> </w:t>
      </w:r>
      <w:r>
        <w:rPr>
          <w:rStyle w:val="VerbatimChar"/>
        </w:rPr>
        <w:t xml:space="preserve">baseline-on-migrate: true</w:t>
      </w:r>
      <w:r>
        <w:t xml:space="preserve">,</w:t>
      </w:r>
      <w:r>
        <w:t xml:space="preserve"> </w:t>
      </w:r>
      <w:r>
        <w:rPr>
          <w:rStyle w:val="VerbatimChar"/>
        </w:rPr>
        <w:t xml:space="preserve">baseline-version: 0</w:t>
      </w:r>
      <w:r>
        <w:t xml:space="preserve">).</w:t>
      </w:r>
      <w:r>
        <w:t xml:space="preserve"> </w:t>
      </w:r>
      <w:r>
        <w:rPr>
          <w:rStyle w:val="VerbatimChar"/>
        </w:rPr>
        <w:t xml:space="preserve">application-prod.yml</w:t>
      </w:r>
      <w:r>
        <w:t xml:space="preserve"> </w:t>
      </w:r>
      <w:r>
        <w:t xml:space="preserve">has</w:t>
      </w:r>
      <w:r>
        <w:t xml:space="preserve"> </w:t>
      </w:r>
      <w:r>
        <w:rPr>
          <w:b/>
          <w:bCs/>
        </w:rPr>
        <w:t xml:space="preserve">no</w:t>
      </w:r>
      <w:r>
        <w:rPr>
          <w:b/>
          <w:bCs/>
        </w:rPr>
        <w:t xml:space="preserve"> </w:t>
      </w:r>
      <w:r>
        <w:rPr>
          <w:rStyle w:val="VerbatimChar"/>
          <w:b/>
          <w:bCs/>
        </w:rPr>
        <w:t xml:space="preserve">spring.flyway</w:t>
      </w:r>
      <w:r>
        <w:rPr>
          <w:b/>
          <w:bCs/>
        </w:rPr>
        <w:t xml:space="preserve"> </w:t>
      </w:r>
      <w:r>
        <w:rPr>
          <w:b/>
          <w:bCs/>
        </w:rPr>
        <w:t xml:space="preserve">block at all</w:t>
      </w:r>
      <w:r>
        <w:t xml:space="preserve"> </w:t>
      </w:r>
      <w:r>
        <w:t xml:space="preserve">— it falls back to Flyway’s library defaults while</w:t>
      </w:r>
      <w:r>
        <w:t xml:space="preserve"> </w:t>
      </w:r>
      <w:r>
        <w:rPr>
          <w:rStyle w:val="VerbatimChar"/>
        </w:rPr>
        <w:t xml:space="preserve">ddl-auto=validate</w:t>
      </w:r>
      <w:r>
        <w:t xml:space="preserve"> </w:t>
      </w:r>
      <w:r>
        <w:t xml:space="preserve">is set there, meaning prod schema changes must already exist before the app starts.</w:t>
      </w:r>
    </w:p>
    <w:p>
      <w:pPr>
        <w:pStyle w:val="BodyText"/>
      </w:pPr>
      <w:r>
        <w:rPr>
          <w:b/>
          <w:bCs/>
        </w:rPr>
        <w:t xml:space="preserve">Real Flyway migrations found (3 total, all under</w:t>
      </w:r>
      <w:r>
        <w:rPr>
          <w:b/>
          <w:bCs/>
        </w:rPr>
        <w:t xml:space="preserve"> </w:t>
      </w:r>
      <w:r>
        <w:rPr>
          <w:rStyle w:val="VerbatimChar"/>
          <w:b/>
          <w:bCs/>
        </w:rPr>
        <w:t xml:space="preserve">src/main/resources/db/migration/</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File</w:t>
            </w:r>
          </w:p>
        </w:tc>
        <w:tc>
          <w:tcPr/>
          <w:p>
            <w:pPr>
              <w:pStyle w:val="Compact"/>
            </w:pPr>
            <w:r>
              <w:t xml:space="preserve">Effect</w:t>
            </w:r>
          </w:p>
        </w:tc>
      </w:tr>
      <w:tr>
        <w:tc>
          <w:tcPr/>
          <w:p>
            <w:pPr>
              <w:pStyle w:val="Compact"/>
            </w:pPr>
            <w:r>
              <w:t xml:space="preserve">V1</w:t>
            </w:r>
          </w:p>
        </w:tc>
        <w:tc>
          <w:tcPr/>
          <w:p>
            <w:pPr>
              <w:pStyle w:val="Compact"/>
            </w:pPr>
            <w:r>
              <w:rPr>
                <w:rStyle w:val="VerbatimChar"/>
              </w:rPr>
              <w:t xml:space="preserve">V1__buyer_type_and_document_type_seed.sql</w:t>
            </w:r>
          </w:p>
        </w:tc>
        <w:tc>
          <w:tcPr/>
          <w:p>
            <w:pPr>
              <w:pStyle w:val="Compact"/>
            </w:pPr>
            <w:r>
              <w:rPr>
                <w:rStyle w:val="VerbatimChar"/>
              </w:rPr>
              <w:t xml:space="preserve">CREATE TABLE IF NOT EXISTS</w:t>
            </w:r>
            <w:r>
              <w:t xml:space="preserve"> </w:t>
            </w:r>
            <w:r>
              <w:t xml:space="preserve">for</w:t>
            </w:r>
            <w:r>
              <w:t xml:space="preserve"> </w:t>
            </w:r>
            <w:r>
              <w:rPr>
                <w:rStyle w:val="VerbatimChar"/>
              </w:rPr>
              <w:t xml:space="preserve">tbl_document_type_master</w:t>
            </w:r>
            <w:r>
              <w:t xml:space="preserve"> </w:t>
            </w:r>
            <w:r>
              <w:t xml:space="preserve">+</w:t>
            </w:r>
            <w:r>
              <w:t xml:space="preserve"> </w:t>
            </w:r>
            <w:r>
              <w:rPr>
                <w:rStyle w:val="VerbatimChar"/>
              </w:rPr>
              <w:t xml:space="preserve">tbl_buyer_type_master</w:t>
            </w:r>
            <w:r>
              <w:t xml:space="preserve">, plus seed data (see §9.1)</w:t>
            </w:r>
          </w:p>
        </w:tc>
      </w:tr>
      <w:tr>
        <w:tc>
          <w:tcPr/>
          <w:p>
            <w:pPr>
              <w:pStyle w:val="Compact"/>
            </w:pPr>
            <w:r>
              <w:t xml:space="preserve">V2</w:t>
            </w:r>
          </w:p>
        </w:tc>
        <w:tc>
          <w:tcPr/>
          <w:p>
            <w:pPr>
              <w:pStyle w:val="Compact"/>
            </w:pPr>
            <w:r>
              <w:rPr>
                <w:rStyle w:val="VerbatimChar"/>
              </w:rPr>
              <w:t xml:space="preserve">V2__add_buyer_user_password_temporary_column.sql</w:t>
            </w:r>
          </w:p>
        </w:tc>
        <w:tc>
          <w:tcPr/>
          <w:p>
            <w:pPr>
              <w:pStyle w:val="Compact"/>
            </w:pPr>
            <w:r>
              <w:t xml:space="preserve">Adds</w:t>
            </w:r>
            <w:r>
              <w:t xml:space="preserve"> </w:t>
            </w:r>
            <w:r>
              <w:rPr>
                <w:rStyle w:val="VerbatimChar"/>
              </w:rPr>
              <w:t xml:space="preserve">is_password_temporary NOT NULL DEFAULT FALSE</w:t>
            </w:r>
            <w:r>
              <w:t xml:space="preserve"> </w:t>
            </w:r>
            <w:r>
              <w:t xml:space="preserve">to</w:t>
            </w:r>
            <w:r>
              <w:t xml:space="preserve"> </w:t>
            </w:r>
            <w:r>
              <w:rPr>
                <w:rStyle w:val="VerbatimChar"/>
              </w:rPr>
              <w:t xml:space="preserve">tbl_buyer_user</w:t>
            </w:r>
            <w:r>
              <w:t xml:space="preserve"> </w:t>
            </w:r>
            <w:r>
              <w:t xml:space="preserve">— explicitly to work around a case where Hibernate</w:t>
            </w:r>
            <w:r>
              <w:t xml:space="preserve"> </w:t>
            </w:r>
            <w:r>
              <w:rPr>
                <w:rStyle w:val="VerbatimChar"/>
              </w:rPr>
              <w:t xml:space="preserve">ddl-auto=update</w:t>
            </w:r>
            <w:r>
              <w:t xml:space="preserve"> </w:t>
            </w:r>
            <w:r>
              <w:t xml:space="preserve">failed to add it</w:t>
            </w:r>
          </w:p>
        </w:tc>
      </w:tr>
      <w:tr>
        <w:tc>
          <w:tcPr/>
          <w:p>
            <w:pPr>
              <w:pStyle w:val="Compact"/>
            </w:pPr>
            <w:r>
              <w:t xml:space="preserve">V3</w:t>
            </w:r>
          </w:p>
        </w:tc>
        <w:tc>
          <w:tcPr/>
          <w:p>
            <w:pPr>
              <w:pStyle w:val="Compact"/>
            </w:pPr>
            <w:r>
              <w:rPr>
                <w:rStyle w:val="VerbatimChar"/>
              </w:rPr>
              <w:t xml:space="preserve">V3__create_legal_content_table.sql</w:t>
            </w:r>
          </w:p>
        </w:tc>
        <w:tc>
          <w:tcPr/>
          <w:p>
            <w:pPr>
              <w:pStyle w:val="Compact"/>
            </w:pPr>
            <w:r>
              <w:t xml:space="preserve">Creates</w:t>
            </w:r>
            <w:r>
              <w:t xml:space="preserve"> </w:t>
            </w:r>
            <w:r>
              <w:rPr>
                <w:rStyle w:val="VerbatimChar"/>
              </w:rPr>
              <w:t xml:space="preserve">tbl_legal_content</w:t>
            </w:r>
            <w:r>
              <w:t xml:space="preserve">, seeds initial BUYER_TERMS/SELLER_TERMS HTML</w:t>
            </w:r>
          </w:p>
        </w:tc>
      </w:tr>
    </w:tbl>
    <w:p>
      <w:pPr>
        <w:pStyle w:val="BodyText"/>
      </w:pPr>
      <w:r>
        <w:rPr>
          <w:b/>
          <w:bCs/>
        </w:rPr>
        <w:t xml:space="preserve">IMPLEMENTED</w:t>
      </w:r>
      <w:r>
        <w:t xml:space="preserve">: Flyway is a real, wired dependency actively running these 3 versioned migrations against</w:t>
      </w:r>
      <w:r>
        <w:t xml:space="preserve"> </w:t>
      </w:r>
      <w:r>
        <w:rPr>
          <w:rStyle w:val="VerbatimChar"/>
        </w:rPr>
        <w:t xml:space="preserve">db/migration</w:t>
      </w:r>
      <w:r>
        <w:t xml:space="preserve">.</w:t>
      </w:r>
    </w:p>
    <w:p>
      <w:pPr>
        <w:pStyle w:val="BodyText"/>
      </w:pPr>
      <w:r>
        <w:rPr>
          <w:b/>
          <w:bCs/>
        </w:rPr>
        <w:t xml:space="preserve">⚠️ Real inconsistency — flagged as required by this document’s brief, not a hidden Flyway feature:</w:t>
      </w:r>
    </w:p>
    <w:p>
      <w:pPr>
        <w:pStyle w:val="BodyText"/>
      </w:pPr>
      <w:r>
        <w:t xml:space="preserve">There are</w:t>
      </w:r>
      <w:r>
        <w:t xml:space="preserve"> </w:t>
      </w:r>
      <w:r>
        <w:rPr>
          <w:b/>
          <w:bCs/>
        </w:rPr>
        <w:t xml:space="preserve">8 additional SQL files sitting in</w:t>
      </w:r>
      <w:r>
        <w:rPr>
          <w:b/>
          <w:bCs/>
        </w:rPr>
        <w:t xml:space="preserve"> </w:t>
      </w:r>
      <w:r>
        <w:rPr>
          <w:rStyle w:val="VerbatimChar"/>
          <w:b/>
          <w:bCs/>
        </w:rPr>
        <w:t xml:space="preserve">D:/Tiameds_MarketPlace/Backend/pharma-aggregator-server/docs/</w:t>
      </w:r>
      <w:r>
        <w:t xml:space="preserve"> </w:t>
      </w:r>
      <w:r>
        <w:t xml:space="preserve">that are</w:t>
      </w:r>
      <w:r>
        <w:t xml:space="preserve"> </w:t>
      </w:r>
      <w:r>
        <w:rPr>
          <w:b/>
          <w:bCs/>
        </w:rPr>
        <w:t xml:space="preserve">NOT under</w:t>
      </w:r>
      <w:r>
        <w:rPr>
          <w:b/>
          <w:bCs/>
        </w:rPr>
        <w:t xml:space="preserve"> </w:t>
      </w:r>
      <w:r>
        <w:rPr>
          <w:rStyle w:val="VerbatimChar"/>
          <w:b/>
          <w:bCs/>
        </w:rPr>
        <w:t xml:space="preserve">src/main/resources/db/migration/</w:t>
      </w:r>
      <w:r>
        <w:t xml:space="preserve"> </w:t>
      </w:r>
      <w:r>
        <w:t xml:space="preserve">and therefore</w:t>
      </w:r>
      <w:r>
        <w:t xml:space="preserve"> </w:t>
      </w:r>
      <w:r>
        <w:rPr>
          <w:b/>
          <w:bCs/>
        </w:rPr>
        <w:t xml:space="preserve">Flyway never executes them</w:t>
      </w:r>
      <w:r>
        <w:t xml:space="preserve">, regardless of their content or naming: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(in</w:t>
            </w:r>
            <w:r>
              <w:t xml:space="preserve"> </w:t>
            </w:r>
            <w:r>
              <w:rPr>
                <w:rStyle w:val="VerbatimChar"/>
              </w:rPr>
              <w:t xml:space="preserve">docs/</w:t>
            </w:r>
            <w:r>
              <w:t xml:space="preserve">, NOT Flyway-scanned)</w:t>
            </w:r>
          </w:p>
        </w:tc>
        <w:tc>
          <w:tcPr/>
          <w:p>
            <w:pPr>
              <w:pStyle w:val="Compact"/>
            </w:pPr>
            <w:r>
              <w:t xml:space="preserve">What it does</w:t>
            </w:r>
          </w:p>
        </w:tc>
        <w:tc>
          <w:tcPr/>
          <w:p>
            <w:pPr>
              <w:pStyle w:val="Compact"/>
            </w:pPr>
            <w:r>
              <w:t xml:space="preserve">How it must be run</w:t>
            </w:r>
          </w:p>
        </w:tc>
      </w:tr>
      <w:tr>
        <w:tc>
          <w:tcPr/>
          <w:p>
            <w:pPr>
              <w:pStyle w:val="Compact"/>
            </w:pPr>
            <w:r>
              <w:rPr>
                <w:rStyle w:val="VerbatimChar"/>
              </w:rPr>
              <w:t xml:space="preserve">migration_add_multi_seller_type_fields.sql</w:t>
            </w:r>
          </w:p>
        </w:tc>
        <w:tc>
          <w:tcPr/>
          <w:p>
            <w:pPr>
              <w:pStyle w:val="Compact"/>
            </w:pPr>
            <w:r>
              <w:t xml:space="preserve">Adds</w:t>
            </w:r>
            <w:r>
              <w:t xml:space="preserve"> </w:t>
            </w:r>
            <w:r>
              <w:rPr>
                <w:rStyle w:val="VerbatimChar"/>
              </w:rPr>
              <w:t xml:space="preserve">state_id</w:t>
            </w:r>
            <w:r>
              <w:t xml:space="preserve">/</w:t>
            </w:r>
            <w:r>
              <w:rPr>
                <w:rStyle w:val="VerbatimChar"/>
              </w:rPr>
              <w:t xml:space="preserve">district_id</w:t>
            </w:r>
            <w:r>
              <w:t xml:space="preserve">/</w:t>
            </w:r>
            <w:r>
              <w:rPr>
                <w:rStyle w:val="VerbatimChar"/>
              </w:rPr>
              <w:t xml:space="preserve">taluka_id</w:t>
            </w:r>
            <w:r>
              <w:t xml:space="preserve"> </w:t>
            </w:r>
            <w:r>
              <w:t xml:space="preserve">FK columns to</w:t>
            </w:r>
            <w:r>
              <w:t xml:space="preserve"> </w:t>
            </w:r>
            <w:r>
              <w:rPr>
                <w:rStyle w:val="VerbatimChar"/>
              </w:rPr>
              <w:t xml:space="preserve">tbl_seller_bank_details</w:t>
            </w:r>
            <w:r>
              <w:t xml:space="preserve"> </w:t>
            </w:r>
            <w:r>
              <w:t xml:space="preserve">and</w:t>
            </w:r>
            <w:r>
              <w:t xml:space="preserve"> </w:t>
            </w:r>
            <w:r>
              <w:rPr>
                <w:rStyle w:val="VerbatimChar"/>
              </w:rPr>
              <w:t xml:space="preserve">tbl_temp_seller_bank_details</w:t>
            </w:r>
          </w:p>
        </w:tc>
        <w:tc>
          <w:tcPr/>
          <w:p>
            <w:pPr>
              <w:pStyle w:val="Compact"/>
            </w:pPr>
            <w:r>
              <w:t xml:space="preserve">Header:</w:t>
            </w:r>
            <w:r>
              <w:t xml:space="preserve"> </w:t>
            </w:r>
            <w:r>
              <w:t xml:space="preserve">“Run this manually against environments where</w:t>
            </w:r>
            <w:r>
              <w:t xml:space="preserve"> </w:t>
            </w:r>
            <w:r>
              <w:rPr>
                <w:rStyle w:val="VerbatimChar"/>
              </w:rPr>
              <w:t xml:space="preserve">ddl-auto=validate</w:t>
            </w:r>
            <w:r>
              <w:t xml:space="preserve"> </w:t>
            </w:r>
            <w:r>
              <w:t xml:space="preserve">(e.g. prod)”</w:t>
            </w:r>
          </w:p>
        </w:tc>
      </w:tr>
      <w:tr>
        <w:tc>
          <w:tcPr/>
          <w:p>
            <w:pPr>
              <w:pStyle w:val="Compact"/>
            </w:pPr>
            <w:r>
              <w:rPr>
                <w:rStyle w:val="VerbatimChar"/>
              </w:rPr>
              <w:t xml:space="preserve">migration_add_signup_flow.sql</w:t>
            </w:r>
          </w:p>
        </w:tc>
        <w:tc>
          <w:tcPr/>
          <w:p>
            <w:pPr>
              <w:pStyle w:val="Compact"/>
            </w:pPr>
            <w:r>
              <w:t xml:space="preserve">Creates</w:t>
            </w:r>
            <w:r>
              <w:t xml:space="preserve"> </w:t>
            </w:r>
            <w:r>
              <w:rPr>
                <w:rStyle w:val="VerbatimChar"/>
              </w:rPr>
              <w:t xml:space="preserve">tbl_signup_otp</w:t>
            </w:r>
            <w:r>
              <w:t xml:space="preserve">, links</w:t>
            </w:r>
            <w:r>
              <w:t xml:space="preserve"> </w:t>
            </w:r>
            <w:r>
              <w:rPr>
                <w:rStyle w:val="VerbatimChar"/>
              </w:rPr>
              <w:t xml:space="preserve">tbl_temp_seller</w:t>
            </w:r>
            <w:r>
              <w:t xml:space="preserve"> </w:t>
            </w:r>
            <w:r>
              <w:t xml:space="preserve">to</w:t>
            </w:r>
            <w:r>
              <w:t xml:space="preserve"> </w:t>
            </w:r>
            <w:r>
              <w:rPr>
                <w:rStyle w:val="VerbatimChar"/>
              </w:rPr>
              <w:t xml:space="preserve">tbl_user</w:t>
            </w:r>
          </w:p>
        </w:tc>
        <w:tc>
          <w:tcPr/>
          <w:p>
            <w:pPr>
              <w:pStyle w:val="Compact"/>
            </w:pPr>
            <w:r>
              <w:t xml:space="preserve">No version prefix; manual</w:t>
            </w:r>
          </w:p>
        </w:tc>
      </w:tr>
      <w:tr>
        <w:tc>
          <w:tcPr/>
          <w:p>
            <w:pPr>
              <w:pStyle w:val="Compact"/>
            </w:pPr>
            <w:r>
              <w:rPr>
                <w:rStyle w:val="VerbatimChar"/>
              </w:rPr>
              <w:t xml:space="preserve">migration_add_document_file_names.sql</w:t>
            </w:r>
          </w:p>
        </w:tc>
        <w:tc>
          <w:tcPr/>
          <w:p>
            <w:pPr>
              <w:pStyle w:val="Compact"/>
            </w:pPr>
            <w:r>
              <w:t xml:space="preserve">Adds</w:t>
            </w:r>
            <w:r>
              <w:t xml:space="preserve"> </w:t>
            </w:r>
            <w:r>
              <w:rPr>
                <w:rStyle w:val="VerbatimChar"/>
              </w:rPr>
              <w:t xml:space="preserve">*_file_name</w:t>
            </w:r>
            <w:r>
              <w:t xml:space="preserve"> </w:t>
            </w:r>
            <w:r>
              <w:t xml:space="preserve">columns across 4 temp-seller tables</w:t>
            </w:r>
          </w:p>
        </w:tc>
        <w:tc>
          <w:tcPr/>
          <w:p>
            <w:pPr>
              <w:pStyle w:val="Compact"/>
            </w:pPr>
            <w:r>
              <w:t xml:space="preserve">Header explicitly says run on</w:t>
            </w:r>
            <w:r>
              <w:t xml:space="preserve"> </w:t>
            </w:r>
            <w:r>
              <w:rPr>
                <w:b/>
                <w:bCs/>
              </w:rPr>
              <w:t xml:space="preserve">every</w:t>
            </w:r>
            <w:r>
              <w:t xml:space="preserve"> </w:t>
            </w:r>
            <w:r>
              <w:t xml:space="preserve">environment including dev/test — because Hibernate</w:t>
            </w:r>
            <w:r>
              <w:t xml:space="preserve"> </w:t>
            </w:r>
            <w:r>
              <w:rPr>
                <w:rStyle w:val="VerbatimChar"/>
              </w:rPr>
              <w:t xml:space="preserve">ddl-auto=update</w:t>
            </w:r>
            <w:r>
              <w:t xml:space="preserve"> </w:t>
            </w:r>
            <w:r>
              <w:t xml:space="preserve">won’t add these consistently either</w:t>
            </w:r>
          </w:p>
        </w:tc>
      </w:tr>
      <w:tr>
        <w:tc>
          <w:tcPr/>
          <w:p>
            <w:pPr>
              <w:pStyle w:val="Compact"/>
            </w:pPr>
            <w:r>
              <w:rPr>
                <w:rStyle w:val="VerbatimChar"/>
              </w:rPr>
              <w:t xml:space="preserve">migration_add_draft_support.sql</w:t>
            </w:r>
          </w:p>
        </w:tc>
        <w:tc>
          <w:tcPr/>
          <w:p>
            <w:pPr>
              <w:pStyle w:val="Compact"/>
            </w:pPr>
            <w:r>
              <w:t xml:space="preserve">Drops</w:t>
            </w:r>
            <w:r>
              <w:t xml:space="preserve"> </w:t>
            </w:r>
            <w:r>
              <w:rPr>
                <w:rStyle w:val="VerbatimChar"/>
              </w:rPr>
              <w:t xml:space="preserve">NOT NULL</w:t>
            </w:r>
            <w:r>
              <w:t xml:space="preserve"> </w:t>
            </w:r>
            <w:r>
              <w:t xml:space="preserve">constraints across 4 temp-seller tables (for draft support)</w:t>
            </w:r>
          </w:p>
        </w:tc>
        <w:tc>
          <w:tcPr/>
          <w:p>
            <w:pPr>
              <w:pStyle w:val="Compact"/>
            </w:pPr>
            <w:r>
              <w:t xml:space="preserve">Header notes Hibernate</w:t>
            </w:r>
            <w:r>
              <w:t xml:space="preserve"> </w:t>
            </w:r>
            <w:r>
              <w:rPr>
                <w:rStyle w:val="VerbatimChar"/>
              </w:rPr>
              <w:t xml:space="preserve">ddl-auto=update</w:t>
            </w:r>
            <w:r>
              <w:t xml:space="preserve"> </w:t>
            </w:r>
            <w:r>
              <w:t xml:space="preserve">never relaxes an existing NOT NULL constraint, so this must be run everywhere</w:t>
            </w:r>
          </w:p>
        </w:tc>
      </w:tr>
      <w:tr>
        <w:tc>
          <w:tcPr/>
          <w:p>
            <w:pPr>
              <w:pStyle w:val="Compact"/>
            </w:pPr>
            <w:r>
              <w:rPr>
                <w:rStyle w:val="VerbatimChar"/>
              </w:rPr>
              <w:t xml:space="preserve">migration_add_unpublished_product_status.sql</w:t>
            </w:r>
          </w:p>
        </w:tc>
        <w:tc>
          <w:tcPr/>
          <w:p>
            <w:pPr>
              <w:pStyle w:val="Compact"/>
            </w:pPr>
            <w:r>
              <w:t xml:space="preserve">Rebuilds the</w:t>
            </w:r>
            <w:r>
              <w:t xml:space="preserve"> </w:t>
            </w:r>
            <w:r>
              <w:rPr>
                <w:rStyle w:val="VerbatimChar"/>
              </w:rPr>
              <w:t xml:space="preserve">tm_product_details_status_check</w:t>
            </w:r>
            <w:r>
              <w:t xml:space="preserve"> </w:t>
            </w:r>
            <w:r>
              <w:t xml:space="preserve">CHECK constraint to add</w:t>
            </w:r>
            <w:r>
              <w:t xml:space="preserve"> </w:t>
            </w:r>
            <w:r>
              <w:rPr>
                <w:rStyle w:val="VerbatimChar"/>
              </w:rPr>
              <w:t xml:space="preserve">UNPUBLISHED</w:t>
            </w:r>
          </w:p>
        </w:tc>
        <w:tc>
          <w:tcPr/>
          <w:p>
            <w:pPr>
              <w:pStyle w:val="Compact"/>
            </w:pPr>
            <w:r>
              <w:t xml:space="preserve">Header notes</w:t>
            </w:r>
            <w:r>
              <w:t xml:space="preserve"> </w:t>
            </w:r>
            <w:r>
              <w:rPr>
                <w:rStyle w:val="VerbatimChar"/>
              </w:rPr>
              <w:t xml:space="preserve">ddl-auto=update</w:t>
            </w:r>
            <w:r>
              <w:t xml:space="preserve"> </w:t>
            </w:r>
            <w:r>
              <w:t xml:space="preserve">never alters an existing CHECK constraint</w:t>
            </w:r>
          </w:p>
        </w:tc>
      </w:tr>
      <w:tr>
        <w:tc>
          <w:tcPr/>
          <w:p>
            <w:pPr>
              <w:pStyle w:val="Compact"/>
            </w:pPr>
            <w:r>
              <w:rPr>
                <w:rStyle w:val="VerbatimChar"/>
              </w:rPr>
              <w:t xml:space="preserve">seed_seller_types_and_document_types.sql</w:t>
            </w:r>
          </w:p>
        </w:tc>
        <w:tc>
          <w:tcPr/>
          <w:p>
            <w:pPr>
              <w:pStyle w:val="Compact"/>
            </w:pPr>
            <w:r>
              <w:t xml:space="preserve">Seed data (see §9.3)</w:t>
            </w:r>
          </w:p>
        </w:tc>
        <w:tc>
          <w:tcPr/>
          <w:p>
            <w:pPr>
              <w:pStyle w:val="Compact"/>
            </w:pPr>
            <w:r>
              <w:rPr>
                <w:rStyle w:val="VerbatimChar"/>
              </w:rPr>
              <w:t xml:space="preserve">ON CONFLICT DO NOTHING</w:t>
            </w:r>
            <w:r>
              <w:t xml:space="preserve">, manual</w:t>
            </w:r>
          </w:p>
        </w:tc>
      </w:tr>
      <w:tr>
        <w:tc>
          <w:tcPr/>
          <w:p>
            <w:pPr>
              <w:pStyle w:val="Compact"/>
            </w:pPr>
            <w:r>
              <w:rPr>
                <w:rStyle w:val="VerbatimChar"/>
              </w:rPr>
              <w:t xml:space="preserve">seed_buyer_types_and_document_types.sql</w:t>
            </w:r>
          </w:p>
        </w:tc>
        <w:tc>
          <w:tcPr/>
          <w:p>
            <w:pPr>
              <w:pStyle w:val="Compact"/>
            </w:pPr>
            <w:r>
              <w:t xml:space="preserve">Duplicate of V1’s seed data</w:t>
            </w:r>
          </w:p>
        </w:tc>
        <w:tc>
          <w:tcPr/>
          <w:p>
            <w:pPr>
              <w:pStyle w:val="Compact"/>
            </w:pPr>
            <w:r>
              <w:t xml:space="preserve">Manual, for non-dev/test environments</w:t>
            </w:r>
          </w:p>
        </w:tc>
      </w:tr>
      <w:tr>
        <w:tc>
          <w:tcPr/>
          <w:p>
            <w:pPr>
              <w:pStyle w:val="Compact"/>
            </w:pPr>
            <w:r>
              <w:rPr>
                <w:rStyle w:val="VerbatimChar"/>
              </w:rPr>
              <w:t xml:space="preserve">seed_gst_percentages.sql</w:t>
            </w:r>
          </w:p>
        </w:tc>
        <w:tc>
          <w:tcPr/>
          <w:p>
            <w:pPr>
              <w:pStyle w:val="Compact"/>
            </w:pPr>
            <w:r>
              <w:t xml:space="preserve">Seed data (see §9.3)</w:t>
            </w:r>
          </w:p>
        </w:tc>
        <w:tc>
          <w:tcPr/>
          <w:p>
            <w:pPr>
              <w:pStyle w:val="Compact"/>
            </w:pPr>
            <w:r>
              <w:t xml:space="preserve">Manual</w:t>
            </w:r>
          </w:p>
        </w:tc>
      </w:tr>
    </w:tbl>
    <w:p>
      <w:pPr>
        <w:pStyle w:val="BodyText"/>
      </w:pPr>
      <w:r>
        <w:t xml:space="preserve">None of these 8 files follow Flyway’s required</w:t>
      </w:r>
      <w:r>
        <w:t xml:space="preserve"> </w:t>
      </w:r>
      <w:r>
        <w:rPr>
          <w:rStyle w:val="VerbatimChar"/>
        </w:rPr>
        <w:t xml:space="preserve">V&lt;n&gt;__description.sql</w:t>
      </w:r>
      <w:r>
        <w:t xml:space="preserve"> </w:t>
      </w:r>
      <w:r>
        <w:t xml:space="preserve">naming convention, and every one carries a header comment instructing</w:t>
      </w:r>
      <w:r>
        <w:t xml:space="preserve"> </w:t>
      </w:r>
      <w:r>
        <w:rPr>
          <w:b/>
          <w:bCs/>
        </w:rPr>
        <w:t xml:space="preserve">manual execution</w:t>
      </w:r>
      <w:r>
        <w:t xml:space="preserve">. Combined with living entirely outside Flyway’s configured</w:t>
      </w:r>
      <w:r>
        <w:t xml:space="preserve"> </w:t>
      </w:r>
      <w:r>
        <w:rPr>
          <w:rStyle w:val="VerbatimChar"/>
        </w:rPr>
        <w:t xml:space="preserve">classpath:db/migration</w:t>
      </w:r>
      <w:r>
        <w:t xml:space="preserve"> </w:t>
      </w:r>
      <w:r>
        <w:t xml:space="preserve">location, this is unambiguous:</w:t>
      </w:r>
      <w:r>
        <w:t xml:space="preserve"> </w:t>
      </w:r>
      <w:r>
        <w:rPr>
          <w:b/>
          <w:bCs/>
        </w:rPr>
        <w:t xml:space="preserve">these are ad hoc, hand-run scripts, not a hidden or secondary Flyway migration path.</w:t>
      </w:r>
      <w:r>
        <w:t xml:space="preserve"> </w:t>
      </w:r>
      <w:r>
        <w:t xml:space="preserve">This means:</w:t>
      </w:r>
      <w:r>
        <w:t xml:space="preserve"> </w:t>
      </w:r>
      <w:r>
        <w:t xml:space="preserve">- A fresh environment provisioned purely by running the Spring Boot app + Flyway (dev/test, where</w:t>
      </w:r>
      <w:r>
        <w:t xml:space="preserve"> </w:t>
      </w:r>
      <w:r>
        <w:rPr>
          <w:rStyle w:val="VerbatimChar"/>
        </w:rPr>
        <w:t xml:space="preserve">ddl-auto=update</w:t>
      </w:r>
      <w:r>
        <w:t xml:space="preserve"> </w:t>
      </w:r>
      <w:r>
        <w:t xml:space="preserve">also runs) will get the 3 Flyway migrations and whatever Hibernate auto-DDL adds, but</w:t>
      </w:r>
      <w:r>
        <w:t xml:space="preserve"> </w:t>
      </w:r>
      <w:r>
        <w:rPr>
          <w:b/>
          <w:bCs/>
        </w:rPr>
        <w:t xml:space="preserve">will silently be missing</w:t>
      </w:r>
      <w:r>
        <w:t xml:space="preserve"> </w:t>
      </w:r>
      <w:r>
        <w:t xml:space="preserve">every schema change and CHECK-constraint update described in the 8</w:t>
      </w:r>
      <w:r>
        <w:t xml:space="preserve"> </w:t>
      </w:r>
      <w:r>
        <w:rPr>
          <w:rStyle w:val="VerbatimChar"/>
        </w:rPr>
        <w:t xml:space="preserve">docs/</w:t>
      </w:r>
      <w:r>
        <w:t xml:space="preserve"> </w:t>
      </w:r>
      <w:r>
        <w:t xml:space="preserve">scripts unless a human runs them by hand.</w:t>
      </w:r>
      <w:r>
        <w:t xml:space="preserve"> </w:t>
      </w:r>
      <w:r>
        <w:t xml:space="preserve">- Production (</w:t>
      </w:r>
      <w:r>
        <w:rPr>
          <w:rStyle w:val="VerbatimChar"/>
        </w:rPr>
        <w:t xml:space="preserve">ddl-auto=validate</w:t>
      </w:r>
      <w:r>
        <w:t xml:space="preserve">) is</w:t>
      </w:r>
      <w:r>
        <w:t xml:space="preserve"> </w:t>
      </w:r>
      <w:r>
        <w:rPr>
          <w:b/>
          <w:bCs/>
        </w:rPr>
        <w:t xml:space="preserve">more exposed</w:t>
      </w:r>
      <w:r>
        <w:t xml:space="preserve"> </w:t>
      </w:r>
      <w:r>
        <w:t xml:space="preserve">to this gap, since it has no auto-DDL safety net at all — if a required</w:t>
      </w:r>
      <w:r>
        <w:t xml:space="preserve"> </w:t>
      </w:r>
      <w:r>
        <w:rPr>
          <w:rStyle w:val="VerbatimChar"/>
        </w:rPr>
        <w:t xml:space="preserve">docs/</w:t>
      </w:r>
      <w:r>
        <w:t xml:space="preserve"> </w:t>
      </w:r>
      <w:r>
        <w:t xml:space="preserve">migration was never run against a given prod database, the app will fail schema validation at startup or (worse) silently accept application-level values a stale CHECK constraint would reject.</w:t>
      </w:r>
      <w:r>
        <w:t xml:space="preserve"> </w:t>
      </w:r>
      <w:r>
        <w:t xml:space="preserve">-</w:t>
      </w:r>
      <w:r>
        <w:t xml:space="preserve"> </w:t>
      </w:r>
      <w:r>
        <w:rPr>
          <w:rStyle w:val="VerbatimChar"/>
          <w:b/>
          <w:bCs/>
        </w:rPr>
        <w:t xml:space="preserve">docs/seed_buyer_types_and_document_types.sql</w:t>
      </w:r>
      <w:r>
        <w:rPr>
          <w:b/>
          <w:bCs/>
        </w:rPr>
        <w:t xml:space="preserve">’s content essentially duplicates Flyway’s own</w:t>
      </w:r>
      <w:r>
        <w:rPr>
          <w:b/>
          <w:bCs/>
        </w:rPr>
        <w:t xml:space="preserve"> </w:t>
      </w:r>
      <w:r>
        <w:rPr>
          <w:rStyle w:val="VerbatimChar"/>
          <w:b/>
          <w:bCs/>
        </w:rPr>
        <w:t xml:space="preserve">V1__buyer_type_and_document_type_seed.sql</w:t>
      </w:r>
      <w:r>
        <w:t xml:space="preserve"> </w:t>
      </w:r>
      <w:r>
        <w:t xml:space="preserve">— the discovery inventory’s own read of both files found near-identical INSERT statements, suggesting V1 was derived from this docs script for automated dev/test seeding while the docs copy remains the</w:t>
      </w:r>
      <w:r>
        <w:t xml:space="preserve"> </w:t>
      </w:r>
      <w:r>
        <w:t xml:space="preserve">“run this by hand elsewhere”</w:t>
      </w:r>
      <w:r>
        <w:t xml:space="preserve"> </w:t>
      </w:r>
      <w:r>
        <w:t xml:space="preserve">version.</w:t>
      </w:r>
    </w:p>
    <w:p>
      <w:pPr>
        <w:pStyle w:val="BodyText"/>
      </w:pPr>
      <w:r>
        <w:rPr>
          <w:b/>
          <w:bCs/>
        </w:rPr>
        <w:t xml:space="preserve">RECOMMENDATION — NOT CURRENTLY IMPLEMENTED</w:t>
      </w:r>
      <w:r>
        <w:t xml:space="preserve">: fold the 8</w:t>
      </w:r>
      <w:r>
        <w:t xml:space="preserve"> </w:t>
      </w:r>
      <w:r>
        <w:rPr>
          <w:rStyle w:val="VerbatimChar"/>
        </w:rPr>
        <w:t xml:space="preserve">docs/*.sql</w:t>
      </w:r>
      <w:r>
        <w:t xml:space="preserve"> </w:t>
      </w:r>
      <w:r>
        <w:t xml:space="preserve">scripts into properly versioned Flyway migrations (</w:t>
      </w:r>
      <w:r>
        <w:rPr>
          <w:rStyle w:val="VerbatimChar"/>
        </w:rPr>
        <w:t xml:space="preserve">V4</w:t>
      </w:r>
      <w:r>
        <w:t xml:space="preserve">,</w:t>
      </w:r>
      <w:r>
        <w:t xml:space="preserve"> </w:t>
      </w:r>
      <w:r>
        <w:rPr>
          <w:rStyle w:val="VerbatimChar"/>
        </w:rPr>
        <w:t xml:space="preserve">V5</w:t>
      </w:r>
      <w:r>
        <w:t xml:space="preserve">, … in</w:t>
      </w:r>
      <w:r>
        <w:t xml:space="preserve"> </w:t>
      </w:r>
      <w:r>
        <w:rPr>
          <w:rStyle w:val="VerbatimChar"/>
        </w:rPr>
        <w:t xml:space="preserve">src/main/resources/db/migration/</w:t>
      </w:r>
      <w:r>
        <w:t xml:space="preserve">) so schema state is guaranteed consistent across dev/test/prod instead of depending on someone remembering to run a script from</w:t>
      </w:r>
      <w:r>
        <w:t xml:space="preserve"> </w:t>
      </w:r>
      <w:r>
        <w:rPr>
          <w:rStyle w:val="VerbatimChar"/>
        </w:rPr>
        <w:t xml:space="preserve">docs/</w:t>
      </w:r>
      <w:r>
        <w:t xml:space="preserve"> </w:t>
      </w:r>
      <w:r>
        <w:t xml:space="preserve">by hand.</w:t>
      </w:r>
    </w:p>
    <w:p>
      <w:r>
        <w:pict>
          <v:rect style="width:0;height:1.5pt" o:hralign="center" o:hrstd="t" o:hr="t"/>
        </w:pict>
      </w:r>
    </w:p>
    <w:bookmarkEnd w:id="162"/>
    <w:bookmarkStart w:id="163" w:name="implementation-traceability-2"/>
    <w:p>
      <w:pPr>
        <w:pStyle w:val="Heading3"/>
      </w:pPr>
      <w:r>
        <w:t xml:space="preserve">Implementation Traceability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Element</w:t>
            </w:r>
          </w:p>
        </w:tc>
        <w:tc>
          <w:tcPr/>
          <w:p>
            <w:pPr>
              <w:pStyle w:val="Compact"/>
            </w:pPr>
            <w:r>
              <w:t xml:space="preserve">Source File</w:t>
            </w:r>
          </w:p>
        </w:tc>
        <w:tc>
          <w:tcPr/>
          <w:p>
            <w:pPr>
              <w:pStyle w:val="Compact"/>
            </w:pPr>
            <w:r>
              <w:t xml:space="preserve">Implementation</w:t>
            </w:r>
          </w:p>
        </w:tc>
      </w:tr>
      <w:tr>
        <w:tc>
          <w:tcPr/>
          <w:p>
            <w:pPr>
              <w:pStyle w:val="Compact"/>
            </w:pPr>
            <w:r>
              <w:t xml:space="preserve">Geographic hierarchy (State→District→Taluka, denormalized)</w:t>
            </w:r>
          </w:p>
        </w:tc>
        <w:tc>
          <w:tcPr/>
          <w:p>
            <w:pPr>
              <w:pStyle w:val="Compact"/>
            </w:pPr>
            <w:r>
              <w:rPr>
                <w:rStyle w:val="VerbatimChar"/>
              </w:rPr>
              <w:t xml:space="preserve">entity/master/StateMaster.java</w:t>
            </w:r>
            <w:r>
              <w:t xml:space="preserve">,</w:t>
            </w:r>
            <w:r>
              <w:t xml:space="preserve"> </w:t>
            </w:r>
            <w:r>
              <w:rPr>
                <w:rStyle w:val="VerbatimChar"/>
              </w:rPr>
              <w:t xml:space="preserve">DistrictMaster.java</w:t>
            </w:r>
            <w:r>
              <w:t xml:space="preserve">,</w:t>
            </w:r>
            <w:r>
              <w:t xml:space="preserve"> </w:t>
            </w:r>
            <w:r>
              <w:rPr>
                <w:rStyle w:val="VerbatimChar"/>
              </w:rPr>
              <w:t xml:space="preserve">TalukaMaster.java</w:t>
            </w:r>
          </w:p>
        </w:tc>
        <w:tc>
          <w:tcPr/>
          <w:p>
            <w:pPr>
              <w:pStyle w:val="Compact"/>
            </w:pPr>
            <w:r>
              <w:t xml:space="preserve">IMPLEMENTED</w:t>
            </w:r>
          </w:p>
        </w:tc>
      </w:tr>
      <w:tr>
        <w:tc>
          <w:tcPr/>
          <w:p>
            <w:pPr>
              <w:pStyle w:val="Compact"/>
            </w:pPr>
            <w:r>
              <w:t xml:space="preserve">Seller/Buyer generated business-ID scheme with Postgres advisory locks</w:t>
            </w:r>
          </w:p>
        </w:tc>
        <w:tc>
          <w:tcPr/>
          <w:p>
            <w:pPr>
              <w:pStyle w:val="Compact"/>
            </w:pPr>
            <w:r>
              <w:rPr>
                <w:rStyle w:val="VerbatimChar"/>
              </w:rPr>
              <w:t xml:space="preserve">service/serviceImpl/admin/SellerApprovalServiceImpl.java</w:t>
            </w:r>
            <w:r>
              <w:t xml:space="preserve"> </w:t>
            </w:r>
            <w:r>
              <w:t xml:space="preserve">(lock 12345),</w:t>
            </w:r>
            <w:r>
              <w:t xml:space="preserve"> </w:t>
            </w:r>
            <w:r>
              <w:rPr>
                <w:rStyle w:val="VerbatimChar"/>
              </w:rPr>
              <w:t xml:space="preserve">BuyerApprovalServiceImpl.java</w:t>
            </w:r>
            <w:r>
              <w:t xml:space="preserve"> </w:t>
            </w:r>
            <w:r>
              <w:t xml:space="preserve">(lock 54321)</w:t>
            </w:r>
          </w:p>
        </w:tc>
        <w:tc>
          <w:tcPr/>
          <w:p>
            <w:pPr>
              <w:pStyle w:val="Compact"/>
            </w:pPr>
            <w:r>
              <w:t xml:space="preserve">IMPLEMENTED</w:t>
            </w:r>
          </w:p>
        </w:tc>
      </w:tr>
      <w:tr>
        <w:tc>
          <w:tcPr/>
          <w:p>
            <w:pPr>
              <w:pStyle w:val="Compact"/>
            </w:pPr>
            <w:r>
              <w:t xml:space="preserve">Two-phase (persist-then-migrate) S3 approval pattern</w:t>
            </w:r>
          </w:p>
        </w:tc>
        <w:tc>
          <w:tcPr/>
          <w:p>
            <w:pPr>
              <w:pStyle w:val="Compact"/>
            </w:pPr>
            <w:r>
              <w:rPr>
                <w:rStyle w:val="VerbatimChar"/>
              </w:rPr>
              <w:t xml:space="preserve">SellerApprovalServiceImpl.java</w:t>
            </w:r>
            <w:r>
              <w:t xml:space="preserve">,</w:t>
            </w:r>
            <w:r>
              <w:t xml:space="preserve"> </w:t>
            </w:r>
            <w:r>
              <w:rPr>
                <w:rStyle w:val="VerbatimChar"/>
              </w:rPr>
              <w:t xml:space="preserve">BuyerApprovalServiceImpl.java</w:t>
            </w:r>
          </w:p>
        </w:tc>
        <w:tc>
          <w:tcPr/>
          <w:p>
            <w:pPr>
              <w:pStyle w:val="Compact"/>
            </w:pPr>
            <w:r>
              <w:t xml:space="preserve">IMPLEMENTED</w:t>
            </w:r>
          </w:p>
        </w:tc>
      </w:tr>
      <w:tr>
        <w:tc>
          <w:tcPr/>
          <w:p>
            <w:pPr>
              <w:pStyle w:val="Compact"/>
            </w:pPr>
            <w:r>
              <w:t xml:space="preserve">Batch/lot inventory with append-only stock ledger</w:t>
            </w:r>
          </w:p>
        </w:tc>
        <w:tc>
          <w:tcPr/>
          <w:p>
            <w:pPr>
              <w:pStyle w:val="Compact"/>
            </w:pPr>
            <w:r>
              <w:rPr>
                <w:rStyle w:val="VerbatimChar"/>
              </w:rPr>
              <w:t xml:space="preserve">entity/product/PricingDetails.java</w:t>
            </w:r>
            <w:r>
              <w:t xml:space="preserve">,</w:t>
            </w:r>
            <w:r>
              <w:t xml:space="preserve"> </w:t>
            </w:r>
            <w:r>
              <w:rPr>
                <w:rStyle w:val="VerbatimChar"/>
              </w:rPr>
              <w:t xml:space="preserve">entity/product/StockLedger.java</w:t>
            </w:r>
            <w:r>
              <w:t xml:space="preserve">,</w:t>
            </w:r>
            <w:r>
              <w:t xml:space="preserve"> </w:t>
            </w:r>
            <w:r>
              <w:rPr>
                <w:rStyle w:val="VerbatimChar"/>
              </w:rPr>
              <w:t xml:space="preserve">service/product/productImpl/StockServiceImpl.java</w:t>
            </w:r>
          </w:p>
        </w:tc>
        <w:tc>
          <w:tcPr/>
          <w:p>
            <w:pPr>
              <w:pStyle w:val="Compact"/>
            </w:pPr>
            <w:r>
              <w:t xml:space="preserve">IMPLEMENTED</w:t>
            </w:r>
          </w:p>
        </w:tc>
      </w:tr>
      <w:tr>
        <w:tc>
          <w:tcPr/>
          <w:p>
            <w:pPr>
              <w:pStyle w:val="Compact"/>
            </w:pPr>
            <w:r>
              <w:rPr>
                <w:rStyle w:val="VerbatimChar"/>
              </w:rPr>
              <w:t xml:space="preserve">PricingDetails.finalPrice</w:t>
            </w:r>
            <w:r>
              <w:t xml:space="preserve"> </w:t>
            </w:r>
            <w:r>
              <w:t xml:space="preserve">computed pricing</w:t>
            </w:r>
          </w:p>
        </w:tc>
        <w:tc>
          <w:tcPr/>
          <w:p>
            <w:pPr>
              <w:pStyle w:val="Compact"/>
            </w:pPr>
            <w:r>
              <w:rPr>
                <w:rStyle w:val="VerbatimChar"/>
              </w:rPr>
              <w:t xml:space="preserve">entity/product/PricingDetails.java</w:t>
            </w:r>
          </w:p>
        </w:tc>
        <w:tc>
          <w:tcPr/>
          <w:p>
            <w:pPr>
              <w:pStyle w:val="Compact"/>
            </w:pPr>
            <w:r>
              <w:t xml:space="preserve">NOT IDENTIFIED — column exists, no writer found anywhere in the codebase</w:t>
            </w:r>
          </w:p>
        </w:tc>
      </w:tr>
      <w:tr>
        <w:tc>
          <w:tcPr/>
          <w:p>
            <w:pPr>
              <w:pStyle w:val="Compact"/>
            </w:pPr>
            <w:r>
              <w:t xml:space="preserve">Order-time GST/discount computation on post-discount taxable amount</w:t>
            </w:r>
          </w:p>
        </w:tc>
        <w:tc>
          <w:tcPr/>
          <w:p>
            <w:pPr>
              <w:pStyle w:val="Compact"/>
            </w:pPr>
            <w:r>
              <w:rPr>
                <w:rStyle w:val="VerbatimChar"/>
              </w:rPr>
              <w:t xml:space="preserve">service/order/orderImpl/OrderPlacementServiceImpl.java</w:t>
            </w:r>
            <w:r>
              <w:t xml:space="preserve"> </w:t>
            </w:r>
            <w:r>
              <w:t xml:space="preserve">(lines ~262-298 per grounding inventory)</w:t>
            </w:r>
          </w:p>
        </w:tc>
        <w:tc>
          <w:tcPr/>
          <w:p>
            <w:pPr>
              <w:pStyle w:val="Compact"/>
            </w:pPr>
            <w:r>
              <w:t xml:space="preserve">IMPLEMENTED</w:t>
            </w:r>
          </w:p>
        </w:tc>
      </w:tr>
      <w:tr>
        <w:tc>
          <w:tcPr/>
          <w:p>
            <w:pPr>
              <w:pStyle w:val="Compact"/>
            </w:pPr>
            <w:r>
              <w:t xml:space="preserve">AdditionalDiscount / SpecialSchemes auto-applied to order pricing</w:t>
            </w:r>
          </w:p>
        </w:tc>
        <w:tc>
          <w:tcPr/>
          <w:p>
            <w:pPr>
              <w:pStyle w:val="Compact"/>
            </w:pPr>
            <w:r>
              <w:rPr>
                <w:rStyle w:val="VerbatimChar"/>
              </w:rPr>
              <w:t xml:space="preserve">entity/product/AdditionalDiscount.java</w:t>
            </w:r>
            <w:r>
              <w:t xml:space="preserve">,</w:t>
            </w:r>
            <w:r>
              <w:t xml:space="preserve"> </w:t>
            </w:r>
            <w:r>
              <w:rPr>
                <w:rStyle w:val="VerbatimChar"/>
              </w:rPr>
              <w:t xml:space="preserve">SpecialSchemes.java</w:t>
            </w:r>
          </w:p>
        </w:tc>
        <w:tc>
          <w:tcPr/>
          <w:p>
            <w:pPr>
              <w:pStyle w:val="Compact"/>
            </w:pPr>
            <w:r>
              <w:t xml:space="preserve">NOT IDENTIFIED — persisted, never read by</w:t>
            </w:r>
            <w:r>
              <w:t xml:space="preserve"> </w:t>
            </w:r>
            <w:r>
              <w:rPr>
                <w:rStyle w:val="VerbatimChar"/>
              </w:rPr>
              <w:t xml:space="preserve">OrderPlacementServiceImpl</w:t>
            </w:r>
            <w:r>
              <w:t xml:space="preserve">; no dedicated repository exists for either</w:t>
            </w:r>
          </w:p>
        </w:tc>
      </w:tr>
      <w:tr>
        <w:tc>
          <w:tcPr/>
          <w:p>
            <w:pPr>
              <w:pStyle w:val="Compact"/>
            </w:pPr>
            <w:r>
              <w:t xml:space="preserve">Soft delete on product batches</w:t>
            </w:r>
          </w:p>
        </w:tc>
        <w:tc>
          <w:tcPr/>
          <w:p>
            <w:pPr>
              <w:pStyle w:val="Compact"/>
            </w:pPr>
            <w:r>
              <w:rPr>
                <w:rStyle w:val="VerbatimChar"/>
              </w:rPr>
              <w:t xml:space="preserve">entity/product/PricingDetails.java</w:t>
            </w:r>
            <w:r>
              <w:t xml:space="preserve"> </w:t>
            </w:r>
            <w:r>
              <w:t xml:space="preserve">(</w:t>
            </w:r>
            <w:r>
              <w:rPr>
                <w:rStyle w:val="VerbatimChar"/>
              </w:rPr>
              <w:t xml:space="preserve">@SQLRestriction("deleted_at IS NULL")</w:t>
            </w:r>
            <w:r>
              <w:t xml:space="preserve">)</w:t>
            </w:r>
          </w:p>
        </w:tc>
        <w:tc>
          <w:tcPr/>
          <w:p>
            <w:pPr>
              <w:pStyle w:val="Compact"/>
            </w:pPr>
            <w:r>
              <w:t xml:space="preserve">IMPLEMENTED</w:t>
            </w:r>
          </w:p>
        </w:tc>
      </w:tr>
      <w:tr>
        <w:tc>
          <w:tcPr/>
          <w:p>
            <w:pPr>
              <w:pStyle w:val="Compact"/>
            </w:pPr>
            <w:r>
              <w:t xml:space="preserve">SellerOrder fulfillment state machine (single-step legal transitions)</w:t>
            </w:r>
          </w:p>
        </w:tc>
        <w:tc>
          <w:tcPr/>
          <w:p>
            <w:pPr>
              <w:pStyle w:val="Compact"/>
            </w:pPr>
            <w:r>
              <w:rPr>
                <w:rStyle w:val="VerbatimChar"/>
              </w:rPr>
              <w:t xml:space="preserve">service/order/orderImpl/SellerOrderFulfillmentServiceImpl.java</w:t>
            </w:r>
          </w:p>
        </w:tc>
        <w:tc>
          <w:tcPr/>
          <w:p>
            <w:pPr>
              <w:pStyle w:val="Compact"/>
            </w:pPr>
            <w:r>
              <w:t xml:space="preserve">IMPLEMENTED</w:t>
            </w:r>
          </w:p>
        </w:tc>
      </w:tr>
      <w:tr>
        <w:tc>
          <w:tcPr/>
          <w:p>
            <w:pPr>
              <w:pStyle w:val="Compact"/>
            </w:pPr>
            <w:r>
              <w:t xml:space="preserve">Order status rollup from child SellerOrders</w:t>
            </w:r>
          </w:p>
        </w:tc>
        <w:tc>
          <w:tcPr/>
          <w:p>
            <w:pPr>
              <w:pStyle w:val="Compact"/>
            </w:pPr>
            <w:r>
              <w:rPr>
                <w:rStyle w:val="VerbatimChar"/>
              </w:rPr>
              <w:t xml:space="preserve">service/order/support/OrderStatusRollup.java</w:t>
            </w:r>
          </w:p>
        </w:tc>
        <w:tc>
          <w:tcPr/>
          <w:p>
            <w:pPr>
              <w:pStyle w:val="Compact"/>
            </w:pPr>
            <w:r>
              <w:t xml:space="preserve">IMPLEMENTED</w:t>
            </w:r>
          </w:p>
        </w:tc>
      </w:tr>
      <w:tr>
        <w:tc>
          <w:tcPr/>
          <w:p>
            <w:pPr>
              <w:pStyle w:val="Compact"/>
            </w:pPr>
            <w:r>
              <w:t xml:space="preserve">Return/refund per-item flow with 7-day window</w:t>
            </w:r>
          </w:p>
        </w:tc>
        <w:tc>
          <w:tcPr/>
          <w:p>
            <w:pPr>
              <w:pStyle w:val="Compact"/>
            </w:pPr>
            <w:r>
              <w:rPr>
                <w:rStyle w:val="VerbatimChar"/>
              </w:rPr>
              <w:t xml:space="preserve">service/order/orderImpl/ReturnRefundServiceImpl.java</w:t>
            </w:r>
          </w:p>
        </w:tc>
        <w:tc>
          <w:tcPr/>
          <w:p>
            <w:pPr>
              <w:pStyle w:val="Compact"/>
            </w:pPr>
            <w:r>
              <w:t xml:space="preserve">IMPLEMENTED (with documented deviation: no per-item SellerOrderStatus variant)</w:t>
            </w:r>
          </w:p>
        </w:tc>
      </w:tr>
      <w:tr>
        <w:tc>
          <w:tcPr/>
          <w:p>
            <w:pPr>
              <w:pStyle w:val="Compact"/>
            </w:pPr>
            <w:r>
              <w:t xml:space="preserve">Refund reflected back onto parent Payment</w:t>
            </w:r>
          </w:p>
        </w:tc>
        <w:tc>
          <w:tcPr/>
          <w:p>
            <w:pPr>
              <w:pStyle w:val="Compact"/>
            </w:pPr>
            <w:r>
              <w:rPr>
                <w:rStyle w:val="VerbatimChar"/>
              </w:rPr>
              <w:t xml:space="preserve">entity/order/Payment.java</w:t>
            </w:r>
            <w:r>
              <w:t xml:space="preserve">,</w:t>
            </w:r>
            <w:r>
              <w:t xml:space="preserve"> </w:t>
            </w:r>
            <w:r>
              <w:rPr>
                <w:rStyle w:val="VerbatimChar"/>
              </w:rPr>
              <w:t xml:space="preserve">PaymentStatus.java</w:t>
            </w:r>
          </w:p>
        </w:tc>
        <w:tc>
          <w:tcPr/>
          <w:p>
            <w:pPr>
              <w:pStyle w:val="Compact"/>
            </w:pPr>
            <w:r>
              <w:t xml:space="preserve">NOT IDENTIFIED — REFUNDED/PARTIALLY_REFUNDED declared but never set</w:t>
            </w:r>
          </w:p>
        </w:tc>
      </w:tr>
      <w:tr>
        <w:tc>
          <w:tcPr/>
          <w:p>
            <w:pPr>
              <w:pStyle w:val="Compact"/>
            </w:pPr>
            <w:r>
              <w:t xml:space="preserve">Sequential per-seller-per-FY invoice numbering</w:t>
            </w:r>
          </w:p>
        </w:tc>
        <w:tc>
          <w:tcPr/>
          <w:p>
            <w:pPr>
              <w:pStyle w:val="Compact"/>
            </w:pPr>
            <w:r>
              <w:rPr>
                <w:rStyle w:val="VerbatimChar"/>
              </w:rPr>
              <w:t xml:space="preserve">service/order/orderImpl/InvoiceServiceImpl.java</w:t>
            </w:r>
            <w:r>
              <w:t xml:space="preserve">,</w:t>
            </w:r>
            <w:r>
              <w:t xml:space="preserve"> </w:t>
            </w:r>
            <w:r>
              <w:rPr>
                <w:rStyle w:val="VerbatimChar"/>
              </w:rPr>
              <w:t xml:space="preserve">repository/order/InvoiceRepository.java</w:t>
            </w:r>
          </w:p>
        </w:tc>
        <w:tc>
          <w:tcPr/>
          <w:p>
            <w:pPr>
              <w:pStyle w:val="Compact"/>
            </w:pPr>
            <w:r>
              <w:t xml:space="preserve">IMPLEMENTED (documented race condition: plain COUNT query, no advisory lock)</w:t>
            </w:r>
          </w:p>
        </w:tc>
      </w:tr>
      <w:tr>
        <w:tc>
          <w:tcPr/>
          <w:p>
            <w:pPr>
              <w:pStyle w:val="Compact"/>
            </w:pPr>
            <w:r>
              <w:t xml:space="preserve">Quote Request (RFQ) single-shot negotiation, no counter-offer</w:t>
            </w:r>
          </w:p>
        </w:tc>
        <w:tc>
          <w:tcPr/>
          <w:p>
            <w:pPr>
              <w:pStyle w:val="Compact"/>
            </w:pPr>
            <w:r>
              <w:rPr>
                <w:rStyle w:val="VerbatimChar"/>
              </w:rPr>
              <w:t xml:space="preserve">entity/quote/QuoteRequest.java</w:t>
            </w:r>
            <w:r>
              <w:t xml:space="preserve">,</w:t>
            </w:r>
            <w:r>
              <w:t xml:space="preserve"> </w:t>
            </w:r>
            <w:r>
              <w:rPr>
                <w:rStyle w:val="VerbatimChar"/>
              </w:rPr>
              <w:t xml:space="preserve">service/quote/QuoteRequestService.java</w:t>
            </w:r>
          </w:p>
        </w:tc>
        <w:tc>
          <w:tcPr/>
          <w:p>
            <w:pPr>
              <w:pStyle w:val="Compact"/>
            </w:pPr>
            <w:r>
              <w:t xml:space="preserve">IMPLEMENTED (no renegotiation/edit/cancel endpoints found)</w:t>
            </w:r>
          </w:p>
        </w:tc>
      </w:tr>
      <w:tr>
        <w:tc>
          <w:tcPr/>
          <w:p>
            <w:pPr>
              <w:pStyle w:val="Compact"/>
            </w:pPr>
            <w:r>
              <w:t xml:space="preserve">Row-level authorization (framework layer)</w:t>
            </w:r>
          </w:p>
        </w:tc>
        <w:tc>
          <w:tcPr/>
          <w:p>
            <w:pPr>
              <w:pStyle w:val="Compact"/>
            </w:pPr>
            <w:r>
              <w:rPr>
                <w:rStyle w:val="VerbatimChar"/>
              </w:rPr>
              <w:t xml:space="preserve">config/SecurityConfig.java</w:t>
            </w:r>
          </w:p>
        </w:tc>
        <w:tc>
          <w:tcPr/>
          <w:p>
            <w:pPr>
              <w:pStyle w:val="Compact"/>
            </w:pPr>
            <w:r>
              <w:t xml:space="preserve">NOT IDENTIFIED as active —</w:t>
            </w:r>
            <w:r>
              <w:t xml:space="preserve"> </w:t>
            </w:r>
            <w:r>
              <w:rPr>
                <w:rStyle w:val="VerbatimChar"/>
              </w:rPr>
              <w:t xml:space="preserve">anyRequest().permitAll()</w:t>
            </w:r>
            <w:r>
              <w:t xml:space="preserve"> </w:t>
            </w:r>
            <w:r>
              <w:t xml:space="preserve">is the live rule; role-scoped rules exist only commented out</w:t>
            </w:r>
          </w:p>
        </w:tc>
      </w:tr>
      <w:tr>
        <w:tc>
          <w:tcPr/>
          <w:p>
            <w:pPr>
              <w:pStyle w:val="Compact"/>
            </w:pPr>
            <w:r>
              <w:t xml:space="preserve">Flyway schema migrations</w:t>
            </w:r>
          </w:p>
        </w:tc>
        <w:tc>
          <w:tcPr/>
          <w:p>
            <w:pPr>
              <w:pStyle w:val="Compact"/>
            </w:pPr>
            <w:r>
              <w:rPr>
                <w:rStyle w:val="VerbatimChar"/>
              </w:rPr>
              <w:t xml:space="preserve">src/main/resources/db/migration/V1,V2,V3</w:t>
            </w:r>
          </w:p>
        </w:tc>
        <w:tc>
          <w:tcPr/>
          <w:p>
            <w:pPr>
              <w:pStyle w:val="Compact"/>
            </w:pPr>
            <w:r>
              <w:t xml:space="preserve">IMPLEMENTED</w:t>
            </w:r>
          </w:p>
        </w:tc>
      </w:tr>
      <w:tr>
        <w:tc>
          <w:tcPr/>
          <w:p>
            <w:pPr>
              <w:pStyle w:val="Compact"/>
            </w:pPr>
            <w:r>
              <w:t xml:space="preserve">Ad hoc, non-Flyway schema/seed scripts in</w:t>
            </w:r>
            <w:r>
              <w:t xml:space="preserve"> </w:t>
            </w:r>
            <w:r>
              <w:rPr>
                <w:rStyle w:val="VerbatimChar"/>
              </w:rPr>
              <w:t xml:space="preserve">docs/</w:t>
            </w:r>
          </w:p>
        </w:tc>
        <w:tc>
          <w:tcPr/>
          <w:p>
            <w:pPr>
              <w:pStyle w:val="Compact"/>
            </w:pPr>
            <w:r>
              <w:rPr>
                <w:rStyle w:val="VerbatimChar"/>
              </w:rPr>
              <w:t xml:space="preserve">docs/migration_*.sql</w:t>
            </w:r>
            <w:r>
              <w:t xml:space="preserve">,</w:t>
            </w:r>
            <w:r>
              <w:t xml:space="preserve"> </w:t>
            </w:r>
            <w:r>
              <w:rPr>
                <w:rStyle w:val="VerbatimChar"/>
              </w:rPr>
              <w:t xml:space="preserve">docs/seed_*.sql</w:t>
            </w:r>
          </w:p>
        </w:tc>
        <w:tc>
          <w:tcPr/>
          <w:p>
            <w:pPr>
              <w:pStyle w:val="Compact"/>
            </w:pPr>
            <w:r>
              <w:t xml:space="preserve">PARTIALLY IMPLEMENTED — real and necessary, but manually run, not tracked by Flyway</w:t>
            </w:r>
          </w:p>
        </w:tc>
      </w:tr>
      <w:tr>
        <w:tc>
          <w:tcPr/>
          <w:p>
            <w:pPr>
              <w:pStyle w:val="Compact"/>
            </w:pPr>
            <w:r>
              <w:t xml:space="preserve">Data retention / archival policy</w:t>
            </w:r>
          </w:p>
        </w:tc>
        <w:tc>
          <w:tcPr/>
          <w:p>
            <w:pPr>
              <w:pStyle w:val="Compact"/>
            </w:pPr>
            <w:r>
              <w:t xml:space="preserve">—</w:t>
            </w:r>
          </w:p>
        </w:tc>
        <w:tc>
          <w:tcPr/>
          <w:p>
            <w:pPr>
              <w:pStyle w:val="Compact"/>
            </w:pPr>
            <w:r>
              <w:t xml:space="preserve">NOT IDENTIFIED — no code, config, or migration found</w:t>
            </w:r>
          </w:p>
        </w:tc>
      </w:tr>
      <w:tr>
        <w:tc>
          <w:tcPr/>
          <w:p>
            <w:pPr>
              <w:pStyle w:val="Compact"/>
            </w:pPr>
            <w:r>
              <w:t xml:space="preserve">Explicit DB indexes beyond unique constraints</w:t>
            </w:r>
          </w:p>
        </w:tc>
        <w:tc>
          <w:tcPr/>
          <w:p>
            <w:pPr>
              <w:pStyle w:val="Compact"/>
            </w:pPr>
            <w:r>
              <w:t xml:space="preserve">entity</w:t>
            </w:r>
            <w:r>
              <w:t xml:space="preserve"> </w:t>
            </w:r>
            <w:r>
              <w:rPr>
                <w:rStyle w:val="VerbatimChar"/>
              </w:rPr>
              <w:t xml:space="preserve">@Column(unique=true)</w:t>
            </w:r>
            <w:r>
              <w:t xml:space="preserve"> </w:t>
            </w:r>
            <w:r>
              <w:t xml:space="preserve">annotations only</w:t>
            </w:r>
          </w:p>
        </w:tc>
        <w:tc>
          <w:tcPr/>
          <w:p>
            <w:pPr>
              <w:pStyle w:val="Compact"/>
            </w:pPr>
            <w:r>
              <w:t xml:space="preserve">PARTIALLY IMPLEMENTED — unique constraints present; no</w:t>
            </w:r>
            <w:r>
              <w:t xml:space="preserve"> </w:t>
            </w:r>
            <w:r>
              <w:rPr>
                <w:rStyle w:val="VerbatimChar"/>
              </w:rPr>
              <w:t xml:space="preserve">@Index</w:t>
            </w:r>
            <w:r>
              <w:t xml:space="preserve">/DDL index statements found</w:t>
            </w:r>
          </w:p>
        </w:tc>
      </w:tr>
      <w:tr>
        <w:tc>
          <w:tcPr/>
          <w:p>
            <w:pPr>
              <w:pStyle w:val="Compact"/>
            </w:pPr>
            <w:r>
              <w:t xml:space="preserve">Production RPO/RTO, compliance certifications, external prod URLs</w:t>
            </w:r>
          </w:p>
        </w:tc>
        <w:tc>
          <w:tcPr/>
          <w:p>
            <w:pPr>
              <w:pStyle w:val="Compact"/>
            </w:pPr>
            <w:r>
              <w:t xml:space="preserve">—</w:t>
            </w:r>
          </w:p>
        </w:tc>
        <w:tc>
          <w:tcPr/>
          <w:p>
            <w:pPr>
              <w:pStyle w:val="Compact"/>
            </w:pPr>
            <w:r>
              <w:t xml:space="preserve">Not identified in the current implementation</w:t>
            </w:r>
          </w:p>
        </w:tc>
      </w:tr>
    </w:tbl>
    <w:p>
      <w:r>
        <w:pict>
          <v:rect style="width:0;height:1.5pt" o:hralign="center" o:hrstd="t" o:hr="t"/>
        </w:pict>
      </w:r>
    </w:p>
    <w:bookmarkEnd w:id="163"/>
    <w:bookmarkStart w:id="164" w:name="open-questions-items-not-fully-resolved"/>
    <w:p>
      <w:pPr>
        <w:pStyle w:val="Heading3"/>
      </w:pPr>
      <w:r>
        <w:t xml:space="preserve">Open Questions / Items Not Fully Resolved</w:t>
      </w:r>
    </w:p>
    <w:p>
      <w:pPr>
        <w:pStyle w:val="FirstParagraph"/>
      </w:pPr>
      <w:r>
        <w:t xml:space="preserve">See the</w:t>
      </w:r>
      <w:r>
        <w:t xml:space="preserve"> </w:t>
      </w:r>
      <w:r>
        <w:rPr>
          <w:rStyle w:val="VerbatimChar"/>
        </w:rPr>
        <w:t xml:space="preserve">openQuestions</w:t>
      </w:r>
      <w:r>
        <w:t xml:space="preserve"> </w:t>
      </w:r>
      <w:r>
        <w:t xml:space="preserve">field of this task’s structured output for the list of entities/columns this pass could not fully verify against a live schema (only against JPA annotations and the grounding inventory’s prior file reads), plus the items flagged inline above as NOT IDENTIFIED.</w:t>
      </w:r>
    </w:p>
    <w:p>
      <w:r>
        <w:pict>
          <v:rect style="width:0;height:1.5pt" o:hralign="center" o:hrstd="t" o:hr="t"/>
        </w:pict>
      </w:r>
    </w:p>
    <w:bookmarkEnd w:id="164"/>
    <w:bookmarkEnd w:id="165"/>
    <w:bookmarkEnd w:id="166"/>
    <w:bookmarkStart w:id="216" w:name="part-4-api-specification"/>
    <w:p>
      <w:pPr>
        <w:pStyle w:val="Heading1"/>
      </w:pPr>
      <w:r>
        <w:t xml:space="preserve">Part 4 — API Specification</w:t>
      </w:r>
    </w:p>
    <w:bookmarkStart w:id="215" w:name="X639c7825f906b6bf38be4fcd795513b2617b045"/>
    <w:p>
      <w:pPr>
        <w:pStyle w:val="Heading2"/>
      </w:pPr>
      <w:r>
        <w:t xml:space="preserve">API Specification — Pharma Aggregator Platform</w:t>
      </w:r>
    </w:p>
    <w:bookmarkStart w:id="167" w:name="document-control-3"/>
    <w:p>
      <w:pPr>
        <w:pStyle w:val="Heading3"/>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API Specification</w:t>
            </w:r>
          </w:p>
        </w:tc>
      </w:tr>
      <w:tr>
        <w:tc>
          <w:tcPr/>
          <w:p>
            <w:pPr>
              <w:pStyle w:val="Compact"/>
            </w:pPr>
            <w:r>
              <w:t xml:space="preserve">System</w:t>
            </w:r>
          </w:p>
        </w:tc>
        <w:tc>
          <w:tcPr/>
          <w:p>
            <w:pPr>
              <w:pStyle w:val="Compact"/>
            </w:pPr>
            <w:r>
              <w:t xml:space="preserve">pharma-aggregator-server (Spring Boot backend) consumed by pharma-aggregator-client (Next.js 16)</w:t>
            </w:r>
          </w:p>
        </w:tc>
      </w:tr>
      <w:tr>
        <w:tc>
          <w:tcPr/>
          <w:p>
            <w:pPr>
              <w:pStyle w:val="Compact"/>
            </w:pPr>
            <w:r>
              <w:t xml:space="preserve">Source of truth</w:t>
            </w:r>
          </w:p>
        </w:tc>
        <w:tc>
          <w:tcPr/>
          <w:p>
            <w:pPr>
              <w:pStyle w:val="Compact"/>
            </w:pPr>
            <w:r>
              <w:t xml:space="preserve">Backend source at</w:t>
            </w:r>
            <w:r>
              <w:t xml:space="preserve"> </w:t>
            </w:r>
            <w:r>
              <w:rPr>
                <w:rStyle w:val="VerbatimChar"/>
              </w:rPr>
              <w:t xml:space="preserve">D:/Tiameds_MarketPlace/Backend/pharma-aggregator-server/src/main/java/com/example/pharmaaggregatorserver/**</w:t>
            </w:r>
            <w:r>
              <w:t xml:space="preserve">, confirmed against actual</w:t>
            </w:r>
            <w:r>
              <w:t xml:space="preserve"> </w:t>
            </w:r>
            <w:r>
              <w:rPr>
                <w:rStyle w:val="VerbatimChar"/>
              </w:rPr>
              <w:t xml:space="preserve">@RequestMapping</w:t>
            </w:r>
            <w:r>
              <w:t xml:space="preserve">/</w:t>
            </w:r>
            <w:r>
              <w:rPr>
                <w:rStyle w:val="VerbatimChar"/>
              </w:rPr>
              <w:t xml:space="preserve">@GetMapping</w:t>
            </w:r>
            <w:r>
              <w:t xml:space="preserve">/etc. annotations and DTO validation annotations</w:t>
            </w:r>
          </w:p>
        </w:tc>
      </w:tr>
      <w:tr>
        <w:tc>
          <w:tcPr/>
          <w:p>
            <w:pPr>
              <w:pStyle w:val="Compact"/>
            </w:pPr>
            <w:r>
              <w:t xml:space="preserve">Generated from</w:t>
            </w:r>
          </w:p>
        </w:tc>
        <w:tc>
          <w:tcPr/>
          <w:p>
            <w:pPr>
              <w:pStyle w:val="Compact"/>
            </w:pPr>
            <w:r>
              <w:t xml:space="preserve">Direct source inspection (controllers, DTOs, entities,</w:t>
            </w:r>
            <w:r>
              <w:t xml:space="preserve"> </w:t>
            </w:r>
            <w:r>
              <w:rPr>
                <w:rStyle w:val="VerbatimChar"/>
              </w:rPr>
              <w:t xml:space="preserve">SecurityConfig.java</w:t>
            </w:r>
            <w:r>
              <w:t xml:space="preserve">,</w:t>
            </w:r>
            <w:r>
              <w:t xml:space="preserve"> </w:t>
            </w:r>
            <w:r>
              <w:rPr>
                <w:rStyle w:val="VerbatimChar"/>
              </w:rPr>
              <w:t xml:space="preserve">application*.yml</w:t>
            </w:r>
            <w:r>
              <w:t xml:space="preserve">) — not from Swagger/OpenAPI output</w:t>
            </w:r>
          </w:p>
        </w:tc>
      </w:tr>
      <w:tr>
        <w:tc>
          <w:tcPr/>
          <w:p>
            <w:pPr>
              <w:pStyle w:val="Compact"/>
            </w:pPr>
            <w:r>
              <w:t xml:space="preserve">Status</w:t>
            </w:r>
          </w:p>
        </w:tc>
        <w:tc>
          <w:tcPr/>
          <w:p>
            <w:pPr>
              <w:pStyle w:val="Compact"/>
            </w:pPr>
            <w:r>
              <w:t xml:space="preserve">IMPLEMENTED unless explicitly marked otherwise</w:t>
            </w:r>
          </w:p>
        </w:tc>
      </w:tr>
      <w:tr>
        <w:tc>
          <w:tcPr/>
          <w:p>
            <w:pPr>
              <w:pStyle w:val="Compact"/>
            </w:pPr>
            <w:r>
              <w:t xml:space="preserve">Version scheme</w:t>
            </w:r>
          </w:p>
        </w:tc>
        <w:tc>
          <w:tcPr/>
          <w:p>
            <w:pPr>
              <w:pStyle w:val="Compact"/>
            </w:pPr>
            <w:r>
              <w:t xml:space="preserve">Single unversioned API — see §11</w:t>
            </w:r>
          </w:p>
        </w:tc>
      </w:tr>
      <w:tr>
        <w:tc>
          <w:tcPr/>
          <w:p>
            <w:pPr>
              <w:pStyle w:val="Compact"/>
            </w:pPr>
            <w:r>
              <w:t xml:space="preserve">Last verified against code</w:t>
            </w:r>
          </w:p>
        </w:tc>
        <w:tc>
          <w:tcPr/>
          <w:p>
            <w:pPr>
              <w:pStyle w:val="Compact"/>
            </w:pPr>
            <w:r>
              <w:t xml:space="preserve">This inspection pass (see file paths cited throughout)</w:t>
            </w:r>
          </w:p>
        </w:tc>
      </w:tr>
    </w:tbl>
    <w:p>
      <w:pPr>
        <w:pStyle w:val="BodyText"/>
      </w:pPr>
      <w:r>
        <w:t xml:space="preserve">This document intentionally uses four precise labels throughout:</w:t>
      </w:r>
      <w:r>
        <w:t xml:space="preserve"> </w:t>
      </w:r>
      <w:r>
        <w:rPr>
          <w:b/>
          <w:bCs/>
        </w:rPr>
        <w:t xml:space="preserve">IMPLEMENTED</w:t>
      </w:r>
      <w:r>
        <w:t xml:space="preserve">,</w:t>
      </w:r>
      <w:r>
        <w:t xml:space="preserve"> </w:t>
      </w:r>
      <w:r>
        <w:rPr>
          <w:b/>
          <w:bCs/>
        </w:rPr>
        <w:t xml:space="preserve">PARTIALLY IMPLEMENTED</w:t>
      </w:r>
      <w:r>
        <w:t xml:space="preserve">,</w:t>
      </w:r>
      <w:r>
        <w:t xml:space="preserve"> </w:t>
      </w:r>
      <w:r>
        <w:rPr>
          <w:b/>
          <w:bCs/>
        </w:rPr>
        <w:t xml:space="preserve">NOT IDENTIFIED</w:t>
      </w:r>
      <w:r>
        <w:t xml:space="preserve">, and</w:t>
      </w:r>
      <w:r>
        <w:t xml:space="preserve"> </w:t>
      </w:r>
      <w:r>
        <w:rPr>
          <w:b/>
          <w:bCs/>
        </w:rPr>
        <w:t xml:space="preserve">RECOMMENDATION — NOT CURRENTLY IMPLEMENTED</w:t>
      </w:r>
      <w:r>
        <w:t xml:space="preserve">. Do not read a recommendation as an existing feature.</w:t>
      </w:r>
    </w:p>
    <w:p>
      <w:r>
        <w:pict>
          <v:rect style="width:0;height:1.5pt" o:hralign="center" o:hrstd="t" o:hr="t"/>
        </w:pict>
      </w:r>
    </w:p>
    <w:bookmarkEnd w:id="167"/>
    <w:bookmarkStart w:id="168" w:name="api-overview"/>
    <w:p>
      <w:pPr>
        <w:pStyle w:val="Heading3"/>
      </w:pPr>
      <w:r>
        <w:t xml:space="preserve">2. API Overview</w:t>
      </w:r>
    </w:p>
    <w:p>
      <w:pPr>
        <w:pStyle w:val="Compact"/>
        <w:numPr>
          <w:ilvl w:val="0"/>
          <w:numId w:val="1025"/>
        </w:numPr>
      </w:pPr>
      <w:r>
        <w:rPr>
          <w:b/>
          <w:bCs/>
        </w:rPr>
        <w:t xml:space="preserve">Base path</w:t>
      </w:r>
      <w:r>
        <w:t xml:space="preserve">:</w:t>
      </w:r>
      <w:r>
        <w:t xml:space="preserve"> </w:t>
      </w:r>
      <w:r>
        <w:rPr>
          <w:rStyle w:val="VerbatimChar"/>
        </w:rPr>
        <w:t xml:space="preserve">/api/v1</w:t>
      </w:r>
      <w:r>
        <w:t xml:space="preserve"> </w:t>
      </w:r>
      <w:r>
        <w:t xml:space="preserve">— IMPLEMENTED. Confirmed via</w:t>
      </w:r>
      <w:r>
        <w:t xml:space="preserve"> </w:t>
      </w:r>
      <w:r>
        <w:rPr>
          <w:rStyle w:val="VerbatimChar"/>
        </w:rPr>
        <w:t xml:space="preserve">server.servlet.context-path: /api/v1</w:t>
      </w:r>
      <w:r>
        <w:t xml:space="preserve"> </w:t>
      </w:r>
      <w:r>
        <w:t xml:space="preserve">in</w:t>
      </w:r>
      <w:r>
        <w:t xml:space="preserve"> </w:t>
      </w:r>
      <w:r>
        <w:rPr>
          <w:rStyle w:val="VerbatimChar"/>
        </w:rPr>
        <w:t xml:space="preserve">application.yml</w:t>
      </w:r>
      <w:r>
        <w:t xml:space="preserve">,</w:t>
      </w:r>
      <w:r>
        <w:t xml:space="preserve"> </w:t>
      </w:r>
      <w:r>
        <w:rPr>
          <w:rStyle w:val="VerbatimChar"/>
        </w:rPr>
        <w:t xml:space="preserve">application-dev.yml</w:t>
      </w:r>
      <w:r>
        <w:t xml:space="preserve">,</w:t>
      </w:r>
      <w:r>
        <w:t xml:space="preserve"> </w:t>
      </w:r>
      <w:r>
        <w:rPr>
          <w:rStyle w:val="VerbatimChar"/>
        </w:rPr>
        <w:t xml:space="preserve">application-test.yml</w:t>
      </w:r>
      <w:r>
        <w:t xml:space="preserve">, and</w:t>
      </w:r>
      <w:r>
        <w:t xml:space="preserve"> </w:t>
      </w:r>
      <w:r>
        <w:rPr>
          <w:rStyle w:val="VerbatimChar"/>
        </w:rPr>
        <w:t xml:space="preserve">application-prod.yml</w:t>
      </w:r>
      <w:r>
        <w:t xml:space="preserve"> </w:t>
      </w:r>
      <w:r>
        <w:t xml:space="preserve">(all four files set this identically). This matches the frontend’s</w:t>
      </w:r>
      <w:r>
        <w:t xml:space="preserve"> </w:t>
      </w:r>
      <w:r>
        <w:rPr>
          <w:rStyle w:val="VerbatimChar"/>
        </w:rPr>
        <w:t xml:space="preserve">NEXT_PUBLIC_API_URL=http://localhost:8080/api/v1</w:t>
      </w:r>
      <w:r>
        <w:t xml:space="preserve"> </w:t>
      </w:r>
      <w:r>
        <w:t xml:space="preserve">convention documented in this repo’s own</w:t>
      </w:r>
      <w:r>
        <w:t xml:space="preserve"> </w:t>
      </w:r>
      <w:r>
        <w:rPr>
          <w:rStyle w:val="VerbatimChar"/>
        </w:rPr>
        <w:t xml:space="preserve">CLAUDE.md</w:t>
      </w:r>
      <w:r>
        <w:t xml:space="preserve">.</w:t>
      </w:r>
    </w:p>
    <w:p>
      <w:pPr>
        <w:pStyle w:val="Compact"/>
        <w:numPr>
          <w:ilvl w:val="0"/>
          <w:numId w:val="1025"/>
        </w:numPr>
      </w:pPr>
      <w:r>
        <w:rPr>
          <w:b/>
          <w:bCs/>
        </w:rPr>
        <w:t xml:space="preserve">Production Base URL</w:t>
      </w:r>
      <w:r>
        <w:t xml:space="preserve">:</w:t>
      </w:r>
      <w:r>
        <w:t xml:space="preserve"> </w:t>
      </w:r>
      <w:r>
        <w:rPr>
          <w:b/>
          <w:bCs/>
        </w:rPr>
        <w:t xml:space="preserve">Not identified in the repository.</w:t>
      </w:r>
      <w:r>
        <w:t xml:space="preserve"> </w:t>
      </w:r>
      <w:r>
        <w:rPr>
          <w:rStyle w:val="VerbatimChar"/>
        </w:rPr>
        <w:t xml:space="preserve">application-prod.yml</w:t>
      </w:r>
      <w:r>
        <w:t xml:space="preserve"> </w:t>
      </w:r>
      <w:r>
        <w:t xml:space="preserve">configures a datasource pointing at a docker-compose-local</w:t>
      </w:r>
      <w:r>
        <w:t xml:space="preserve"> </w:t>
      </w:r>
      <w:r>
        <w:rPr>
          <w:rStyle w:val="VerbatimChar"/>
        </w:rPr>
        <w:t xml:space="preserve">postgres-prod</w:t>
      </w:r>
      <w:r>
        <w:t xml:space="preserve"> </w:t>
      </w:r>
      <w:r>
        <w:t xml:space="preserve">host, not a public production domain, and no</w:t>
      </w:r>
      <w:r>
        <w:t xml:space="preserve"> </w:t>
      </w:r>
      <w:r>
        <w:rPr>
          <w:rStyle w:val="VerbatimChar"/>
        </w:rPr>
        <w:t xml:space="preserve">.env.production</w:t>
      </w:r>
      <w:r>
        <w:t xml:space="preserve"> </w:t>
      </w:r>
      <w:r>
        <w:t xml:space="preserve">or deployed public hostname was found in either repo. The ECS task definition (</w:t>
      </w:r>
      <w:r>
        <w:rPr>
          <w:rStyle w:val="VerbatimChar"/>
        </w:rPr>
        <w:t xml:space="preserve">D:/Tiameds_MarketPlace/Backend/pharma-aggregator-server/deploy/tiamed-aggregator-task-defination.json</w:t>
      </w:r>
      <w:r>
        <w:t xml:space="preserve">) is for the</w:t>
      </w:r>
      <w:r>
        <w:t xml:space="preserve"> </w:t>
      </w:r>
      <w:r>
        <w:rPr>
          <w:b/>
          <w:bCs/>
        </w:rPr>
        <w:t xml:space="preserve">test</w:t>
      </w:r>
      <w:r>
        <w:t xml:space="preserve"> </w:t>
      </w:r>
      <w:r>
        <w:t xml:space="preserve">environment (</w:t>
      </w:r>
      <w:r>
        <w:rPr>
          <w:rStyle w:val="VerbatimChar"/>
        </w:rPr>
        <w:t xml:space="preserve">pharma-aggregator-test</w:t>
      </w:r>
      <w:r>
        <w:t xml:space="preserve"> </w:t>
      </w:r>
      <w:r>
        <w:t xml:space="preserve">image/service), not production.</w:t>
      </w:r>
    </w:p>
    <w:p>
      <w:pPr>
        <w:pStyle w:val="Compact"/>
        <w:numPr>
          <w:ilvl w:val="0"/>
          <w:numId w:val="1025"/>
        </w:numPr>
      </w:pPr>
      <w:r>
        <w:rPr>
          <w:b/>
          <w:bCs/>
        </w:rPr>
        <w:t xml:space="preserve">Protocol</w:t>
      </w:r>
      <w:r>
        <w:t xml:space="preserve">: HTTP/HTTPS (TLS termination not evidenced in application config — likely handled by a load balancer/ALB outside the repo;</w:t>
      </w:r>
      <w:r>
        <w:t xml:space="preserve"> </w:t>
      </w:r>
      <w:r>
        <w:rPr>
          <w:b/>
          <w:bCs/>
        </w:rPr>
        <w:t xml:space="preserve">not identified</w:t>
      </w:r>
      <w:r>
        <w:t xml:space="preserve">).</w:t>
      </w:r>
    </w:p>
    <w:p>
      <w:pPr>
        <w:pStyle w:val="Compact"/>
        <w:numPr>
          <w:ilvl w:val="0"/>
          <w:numId w:val="1025"/>
        </w:numPr>
      </w:pPr>
      <w:r>
        <w:rPr>
          <w:b/>
          <w:bCs/>
        </w:rPr>
        <w:t xml:space="preserve">Content type</w:t>
      </w:r>
      <w:r>
        <w:t xml:space="preserve">:</w:t>
      </w:r>
      <w:r>
        <w:t xml:space="preserve"> </w:t>
      </w:r>
      <w:r>
        <w:rPr>
          <w:rStyle w:val="VerbatimChar"/>
        </w:rPr>
        <w:t xml:space="preserve">application/json</w:t>
      </w:r>
      <w:r>
        <w:t xml:space="preserve"> </w:t>
      </w:r>
      <w:r>
        <w:t xml:space="preserve">for standard requests;</w:t>
      </w:r>
      <w:r>
        <w:t xml:space="preserve"> </w:t>
      </w:r>
      <w:r>
        <w:rPr>
          <w:rStyle w:val="VerbatimChar"/>
        </w:rPr>
        <w:t xml:space="preserve">multipart/form-data</w:t>
      </w:r>
      <w:r>
        <w:t xml:space="preserve"> </w:t>
      </w:r>
      <w:r>
        <w:t xml:space="preserve">for file-upload endpoints.</w:t>
      </w:r>
    </w:p>
    <w:p>
      <w:pPr>
        <w:pStyle w:val="Compact"/>
        <w:numPr>
          <w:ilvl w:val="0"/>
          <w:numId w:val="1025"/>
        </w:numPr>
      </w:pPr>
      <w:r>
        <w:rPr>
          <w:b/>
          <w:bCs/>
        </w:rPr>
        <w:t xml:space="preserve">API documentation tooling</w:t>
      </w:r>
      <w:r>
        <w:t xml:space="preserve">: springdoc-openapi (</w:t>
      </w:r>
      <w:r>
        <w:rPr>
          <w:rStyle w:val="VerbatimChar"/>
        </w:rPr>
        <w:t xml:space="preserve">springdoc-openapi-starter-webmvc-ui</w:t>
      </w:r>
      <w:r>
        <w:t xml:space="preserve"> </w:t>
      </w:r>
      <w:r>
        <w:t xml:space="preserve">2.3.0) — Swagger UI at</w:t>
      </w:r>
      <w:r>
        <w:t xml:space="preserve"> </w:t>
      </w:r>
      <w:r>
        <w:rPr>
          <w:rStyle w:val="VerbatimChar"/>
        </w:rPr>
        <w:t xml:space="preserve">/api/v1/swagger-ui</w:t>
      </w:r>
      <w:r>
        <w:t xml:space="preserve">, OpenAPI JSON at</w:t>
      </w:r>
      <w:r>
        <w:t xml:space="preserve"> </w:t>
      </w:r>
      <w:r>
        <w:rPr>
          <w:rStyle w:val="VerbatimChar"/>
        </w:rPr>
        <w:t xml:space="preserve">/api/v1/api-docs</w:t>
      </w:r>
      <w:r>
        <w:t xml:space="preserve">. Enabled with</w:t>
      </w:r>
      <w:r>
        <w:t xml:space="preserve"> </w:t>
      </w:r>
      <w:r>
        <w:t xml:space="preserve">“try it out”</w:t>
      </w:r>
      <w:r>
        <w:t xml:space="preserve"> </w:t>
      </w:r>
      <w:r>
        <w:t xml:space="preserve">in dev/test;</w:t>
      </w:r>
      <w:r>
        <w:t xml:space="preserve"> </w:t>
      </w:r>
      <w:r>
        <w:rPr>
          <w:b/>
          <w:bCs/>
        </w:rPr>
        <w:t xml:space="preserve">explicitly disabled in prod</w:t>
      </w:r>
      <w:r>
        <w:t xml:space="preserve"> </w:t>
      </w:r>
      <w:r>
        <w:t xml:space="preserve">(</w:t>
      </w:r>
      <w:r>
        <w:rPr>
          <w:rStyle w:val="VerbatimChar"/>
        </w:rPr>
        <w:t xml:space="preserve">springdoc.swagger-ui.enabled: false</w:t>
      </w:r>
      <w:r>
        <w:t xml:space="preserve"> </w:t>
      </w:r>
      <w:r>
        <w:t xml:space="preserve">in</w:t>
      </w:r>
      <w:r>
        <w:t xml:space="preserve"> </w:t>
      </w:r>
      <w:r>
        <w:rPr>
          <w:rStyle w:val="VerbatimChar"/>
        </w:rPr>
        <w:t xml:space="preserve">application-prod.yml</w:t>
      </w:r>
      <w:r>
        <w:t xml:space="preserve">). Source:</w:t>
      </w:r>
      <w:r>
        <w:t xml:space="preserve"> </w:t>
      </w:r>
      <w:r>
        <w:rPr>
          <w:rStyle w:val="VerbatimChar"/>
        </w:rPr>
        <w:t xml:space="preserve">D:/.../config/SwaggerConfig.java</w:t>
      </w:r>
      <w:r>
        <w:t xml:space="preserve">.</w:t>
      </w:r>
    </w:p>
    <w:p>
      <w:pPr>
        <w:pStyle w:val="Compact"/>
        <w:numPr>
          <w:ilvl w:val="0"/>
          <w:numId w:val="1025"/>
        </w:numPr>
      </w:pPr>
      <w:r>
        <w:rPr>
          <w:b/>
          <w:bCs/>
        </w:rPr>
        <w:t xml:space="preserve">Database</w:t>
      </w:r>
      <w:r>
        <w:t xml:space="preserve">: PostgreSQL (all profiles); Flyway migrations at</w:t>
      </w:r>
      <w:r>
        <w:t xml:space="preserve"> </w:t>
      </w:r>
      <w:r>
        <w:rPr>
          <w:rStyle w:val="VerbatimChar"/>
        </w:rPr>
        <w:t xml:space="preserve">src/main/resources/db/migration</w:t>
      </w:r>
      <w:r>
        <w:t xml:space="preserve"> </w:t>
      </w:r>
      <w:r>
        <w:t xml:space="preserve">(</w:t>
      </w:r>
      <w:r>
        <w:rPr>
          <w:rStyle w:val="VerbatimChar"/>
        </w:rPr>
        <w:t xml:space="preserve">V1</w:t>
      </w:r>
      <w:r>
        <w:t xml:space="preserve">–</w:t>
      </w:r>
      <w:r>
        <w:rPr>
          <w:rStyle w:val="VerbatimChar"/>
        </w:rPr>
        <w:t xml:space="preserve">V3</w:t>
      </w:r>
      <w:r>
        <w:t xml:space="preserve">) plus a large body of manually-run ad hoc SQL under</w:t>
      </w:r>
      <w:r>
        <w:t xml:space="preserve"> </w:t>
      </w:r>
      <w:r>
        <w:rPr>
          <w:rStyle w:val="VerbatimChar"/>
        </w:rPr>
        <w:t xml:space="preserve">docs/</w:t>
      </w:r>
      <w:r>
        <w:t xml:space="preserve"> </w:t>
      </w:r>
      <w:r>
        <w:t xml:space="preserve">(not Flyway-managed — see §9 of the backend’s own docs discovery, not repeated here as it is out of scope for an API spec).</w:t>
      </w:r>
    </w:p>
    <w:p>
      <w:pPr>
        <w:pStyle w:val="Compact"/>
        <w:numPr>
          <w:ilvl w:val="0"/>
          <w:numId w:val="1025"/>
        </w:numPr>
      </w:pPr>
      <w:r>
        <w:rPr>
          <w:b/>
          <w:bCs/>
        </w:rPr>
        <w:t xml:space="preserve">File storage</w:t>
      </w:r>
      <w:r>
        <w:t xml:space="preserve">: AWS S3 (SDK v2), confirmed via</w:t>
      </w:r>
      <w:r>
        <w:t xml:space="preserve"> </w:t>
      </w:r>
      <w:r>
        <w:rPr>
          <w:rStyle w:val="VerbatimChar"/>
        </w:rPr>
        <w:t xml:space="preserve">D:/.../config/S3Config.java</w:t>
      </w:r>
      <w:r>
        <w:t xml:space="preserve"> </w:t>
      </w:r>
      <w:r>
        <w:t xml:space="preserve">and</w:t>
      </w:r>
      <w:r>
        <w:t xml:space="preserve"> </w:t>
      </w:r>
      <w:r>
        <w:rPr>
          <w:rStyle w:val="VerbatimChar"/>
        </w:rPr>
        <w:t xml:space="preserve">D:/.../service/S3Service.java</w:t>
      </w:r>
      <w:r>
        <w:t xml:space="preserve">.</w:t>
      </w:r>
    </w:p>
    <w:p>
      <w:r>
        <w:pict>
          <v:rect style="width:0;height:1.5pt" o:hralign="center" o:hrstd="t" o:hr="t"/>
        </w:pict>
      </w:r>
    </w:p>
    <w:bookmarkEnd w:id="168"/>
    <w:bookmarkStart w:id="172" w:name="authentication-authorization"/>
    <w:p>
      <w:pPr>
        <w:pStyle w:val="Heading3"/>
      </w:pPr>
      <w:r>
        <w:t xml:space="preserve">3. Authentication &amp; Authorization</w:t>
      </w:r>
    </w:p>
    <w:bookmarkStart w:id="169" w:name="X08f0dc00d4ba161b913c7f23d8d1367c3d88726"/>
    <w:p>
      <w:pPr>
        <w:pStyle w:val="Heading4"/>
      </w:pPr>
      <w:r>
        <w:t xml:space="preserve">3.1 Mechanism — IMPLEMENTED (application-code level only)</w:t>
      </w:r>
    </w:p>
    <w:p>
      <w:pPr>
        <w:pStyle w:val="Compact"/>
        <w:numPr>
          <w:ilvl w:val="0"/>
          <w:numId w:val="1026"/>
        </w:numPr>
      </w:pPr>
      <w:r>
        <w:rPr>
          <w:b/>
          <w:bCs/>
        </w:rPr>
        <w:t xml:space="preserve">Access token</w:t>
      </w:r>
      <w:r>
        <w:t xml:space="preserve">: JWT, HS256, signed via</w:t>
      </w:r>
      <w:r>
        <w:t xml:space="preserve"> </w:t>
      </w:r>
      <w:r>
        <w:rPr>
          <w:rStyle w:val="VerbatimChar"/>
        </w:rPr>
        <w:t xml:space="preserve">Keys.hmacShaKeyFor(app.jwt.secret)</w:t>
      </w:r>
      <w:r>
        <w:t xml:space="preserve">. Claims are</w:t>
      </w:r>
      <w:r>
        <w:t xml:space="preserve"> </w:t>
      </w:r>
      <w:r>
        <w:rPr>
          <w:b/>
          <w:bCs/>
        </w:rPr>
        <w:t xml:space="preserve">subject (username/email) + iat + exp only</w:t>
      </w:r>
      <w:r>
        <w:t xml:space="preserve"> </w:t>
      </w:r>
      <w:r>
        <w:t xml:space="preserve">— no roles, no userId embedded. Source:</w:t>
      </w:r>
      <w:r>
        <w:t xml:space="preserve"> </w:t>
      </w:r>
      <w:r>
        <w:rPr>
          <w:rStyle w:val="VerbatimChar"/>
        </w:rPr>
        <w:t xml:space="preserve">D:/.../security/JwtUtils.java</w:t>
      </w:r>
      <w:r>
        <w:t xml:space="preserve">.</w:t>
      </w:r>
    </w:p>
    <w:p>
      <w:pPr>
        <w:pStyle w:val="Compact"/>
        <w:numPr>
          <w:ilvl w:val="0"/>
          <w:numId w:val="1026"/>
        </w:numPr>
      </w:pPr>
      <w:r>
        <w:rPr>
          <w:b/>
          <w:bCs/>
        </w:rPr>
        <w:t xml:space="preserve">Sent as</w:t>
      </w:r>
      <w:r>
        <w:t xml:space="preserve">:</w:t>
      </w:r>
      <w:r>
        <w:t xml:space="preserve"> </w:t>
      </w:r>
      <w:r>
        <w:rPr>
          <w:rStyle w:val="VerbatimChar"/>
        </w:rPr>
        <w:t xml:space="preserve">Authorization: Bearer &lt;accessToken&gt;</w:t>
      </w:r>
      <w:r>
        <w:t xml:space="preserve"> </w:t>
      </w:r>
      <w:r>
        <w:t xml:space="preserve">header, attached by frontend axios interceptors (</w:t>
      </w:r>
      <w:r>
        <w:rPr>
          <w:rStyle w:val="VerbatimChar"/>
        </w:rPr>
        <w:t xml:space="preserve">src/lib/api.ts</w:t>
      </w:r>
      <w:r>
        <w:t xml:space="preserve">,</w:t>
      </w:r>
      <w:r>
        <w:t xml:space="preserve"> </w:t>
      </w:r>
      <w:r>
        <w:rPr>
          <w:rStyle w:val="VerbatimChar"/>
        </w:rPr>
        <w:t xml:space="preserve">src/lib/buyerApi.ts</w:t>
      </w:r>
      <w:r>
        <w:t xml:space="preserve">,</w:t>
      </w:r>
      <w:r>
        <w:t xml:space="preserve"> </w:t>
      </w:r>
      <w:r>
        <w:rPr>
          <w:rStyle w:val="VerbatimChar"/>
        </w:rPr>
        <w:t xml:space="preserve">src/utils/api.ts</w:t>
      </w:r>
      <w:r>
        <w:t xml:space="preserve">).</w:t>
      </w:r>
    </w:p>
    <w:p>
      <w:pPr>
        <w:pStyle w:val="Compact"/>
        <w:numPr>
          <w:ilvl w:val="0"/>
          <w:numId w:val="1026"/>
        </w:numPr>
      </w:pPr>
      <w:r>
        <w:rPr>
          <w:b/>
          <w:bCs/>
        </w:rPr>
        <w:t xml:space="preserve">Refresh token</w:t>
      </w:r>
      <w:r>
        <w:t xml:space="preserve">: NOT a JWT — a 64-byte</w:t>
      </w:r>
      <w:r>
        <w:t xml:space="preserve"> </w:t>
      </w:r>
      <w:r>
        <w:rPr>
          <w:rStyle w:val="VerbatimChar"/>
        </w:rPr>
        <w:t xml:space="preserve">SecureRandom</w:t>
      </w:r>
      <w:r>
        <w:t xml:space="preserve"> </w:t>
      </w:r>
      <w:r>
        <w:t xml:space="preserve">value, base64url-encoded. Only its</w:t>
      </w:r>
      <w:r>
        <w:t xml:space="preserve"> </w:t>
      </w:r>
      <w:r>
        <w:rPr>
          <w:b/>
          <w:bCs/>
        </w:rPr>
        <w:t xml:space="preserve">SHA-256 hash</w:t>
      </w:r>
      <w:r>
        <w:t xml:space="preserve"> </w:t>
      </w:r>
      <w:r>
        <w:t xml:space="preserve">is persisted (</w:t>
      </w:r>
      <w:r>
        <w:rPr>
          <w:rStyle w:val="VerbatimChar"/>
        </w:rPr>
        <w:t xml:space="preserve">tbl_refresh_tokens</w:t>
      </w:r>
      <w:r>
        <w:t xml:space="preserve"> </w:t>
      </w:r>
      <w:r>
        <w:t xml:space="preserve">/</w:t>
      </w:r>
      <w:r>
        <w:t xml:space="preserve"> </w:t>
      </w:r>
      <w:r>
        <w:rPr>
          <w:rStyle w:val="VerbatimChar"/>
        </w:rPr>
        <w:t xml:space="preserve">tbl_buyer_refresh_tokens</w:t>
      </w:r>
      <w:r>
        <w:t xml:space="preserve">); the raw value is returned to the client exactly once. Refresh is</w:t>
      </w:r>
      <w:r>
        <w:t xml:space="preserve"> </w:t>
      </w:r>
      <w:r>
        <w:rPr>
          <w:b/>
          <w:bCs/>
        </w:rPr>
        <w:t xml:space="preserve">single-use rotation</w:t>
      </w:r>
      <w:r>
        <w:t xml:space="preserve">: on</w:t>
      </w:r>
      <w:r>
        <w:t xml:space="preserve"> </w:t>
      </w:r>
      <w:r>
        <w:rPr>
          <w:rStyle w:val="VerbatimChar"/>
        </w:rPr>
        <w:t xml:space="preserve">/authentication/refresh</w:t>
      </w:r>
      <w:r>
        <w:t xml:space="preserve">, the old row is revoked (</w:t>
      </w:r>
      <w:r>
        <w:rPr>
          <w:rStyle w:val="VerbatimChar"/>
        </w:rPr>
        <w:t xml:space="preserve">revokedAt</w:t>
      </w:r>
      <w:r>
        <w:t xml:space="preserve"> </w:t>
      </w:r>
      <w:r>
        <w:t xml:space="preserve">set) and a brand-new access+refresh pair is issued.</w:t>
      </w:r>
    </w:p>
    <w:p>
      <w:pPr>
        <w:pStyle w:val="Compact"/>
        <w:numPr>
          <w:ilvl w:val="0"/>
          <w:numId w:val="1026"/>
        </w:numPr>
      </w:pPr>
      <w:r>
        <w:rPr>
          <w:b/>
          <w:bCs/>
        </w:rPr>
        <w:t xml:space="preserve">Access token expiry</w:t>
      </w:r>
      <w:r>
        <w:t xml:space="preserve">:</w:t>
      </w:r>
      <w:r>
        <w:t xml:space="preserve"> </w:t>
      </w:r>
      <w:r>
        <w:rPr>
          <w:rStyle w:val="VerbatimChar"/>
        </w:rPr>
        <w:t xml:space="preserve">app.jwt.expiration</w:t>
      </w:r>
      <w:r>
        <w:t xml:space="preserve"> </w:t>
      </w:r>
      <w:r>
        <w:t xml:space="preserve">= 86,400,000 ms (24h) in dev/test —</w:t>
      </w:r>
      <w:r>
        <w:t xml:space="preserve"> </w:t>
      </w:r>
      <w:r>
        <w:rPr>
          <w:b/>
          <w:bCs/>
        </w:rPr>
        <w:t xml:space="preserve">PARTIALLY IMPLEMENTED / known misconfiguration</w:t>
      </w:r>
      <w:r>
        <w:t xml:space="preserve">: an inline YAML comment admits this is meant to be 30 minutes in production (</w:t>
      </w:r>
      <w:r>
        <w:t xml:space="preserve">“Temporarily set to 24 hours for testing, change back to 30 minutes in production”</w:t>
      </w:r>
      <w:r>
        <w:t xml:space="preserve">).</w:t>
      </w:r>
      <w:r>
        <w:t xml:space="preserve"> </w:t>
      </w:r>
      <w:r>
        <w:rPr>
          <w:rStyle w:val="VerbatimChar"/>
        </w:rPr>
        <w:t xml:space="preserve">application-prod.yml</w:t>
      </w:r>
      <w:r>
        <w:t xml:space="preserve"> </w:t>
      </w:r>
      <w:r>
        <w:t xml:space="preserve">defines</w:t>
      </w:r>
      <w:r>
        <w:t xml:space="preserve"> </w:t>
      </w:r>
      <w:r>
        <w:rPr>
          <w:b/>
          <w:bCs/>
        </w:rPr>
        <w:t xml:space="preserve">no</w:t>
      </w:r>
      <w:r>
        <w:t xml:space="preserve"> </w:t>
      </w:r>
      <w:r>
        <w:rPr>
          <w:rStyle w:val="VerbatimChar"/>
        </w:rPr>
        <w:t xml:space="preserve">app.jwt.*</w:t>
      </w:r>
      <w:r>
        <w:t xml:space="preserve"> </w:t>
      </w:r>
      <w:r>
        <w:t xml:space="preserve">keys at all — a prod deployment relying only on the checked-in files would fail to resolve</w:t>
      </w:r>
      <w:r>
        <w:t xml:space="preserve"> </w:t>
      </w:r>
      <w:r>
        <w:rPr>
          <w:rStyle w:val="VerbatimChar"/>
        </w:rPr>
        <w:t xml:space="preserve">${app.jwt.secret}</w:t>
      </w:r>
      <w:r>
        <w:t xml:space="preserve"> </w:t>
      </w:r>
      <w:r>
        <w:t xml:space="preserve">unless supplied externally (env vars/secrets manager). Source:</w:t>
      </w:r>
      <w:r>
        <w:t xml:space="preserve"> </w:t>
      </w:r>
      <w:r>
        <w:rPr>
          <w:rStyle w:val="VerbatimChar"/>
        </w:rPr>
        <w:t xml:space="preserve">application-dev.yml</w:t>
      </w:r>
      <w:r>
        <w:t xml:space="preserve">,</w:t>
      </w:r>
      <w:r>
        <w:t xml:space="preserve"> </w:t>
      </w:r>
      <w:r>
        <w:rPr>
          <w:rStyle w:val="VerbatimChar"/>
        </w:rPr>
        <w:t xml:space="preserve">application-prod.yml</w:t>
      </w:r>
      <w:r>
        <w:t xml:space="preserve"> </w:t>
      </w:r>
      <w:r>
        <w:t xml:space="preserve">(24 lines, read in full).</w:t>
      </w:r>
    </w:p>
    <w:p>
      <w:pPr>
        <w:pStyle w:val="Compact"/>
        <w:numPr>
          <w:ilvl w:val="0"/>
          <w:numId w:val="1026"/>
        </w:numPr>
      </w:pPr>
      <w:r>
        <w:rPr>
          <w:b/>
          <w:bCs/>
        </w:rPr>
        <w:t xml:space="preserve">Refresh token expiry</w:t>
      </w:r>
      <w:r>
        <w:t xml:space="preserve">:</w:t>
      </w:r>
      <w:r>
        <w:t xml:space="preserve"> </w:t>
      </w:r>
      <w:r>
        <w:rPr>
          <w:rStyle w:val="VerbatimChar"/>
        </w:rPr>
        <w:t xml:space="preserve">app.jwt.refresh-expiration</w:t>
      </w:r>
      <w:r>
        <w:t xml:space="preserve"> </w:t>
      </w:r>
      <w:r>
        <w:t xml:space="preserve">= 604,800,000 ms (7 days), dev/test only, same prod gap as above.</w:t>
      </w:r>
    </w:p>
    <w:p>
      <w:pPr>
        <w:pStyle w:val="Compact"/>
        <w:numPr>
          <w:ilvl w:val="0"/>
          <w:numId w:val="1026"/>
        </w:numPr>
      </w:pPr>
      <w:r>
        <w:rPr>
          <w:b/>
          <w:bCs/>
        </w:rPr>
        <w:t xml:space="preserve">Password hashing</w:t>
      </w:r>
      <w:r>
        <w:t xml:space="preserve">: BCrypt (</w:t>
      </w:r>
      <w:r>
        <w:rPr>
          <w:rStyle w:val="VerbatimChar"/>
        </w:rPr>
        <w:t xml:space="preserve">BCryptPasswordEncoder</w:t>
      </w:r>
      <w:r>
        <w:t xml:space="preserve"> </w:t>
      </w:r>
      <w:r>
        <w:t xml:space="preserve">bean in</w:t>
      </w:r>
      <w:r>
        <w:t xml:space="preserve"> </w:t>
      </w:r>
      <w:r>
        <w:rPr>
          <w:rStyle w:val="VerbatimChar"/>
        </w:rPr>
        <w:t xml:space="preserve">SecurityConfig.java</w:t>
      </w:r>
      <w:r>
        <w:t xml:space="preserve">), genuinely consumed across seller/buyer auth services (grep-confirmed).</w:t>
      </w:r>
    </w:p>
    <w:bookmarkEnd w:id="169"/>
    <w:bookmarkStart w:id="170" w:name="X0284756ebb9f4979c11427f1ad9e61cdf3b6409"/>
    <w:p>
      <w:pPr>
        <w:pStyle w:val="Heading4"/>
      </w:pPr>
      <w:r>
        <w:t xml:space="preserve">3.2 Critical fact: URL-level authorization is OFF for the entire application — IMPLEMENTED AS PERMIT-ALL (this is a fact about the code, not a recommendation)</w:t>
      </w:r>
    </w:p>
    <w:p>
      <w:pPr>
        <w:pStyle w:val="FirstParagraph"/>
      </w:pPr>
      <w:r>
        <w:rPr>
          <w:rStyle w:val="VerbatimChar"/>
        </w:rPr>
        <w:t xml:space="preserve">D:/.../config/SecurityConfig.java</w:t>
      </w:r>
      <w:r>
        <w:t xml:space="preserve"> </w:t>
      </w:r>
      <w:r>
        <w:t xml:space="preserve">line 52 sets:</w:t>
      </w:r>
    </w:p>
    <w:p>
      <w:pPr>
        <w:pStyle w:val="SourceCode"/>
      </w:pPr>
      <w:r>
        <w:rPr>
          <w:rStyle w:val="NormalTok"/>
        </w:rPr>
        <w:t xml:space="preserve">auth</w:t>
      </w:r>
      <w:r>
        <w:rPr>
          <w:rStyle w:val="OperatorTok"/>
        </w:rPr>
        <w:t xml:space="preserve">.</w:t>
      </w:r>
      <w:r>
        <w:rPr>
          <w:rStyle w:val="FunctionTok"/>
        </w:rPr>
        <w:t xml:space="preserve">anyRequest</w:t>
      </w:r>
      <w:r>
        <w:rPr>
          <w:rStyle w:val="OperatorTok"/>
        </w:rPr>
        <w:t xml:space="preserve">().</w:t>
      </w:r>
      <w:r>
        <w:rPr>
          <w:rStyle w:val="FunctionTok"/>
        </w:rPr>
        <w:t xml:space="preserve">permitAll</w:t>
      </w:r>
      <w:r>
        <w:rPr>
          <w:rStyle w:val="OperatorTok"/>
        </w:rPr>
        <w:t xml:space="preserve">()</w:t>
      </w:r>
    </w:p>
    <w:p>
      <w:pPr>
        <w:pStyle w:val="FirstParagraph"/>
      </w:pPr>
      <w:r>
        <w:t xml:space="preserve">The intended, stricter rule set (require authentication except for swagger/auth/public paths) exists only as a</w:t>
      </w:r>
      <w:r>
        <w:t xml:space="preserve"> </w:t>
      </w:r>
      <w:r>
        <w:rPr>
          <w:b/>
          <w:bCs/>
        </w:rPr>
        <w:t xml:space="preserve">commented-out block</w:t>
      </w:r>
      <w:r>
        <w:t xml:space="preserve"> </w:t>
      </w:r>
      <w:r>
        <w:t xml:space="preserve">directly below it. This means:</w:t>
      </w:r>
      <w:r>
        <w:t xml:space="preserve"> </w:t>
      </w:r>
      <w:r>
        <w:t xml:space="preserve">- Spring Security itself blocks</w:t>
      </w:r>
      <w:r>
        <w:t xml:space="preserve"> </w:t>
      </w:r>
      <w:r>
        <w:rPr>
          <w:b/>
          <w:bCs/>
        </w:rPr>
        <w:t xml:space="preserve">nothing</w:t>
      </w:r>
      <w:r>
        <w:t xml:space="preserve"> </w:t>
      </w:r>
      <w:r>
        <w:t xml:space="preserve">at the HTTP layer, for</w:t>
      </w:r>
      <w:r>
        <w:t xml:space="preserve"> </w:t>
      </w:r>
      <w:r>
        <w:rPr>
          <w:b/>
          <w:bCs/>
        </w:rPr>
        <w:t xml:space="preserve">any</w:t>
      </w:r>
      <w:r>
        <w:t xml:space="preserve"> </w:t>
      </w:r>
      <w:r>
        <w:t xml:space="preserve">controller in the application (master data, product, order, admin, seller, buyer — all of it).</w:t>
      </w:r>
      <w:r>
        <w:t xml:space="preserve"> </w:t>
      </w:r>
      <w:r>
        <w:t xml:space="preserve">- The</w:t>
      </w:r>
      <w:r>
        <w:t xml:space="preserve"> </w:t>
      </w:r>
      <w:r>
        <w:rPr>
          <w:rStyle w:val="VerbatimChar"/>
        </w:rPr>
        <w:t xml:space="preserve">AuthTokenFilter</w:t>
      </w:r>
      <w:r>
        <w:t xml:space="preserve"> </w:t>
      </w:r>
      <w:r>
        <w:t xml:space="preserve">still runs and populates</w:t>
      </w:r>
      <w:r>
        <w:t xml:space="preserve"> </w:t>
      </w:r>
      <w:r>
        <w:rPr>
          <w:rStyle w:val="VerbatimChar"/>
        </w:rPr>
        <w:t xml:space="preserve">SecurityContextHolder</w:t>
      </w:r>
      <w:r>
        <w:t xml:space="preserve"> </w:t>
      </w:r>
      <w:r>
        <w:t xml:space="preserve">when a valid Bearer token is present, so</w:t>
      </w:r>
      <w:r>
        <w:t xml:space="preserve"> </w:t>
      </w:r>
      <w:r>
        <w:rPr>
          <w:b/>
          <w:bCs/>
        </w:rPr>
        <w:t xml:space="preserve">application-code-level checks</w:t>
      </w:r>
      <w:r>
        <w:t xml:space="preserve"> </w:t>
      </w:r>
      <w:r>
        <w:t xml:space="preserve">(e.g.,</w:t>
      </w:r>
      <w:r>
        <w:t xml:space="preserve"> </w:t>
      </w:r>
      <w:r>
        <w:rPr>
          <w:rStyle w:val="VerbatimChar"/>
        </w:rPr>
        <w:t xml:space="preserve">resolveAuthenticatedUser()</w:t>
      </w:r>
      <w:r>
        <w:t xml:space="preserve"> </w:t>
      </w:r>
      <w:r>
        <w:t xml:space="preserve">reading</w:t>
      </w:r>
      <w:r>
        <w:t xml:space="preserve"> </w:t>
      </w:r>
      <w:r>
        <w:rPr>
          <w:rStyle w:val="VerbatimChar"/>
        </w:rPr>
        <w:t xml:space="preserve">SecurityContextHolder</w:t>
      </w:r>
      <w:r>
        <w:t xml:space="preserve">, or a controller comparing a path variable to the JWT-derived id) are the</w:t>
      </w:r>
      <w:r>
        <w:t xml:space="preserve"> </w:t>
      </w:r>
      <w:r>
        <w:rPr>
          <w:i/>
          <w:iCs/>
        </w:rPr>
        <w:t xml:space="preserve">only</w:t>
      </w:r>
      <w:r>
        <w:t xml:space="preserve"> </w:t>
      </w:r>
      <w:r>
        <w:t xml:space="preserve">real protection that exists anywhere in this backend today.</w:t>
      </w:r>
      <w:r>
        <w:t xml:space="preserve"> </w:t>
      </w:r>
      <w:r>
        <w:t xml:space="preserve">-</w:t>
      </w:r>
      <w:r>
        <w:t xml:space="preserve"> </w:t>
      </w:r>
      <w:r>
        <w:rPr>
          <w:rStyle w:val="VerbatimChar"/>
        </w:rPr>
        <w:t xml:space="preserve">@EnableMethodSecurity</w:t>
      </w:r>
      <w:r>
        <w:t xml:space="preserve"> </w:t>
      </w:r>
      <w:r>
        <w:t xml:space="preserve">is turned on, but</w:t>
      </w:r>
      <w:r>
        <w:t xml:space="preserve"> </w:t>
      </w:r>
      <w:r>
        <w:rPr>
          <w:b/>
          <w:bCs/>
        </w:rPr>
        <w:t xml:space="preserve">no</w:t>
      </w:r>
      <w:r>
        <w:rPr>
          <w:b/>
          <w:bCs/>
        </w:rPr>
        <w:t xml:space="preserve"> </w:t>
      </w:r>
      <w:r>
        <w:rPr>
          <w:rStyle w:val="VerbatimChar"/>
          <w:b/>
          <w:bCs/>
        </w:rPr>
        <w:t xml:space="preserve">@PreAuthorize</w:t>
      </w:r>
      <w:r>
        <w:rPr>
          <w:b/>
          <w:bCs/>
        </w:rPr>
        <w:t xml:space="preserve">/</w:t>
      </w:r>
      <w:r>
        <w:rPr>
          <w:rStyle w:val="VerbatimChar"/>
          <w:b/>
          <w:bCs/>
        </w:rPr>
        <w:t xml:space="preserve">@Secured</w:t>
      </w:r>
      <w:r>
        <w:rPr>
          <w:b/>
          <w:bCs/>
        </w:rPr>
        <w:t xml:space="preserve"> </w:t>
      </w:r>
      <w:r>
        <w:rPr>
          <w:b/>
          <w:bCs/>
        </w:rPr>
        <w:t xml:space="preserve">annotation was found anywhere</w:t>
      </w:r>
      <w:r>
        <w:t xml:space="preserve"> </w:t>
      </w:r>
      <w:r>
        <w:t xml:space="preserve">in the codebase during discovery — so despite the annotation processor being enabled, it is not actually used to gate anything.</w:t>
      </w:r>
    </w:p>
    <w:p>
      <w:pPr>
        <w:pStyle w:val="BodyText"/>
      </w:pPr>
      <w:r>
        <w:rPr>
          <w:b/>
          <w:bCs/>
        </w:rPr>
        <w:t xml:space="preserve">Practical consequence documented per-endpoint in §4</w:t>
      </w:r>
      <w:r>
        <w:t xml:space="preserve">:</w:t>
      </w:r>
      <w:r>
        <w:t xml:space="preserve"> </w:t>
      </w:r>
      <w:r>
        <w:t xml:space="preserve">“Auth”</w:t>
      </w:r>
      <w:r>
        <w:t xml:space="preserve"> </w:t>
      </w:r>
      <w:r>
        <w:t xml:space="preserve">column values of</w:t>
      </w:r>
      <w:r>
        <w:t xml:space="preserve"> </w:t>
      </w:r>
      <w:r>
        <w:t xml:space="preserve">“None enforced”</w:t>
      </w:r>
      <w:r>
        <w:t xml:space="preserve"> </w:t>
      </w:r>
      <w:r>
        <w:t xml:space="preserve">mean literally callable by anyone with network access;</w:t>
      </w:r>
      <w:r>
        <w:t xml:space="preserve"> </w:t>
      </w:r>
      <w:r>
        <w:t xml:space="preserve">“App-level”</w:t>
      </w:r>
      <w:r>
        <w:t xml:space="preserve"> </w:t>
      </w:r>
      <w:r>
        <w:t xml:space="preserve">means a Java check inside the controller/service reads the JWT principal (if present) and throws 401/403 in code — this is not equivalent to a Spring Security path rule and can be bypassed by any endpoint that forgets to perform the check.</w:t>
      </w:r>
    </w:p>
    <w:bookmarkEnd w:id="170"/>
    <w:bookmarkStart w:id="171" w:name="public-vs-protected-summary"/>
    <w:p>
      <w:pPr>
        <w:pStyle w:val="Heading4"/>
      </w:pPr>
      <w:r>
        <w:t xml:space="preserve">3.3 Public vs protected —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Enforcement</w:t>
            </w:r>
          </w:p>
        </w:tc>
        <w:tc>
          <w:tcPr/>
          <w:p>
            <w:pPr>
              <w:pStyle w:val="Compact"/>
            </w:pPr>
            <w:r>
              <w:t xml:space="preserve">Example</w:t>
            </w:r>
          </w:p>
        </w:tc>
      </w:tr>
      <w:tr>
        <w:tc>
          <w:tcPr/>
          <w:p>
            <w:pPr>
              <w:pStyle w:val="Compact"/>
            </w:pPr>
            <w:r>
              <w:t xml:space="preserve">Master/reference data (</w:t>
            </w:r>
            <w:r>
              <w:rPr>
                <w:rStyle w:val="VerbatimChar"/>
              </w:rPr>
              <w:t xml:space="preserve">/states</w:t>
            </w:r>
            <w:r>
              <w:t xml:space="preserve">,</w:t>
            </w:r>
            <w:r>
              <w:t xml:space="preserve"> </w:t>
            </w:r>
            <w:r>
              <w:rPr>
                <w:rStyle w:val="VerbatimChar"/>
              </w:rPr>
              <w:t xml:space="preserve">/districts</w:t>
            </w:r>
            <w:r>
              <w:t xml:space="preserve">,</w:t>
            </w:r>
            <w:r>
              <w:t xml:space="preserve"> </w:t>
            </w:r>
            <w:r>
              <w:rPr>
                <w:rStyle w:val="VerbatimChar"/>
              </w:rPr>
              <w:t xml:space="preserve">/product-types</w:t>
            </w:r>
            <w:r>
              <w:t xml:space="preserve">, etc.)</w:t>
            </w:r>
          </w:p>
        </w:tc>
        <w:tc>
          <w:tcPr/>
          <w:p>
            <w:pPr>
              <w:pStyle w:val="Compact"/>
            </w:pPr>
            <w:r>
              <w:t xml:space="preserve">None (Spring Security permits all; no code-level check either)</w:t>
            </w:r>
          </w:p>
        </w:tc>
        <w:tc>
          <w:tcPr/>
          <w:p>
            <w:pPr>
              <w:pStyle w:val="Compact"/>
            </w:pPr>
            <w:r>
              <w:rPr>
                <w:rStyle w:val="VerbatimChar"/>
              </w:rPr>
              <w:t xml:space="preserve">GET /states</w:t>
            </w:r>
          </w:p>
        </w:tc>
      </w:tr>
      <w:tr>
        <w:tc>
          <w:tcPr/>
          <w:p>
            <w:pPr>
              <w:pStyle w:val="Compact"/>
            </w:pPr>
            <w:r>
              <w:t xml:space="preserve">Seller/Buyer registration create/update</w:t>
            </w:r>
          </w:p>
        </w:tc>
        <w:tc>
          <w:tcPr/>
          <w:p>
            <w:pPr>
              <w:pStyle w:val="Compact"/>
            </w:pPr>
            <w:r>
              <w:t xml:space="preserve">App-level:</w:t>
            </w:r>
            <w:r>
              <w:t xml:space="preserve"> </w:t>
            </w:r>
            <w:r>
              <w:rPr>
                <w:rStyle w:val="VerbatimChar"/>
              </w:rPr>
              <w:t xml:space="preserve">resolveAuthenticatedUser()</w:t>
            </w:r>
            <w:r>
              <w:t xml:space="preserve"> </w:t>
            </w:r>
            <w:r>
              <w:t xml:space="preserve">reads</w:t>
            </w:r>
            <w:r>
              <w:t xml:space="preserve"> </w:t>
            </w:r>
            <w:r>
              <w:rPr>
                <w:rStyle w:val="VerbatimChar"/>
              </w:rPr>
              <w:t xml:space="preserve">SecurityContextHolder</w:t>
            </w:r>
            <w:r>
              <w:t xml:space="preserve">; throws 401 if absent</w:t>
            </w:r>
          </w:p>
        </w:tc>
        <w:tc>
          <w:tcPr/>
          <w:p>
            <w:pPr>
              <w:pStyle w:val="Compact"/>
            </w:pPr>
            <w:r>
              <w:rPr>
                <w:rStyle w:val="VerbatimChar"/>
              </w:rPr>
              <w:t xml:space="preserve">POST /temp-sellers</w:t>
            </w:r>
          </w:p>
        </w:tc>
      </w:tr>
      <w:tr>
        <w:tc>
          <w:tcPr/>
          <w:p>
            <w:pPr>
              <w:pStyle w:val="Compact"/>
            </w:pPr>
            <w:r>
              <w:t xml:space="preserve">Seller/Buyer registration read/admin-verify/list</w:t>
            </w:r>
          </w:p>
        </w:tc>
        <w:tc>
          <w:tcPr/>
          <w:p>
            <w:pPr>
              <w:pStyle w:val="Compact"/>
            </w:pPr>
            <w:r>
              <w:t xml:space="preserve">Mostly</w:t>
            </w:r>
            <w:r>
              <w:t xml:space="preserve"> </w:t>
            </w:r>
            <w:r>
              <w:rPr>
                <w:b/>
                <w:bCs/>
              </w:rPr>
              <w:t xml:space="preserve">none enforced in code</w:t>
            </w:r>
            <w:r>
              <w:t xml:space="preserve"> </w:t>
            </w:r>
            <w:r>
              <w:t xml:space="preserve">(a real gap — see findings in discovery)</w:t>
            </w:r>
          </w:p>
        </w:tc>
        <w:tc>
          <w:tcPr/>
          <w:p>
            <w:pPr>
              <w:pStyle w:val="Compact"/>
            </w:pPr>
            <w:r>
              <w:rPr>
                <w:rStyle w:val="VerbatimChar"/>
              </w:rPr>
              <w:t xml:space="preserve">GET /temp-sellers</w:t>
            </w:r>
            <w:r>
              <w:t xml:space="preserve">,</w:t>
            </w:r>
            <w:r>
              <w:t xml:space="preserve"> </w:t>
            </w:r>
            <w:r>
              <w:rPr>
                <w:rStyle w:val="VerbatimChar"/>
              </w:rPr>
              <w:t xml:space="preserve">PATCH /temp-sellers/{id}/verify/gst</w:t>
            </w:r>
          </w:p>
        </w:tc>
      </w:tr>
      <w:tr>
        <w:tc>
          <w:tcPr/>
          <w:p>
            <w:pPr>
              <w:pStyle w:val="Compact"/>
            </w:pPr>
            <w:r>
              <w:t xml:space="preserve">Seller order fulfillment (</w:t>
            </w:r>
            <w:r>
              <w:rPr>
                <w:rStyle w:val="VerbatimChar"/>
              </w:rPr>
              <w:t xml:space="preserve">/seller-orders/**</w:t>
            </w:r>
            <w:r>
              <w:t xml:space="preserve">)</w:t>
            </w:r>
          </w:p>
        </w:tc>
        <w:tc>
          <w:tcPr/>
          <w:p>
            <w:pPr>
              <w:pStyle w:val="Compact"/>
            </w:pPr>
            <w:r>
              <w:t xml:space="preserve">App-level: seller identity resolved from JWT via</w:t>
            </w:r>
            <w:r>
              <w:t xml:space="preserve"> </w:t>
            </w:r>
            <w:r>
              <w:rPr>
                <w:rStyle w:val="VerbatimChar"/>
              </w:rPr>
              <w:t xml:space="preserve">SellerRepository.findByUserId</w:t>
            </w:r>
            <w:r>
              <w:t xml:space="preserve">, ownership checked</w:t>
            </w:r>
          </w:p>
        </w:tc>
        <w:tc>
          <w:tcPr/>
          <w:p>
            <w:pPr>
              <w:pStyle w:val="Compact"/>
            </w:pPr>
            <w:r>
              <w:rPr>
                <w:rStyle w:val="VerbatimChar"/>
              </w:rPr>
              <w:t xml:space="preserve">PATCH /seller-orders/{id}/confirm</w:t>
            </w:r>
          </w:p>
        </w:tc>
      </w:tr>
      <w:tr>
        <w:tc>
          <w:tcPr/>
          <w:p>
            <w:pPr>
              <w:pStyle w:val="Compact"/>
            </w:pPr>
            <w:r>
              <w:t xml:space="preserve">Buyer order placement/list/cancel</w:t>
            </w:r>
          </w:p>
        </w:tc>
        <w:tc>
          <w:tcPr/>
          <w:p>
            <w:pPr>
              <w:pStyle w:val="Compact"/>
            </w:pPr>
            <w:r>
              <w:rPr>
                <w:b/>
                <w:bCs/>
              </w:rPr>
              <w:t xml:space="preserve">None enforced</w:t>
            </w:r>
            <w:r>
              <w:t xml:space="preserve"> </w:t>
            </w:r>
            <w:r>
              <w:t xml:space="preserve">— buyerId trusted as-is from request body/path</w:t>
            </w:r>
          </w:p>
        </w:tc>
        <w:tc>
          <w:tcPr/>
          <w:p>
            <w:pPr>
              <w:pStyle w:val="Compact"/>
            </w:pPr>
            <w:r>
              <w:rPr>
                <w:rStyle w:val="VerbatimChar"/>
              </w:rPr>
              <w:t xml:space="preserve">POST /orders</w:t>
            </w:r>
            <w:r>
              <w:t xml:space="preserve">,</w:t>
            </w:r>
            <w:r>
              <w:t xml:space="preserve"> </w:t>
            </w:r>
            <w:r>
              <w:rPr>
                <w:rStyle w:val="VerbatimChar"/>
              </w:rPr>
              <w:t xml:space="preserve">GET /orders/buyer/{buyerId}</w:t>
            </w:r>
          </w:p>
        </w:tc>
      </w:tr>
      <w:tr>
        <w:tc>
          <w:tcPr/>
          <w:p>
            <w:pPr>
              <w:pStyle w:val="Compact"/>
            </w:pPr>
            <w:r>
              <w:t xml:space="preserve">Admin (</w:t>
            </w:r>
            <w:r>
              <w:rPr>
                <w:rStyle w:val="VerbatimChar"/>
              </w:rPr>
              <w:t xml:space="preserve">/admin/**</w:t>
            </w:r>
            <w:r>
              <w:t xml:space="preserve">)</w:t>
            </w:r>
          </w:p>
        </w:tc>
        <w:tc>
          <w:tcPr/>
          <w:p>
            <w:pPr>
              <w:pStyle w:val="Compact"/>
            </w:pPr>
            <w:r>
              <w:rPr>
                <w:b/>
                <w:bCs/>
              </w:rPr>
              <w:t xml:space="preserve">None enforced in code, none in Spring Security</w:t>
            </w:r>
            <w:r>
              <w:t xml:space="preserve"> </w:t>
            </w:r>
            <w:r>
              <w:t xml:space="preserve">— fully open</w:t>
            </w:r>
          </w:p>
        </w:tc>
        <w:tc>
          <w:tcPr/>
          <w:p>
            <w:pPr>
              <w:pStyle w:val="Compact"/>
            </w:pPr>
            <w:r>
              <w:rPr>
                <w:rStyle w:val="VerbatimChar"/>
              </w:rPr>
              <w:t xml:space="preserve">POST /admin/sellers/review</w:t>
            </w:r>
            <w:r>
              <w:t xml:space="preserve">,</w:t>
            </w:r>
            <w:r>
              <w:t xml:space="preserve"> </w:t>
            </w:r>
            <w:r>
              <w:rPr>
                <w:rStyle w:val="VerbatimChar"/>
              </w:rPr>
              <w:t xml:space="preserve">POST /admin/orders/{id}/override</w:t>
            </w:r>
          </w:p>
        </w:tc>
      </w:tr>
      <w:tr>
        <w:tc>
          <w:tcPr/>
          <w:p>
            <w:pPr>
              <w:pStyle w:val="Compact"/>
            </w:pPr>
            <w:r>
              <w:t xml:space="preserve">Quote requests</w:t>
            </w:r>
          </w:p>
        </w:tc>
        <w:tc>
          <w:tcPr/>
          <w:p>
            <w:pPr>
              <w:pStyle w:val="Compact"/>
            </w:pPr>
            <w:r>
              <w:t xml:space="preserve">App-level: buyer/seller id resolved strictly from JWT</w:t>
            </w:r>
          </w:p>
        </w:tc>
        <w:tc>
          <w:tcPr/>
          <w:p>
            <w:pPr>
              <w:pStyle w:val="Compact"/>
            </w:pPr>
            <w:r>
              <w:rPr>
                <w:rStyle w:val="VerbatimChar"/>
              </w:rPr>
              <w:t xml:space="preserve">PATCH /seller/quote-requests/{id}/respond</w:t>
            </w:r>
          </w:p>
        </w:tc>
      </w:tr>
    </w:tbl>
    <w:p>
      <w:r>
        <w:pict>
          <v:rect style="width:0;height:1.5pt" o:hralign="center" o:hrstd="t" o:hr="t"/>
        </w:pict>
      </w:r>
    </w:p>
    <w:bookmarkEnd w:id="171"/>
    <w:bookmarkEnd w:id="172"/>
    <w:bookmarkStart w:id="182" w:name="endpoint-list"/>
    <w:p>
      <w:pPr>
        <w:pStyle w:val="Heading3"/>
      </w:pPr>
      <w:r>
        <w:t xml:space="preserve">4. Endpoint List</w:t>
      </w:r>
    </w:p>
    <w:p>
      <w:pPr>
        <w:pStyle w:val="FirstParagraph"/>
      </w:pPr>
      <w:r>
        <w:t xml:space="preserve">All paths below are relative to base path</w:t>
      </w:r>
      <w:r>
        <w:t xml:space="preserve"> </w:t>
      </w:r>
      <w:r>
        <w:rPr>
          <w:rStyle w:val="VerbatimChar"/>
        </w:rPr>
        <w:t xml:space="preserve">/api/v1</w:t>
      </w:r>
      <w:r>
        <w:t xml:space="preserve">.</w:t>
      </w:r>
      <w:r>
        <w:t xml:space="preserve"> </w:t>
      </w:r>
      <w:r>
        <w:t xml:space="preserve">“Role”</w:t>
      </w:r>
      <w:r>
        <w:t xml:space="preserve"> </w:t>
      </w:r>
      <w:r>
        <w:t xml:space="preserve">reflects the</w:t>
      </w:r>
      <w:r>
        <w:t xml:space="preserve"> </w:t>
      </w:r>
      <w:r>
        <w:rPr>
          <w:i/>
          <w:iCs/>
        </w:rPr>
        <w:t xml:space="preserve">intended</w:t>
      </w:r>
      <w:r>
        <w:t xml:space="preserve"> </w:t>
      </w:r>
      <w:r>
        <w:t xml:space="preserve">actor, not an enforced Spring Security role (see §3.2).</w:t>
      </w:r>
    </w:p>
    <w:bookmarkStart w:id="173" w:name="Xf326d45c226fdd14d0015c356e560e8e2f1f25a"/>
    <w:p>
      <w:pPr>
        <w:pStyle w:val="Heading4"/>
      </w:pPr>
      <w:r>
        <w:t xml:space="preserve">4.1 Master / Reference Data (</w:t>
      </w:r>
      <w:r>
        <w:rPr>
          <w:rStyle w:val="VerbatimChar"/>
        </w:rPr>
        <w:t xml:space="preserve">controller/master/**</w:t>
      </w:r>
      <w:r>
        <w:t xml:space="preserve">,</w:t>
      </w:r>
      <w:r>
        <w:t xml:space="preserve"> </w:t>
      </w:r>
      <w:r>
        <w:rPr>
          <w:rStyle w:val="VerbatimChar"/>
        </w:rPr>
        <w:t xml:space="preserve">controller/product/*Master*</w:t>
      </w:r>
      <w:r>
        <w:t xml:space="preserve">,</w:t>
      </w:r>
      <w:r>
        <w:t xml:space="preserve"> </w:t>
      </w:r>
      <w:r>
        <w:rPr>
          <w:rStyle w:val="VerbatimChar"/>
        </w:rPr>
        <w:t xml:space="preserve">MastersController</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GET</w:t>
            </w:r>
          </w:p>
        </w:tc>
        <w:tc>
          <w:tcPr/>
          <w:p>
            <w:pPr>
              <w:pStyle w:val="Compact"/>
            </w:pPr>
            <w:r>
              <w:t xml:space="preserve">/buyer-types</w:t>
            </w:r>
          </w:p>
        </w:tc>
        <w:tc>
          <w:tcPr/>
          <w:p>
            <w:pPr>
              <w:pStyle w:val="Compact"/>
            </w:pPr>
            <w:r>
              <w:t xml:space="preserve">BuyerTypeMasterController</w:t>
            </w:r>
          </w:p>
        </w:tc>
        <w:tc>
          <w:tcPr/>
          <w:p>
            <w:pPr>
              <w:pStyle w:val="Compact"/>
            </w:pPr>
            <w:r>
              <w:t xml:space="preserve">List active buyer types</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/company-types</w:t>
            </w:r>
          </w:p>
        </w:tc>
        <w:tc>
          <w:tcPr/>
          <w:p>
            <w:pPr>
              <w:pStyle w:val="Compact"/>
            </w:pPr>
            <w:r>
              <w:t xml:space="preserve">CompanyTypeMasterController</w:t>
            </w:r>
          </w:p>
        </w:tc>
        <w:tc>
          <w:tcPr/>
          <w:p>
            <w:pPr>
              <w:pStyle w:val="Compact"/>
            </w:pPr>
            <w:r>
              <w:t xml:space="preserve">List all company types</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/districts</w:t>
            </w:r>
          </w:p>
        </w:tc>
        <w:tc>
          <w:tcPr/>
          <w:p>
            <w:pPr>
              <w:pStyle w:val="Compact"/>
            </w:pPr>
            <w:r>
              <w:t xml:space="preserve">DistrictMasterController</w:t>
            </w:r>
          </w:p>
        </w:tc>
        <w:tc>
          <w:tcPr/>
          <w:p>
            <w:pPr>
              <w:pStyle w:val="Compact"/>
            </w:pPr>
            <w:r>
              <w:t xml:space="preserve">List all districts</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/districts/state/{stateId}</w:t>
            </w:r>
          </w:p>
        </w:tc>
        <w:tc>
          <w:tcPr/>
          <w:p>
            <w:pPr>
              <w:pStyle w:val="Compact"/>
            </w:pPr>
            <w:r>
              <w:t xml:space="preserve">DistrictMasterController</w:t>
            </w:r>
          </w:p>
        </w:tc>
        <w:tc>
          <w:tcPr/>
          <w:p>
            <w:pPr>
              <w:pStyle w:val="Compact"/>
            </w:pPr>
            <w:r>
              <w:t xml:space="preserve">Districts by state (cascade)</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/document-types</w:t>
            </w:r>
          </w:p>
        </w:tc>
        <w:tc>
          <w:tcPr/>
          <w:p>
            <w:pPr>
              <w:pStyle w:val="Compact"/>
            </w:pPr>
            <w:r>
              <w:t xml:space="preserve">DocumentTypeMasterController</w:t>
            </w:r>
          </w:p>
        </w:tc>
        <w:tc>
          <w:tcPr/>
          <w:p>
            <w:pPr>
              <w:pStyle w:val="Compact"/>
            </w:pPr>
            <w:r>
              <w:t xml:space="preserve">List all document types</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/product-types</w:t>
            </w:r>
          </w:p>
        </w:tc>
        <w:tc>
          <w:tcPr/>
          <w:p>
            <w:pPr>
              <w:pStyle w:val="Compact"/>
            </w:pPr>
            <w:r>
              <w:t xml:space="preserve">ProductTypeMasterController</w:t>
            </w:r>
          </w:p>
        </w:tc>
        <w:tc>
          <w:tcPr/>
          <w:p>
            <w:pPr>
              <w:pStyle w:val="Compact"/>
            </w:pPr>
            <w:r>
              <w:t xml:space="preserve">List active product types (excludes placeholder row)</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/seller-types</w:t>
            </w:r>
          </w:p>
        </w:tc>
        <w:tc>
          <w:tcPr/>
          <w:p>
            <w:pPr>
              <w:pStyle w:val="Compact"/>
            </w:pPr>
            <w:r>
              <w:t xml:space="preserve">SellerTypeMasterController</w:t>
            </w:r>
          </w:p>
        </w:tc>
        <w:tc>
          <w:tcPr/>
          <w:p>
            <w:pPr>
              <w:pStyle w:val="Compact"/>
            </w:pPr>
            <w:r>
              <w:t xml:space="preserve">List all seller types</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/states</w:t>
            </w:r>
          </w:p>
        </w:tc>
        <w:tc>
          <w:tcPr/>
          <w:p>
            <w:pPr>
              <w:pStyle w:val="Compact"/>
            </w:pPr>
            <w:r>
              <w:t xml:space="preserve">StateMasterController</w:t>
            </w:r>
          </w:p>
        </w:tc>
        <w:tc>
          <w:tcPr/>
          <w:p>
            <w:pPr>
              <w:pStyle w:val="Compact"/>
            </w:pPr>
            <w:r>
              <w:t xml:space="preserve">List all states</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/talukas</w:t>
            </w:r>
          </w:p>
        </w:tc>
        <w:tc>
          <w:tcPr/>
          <w:p>
            <w:pPr>
              <w:pStyle w:val="Compact"/>
            </w:pPr>
            <w:r>
              <w:t xml:space="preserve">TalukaMasterController</w:t>
            </w:r>
          </w:p>
        </w:tc>
        <w:tc>
          <w:tcPr/>
          <w:p>
            <w:pPr>
              <w:pStyle w:val="Compact"/>
            </w:pPr>
            <w:r>
              <w:t xml:space="preserve">List all talukas</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/talukas/district/{districtId}</w:t>
            </w:r>
          </w:p>
        </w:tc>
        <w:tc>
          <w:tcPr/>
          <w:p>
            <w:pPr>
              <w:pStyle w:val="Compact"/>
            </w:pPr>
            <w:r>
              <w:t xml:space="preserve">TalukaMasterController</w:t>
            </w:r>
          </w:p>
        </w:tc>
        <w:tc>
          <w:tcPr/>
          <w:p>
            <w:pPr>
              <w:pStyle w:val="Compact"/>
            </w:pPr>
            <w:r>
              <w:t xml:space="preserve">Talukas by district (cascade)</w:t>
            </w:r>
          </w:p>
        </w:tc>
        <w:tc>
          <w:tcPr/>
          <w:p>
            <w:pPr>
              <w:pStyle w:val="Compact"/>
            </w:pPr>
            <w:r>
              <w:t xml:space="preserve">None</w:t>
            </w:r>
          </w:p>
        </w:tc>
        <w:tc>
          <w:tcPr/>
          <w:p>
            <w:pPr>
              <w:pStyle w:val="Compact"/>
            </w:pPr>
            <w:r>
              <w:t xml:space="preserve">Any</w:t>
            </w:r>
          </w:p>
        </w:tc>
        <w:tc>
          <w:tcPr/>
          <w:p>
            <w:pPr>
              <w:pStyle w:val="Compact"/>
            </w:pPr>
            <w:r>
              <w:t xml:space="preserve">Master</w:t>
            </w:r>
          </w:p>
        </w:tc>
      </w:tr>
      <w:tr>
        <w:tc>
          <w:tcPr/>
          <w:p>
            <w:pPr>
              <w:pStyle w:val="Compact"/>
            </w:pPr>
            <w:r>
              <w:t xml:space="preserve">GET</w:t>
            </w:r>
          </w:p>
        </w:tc>
        <w:tc>
          <w:tcPr/>
          <w:p>
            <w:pPr>
              <w:pStyle w:val="Compact"/>
            </w:pPr>
            <w:r>
              <w:t xml:space="preserve">/drugCategory/getAll</w:t>
            </w:r>
          </w:p>
        </w:tc>
        <w:tc>
          <w:tcPr/>
          <w:p>
            <w:pPr>
              <w:pStyle w:val="Compact"/>
            </w:pPr>
            <w:r>
              <w:t xml:space="preserve">DrugCategoryController</w:t>
            </w:r>
          </w:p>
        </w:tc>
        <w:tc>
          <w:tcPr/>
          <w:p>
            <w:pPr>
              <w:pStyle w:val="Compact"/>
            </w:pPr>
            <w:r>
              <w:t xml:space="preserve">Drug categories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/molecules/getAllMolecules</w:t>
            </w:r>
          </w:p>
        </w:tc>
        <w:tc>
          <w:tcPr/>
          <w:p>
            <w:pPr>
              <w:pStyle w:val="Compact"/>
            </w:pPr>
            <w:r>
              <w:t xml:space="preserve">MoleculeController</w:t>
            </w:r>
          </w:p>
        </w:tc>
        <w:tc>
          <w:tcPr/>
          <w:p>
            <w:pPr>
              <w:pStyle w:val="Compact"/>
            </w:pPr>
            <w:r>
              <w:t xml:space="preserve">All molecules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/molecules/byName</w:t>
            </w:r>
          </w:p>
        </w:tc>
        <w:tc>
          <w:tcPr/>
          <w:p>
            <w:pPr>
              <w:pStyle w:val="Compact"/>
            </w:pPr>
            <w:r>
              <w:t xml:space="preserve">MoleculeController</w:t>
            </w:r>
          </w:p>
        </w:tc>
        <w:tc>
          <w:tcPr/>
          <w:p>
            <w:pPr>
              <w:pStyle w:val="Compact"/>
            </w:pPr>
            <w:r>
              <w:t xml:space="preserve">Molecule by name (query)</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/molecules/getMoleculeById</w:t>
            </w:r>
          </w:p>
        </w:tc>
        <w:tc>
          <w:tcPr/>
          <w:p>
            <w:pPr>
              <w:pStyle w:val="Compact"/>
            </w:pPr>
            <w:r>
              <w:t xml:space="preserve">MoleculeController</w:t>
            </w:r>
          </w:p>
        </w:tc>
        <w:tc>
          <w:tcPr/>
          <w:p>
            <w:pPr>
              <w:pStyle w:val="Compact"/>
            </w:pPr>
            <w:r>
              <w:t xml:space="preserve">Molecule by id + productAttributeId (query)</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/molecules/getByTherapeuticSubcategoryId/{id}</w:t>
            </w:r>
          </w:p>
        </w:tc>
        <w:tc>
          <w:tcPr/>
          <w:p>
            <w:pPr>
              <w:pStyle w:val="Compact"/>
            </w:pPr>
            <w:r>
              <w:t xml:space="preserve">MoleculeController</w:t>
            </w:r>
          </w:p>
        </w:tc>
        <w:tc>
          <w:tcPr/>
          <w:p>
            <w:pPr>
              <w:pStyle w:val="Compact"/>
            </w:pPr>
            <w:r>
              <w:t xml:space="preserve">Molecules by therapeutic subcategory</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/dosageMolecule/strengthFormat/{dosageId}</w:t>
            </w:r>
          </w:p>
        </w:tc>
        <w:tc>
          <w:tcPr/>
          <w:p>
            <w:pPr>
              <w:pStyle w:val="Compact"/>
            </w:pPr>
            <w:r>
              <w:t xml:space="preserve">MoleculeStrengthFormatController</w:t>
            </w:r>
          </w:p>
        </w:tc>
        <w:tc>
          <w:tcPr/>
          <w:p>
            <w:pPr>
              <w:pStyle w:val="Compact"/>
            </w:pPr>
            <w:r>
              <w:t xml:space="preserve">Strength format by dosage</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/packType/packTypeById/{packTypeId}</w:t>
            </w:r>
          </w:p>
        </w:tc>
        <w:tc>
          <w:tcPr/>
          <w:p>
            <w:pPr>
              <w:pStyle w:val="Compact"/>
            </w:pPr>
            <w:r>
              <w:t xml:space="preserve">PackTypeController</w:t>
            </w:r>
          </w:p>
        </w:tc>
        <w:tc>
          <w:tcPr/>
          <w:p>
            <w:pPr>
              <w:pStyle w:val="Compact"/>
            </w:pPr>
            <w:r>
              <w:t xml:space="preserve">Pack type by id</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/pack-type-units</w:t>
            </w:r>
          </w:p>
        </w:tc>
        <w:tc>
          <w:tcPr/>
          <w:p>
            <w:pPr>
              <w:pStyle w:val="Compact"/>
            </w:pPr>
            <w:r>
              <w:t xml:space="preserve">PackTypeUnitMasterController</w:t>
            </w:r>
          </w:p>
        </w:tc>
        <w:tc>
          <w:tcPr/>
          <w:p>
            <w:pPr>
              <w:pStyle w:val="Compact"/>
            </w:pPr>
            <w:r>
              <w:t xml:space="preserve">All pack type units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/ageGroup/getAll</w:t>
            </w:r>
          </w:p>
        </w:tc>
        <w:tc>
          <w:tcPr/>
          <w:p>
            <w:pPr>
              <w:pStyle w:val="Compact"/>
            </w:pPr>
            <w:r>
              <w:t xml:space="preserve">AgeGroupController</w:t>
            </w:r>
          </w:p>
        </w:tc>
        <w:tc>
          <w:tcPr/>
          <w:p>
            <w:pPr>
              <w:pStyle w:val="Compact"/>
            </w:pPr>
            <w:r>
              <w:t xml:space="preserve">Age groups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/dosage/allDosage</w:t>
            </w:r>
          </w:p>
        </w:tc>
        <w:tc>
          <w:tcPr/>
          <w:p>
            <w:pPr>
              <w:pStyle w:val="Compact"/>
            </w:pPr>
            <w:r>
              <w:t xml:space="preserve">DosageFormController</w:t>
            </w:r>
          </w:p>
        </w:tc>
        <w:tc>
          <w:tcPr/>
          <w:p>
            <w:pPr>
              <w:pStyle w:val="Compact"/>
            </w:pPr>
            <w:r>
              <w:t xml:space="preserve">All dosage forms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/dosage/categoryId/{categoryId}</w:t>
            </w:r>
          </w:p>
        </w:tc>
        <w:tc>
          <w:tcPr/>
          <w:p>
            <w:pPr>
              <w:pStyle w:val="Compact"/>
            </w:pPr>
            <w:r>
              <w:t xml:space="preserve">DosageFormController</w:t>
            </w:r>
          </w:p>
        </w:tc>
        <w:tc>
          <w:tcPr/>
          <w:p>
            <w:pPr>
              <w:pStyle w:val="Compact"/>
            </w:pPr>
            <w:r>
              <w:t xml:space="preserve">Dosage forms by category</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/dosage/packType/{dosageId}</w:t>
            </w:r>
          </w:p>
        </w:tc>
        <w:tc>
          <w:tcPr/>
          <w:p>
            <w:pPr>
              <w:pStyle w:val="Compact"/>
            </w:pPr>
            <w:r>
              <w:t xml:space="preserve">DosageFormController</w:t>
            </w:r>
          </w:p>
        </w:tc>
        <w:tc>
          <w:tcPr/>
          <w:p>
            <w:pPr>
              <w:pStyle w:val="Compact"/>
            </w:pPr>
            <w:r>
              <w:t xml:space="preserve">Pack types by dosage</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/dosage/packType/category/{categoryId}</w:t>
            </w:r>
          </w:p>
        </w:tc>
        <w:tc>
          <w:tcPr/>
          <w:p>
            <w:pPr>
              <w:pStyle w:val="Compact"/>
            </w:pPr>
            <w:r>
              <w:t xml:space="preserve">DosageFormController</w:t>
            </w:r>
          </w:p>
        </w:tc>
        <w:tc>
          <w:tcPr/>
          <w:p>
            <w:pPr>
              <w:pStyle w:val="Compact"/>
            </w:pPr>
            <w:r>
              <w:t xml:space="preserve">Pack types by category</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GET/POST/PUT/DELETE</w:t>
            </w:r>
          </w:p>
        </w:tc>
        <w:tc>
          <w:tcPr/>
          <w:p>
            <w:pPr>
              <w:pStyle w:val="Compact"/>
            </w:pPr>
            <w:r>
              <w:t xml:space="preserve">/flavours(/{id})</w:t>
            </w:r>
          </w:p>
        </w:tc>
        <w:tc>
          <w:tcPr/>
          <w:p>
            <w:pPr>
              <w:pStyle w:val="Compact"/>
            </w:pPr>
            <w:r>
              <w:t xml:space="preserve">FlavourController</w:t>
            </w:r>
          </w:p>
        </w:tc>
        <w:tc>
          <w:tcPr/>
          <w:p>
            <w:pPr>
              <w:pStyle w:val="Compact"/>
            </w:pPr>
            <w:r>
              <w:t xml:space="preserve">Flavour CRUD (only fully-CRUD lookup controller)</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/net-quantity-units/{categoryId}</w:t>
            </w:r>
          </w:p>
        </w:tc>
        <w:tc>
          <w:tcPr/>
          <w:p>
            <w:pPr>
              <w:pStyle w:val="Compact"/>
            </w:pPr>
            <w:r>
              <w:t xml:space="preserve">NetQuantityUnitController</w:t>
            </w:r>
          </w:p>
        </w:tc>
        <w:tc>
          <w:tcPr/>
          <w:p>
            <w:pPr>
              <w:pStyle w:val="Compact"/>
            </w:pPr>
            <w:r>
              <w:t xml:space="preserve">Net quantity units by category</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/net-quantity-units/productsform</w:t>
            </w:r>
          </w:p>
        </w:tc>
        <w:tc>
          <w:tcPr/>
          <w:p>
            <w:pPr>
              <w:pStyle w:val="Compact"/>
            </w:pPr>
            <w:r>
              <w:t xml:space="preserve">NetQuantityUnitController</w:t>
            </w:r>
          </w:p>
        </w:tc>
        <w:tc>
          <w:tcPr/>
          <w:p>
            <w:pPr>
              <w:pStyle w:val="Compact"/>
            </w:pPr>
            <w:r>
              <w:t xml:space="preserve">Cosmetic product forms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/serving-size(/{id}, /dosageForm/{id}, /productForm/{id})</w:t>
            </w:r>
          </w:p>
        </w:tc>
        <w:tc>
          <w:tcPr/>
          <w:p>
            <w:pPr>
              <w:pStyle w:val="Compact"/>
            </w:pPr>
            <w:r>
              <w:t xml:space="preserve">ServingSizeUnitController</w:t>
            </w:r>
          </w:p>
        </w:tc>
        <w:tc>
          <w:tcPr/>
          <w:p>
            <w:pPr>
              <w:pStyle w:val="Compact"/>
            </w:pPr>
            <w:r>
              <w:t xml:space="preserve">Serving size units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/storageConditions/{categoryId}</w:t>
            </w:r>
          </w:p>
        </w:tc>
        <w:tc>
          <w:tcPr/>
          <w:p>
            <w:pPr>
              <w:pStyle w:val="Compact"/>
            </w:pPr>
            <w:r>
              <w:t xml:space="preserve">StorageConditionController</w:t>
            </w:r>
          </w:p>
        </w:tc>
        <w:tc>
          <w:tcPr/>
          <w:p>
            <w:pPr>
              <w:pStyle w:val="Compact"/>
            </w:pPr>
            <w:r>
              <w:t xml:space="preserve">Storage conditions by category</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/storageConditions/storageConditionsById/{id}</w:t>
            </w:r>
          </w:p>
        </w:tc>
        <w:tc>
          <w:tcPr/>
          <w:p>
            <w:pPr>
              <w:pStyle w:val="Compact"/>
            </w:pPr>
            <w:r>
              <w:t xml:space="preserve">StorageConditionController</w:t>
            </w:r>
          </w:p>
        </w:tc>
        <w:tc>
          <w:tcPr/>
          <w:p>
            <w:pPr>
              <w:pStyle w:val="Compact"/>
            </w:pPr>
            <w:r>
              <w:t xml:space="preserve">Storage condition by id</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/strengthUnit/category/{categoryId}, /strengthUnit/{id}</w:t>
            </w:r>
          </w:p>
        </w:tc>
        <w:tc>
          <w:tcPr/>
          <w:p>
            <w:pPr>
              <w:pStyle w:val="Compact"/>
            </w:pPr>
            <w:r>
              <w:t xml:space="preserve">StrengthUnitController</w:t>
            </w:r>
          </w:p>
        </w:tc>
        <w:tc>
          <w:tcPr/>
          <w:p>
            <w:pPr>
              <w:pStyle w:val="Compact"/>
            </w:pPr>
            <w:r>
              <w:t xml:space="preserve">Strength units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/gst-percentages</w:t>
            </w:r>
          </w:p>
        </w:tc>
        <w:tc>
          <w:tcPr/>
          <w:p>
            <w:pPr>
              <w:pStyle w:val="Compact"/>
            </w:pPr>
            <w:r>
              <w:t xml:space="preserve">GstPercentageMasterController</w:t>
            </w:r>
          </w:p>
        </w:tc>
        <w:tc>
          <w:tcPr/>
          <w:p>
            <w:pPr>
              <w:pStyle w:val="Compact"/>
            </w:pPr>
            <w:r>
              <w:t xml:space="preserve">GST % reference list</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/therapeutic/** (6 endpoints)</w:t>
            </w:r>
          </w:p>
        </w:tc>
        <w:tc>
          <w:tcPr/>
          <w:p>
            <w:pPr>
              <w:pStyle w:val="Compact"/>
            </w:pPr>
            <w:r>
              <w:t xml:space="preserve">TherapeuticController</w:t>
            </w:r>
          </w:p>
        </w:tc>
        <w:tc>
          <w:tcPr/>
          <w:p>
            <w:pPr>
              <w:pStyle w:val="Compact"/>
            </w:pPr>
            <w:r>
              <w:t xml:space="preserve">Therapeutic category/subcategory lookups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/productForm/getAll</w:t>
            </w:r>
          </w:p>
        </w:tc>
        <w:tc>
          <w:tcPr/>
          <w:p>
            <w:pPr>
              <w:pStyle w:val="Compact"/>
            </w:pPr>
            <w:r>
              <w:t xml:space="preserve">ProductFormMasterController</w:t>
            </w:r>
          </w:p>
        </w:tc>
        <w:tc>
          <w:tcPr/>
          <w:p>
            <w:pPr>
              <w:pStyle w:val="Compact"/>
            </w:pPr>
            <w:r>
              <w:t xml:space="preserve">Product forms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/productCategory/getProductCategory/{categoryId}</w:t>
            </w:r>
          </w:p>
        </w:tc>
        <w:tc>
          <w:tcPr/>
          <w:p>
            <w:pPr>
              <w:pStyle w:val="Compact"/>
            </w:pPr>
            <w:r>
              <w:t xml:space="preserve">ProductCategoryController</w:t>
            </w:r>
          </w:p>
        </w:tc>
        <w:tc>
          <w:tcPr/>
          <w:p>
            <w:pPr>
              <w:pStyle w:val="Compact"/>
            </w:pPr>
            <w:r>
              <w:t xml:space="preserve">Product categories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/productCategory/getProductSubcategory/{id}</w:t>
            </w:r>
          </w:p>
        </w:tc>
        <w:tc>
          <w:tcPr/>
          <w:p>
            <w:pPr>
              <w:pStyle w:val="Compact"/>
            </w:pPr>
            <w:r>
              <w:t xml:space="preserve">ProductCategoryController</w:t>
            </w:r>
          </w:p>
        </w:tc>
        <w:tc>
          <w:tcPr/>
          <w:p>
            <w:pPr>
              <w:pStyle w:val="Compact"/>
            </w:pPr>
            <w:r>
              <w:t xml:space="preserve">Product subcategories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/masters/countries, /masters/storagecondition, /masters/consumable-material-types, /masters/device-categories(/{type}), /masters/intended-use-areas, /masters/device-sub-categories(/{categoryId}), /masters/non-consumable-material-types, /masters/certifications(/categoryId/{id}), /masters/power-sources, /masters/hair-types, /masters/skin-types, /masters/by-subcategory/{id}</w:t>
            </w:r>
          </w:p>
        </w:tc>
        <w:tc>
          <w:tcPr/>
          <w:p>
            <w:pPr>
              <w:pStyle w:val="Compact"/>
            </w:pPr>
            <w:r>
              <w:t xml:space="preserve">MastersController</w:t>
            </w:r>
          </w:p>
        </w:tc>
        <w:tc>
          <w:tcPr/>
          <w:p>
            <w:pPr>
              <w:pStyle w:val="Compact"/>
            </w:pPr>
            <w:r>
              <w:t xml:space="preserve">12-endpoint umbrella of misc lookups</w:t>
            </w:r>
          </w:p>
        </w:tc>
        <w:tc>
          <w:tcPr/>
          <w:p>
            <w:pPr>
              <w:pStyle w:val="Compact"/>
            </w:pPr>
            <w:r>
              <w:t xml:space="preserve">None</w:t>
            </w:r>
          </w:p>
        </w:tc>
        <w:tc>
          <w:tcPr/>
          <w:p>
            <w:pPr>
              <w:pStyle w:val="Compact"/>
            </w:pPr>
            <w:r>
              <w:t xml:space="preserve">Any</w:t>
            </w:r>
          </w:p>
        </w:tc>
        <w:tc>
          <w:tcPr/>
          <w:p>
            <w:pPr>
              <w:pStyle w:val="Compact"/>
            </w:pPr>
            <w:r>
              <w:t xml:space="preserve">Product Lookup</w:t>
            </w:r>
          </w:p>
        </w:tc>
      </w:tr>
      <w:tr>
        <w:tc>
          <w:tcPr/>
          <w:p>
            <w:pPr>
              <w:pStyle w:val="Compact"/>
            </w:pPr>
            <w:r>
              <w:t xml:space="preserve">GET</w:t>
            </w:r>
          </w:p>
        </w:tc>
        <w:tc>
          <w:tcPr/>
          <w:p>
            <w:pPr>
              <w:pStyle w:val="Compact"/>
            </w:pPr>
            <w:r>
              <w:t xml:space="preserve">/pricing/validateBatchNumber</w:t>
            </w:r>
          </w:p>
        </w:tc>
        <w:tc>
          <w:tcPr/>
          <w:p>
            <w:pPr>
              <w:pStyle w:val="Compact"/>
            </w:pPr>
            <w:r>
              <w:t xml:space="preserve">PricingDetailsController</w:t>
            </w:r>
          </w:p>
        </w:tc>
        <w:tc>
          <w:tcPr/>
          <w:p>
            <w:pPr>
              <w:pStyle w:val="Compact"/>
            </w:pPr>
            <w:r>
              <w:t xml:space="preserve">Check batch-lot-number uniqueness</w:t>
            </w:r>
          </w:p>
        </w:tc>
        <w:tc>
          <w:tcPr/>
          <w:p>
            <w:pPr>
              <w:pStyle w:val="Compact"/>
            </w:pPr>
            <w:r>
              <w:t xml:space="preserve">Authentication required</w:t>
            </w:r>
          </w:p>
        </w:tc>
        <w:tc>
          <w:tcPr/>
          <w:p>
            <w:pPr>
              <w:pStyle w:val="Compact"/>
            </w:pPr>
            <w:r>
              <w:t xml:space="preserve">Seller</w:t>
            </w:r>
          </w:p>
        </w:tc>
        <w:tc>
          <w:tcPr/>
          <w:p>
            <w:pPr>
              <w:pStyle w:val="Compact"/>
            </w:pPr>
            <w:r>
              <w:t xml:space="preserve">Stock/Pricing</w:t>
            </w:r>
          </w:p>
        </w:tc>
      </w:tr>
      <w:tr>
        <w:tc>
          <w:tcPr/>
          <w:p>
            <w:pPr>
              <w:pStyle w:val="Compact"/>
            </w:pPr>
            <w:r>
              <w:t xml:space="preserve">GET</w:t>
            </w:r>
          </w:p>
        </w:tc>
        <w:tc>
          <w:tcPr/>
          <w:p>
            <w:pPr>
              <w:pStyle w:val="Compact"/>
            </w:pPr>
            <w:r>
              <w:t xml:space="preserve">/ifsc/{ifscCode}</w:t>
            </w:r>
          </w:p>
        </w:tc>
        <w:tc>
          <w:tcPr/>
          <w:p>
            <w:pPr>
              <w:pStyle w:val="Compact"/>
            </w:pPr>
            <w:r>
              <w:t xml:space="preserve">IFSCOverrideController</w:t>
            </w:r>
          </w:p>
        </w:tc>
        <w:tc>
          <w:tcPr/>
          <w:p>
            <w:pPr>
              <w:pStyle w:val="Compact"/>
            </w:pPr>
            <w:r>
              <w:t xml:space="preserve">Manual IFSC bank override lookup</w:t>
            </w:r>
          </w:p>
        </w:tc>
        <w:tc>
          <w:tcPr/>
          <w:p>
            <w:pPr>
              <w:pStyle w:val="Compact"/>
            </w:pPr>
            <w:r>
              <w:t xml:space="preserve">None (</w:t>
            </w:r>
            <w:r>
              <w:rPr>
                <w:rStyle w:val="VerbatimChar"/>
              </w:rPr>
              <w:t xml:space="preserve">@CrossOrigin(origins="*")</w:t>
            </w:r>
            <w:r>
              <w:t xml:space="preserve">)</w:t>
            </w:r>
          </w:p>
        </w:tc>
        <w:tc>
          <w:tcPr/>
          <w:p>
            <w:pPr>
              <w:pStyle w:val="Compact"/>
            </w:pPr>
            <w:r>
              <w:t xml:space="preserve">Any</w:t>
            </w:r>
          </w:p>
        </w:tc>
        <w:tc>
          <w:tcPr/>
          <w:p>
            <w:pPr>
              <w:pStyle w:val="Compact"/>
            </w:pPr>
            <w:r>
              <w:t xml:space="preserve">Misc</w:t>
            </w:r>
          </w:p>
        </w:tc>
      </w:tr>
      <w:tr>
        <w:tc>
          <w:tcPr/>
          <w:p>
            <w:pPr>
              <w:pStyle w:val="Compact"/>
            </w:pPr>
            <w:r>
              <w:t xml:space="preserve">GET</w:t>
            </w:r>
          </w:p>
        </w:tc>
        <w:tc>
          <w:tcPr/>
          <w:p>
            <w:pPr>
              <w:pStyle w:val="Compact"/>
            </w:pPr>
            <w:r>
              <w:t xml:space="preserve">/content/{contentKey}</w:t>
            </w:r>
          </w:p>
        </w:tc>
        <w:tc>
          <w:tcPr/>
          <w:p>
            <w:pPr>
              <w:pStyle w:val="Compact"/>
            </w:pPr>
            <w:r>
              <w:t xml:space="preserve">LegalContentController</w:t>
            </w:r>
          </w:p>
        </w:tc>
        <w:tc>
          <w:tcPr/>
          <w:p>
            <w:pPr>
              <w:pStyle w:val="Compact"/>
            </w:pPr>
            <w:r>
              <w:t xml:space="preserve">Legal content (terms) by key</w:t>
            </w:r>
          </w:p>
        </w:tc>
        <w:tc>
          <w:tcPr/>
          <w:p>
            <w:pPr>
              <w:pStyle w:val="Compact"/>
            </w:pPr>
            <w:r>
              <w:t xml:space="preserve">None</w:t>
            </w:r>
          </w:p>
        </w:tc>
        <w:tc>
          <w:tcPr/>
          <w:p>
            <w:pPr>
              <w:pStyle w:val="Compact"/>
            </w:pPr>
            <w:r>
              <w:t xml:space="preserve">Any</w:t>
            </w:r>
          </w:p>
        </w:tc>
        <w:tc>
          <w:tcPr/>
          <w:p>
            <w:pPr>
              <w:pStyle w:val="Compact"/>
            </w:pPr>
            <w:r>
              <w:t xml:space="preserve">Misc</w:t>
            </w:r>
          </w:p>
        </w:tc>
      </w:tr>
      <w:tr>
        <w:tc>
          <w:tcPr/>
          <w:p>
            <w:pPr>
              <w:pStyle w:val="Compact"/>
            </w:pPr>
            <w:r>
              <w:t xml:space="preserve">GET</w:t>
            </w:r>
          </w:p>
        </w:tc>
        <w:tc>
          <w:tcPr/>
          <w:p>
            <w:pPr>
              <w:pStyle w:val="Compact"/>
            </w:pPr>
            <w:r>
              <w:t xml:space="preserve">/, /health, /test-health, /public/health-check</w:t>
            </w:r>
          </w:p>
        </w:tc>
        <w:tc>
          <w:tcPr/>
          <w:p>
            <w:pPr>
              <w:pStyle w:val="Compact"/>
            </w:pPr>
            <w:r>
              <w:t xml:space="preserve">HomeController</w:t>
            </w:r>
          </w:p>
        </w:tc>
        <w:tc>
          <w:tcPr/>
          <w:p>
            <w:pPr>
              <w:pStyle w:val="Compact"/>
            </w:pPr>
            <w:r>
              <w:t xml:space="preserve">Health/root info</w:t>
            </w:r>
          </w:p>
        </w:tc>
        <w:tc>
          <w:tcPr/>
          <w:p>
            <w:pPr>
              <w:pStyle w:val="Compact"/>
            </w:pPr>
            <w:r>
              <w:t xml:space="preserve">None</w:t>
            </w:r>
          </w:p>
        </w:tc>
        <w:tc>
          <w:tcPr/>
          <w:p>
            <w:pPr>
              <w:pStyle w:val="Compact"/>
            </w:pPr>
            <w:r>
              <w:t xml:space="preserve">Any</w:t>
            </w:r>
          </w:p>
        </w:tc>
        <w:tc>
          <w:tcPr/>
          <w:p>
            <w:pPr>
              <w:pStyle w:val="Compact"/>
            </w:pPr>
            <w:r>
              <w:t xml:space="preserve">Misc</w:t>
            </w:r>
          </w:p>
        </w:tc>
      </w:tr>
    </w:tbl>
    <w:bookmarkEnd w:id="173"/>
    <w:bookmarkStart w:id="174" w:name="product-catalog-controllerproduct"/>
    <w:p>
      <w:pPr>
        <w:pStyle w:val="Heading4"/>
      </w:pPr>
      <w:r>
        <w:t xml:space="preserve">4.2 Product Catalog (</w:t>
      </w:r>
      <w:r>
        <w:rPr>
          <w:rStyle w:val="VerbatimChar"/>
        </w:rPr>
        <w:t xml:space="preserve">controller/product/**</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/products/create</w:t>
            </w:r>
          </w:p>
        </w:tc>
        <w:tc>
          <w:tcPr/>
          <w:p>
            <w:pPr>
              <w:pStyle w:val="Compact"/>
            </w:pPr>
            <w:r>
              <w:t xml:space="preserve">ProductDetailsController</w:t>
            </w:r>
          </w:p>
        </w:tc>
        <w:tc>
          <w:tcPr/>
          <w:p>
            <w:pPr>
              <w:pStyle w:val="Compact"/>
            </w:pPr>
            <w:r>
              <w:t xml:space="preserve">Create a single product (never merges)</w:t>
            </w:r>
          </w:p>
        </w:tc>
        <w:tc>
          <w:tcPr/>
          <w:p>
            <w:pPr>
              <w:pStyle w:val="Compact"/>
            </w:pPr>
            <w:r>
              <w:t xml:space="preserve">Authentication required</w:t>
            </w:r>
          </w:p>
        </w:tc>
        <w:tc>
          <w:tcPr/>
          <w:p>
            <w:pPr>
              <w:pStyle w:val="Compact"/>
            </w:pPr>
            <w:r>
              <w:t xml:space="preserve">Seller</w:t>
            </w:r>
          </w:p>
        </w:tc>
        <w:tc>
          <w:tcPr/>
          <w:p>
            <w:pPr>
              <w:pStyle w:val="Compact"/>
            </w:pPr>
            <w:r>
              <w:t xml:space="preserve">Product</w:t>
            </w:r>
          </w:p>
        </w:tc>
      </w:tr>
      <w:tr>
        <w:tc>
          <w:tcPr/>
          <w:p>
            <w:pPr>
              <w:pStyle w:val="Compact"/>
            </w:pPr>
            <w:r>
              <w:t xml:space="preserve">GET</w:t>
            </w:r>
          </w:p>
        </w:tc>
        <w:tc>
          <w:tcPr/>
          <w:p>
            <w:pPr>
              <w:pStyle w:val="Compact"/>
            </w:pPr>
            <w:r>
              <w:t xml:space="preserve">/products/getAll</w:t>
            </w:r>
          </w:p>
        </w:tc>
        <w:tc>
          <w:tcPr/>
          <w:p>
            <w:pPr>
              <w:pStyle w:val="Compact"/>
            </w:pPr>
            <w:r>
              <w:t xml:space="preserve">ProductDetailsController</w:t>
            </w:r>
          </w:p>
        </w:tc>
        <w:tc>
          <w:tcPr/>
          <w:p>
            <w:pPr>
              <w:pStyle w:val="Compact"/>
            </w:pPr>
            <w:r>
              <w:t xml:space="preserve">List authenticated seller’s products</w:t>
            </w:r>
          </w:p>
        </w:tc>
        <w:tc>
          <w:tcPr/>
          <w:p>
            <w:pPr>
              <w:pStyle w:val="Compact"/>
            </w:pPr>
            <w:r>
              <w:t xml:space="preserve">Authentication required</w:t>
            </w:r>
          </w:p>
        </w:tc>
        <w:tc>
          <w:tcPr/>
          <w:p>
            <w:pPr>
              <w:pStyle w:val="Compact"/>
            </w:pPr>
            <w:r>
              <w:t xml:space="preserve">Seller</w:t>
            </w:r>
          </w:p>
        </w:tc>
        <w:tc>
          <w:tcPr/>
          <w:p>
            <w:pPr>
              <w:pStyle w:val="Compact"/>
            </w:pPr>
            <w:r>
              <w:t xml:space="preserve">Product</w:t>
            </w:r>
          </w:p>
        </w:tc>
      </w:tr>
      <w:tr>
        <w:tc>
          <w:tcPr/>
          <w:p>
            <w:pPr>
              <w:pStyle w:val="Compact"/>
            </w:pPr>
            <w:r>
              <w:t xml:space="preserve">GET</w:t>
            </w:r>
          </w:p>
        </w:tc>
        <w:tc>
          <w:tcPr/>
          <w:p>
            <w:pPr>
              <w:pStyle w:val="Compact"/>
            </w:pPr>
            <w:r>
              <w:t xml:space="preserve">/products/getById/{productId}</w:t>
            </w:r>
          </w:p>
        </w:tc>
        <w:tc>
          <w:tcPr/>
          <w:p>
            <w:pPr>
              <w:pStyle w:val="Compact"/>
            </w:pPr>
            <w:r>
              <w:t xml:space="preserve">ProductDetailsController</w:t>
            </w:r>
          </w:p>
        </w:tc>
        <w:tc>
          <w:tcPr/>
          <w:p>
            <w:pPr>
              <w:pStyle w:val="Compact"/>
            </w:pPr>
            <w:r>
              <w:t xml:space="preserve">Get one product (owner-restricted)</w:t>
            </w:r>
          </w:p>
        </w:tc>
        <w:tc>
          <w:tcPr/>
          <w:p>
            <w:pPr>
              <w:pStyle w:val="Compact"/>
            </w:pPr>
            <w:r>
              <w:t xml:space="preserve">Authentication required</w:t>
            </w:r>
          </w:p>
        </w:tc>
        <w:tc>
          <w:tcPr/>
          <w:p>
            <w:pPr>
              <w:pStyle w:val="Compact"/>
            </w:pPr>
            <w:r>
              <w:t xml:space="preserve">Seller</w:t>
            </w:r>
          </w:p>
        </w:tc>
        <w:tc>
          <w:tcPr/>
          <w:p>
            <w:pPr>
              <w:pStyle w:val="Compact"/>
            </w:pPr>
            <w:r>
              <w:t xml:space="preserve">Product</w:t>
            </w:r>
          </w:p>
        </w:tc>
      </w:tr>
      <w:tr>
        <w:tc>
          <w:tcPr/>
          <w:p>
            <w:pPr>
              <w:pStyle w:val="Compact"/>
            </w:pPr>
            <w:r>
              <w:t xml:space="preserve">GET</w:t>
            </w:r>
          </w:p>
        </w:tc>
        <w:tc>
          <w:tcPr/>
          <w:p>
            <w:pPr>
              <w:pStyle w:val="Compact"/>
            </w:pPr>
            <w:r>
              <w:t xml:space="preserve">/products/all</w:t>
            </w:r>
          </w:p>
        </w:tc>
        <w:tc>
          <w:tcPr/>
          <w:p>
            <w:pPr>
              <w:pStyle w:val="Compact"/>
            </w:pPr>
            <w:r>
              <w:t xml:space="preserve">ProductDetailsController</w:t>
            </w:r>
          </w:p>
        </w:tc>
        <w:tc>
          <w:tcPr/>
          <w:p>
            <w:pPr>
              <w:pStyle w:val="Compact"/>
            </w:pPr>
            <w:r>
              <w:t xml:space="preserve">List all PUBLISHED products, all sellers</w:t>
            </w:r>
          </w:p>
        </w:tc>
        <w:tc>
          <w:tcPr/>
          <w:p>
            <w:pPr>
              <w:pStyle w:val="Compact"/>
            </w:pPr>
            <w:r>
              <w:rPr>
                <w:b/>
                <w:bCs/>
              </w:rPr>
              <w:t xml:space="preserve">None enforced in this method</w:t>
            </w:r>
          </w:p>
        </w:tc>
        <w:tc>
          <w:tcPr/>
          <w:p>
            <w:pPr>
              <w:pStyle w:val="Compact"/>
            </w:pPr>
            <w:r>
              <w:t xml:space="preserve">Buyer/Public</w:t>
            </w:r>
          </w:p>
        </w:tc>
        <w:tc>
          <w:tcPr/>
          <w:p>
            <w:pPr>
              <w:pStyle w:val="Compact"/>
            </w:pPr>
            <w:r>
              <w:t xml:space="preserve">Product</w:t>
            </w:r>
          </w:p>
        </w:tc>
      </w:tr>
      <w:tr>
        <w:tc>
          <w:tcPr/>
          <w:p>
            <w:pPr>
              <w:pStyle w:val="Compact"/>
            </w:pPr>
            <w:r>
              <w:t xml:space="preserve">DELETE</w:t>
            </w:r>
          </w:p>
        </w:tc>
        <w:tc>
          <w:tcPr/>
          <w:p>
            <w:pPr>
              <w:pStyle w:val="Compact"/>
            </w:pPr>
            <w:r>
              <w:t xml:space="preserve">/products/delete/{productId}</w:t>
            </w:r>
          </w:p>
        </w:tc>
        <w:tc>
          <w:tcPr/>
          <w:p>
            <w:pPr>
              <w:pStyle w:val="Compact"/>
            </w:pPr>
            <w:r>
              <w:t xml:space="preserve">ProductDetailsController</w:t>
            </w:r>
          </w:p>
        </w:tc>
        <w:tc>
          <w:tcPr/>
          <w:p>
            <w:pPr>
              <w:pStyle w:val="Compact"/>
            </w:pPr>
            <w:r>
              <w:t xml:space="preserve">Delete product + S3 images (owner-only)</w:t>
            </w:r>
          </w:p>
        </w:tc>
        <w:tc>
          <w:tcPr/>
          <w:p>
            <w:pPr>
              <w:pStyle w:val="Compact"/>
            </w:pPr>
            <w:r>
              <w:t xml:space="preserve">Authentication required</w:t>
            </w:r>
          </w:p>
        </w:tc>
        <w:tc>
          <w:tcPr/>
          <w:p>
            <w:pPr>
              <w:pStyle w:val="Compact"/>
            </w:pPr>
            <w:r>
              <w:t xml:space="preserve">Seller</w:t>
            </w:r>
          </w:p>
        </w:tc>
        <w:tc>
          <w:tcPr/>
          <w:p>
            <w:pPr>
              <w:pStyle w:val="Compact"/>
            </w:pPr>
            <w:r>
              <w:t xml:space="preserve">Product</w:t>
            </w:r>
          </w:p>
        </w:tc>
      </w:tr>
      <w:tr>
        <w:tc>
          <w:tcPr/>
          <w:p>
            <w:pPr>
              <w:pStyle w:val="Compact"/>
            </w:pPr>
            <w:r>
              <w:t xml:space="preserve">PUT</w:t>
            </w:r>
          </w:p>
        </w:tc>
        <w:tc>
          <w:tcPr/>
          <w:p>
            <w:pPr>
              <w:pStyle w:val="Compact"/>
            </w:pPr>
            <w:r>
              <w:t xml:space="preserve">/products/update/{productId}</w:t>
            </w:r>
          </w:p>
        </w:tc>
        <w:tc>
          <w:tcPr/>
          <w:p>
            <w:pPr>
              <w:pStyle w:val="Compact"/>
            </w:pPr>
            <w:r>
              <w:t xml:space="preserve">ProductDetailsController</w:t>
            </w:r>
          </w:p>
        </w:tc>
        <w:tc>
          <w:tcPr/>
          <w:p>
            <w:pPr>
              <w:pStyle w:val="Compact"/>
            </w:pPr>
            <w:r>
              <w:t xml:space="preserve">Update product (owner-only)</w:t>
            </w:r>
          </w:p>
        </w:tc>
        <w:tc>
          <w:tcPr/>
          <w:p>
            <w:pPr>
              <w:pStyle w:val="Compact"/>
            </w:pPr>
            <w:r>
              <w:t xml:space="preserve">Authentication required</w:t>
            </w:r>
          </w:p>
        </w:tc>
        <w:tc>
          <w:tcPr/>
          <w:p>
            <w:pPr>
              <w:pStyle w:val="Compact"/>
            </w:pPr>
            <w:r>
              <w:t xml:space="preserve">Seller</w:t>
            </w:r>
          </w:p>
        </w:tc>
        <w:tc>
          <w:tcPr/>
          <w:p>
            <w:pPr>
              <w:pStyle w:val="Compact"/>
            </w:pPr>
            <w:r>
              <w:t xml:space="preserve">Product</w:t>
            </w:r>
          </w:p>
        </w:tc>
      </w:tr>
      <w:tr>
        <w:tc>
          <w:tcPr/>
          <w:p>
            <w:pPr>
              <w:pStyle w:val="Compact"/>
            </w:pPr>
            <w:r>
              <w:t xml:space="preserve">POST</w:t>
            </w:r>
          </w:p>
        </w:tc>
        <w:tc>
          <w:tcPr/>
          <w:p>
            <w:pPr>
              <w:pStyle w:val="Compact"/>
            </w:pPr>
            <w:r>
              <w:t xml:space="preserve">/products/{productId}/packaging</w:t>
            </w:r>
          </w:p>
        </w:tc>
        <w:tc>
          <w:tcPr/>
          <w:p>
            <w:pPr>
              <w:pStyle w:val="Compact"/>
            </w:pPr>
            <w:r>
              <w:t xml:space="preserve">ProductDetailsController</w:t>
            </w:r>
          </w:p>
        </w:tc>
        <w:tc>
          <w:tcPr/>
          <w:p>
            <w:pPr>
              <w:pStyle w:val="Compact"/>
            </w:pPr>
            <w:r>
              <w:t xml:space="preserve">Add packaging variant</w:t>
            </w:r>
          </w:p>
        </w:tc>
        <w:tc>
          <w:tcPr/>
          <w:p>
            <w:pPr>
              <w:pStyle w:val="Compact"/>
            </w:pPr>
            <w:r>
              <w:t xml:space="preserve">Authentication required</w:t>
            </w:r>
          </w:p>
        </w:tc>
        <w:tc>
          <w:tcPr/>
          <w:p>
            <w:pPr>
              <w:pStyle w:val="Compact"/>
            </w:pPr>
            <w:r>
              <w:t xml:space="preserve">Seller</w:t>
            </w:r>
          </w:p>
        </w:tc>
        <w:tc>
          <w:tcPr/>
          <w:p>
            <w:pPr>
              <w:pStyle w:val="Compact"/>
            </w:pPr>
            <w:r>
              <w:t xml:space="preserve">Product</w:t>
            </w:r>
          </w:p>
        </w:tc>
      </w:tr>
      <w:tr>
        <w:tc>
          <w:tcPr/>
          <w:p>
            <w:pPr>
              <w:pStyle w:val="Compact"/>
            </w:pPr>
            <w:r>
              <w:t xml:space="preserve">GET</w:t>
            </w:r>
          </w:p>
        </w:tc>
        <w:tc>
          <w:tcPr/>
          <w:p>
            <w:pPr>
              <w:pStyle w:val="Compact"/>
            </w:pPr>
            <w:r>
              <w:t xml:space="preserve">/products/subcategories/{categoryId}</w:t>
            </w:r>
          </w:p>
        </w:tc>
        <w:tc>
          <w:tcPr/>
          <w:p>
            <w:pPr>
              <w:pStyle w:val="Compact"/>
            </w:pPr>
            <w:r>
              <w:t xml:space="preserve">ProductDetailsController</w:t>
            </w:r>
          </w:p>
        </w:tc>
        <w:tc>
          <w:tcPr/>
          <w:p>
            <w:pPr>
              <w:pStyle w:val="Compact"/>
            </w:pPr>
            <w:r>
              <w:t xml:space="preserve">Therapeutic subcategories for category</w:t>
            </w:r>
          </w:p>
        </w:tc>
        <w:tc>
          <w:tcPr/>
          <w:p>
            <w:pPr>
              <w:pStyle w:val="Compact"/>
            </w:pPr>
            <w:r>
              <w:t xml:space="preserve">None enforced</w:t>
            </w:r>
          </w:p>
        </w:tc>
        <w:tc>
          <w:tcPr/>
          <w:p>
            <w:pPr>
              <w:pStyle w:val="Compact"/>
            </w:pPr>
            <w:r>
              <w:t xml:space="preserve">Any</w:t>
            </w:r>
          </w:p>
        </w:tc>
        <w:tc>
          <w:tcPr/>
          <w:p>
            <w:pPr>
              <w:pStyle w:val="Compact"/>
            </w:pPr>
            <w:r>
              <w:t xml:space="preserve">Product</w:t>
            </w:r>
          </w:p>
        </w:tc>
      </w:tr>
      <w:tr>
        <w:tc>
          <w:tcPr/>
          <w:p>
            <w:pPr>
              <w:pStyle w:val="Compact"/>
            </w:pPr>
            <w:r>
              <w:t xml:space="preserve">POST</w:t>
            </w:r>
          </w:p>
        </w:tc>
        <w:tc>
          <w:tcPr/>
          <w:p>
            <w:pPr>
              <w:pStyle w:val="Compact"/>
            </w:pPr>
            <w:r>
              <w:t xml:space="preserve">/products/import</w:t>
            </w:r>
          </w:p>
        </w:tc>
        <w:tc>
          <w:tcPr/>
          <w:p>
            <w:pPr>
              <w:pStyle w:val="Compact"/>
            </w:pPr>
            <w:r>
              <w:t xml:space="preserve">ProductImportController</w:t>
            </w:r>
          </w:p>
        </w:tc>
        <w:tc>
          <w:tcPr/>
          <w:p>
            <w:pPr>
              <w:pStyle w:val="Compact"/>
            </w:pPr>
            <w:r>
              <w:t xml:space="preserve">Bulk import via Excel/CSV</w:t>
            </w:r>
          </w:p>
        </w:tc>
        <w:tc>
          <w:tcPr/>
          <w:p>
            <w:pPr>
              <w:pStyle w:val="Compact"/>
            </w:pPr>
            <w:r>
              <w:t xml:space="preserve">Authentication required</w:t>
            </w:r>
          </w:p>
        </w:tc>
        <w:tc>
          <w:tcPr/>
          <w:p>
            <w:pPr>
              <w:pStyle w:val="Compact"/>
            </w:pPr>
            <w:r>
              <w:t xml:space="preserve">Seller</w:t>
            </w:r>
          </w:p>
        </w:tc>
        <w:tc>
          <w:tcPr/>
          <w:p>
            <w:pPr>
              <w:pStyle w:val="Compact"/>
            </w:pPr>
            <w:r>
              <w:t xml:space="preserve">Product Import</w:t>
            </w:r>
          </w:p>
        </w:tc>
      </w:tr>
      <w:tr>
        <w:tc>
          <w:tcPr/>
          <w:p>
            <w:pPr>
              <w:pStyle w:val="Compact"/>
            </w:pPr>
            <w:r>
              <w:t xml:space="preserve">POST</w:t>
            </w:r>
          </w:p>
        </w:tc>
        <w:tc>
          <w:tcPr/>
          <w:p>
            <w:pPr>
              <w:pStyle w:val="Compact"/>
            </w:pPr>
            <w:r>
              <w:t xml:space="preserve">/product-images/{productId}</w:t>
            </w:r>
          </w:p>
        </w:tc>
        <w:tc>
          <w:tcPr/>
          <w:p>
            <w:pPr>
              <w:pStyle w:val="Compact"/>
            </w:pPr>
            <w:r>
              <w:t xml:space="preserve">ProductImageController</w:t>
            </w:r>
          </w:p>
        </w:tc>
        <w:tc>
          <w:tcPr/>
          <w:p>
            <w:pPr>
              <w:pStyle w:val="Compact"/>
            </w:pPr>
            <w:r>
              <w:t xml:space="preserve">Upload product images (multipart)</w:t>
            </w:r>
          </w:p>
        </w:tc>
        <w:tc>
          <w:tcPr/>
          <w:p>
            <w:pPr>
              <w:pStyle w:val="Compact"/>
            </w:pPr>
            <w:r>
              <w:t xml:space="preserve">None enforced in controller</w:t>
            </w:r>
          </w:p>
        </w:tc>
        <w:tc>
          <w:tcPr/>
          <w:p>
            <w:pPr>
              <w:pStyle w:val="Compact"/>
            </w:pPr>
            <w:r>
              <w:t xml:space="preserve">Seller</w:t>
            </w:r>
          </w:p>
        </w:tc>
        <w:tc>
          <w:tcPr/>
          <w:p>
            <w:pPr>
              <w:pStyle w:val="Compact"/>
            </w:pPr>
            <w:r>
              <w:t xml:space="preserve">Product</w:t>
            </w:r>
          </w:p>
        </w:tc>
      </w:tr>
      <w:tr>
        <w:tc>
          <w:tcPr/>
          <w:p>
            <w:pPr>
              <w:pStyle w:val="Compact"/>
            </w:pPr>
            <w:r>
              <w:t xml:space="preserve">GET</w:t>
            </w:r>
          </w:p>
        </w:tc>
        <w:tc>
          <w:tcPr/>
          <w:p>
            <w:pPr>
              <w:pStyle w:val="Compact"/>
            </w:pPr>
            <w:r>
              <w:t xml:space="preserve">/product-images/getImg/{productId}</w:t>
            </w:r>
          </w:p>
        </w:tc>
        <w:tc>
          <w:tcPr/>
          <w:p>
            <w:pPr>
              <w:pStyle w:val="Compact"/>
            </w:pPr>
            <w:r>
              <w:t xml:space="preserve">ProductImageController</w:t>
            </w:r>
          </w:p>
        </w:tc>
        <w:tc>
          <w:tcPr/>
          <w:p>
            <w:pPr>
              <w:pStyle w:val="Compact"/>
            </w:pPr>
            <w:r>
              <w:t xml:space="preserve">List image URLs</w:t>
            </w:r>
          </w:p>
        </w:tc>
        <w:tc>
          <w:tcPr/>
          <w:p>
            <w:pPr>
              <w:pStyle w:val="Compact"/>
            </w:pPr>
            <w:r>
              <w:t xml:space="preserve">None enforced</w:t>
            </w:r>
          </w:p>
        </w:tc>
        <w:tc>
          <w:tcPr/>
          <w:p>
            <w:pPr>
              <w:pStyle w:val="Compact"/>
            </w:pPr>
            <w:r>
              <w:t xml:space="preserve">Any</w:t>
            </w:r>
          </w:p>
        </w:tc>
        <w:tc>
          <w:tcPr/>
          <w:p>
            <w:pPr>
              <w:pStyle w:val="Compact"/>
            </w:pPr>
            <w:r>
              <w:t xml:space="preserve">Product</w:t>
            </w:r>
          </w:p>
        </w:tc>
      </w:tr>
      <w:tr>
        <w:tc>
          <w:tcPr/>
          <w:p>
            <w:pPr>
              <w:pStyle w:val="Compact"/>
            </w:pPr>
            <w:r>
              <w:t xml:space="preserve">POST</w:t>
            </w:r>
          </w:p>
        </w:tc>
        <w:tc>
          <w:tcPr/>
          <w:p>
            <w:pPr>
              <w:pStyle w:val="Compact"/>
            </w:pPr>
            <w:r>
              <w:t xml:space="preserve">/product-documents/{category}/{productAttributeId}/certificates</w:t>
            </w:r>
          </w:p>
        </w:tc>
        <w:tc>
          <w:tcPr/>
          <w:p>
            <w:pPr>
              <w:pStyle w:val="Compact"/>
            </w:pPr>
            <w:r>
              <w:t xml:space="preserve">ProductDocumentController</w:t>
            </w:r>
          </w:p>
        </w:tc>
        <w:tc>
          <w:tcPr/>
          <w:p>
            <w:pPr>
              <w:pStyle w:val="Compact"/>
            </w:pPr>
            <w:r>
              <w:t xml:space="preserve">Upload/replace certificates (5 category variants: non-consumable, consumable, supplements, cosmetic, food)</w:t>
            </w:r>
          </w:p>
        </w:tc>
        <w:tc>
          <w:tcPr/>
          <w:p>
            <w:pPr>
              <w:pStyle w:val="Compact"/>
            </w:pPr>
            <w:r>
              <w:t xml:space="preserve">Authentication required (used only for uploadedBy)</w:t>
            </w:r>
          </w:p>
        </w:tc>
        <w:tc>
          <w:tcPr/>
          <w:p>
            <w:pPr>
              <w:pStyle w:val="Compact"/>
            </w:pPr>
            <w:r>
              <w:t xml:space="preserve">Seller</w:t>
            </w:r>
          </w:p>
        </w:tc>
        <w:tc>
          <w:tcPr/>
          <w:p>
            <w:pPr>
              <w:pStyle w:val="Compact"/>
            </w:pPr>
            <w:r>
              <w:t xml:space="preserve">Product</w:t>
            </w:r>
          </w:p>
        </w:tc>
      </w:tr>
      <w:tr>
        <w:tc>
          <w:tcPr/>
          <w:p>
            <w:pPr>
              <w:pStyle w:val="Compact"/>
            </w:pPr>
            <w:r>
              <w:t xml:space="preserve">POST</w:t>
            </w:r>
          </w:p>
        </w:tc>
        <w:tc>
          <w:tcPr/>
          <w:p>
            <w:pPr>
              <w:pStyle w:val="Compact"/>
            </w:pPr>
            <w:r>
              <w:t xml:space="preserve">/product-documents/{category}/{productAttributeId}/brochure</w:t>
            </w:r>
          </w:p>
        </w:tc>
        <w:tc>
          <w:tcPr/>
          <w:p>
            <w:pPr>
              <w:pStyle w:val="Compact"/>
            </w:pPr>
            <w:r>
              <w:t xml:space="preserve">ProductDocumentController</w:t>
            </w:r>
          </w:p>
        </w:tc>
        <w:tc>
          <w:tcPr/>
          <w:p>
            <w:pPr>
              <w:pStyle w:val="Compact"/>
            </w:pPr>
            <w:r>
              <w:t xml:space="preserve">Upload/replace brochure PDF (4 variants — no Food&amp;Infant brochure endpoint exists)</w:t>
            </w:r>
          </w:p>
        </w:tc>
        <w:tc>
          <w:tcPr/>
          <w:p>
            <w:pPr>
              <w:pStyle w:val="Compact"/>
            </w:pPr>
            <w:r>
              <w:t xml:space="preserve">Authentication required</w:t>
            </w:r>
          </w:p>
        </w:tc>
        <w:tc>
          <w:tcPr/>
          <w:p>
            <w:pPr>
              <w:pStyle w:val="Compact"/>
            </w:pPr>
            <w:r>
              <w:t xml:space="preserve">Seller</w:t>
            </w:r>
          </w:p>
        </w:tc>
        <w:tc>
          <w:tcPr/>
          <w:p>
            <w:pPr>
              <w:pStyle w:val="Compact"/>
            </w:pPr>
            <w:r>
              <w:t xml:space="preserve">Product</w:t>
            </w:r>
          </w:p>
        </w:tc>
      </w:tr>
      <w:tr>
        <w:tc>
          <w:tcPr/>
          <w:p>
            <w:pPr>
              <w:pStyle w:val="Compact"/>
            </w:pPr>
            <w:r>
              <w:t xml:space="preserve">POST</w:t>
            </w:r>
          </w:p>
        </w:tc>
        <w:tc>
          <w:tcPr/>
          <w:p>
            <w:pPr>
              <w:pStyle w:val="Compact"/>
            </w:pPr>
            <w:r>
              <w:t xml:space="preserve">/userManual/{productAttributeId}</w:t>
            </w:r>
          </w:p>
        </w:tc>
        <w:tc>
          <w:tcPr/>
          <w:p>
            <w:pPr>
              <w:pStyle w:val="Compact"/>
            </w:pPr>
            <w:r>
              <w:t xml:space="preserve">ProductUserManualController</w:t>
            </w:r>
          </w:p>
        </w:tc>
        <w:tc>
          <w:tcPr/>
          <w:p>
            <w:pPr>
              <w:pStyle w:val="Compact"/>
            </w:pPr>
            <w:r>
              <w:t xml:space="preserve">Upload Drug user manual (1:1)</w:t>
            </w:r>
          </w:p>
        </w:tc>
        <w:tc>
          <w:tcPr/>
          <w:p>
            <w:pPr>
              <w:pStyle w:val="Compact"/>
            </w:pPr>
            <w:r>
              <w:t xml:space="preserve">None enforced</w:t>
            </w:r>
          </w:p>
        </w:tc>
        <w:tc>
          <w:tcPr/>
          <w:p>
            <w:pPr>
              <w:pStyle w:val="Compact"/>
            </w:pPr>
            <w:r>
              <w:t xml:space="preserve">Seller</w:t>
            </w:r>
          </w:p>
        </w:tc>
        <w:tc>
          <w:tcPr/>
          <w:p>
            <w:pPr>
              <w:pStyle w:val="Compact"/>
            </w:pPr>
            <w:r>
              <w:t xml:space="preserve">Product</w:t>
            </w:r>
          </w:p>
        </w:tc>
      </w:tr>
      <w:tr>
        <w:tc>
          <w:tcPr/>
          <w:p>
            <w:pPr>
              <w:pStyle w:val="Compact"/>
            </w:pPr>
            <w:r>
              <w:t xml:space="preserve">POST</w:t>
            </w:r>
          </w:p>
        </w:tc>
        <w:tc>
          <w:tcPr/>
          <w:p>
            <w:pPr>
              <w:pStyle w:val="Compact"/>
            </w:pPr>
            <w:r>
              <w:t xml:space="preserve">/userManual/new/{productAttributeId}</w:t>
            </w:r>
          </w:p>
        </w:tc>
        <w:tc>
          <w:tcPr/>
          <w:p>
            <w:pPr>
              <w:pStyle w:val="Compact"/>
            </w:pPr>
            <w:r>
              <w:t xml:space="preserve">ProductUserManualController</w:t>
            </w:r>
          </w:p>
        </w:tc>
        <w:tc>
          <w:tcPr/>
          <w:p>
            <w:pPr>
              <w:pStyle w:val="Compact"/>
            </w:pPr>
            <w:r>
              <w:t xml:space="preserve">Upload Food&amp;Infant user manual column</w:t>
            </w:r>
          </w:p>
        </w:tc>
        <w:tc>
          <w:tcPr/>
          <w:p>
            <w:pPr>
              <w:pStyle w:val="Compact"/>
            </w:pPr>
            <w:r>
              <w:t xml:space="preserve">None enforced</w:t>
            </w:r>
          </w:p>
        </w:tc>
        <w:tc>
          <w:tcPr/>
          <w:p>
            <w:pPr>
              <w:pStyle w:val="Compact"/>
            </w:pPr>
            <w:r>
              <w:t xml:space="preserve">Seller</w:t>
            </w:r>
          </w:p>
        </w:tc>
        <w:tc>
          <w:tcPr/>
          <w:p>
            <w:pPr>
              <w:pStyle w:val="Compact"/>
            </w:pPr>
            <w:r>
              <w:t xml:space="preserve">Product</w:t>
            </w:r>
          </w:p>
        </w:tc>
      </w:tr>
      <w:tr>
        <w:tc>
          <w:tcPr/>
          <w:p>
            <w:pPr>
              <w:pStyle w:val="Compact"/>
            </w:pPr>
            <w:r>
              <w:t xml:space="preserve">POST</w:t>
            </w:r>
          </w:p>
        </w:tc>
        <w:tc>
          <w:tcPr/>
          <w:p>
            <w:pPr>
              <w:pStyle w:val="Compact"/>
            </w:pPr>
            <w:r>
              <w:t xml:space="preserve">/nutritionalInformationImage/{productAttributeId}</w:t>
            </w:r>
          </w:p>
        </w:tc>
        <w:tc>
          <w:tcPr/>
          <w:p>
            <w:pPr>
              <w:pStyle w:val="Compact"/>
            </w:pPr>
            <w:r>
              <w:t xml:space="preserve">NutritionalInformationImageController</w:t>
            </w:r>
          </w:p>
        </w:tc>
        <w:tc>
          <w:tcPr/>
          <w:p>
            <w:pPr>
              <w:pStyle w:val="Compact"/>
            </w:pPr>
            <w:r>
              <w:t xml:space="preserve">Upload nutritional info image (Supplements/Food&amp;Infant)</w:t>
            </w:r>
          </w:p>
        </w:tc>
        <w:tc>
          <w:tcPr/>
          <w:p>
            <w:pPr>
              <w:pStyle w:val="Compact"/>
            </w:pPr>
            <w:r>
              <w:t xml:space="preserve">None enforced</w:t>
            </w:r>
          </w:p>
        </w:tc>
        <w:tc>
          <w:tcPr/>
          <w:p>
            <w:pPr>
              <w:pStyle w:val="Compact"/>
            </w:pPr>
            <w:r>
              <w:t xml:space="preserve">Seller</w:t>
            </w:r>
          </w:p>
        </w:tc>
        <w:tc>
          <w:tcPr/>
          <w:p>
            <w:pPr>
              <w:pStyle w:val="Compact"/>
            </w:pPr>
            <w:r>
              <w:t xml:space="preserve">Product</w:t>
            </w:r>
          </w:p>
        </w:tc>
      </w:tr>
      <w:tr>
        <w:tc>
          <w:tcPr/>
          <w:p>
            <w:pPr>
              <w:pStyle w:val="Compact"/>
            </w:pPr>
            <w:r>
              <w:t xml:space="preserve">GET</w:t>
            </w:r>
          </w:p>
        </w:tc>
        <w:tc>
          <w:tcPr/>
          <w:p>
            <w:pPr>
              <w:pStyle w:val="Compact"/>
            </w:pPr>
            <w:r>
              <w:t xml:space="preserve">/stock/{productId}/total, /batches, /debited-total, /added-total</w:t>
            </w:r>
          </w:p>
        </w:tc>
        <w:tc>
          <w:tcPr/>
          <w:p>
            <w:pPr>
              <w:pStyle w:val="Compact"/>
            </w:pPr>
            <w:r>
              <w:t xml:space="preserve">StockController</w:t>
            </w:r>
          </w:p>
        </w:tc>
        <w:tc>
          <w:tcPr/>
          <w:p>
            <w:pPr>
              <w:pStyle w:val="Compact"/>
            </w:pPr>
            <w:r>
              <w:t xml:space="preserve">Stock read queries</w:t>
            </w:r>
          </w:p>
        </w:tc>
        <w:tc>
          <w:tcPr/>
          <w:p>
            <w:pPr>
              <w:pStyle w:val="Compact"/>
            </w:pPr>
            <w:r>
              <w:t xml:space="preserve">None declared on method</w:t>
            </w:r>
          </w:p>
        </w:tc>
        <w:tc>
          <w:tcPr/>
          <w:p>
            <w:pPr>
              <w:pStyle w:val="Compact"/>
            </w:pPr>
            <w:r>
              <w:t xml:space="preserve">Any</w:t>
            </w:r>
          </w:p>
        </w:tc>
        <w:tc>
          <w:tcPr/>
          <w:p>
            <w:pPr>
              <w:pStyle w:val="Compact"/>
            </w:pPr>
            <w:r>
              <w:t xml:space="preserve">Stock</w:t>
            </w:r>
          </w:p>
        </w:tc>
      </w:tr>
      <w:tr>
        <w:tc>
          <w:tcPr/>
          <w:p>
            <w:pPr>
              <w:pStyle w:val="Compact"/>
            </w:pPr>
            <w:r>
              <w:t xml:space="preserve">POST</w:t>
            </w:r>
          </w:p>
        </w:tc>
        <w:tc>
          <w:tcPr/>
          <w:p>
            <w:pPr>
              <w:pStyle w:val="Compact"/>
            </w:pPr>
            <w:r>
              <w:t xml:space="preserve">/stock/add</w:t>
            </w:r>
          </w:p>
        </w:tc>
        <w:tc>
          <w:tcPr/>
          <w:p>
            <w:pPr>
              <w:pStyle w:val="Compact"/>
            </w:pPr>
            <w:r>
              <w:t xml:space="preserve">StockController</w:t>
            </w:r>
          </w:p>
        </w:tc>
        <w:tc>
          <w:tcPr/>
          <w:p>
            <w:pPr>
              <w:pStyle w:val="Compact"/>
            </w:pPr>
            <w:r>
              <w:t xml:space="preserve">Add/restock a batch</w:t>
            </w:r>
          </w:p>
        </w:tc>
        <w:tc>
          <w:tcPr/>
          <w:p>
            <w:pPr>
              <w:pStyle w:val="Compact"/>
            </w:pPr>
            <w:r>
              <w:t xml:space="preserve">Authentication required</w:t>
            </w:r>
          </w:p>
        </w:tc>
        <w:tc>
          <w:tcPr/>
          <w:p>
            <w:pPr>
              <w:pStyle w:val="Compact"/>
            </w:pPr>
            <w:r>
              <w:t xml:space="preserve">Seller</w:t>
            </w:r>
          </w:p>
        </w:tc>
        <w:tc>
          <w:tcPr/>
          <w:p>
            <w:pPr>
              <w:pStyle w:val="Compact"/>
            </w:pPr>
            <w:r>
              <w:t xml:space="preserve">Stock</w:t>
            </w:r>
          </w:p>
        </w:tc>
      </w:tr>
      <w:tr>
        <w:tc>
          <w:tcPr/>
          <w:p>
            <w:pPr>
              <w:pStyle w:val="Compact"/>
            </w:pPr>
            <w:r>
              <w:t xml:space="preserve">POST</w:t>
            </w:r>
          </w:p>
        </w:tc>
        <w:tc>
          <w:tcPr/>
          <w:p>
            <w:pPr>
              <w:pStyle w:val="Compact"/>
            </w:pPr>
            <w:r>
              <w:t xml:space="preserve">/stock/add-batches</w:t>
            </w:r>
          </w:p>
        </w:tc>
        <w:tc>
          <w:tcPr/>
          <w:p>
            <w:pPr>
              <w:pStyle w:val="Compact"/>
            </w:pPr>
            <w:r>
              <w:t xml:space="preserve">StockController</w:t>
            </w:r>
          </w:p>
        </w:tc>
        <w:tc>
          <w:tcPr/>
          <w:p>
            <w:pPr>
              <w:pStyle w:val="Compact"/>
            </w:pPr>
            <w:r>
              <w:t xml:space="preserve">Add multiple batches</w:t>
            </w:r>
          </w:p>
        </w:tc>
        <w:tc>
          <w:tcPr/>
          <w:p>
            <w:pPr>
              <w:pStyle w:val="Compact"/>
            </w:pPr>
            <w:r>
              <w:t xml:space="preserve">Authentication required</w:t>
            </w:r>
          </w:p>
        </w:tc>
        <w:tc>
          <w:tcPr/>
          <w:p>
            <w:pPr>
              <w:pStyle w:val="Compact"/>
            </w:pPr>
            <w:r>
              <w:t xml:space="preserve">Seller</w:t>
            </w:r>
          </w:p>
        </w:tc>
        <w:tc>
          <w:tcPr/>
          <w:p>
            <w:pPr>
              <w:pStyle w:val="Compact"/>
            </w:pPr>
            <w:r>
              <w:t xml:space="preserve">Stock</w:t>
            </w:r>
          </w:p>
        </w:tc>
      </w:tr>
      <w:tr>
        <w:tc>
          <w:tcPr/>
          <w:p>
            <w:pPr>
              <w:pStyle w:val="Compact"/>
            </w:pPr>
            <w:r>
              <w:t xml:space="preserve">POST</w:t>
            </w:r>
          </w:p>
        </w:tc>
        <w:tc>
          <w:tcPr/>
          <w:p>
            <w:pPr>
              <w:pStyle w:val="Compact"/>
            </w:pPr>
            <w:r>
              <w:t xml:space="preserve">/stock/debit</w:t>
            </w:r>
          </w:p>
        </w:tc>
        <w:tc>
          <w:tcPr/>
          <w:p>
            <w:pPr>
              <w:pStyle w:val="Compact"/>
            </w:pPr>
            <w:r>
              <w:t xml:space="preserve">StockController</w:t>
            </w:r>
          </w:p>
        </w:tc>
        <w:tc>
          <w:tcPr/>
          <w:p>
            <w:pPr>
              <w:pStyle w:val="Compact"/>
            </w:pPr>
            <w:r>
              <w:t xml:space="preserve">FIFO debit stock</w:t>
            </w:r>
          </w:p>
        </w:tc>
        <w:tc>
          <w:tcPr/>
          <w:p>
            <w:pPr>
              <w:pStyle w:val="Compact"/>
            </w:pPr>
            <w:r>
              <w:t xml:space="preserve">Authentication required</w:t>
            </w:r>
          </w:p>
        </w:tc>
        <w:tc>
          <w:tcPr/>
          <w:p>
            <w:pPr>
              <w:pStyle w:val="Compact"/>
            </w:pPr>
            <w:r>
              <w:t xml:space="preserve">Seller</w:t>
            </w:r>
          </w:p>
        </w:tc>
        <w:tc>
          <w:tcPr/>
          <w:p>
            <w:pPr>
              <w:pStyle w:val="Compact"/>
            </w:pPr>
            <w:r>
              <w:t xml:space="preserve">Stock</w:t>
            </w:r>
          </w:p>
        </w:tc>
      </w:tr>
      <w:tr>
        <w:tc>
          <w:tcPr/>
          <w:p>
            <w:pPr>
              <w:pStyle w:val="Compact"/>
            </w:pPr>
            <w:r>
              <w:t xml:space="preserve">DELETE</w:t>
            </w:r>
          </w:p>
        </w:tc>
        <w:tc>
          <w:tcPr/>
          <w:p>
            <w:pPr>
              <w:pStyle w:val="Compact"/>
            </w:pPr>
            <w:r>
              <w:t xml:space="preserve">/stock/{productId}/batches/{pricingId}</w:t>
            </w:r>
          </w:p>
        </w:tc>
        <w:tc>
          <w:tcPr/>
          <w:p>
            <w:pPr>
              <w:pStyle w:val="Compact"/>
            </w:pPr>
            <w:r>
              <w:t xml:space="preserve">StockController</w:t>
            </w:r>
          </w:p>
        </w:tc>
        <w:tc>
          <w:tcPr/>
          <w:p>
            <w:pPr>
              <w:pStyle w:val="Compact"/>
            </w:pPr>
            <w:r>
              <w:t xml:space="preserve">Soft-delete a batch</w:t>
            </w:r>
          </w:p>
        </w:tc>
        <w:tc>
          <w:tcPr/>
          <w:p>
            <w:pPr>
              <w:pStyle w:val="Compact"/>
            </w:pPr>
            <w:r>
              <w:t xml:space="preserve">Authentication required</w:t>
            </w:r>
          </w:p>
        </w:tc>
        <w:tc>
          <w:tcPr/>
          <w:p>
            <w:pPr>
              <w:pStyle w:val="Compact"/>
            </w:pPr>
            <w:r>
              <w:t xml:space="preserve">Seller</w:t>
            </w:r>
          </w:p>
        </w:tc>
        <w:tc>
          <w:tcPr/>
          <w:p>
            <w:pPr>
              <w:pStyle w:val="Compact"/>
            </w:pPr>
            <w:r>
              <w:t xml:space="preserve">Stock</w:t>
            </w:r>
          </w:p>
        </w:tc>
      </w:tr>
    </w:tbl>
    <w:bookmarkEnd w:id="174"/>
    <w:bookmarkStart w:id="175" w:name="X3a3d8aad7f2a6464bee6a6f620ac45b47d00fc3"/>
    <w:p>
      <w:pPr>
        <w:pStyle w:val="Heading4"/>
      </w:pPr>
      <w:r>
        <w:t xml:space="preserve">4.3 Seller Registration / Temp-Seller (</w:t>
      </w:r>
      <w:r>
        <w:rPr>
          <w:rStyle w:val="VerbatimChar"/>
        </w:rPr>
        <w:t xml:space="preserve">controller/temp/seller/**</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/temp-sellers</w:t>
            </w:r>
          </w:p>
        </w:tc>
        <w:tc>
          <w:tcPr/>
          <w:p>
            <w:pPr>
              <w:pStyle w:val="Compact"/>
            </w:pPr>
            <w:r>
              <w:t xml:space="preserve">TempSellerController</w:t>
            </w:r>
          </w:p>
        </w:tc>
        <w:tc>
          <w:tcPr/>
          <w:p>
            <w:pPr>
              <w:pStyle w:val="Compact"/>
            </w:pPr>
            <w:r>
              <w:t xml:space="preserve">Create full registration (status=OPEN)</w:t>
            </w:r>
          </w:p>
        </w:tc>
        <w:tc>
          <w:tcPr/>
          <w:p>
            <w:pPr>
              <w:pStyle w:val="Compact"/>
            </w:pPr>
            <w:r>
              <w:t xml:space="preserve">App-level: JWT required</w:t>
            </w:r>
          </w:p>
        </w:tc>
        <w:tc>
          <w:tcPr/>
          <w:p>
            <w:pPr>
              <w:pStyle w:val="Compact"/>
            </w:pPr>
            <w:r>
              <w:t xml:space="preserve">Seller</w:t>
            </w:r>
          </w:p>
        </w:tc>
        <w:tc>
          <w:tcPr/>
          <w:p>
            <w:pPr>
              <w:pStyle w:val="Compact"/>
            </w:pPr>
            <w:r>
              <w:t xml:space="preserve">Onboarding</w:t>
            </w:r>
          </w:p>
        </w:tc>
      </w:tr>
      <w:tr>
        <w:tc>
          <w:tcPr/>
          <w:p>
            <w:pPr>
              <w:pStyle w:val="Compact"/>
            </w:pPr>
            <w:r>
              <w:t xml:space="preserve">GET</w:t>
            </w:r>
          </w:p>
        </w:tc>
        <w:tc>
          <w:tcPr/>
          <w:p>
            <w:pPr>
              <w:pStyle w:val="Compact"/>
            </w:pPr>
            <w:r>
              <w:t xml:space="preserve">/temp-sellers</w:t>
            </w:r>
          </w:p>
        </w:tc>
        <w:tc>
          <w:tcPr/>
          <w:p>
            <w:pPr>
              <w:pStyle w:val="Compact"/>
            </w:pPr>
            <w:r>
              <w:t xml:space="preserve">TempSellerController</w:t>
            </w:r>
          </w:p>
        </w:tc>
        <w:tc>
          <w:tcPr/>
          <w:p>
            <w:pPr>
              <w:pStyle w:val="Compact"/>
            </w:pPr>
            <w:r>
              <w:t xml:space="preserve">List all registrations (admin queue)</w:t>
            </w:r>
          </w:p>
        </w:tc>
        <w:tc>
          <w:tcPr/>
          <w:p>
            <w:pPr>
              <w:pStyle w:val="Compact"/>
            </w:pPr>
            <w:r>
              <w:rPr>
                <w:b/>
                <w:bCs/>
              </w:rPr>
              <w:t xml:space="preserve">None enforced</w:t>
            </w:r>
          </w:p>
        </w:tc>
        <w:tc>
          <w:tcPr/>
          <w:p>
            <w:pPr>
              <w:pStyle w:val="Compact"/>
            </w:pPr>
            <w:r>
              <w:t xml:space="preserve">Admin (intended)</w:t>
            </w:r>
          </w:p>
        </w:tc>
        <w:tc>
          <w:tcPr/>
          <w:p>
            <w:pPr>
              <w:pStyle w:val="Compact"/>
            </w:pPr>
            <w:r>
              <w:t xml:space="preserve">Onboarding</w:t>
            </w:r>
          </w:p>
        </w:tc>
      </w:tr>
      <w:tr>
        <w:tc>
          <w:tcPr/>
          <w:p>
            <w:pPr>
              <w:pStyle w:val="Compact"/>
            </w:pPr>
            <w:r>
              <w:t xml:space="preserve">GET</w:t>
            </w:r>
          </w:p>
        </w:tc>
        <w:tc>
          <w:tcPr/>
          <w:p>
            <w:pPr>
              <w:pStyle w:val="Compact"/>
            </w:pPr>
            <w:r>
              <w:t xml:space="preserve">/temp-sellers/{id}</w:t>
            </w:r>
          </w:p>
        </w:tc>
        <w:tc>
          <w:tcPr/>
          <w:p>
            <w:pPr>
              <w:pStyle w:val="Compact"/>
            </w:pPr>
            <w:r>
              <w:t xml:space="preserve">TempSellerController</w:t>
            </w:r>
          </w:p>
        </w:tc>
        <w:tc>
          <w:tcPr/>
          <w:p>
            <w:pPr>
              <w:pStyle w:val="Compact"/>
            </w:pPr>
            <w:r>
              <w:t xml:space="preserve">Fetch one registration</w:t>
            </w:r>
          </w:p>
        </w:tc>
        <w:tc>
          <w:tcPr/>
          <w:p>
            <w:pPr>
              <w:pStyle w:val="Compact"/>
            </w:pPr>
            <w:r>
              <w:t xml:space="preserve">None enforced</w:t>
            </w:r>
          </w:p>
        </w:tc>
        <w:tc>
          <w:tcPr/>
          <w:p>
            <w:pPr>
              <w:pStyle w:val="Compact"/>
            </w:pPr>
            <w:r>
              <w:t xml:space="preserve">Any</w:t>
            </w:r>
          </w:p>
        </w:tc>
        <w:tc>
          <w:tcPr/>
          <w:p>
            <w:pPr>
              <w:pStyle w:val="Compact"/>
            </w:pPr>
            <w:r>
              <w:t xml:space="preserve">Onboarding</w:t>
            </w:r>
          </w:p>
        </w:tc>
      </w:tr>
      <w:tr>
        <w:tc>
          <w:tcPr/>
          <w:p>
            <w:pPr>
              <w:pStyle w:val="Compact"/>
            </w:pPr>
            <w:r>
              <w:t xml:space="preserve">GET</w:t>
            </w:r>
          </w:p>
        </w:tc>
        <w:tc>
          <w:tcPr/>
          <w:p>
            <w:pPr>
              <w:pStyle w:val="Compact"/>
            </w:pPr>
            <w:r>
              <w:t xml:space="preserve">/temp-sellers/user/{userId}</w:t>
            </w:r>
          </w:p>
        </w:tc>
        <w:tc>
          <w:tcPr/>
          <w:p>
            <w:pPr>
              <w:pStyle w:val="Compact"/>
            </w:pPr>
            <w:r>
              <w:t xml:space="preserve">TempSellerController</w:t>
            </w:r>
          </w:p>
        </w:tc>
        <w:tc>
          <w:tcPr/>
          <w:p>
            <w:pPr>
              <w:pStyle w:val="Compact"/>
            </w:pPr>
            <w:r>
              <w:t xml:space="preserve">Find registration by user id</w:t>
            </w:r>
          </w:p>
        </w:tc>
        <w:tc>
          <w:tcPr/>
          <w:p>
            <w:pPr>
              <w:pStyle w:val="Compact"/>
            </w:pPr>
            <w:r>
              <w:t xml:space="preserve">None enforced</w:t>
            </w:r>
          </w:p>
        </w:tc>
        <w:tc>
          <w:tcPr/>
          <w:p>
            <w:pPr>
              <w:pStyle w:val="Compact"/>
            </w:pPr>
            <w:r>
              <w:t xml:space="preserve">Any</w:t>
            </w:r>
          </w:p>
        </w:tc>
        <w:tc>
          <w:tcPr/>
          <w:p>
            <w:pPr>
              <w:pStyle w:val="Compact"/>
            </w:pPr>
            <w:r>
              <w:t xml:space="preserve">Onboarding</w:t>
            </w:r>
          </w:p>
        </w:tc>
      </w:tr>
      <w:tr>
        <w:tc>
          <w:tcPr/>
          <w:p>
            <w:pPr>
              <w:pStyle w:val="Compact"/>
            </w:pPr>
            <w:r>
              <w:t xml:space="preserve">PATCH</w:t>
            </w:r>
          </w:p>
        </w:tc>
        <w:tc>
          <w:tcPr/>
          <w:p>
            <w:pPr>
              <w:pStyle w:val="Compact"/>
            </w:pPr>
            <w:r>
              <w:t xml:space="preserve">/temp-sellers/{id}/verify/gst, /verify/document, /verify/bank, /verify/company-registration-certificate</w:t>
            </w:r>
          </w:p>
        </w:tc>
        <w:tc>
          <w:tcPr/>
          <w:p>
            <w:pPr>
              <w:pStyle w:val="Compact"/>
            </w:pPr>
            <w:r>
              <w:t xml:space="preserve">TempSellerController</w:t>
            </w:r>
          </w:p>
        </w:tc>
        <w:tc>
          <w:tcPr/>
          <w:p>
            <w:pPr>
              <w:pStyle w:val="Compact"/>
            </w:pPr>
            <w:r>
              <w:t xml:space="preserve">Admin per-field verification toggles</w:t>
            </w:r>
          </w:p>
        </w:tc>
        <w:tc>
          <w:tcPr/>
          <w:p>
            <w:pPr>
              <w:pStyle w:val="Compact"/>
            </w:pPr>
            <w:r>
              <w:t xml:space="preserve">None enforced</w:t>
            </w:r>
          </w:p>
        </w:tc>
        <w:tc>
          <w:tcPr/>
          <w:p>
            <w:pPr>
              <w:pStyle w:val="Compact"/>
            </w:pPr>
            <w:r>
              <w:t xml:space="preserve">Admin (intended)</w:t>
            </w:r>
          </w:p>
        </w:tc>
        <w:tc>
          <w:tcPr/>
          <w:p>
            <w:pPr>
              <w:pStyle w:val="Compact"/>
            </w:pPr>
            <w:r>
              <w:t xml:space="preserve">Onboarding</w:t>
            </w:r>
          </w:p>
        </w:tc>
      </w:tr>
      <w:tr>
        <w:tc>
          <w:tcPr/>
          <w:p>
            <w:pPr>
              <w:pStyle w:val="Compact"/>
            </w:pPr>
            <w:r>
              <w:t xml:space="preserve">DELETE</w:t>
            </w:r>
          </w:p>
        </w:tc>
        <w:tc>
          <w:tcPr/>
          <w:p>
            <w:pPr>
              <w:pStyle w:val="Compact"/>
            </w:pPr>
            <w:r>
              <w:t xml:space="preserve">/temp-sellers/{id}</w:t>
            </w:r>
          </w:p>
        </w:tc>
        <w:tc>
          <w:tcPr/>
          <w:p>
            <w:pPr>
              <w:pStyle w:val="Compact"/>
            </w:pPr>
            <w:r>
              <w:t xml:space="preserve">TempSellerController</w:t>
            </w:r>
          </w:p>
        </w:tc>
        <w:tc>
          <w:tcPr/>
          <w:p>
            <w:pPr>
              <w:pStyle w:val="Compact"/>
            </w:pPr>
            <w:r>
              <w:t xml:space="preserve">Delete registration + S3 files</w:t>
            </w:r>
          </w:p>
        </w:tc>
        <w:tc>
          <w:tcPr/>
          <w:p>
            <w:pPr>
              <w:pStyle w:val="Compact"/>
            </w:pPr>
            <w:r>
              <w:t xml:space="preserve">None enforced</w:t>
            </w:r>
          </w:p>
        </w:tc>
        <w:tc>
          <w:tcPr/>
          <w:p>
            <w:pPr>
              <w:pStyle w:val="Compact"/>
            </w:pPr>
            <w:r>
              <w:t xml:space="preserve">Any</w:t>
            </w:r>
          </w:p>
        </w:tc>
        <w:tc>
          <w:tcPr/>
          <w:p>
            <w:pPr>
              <w:pStyle w:val="Compact"/>
            </w:pPr>
            <w:r>
              <w:t xml:space="preserve">Onboarding</w:t>
            </w:r>
          </w:p>
        </w:tc>
      </w:tr>
      <w:tr>
        <w:tc>
          <w:tcPr/>
          <w:p>
            <w:pPr>
              <w:pStyle w:val="Compact"/>
            </w:pPr>
            <w:r>
              <w:t xml:space="preserve">DELETE</w:t>
            </w:r>
          </w:p>
        </w:tc>
        <w:tc>
          <w:tcPr/>
          <w:p>
            <w:pPr>
              <w:pStyle w:val="Compact"/>
            </w:pPr>
            <w:r>
              <w:t xml:space="preserve">/temp-sellers/both/{id}</w:t>
            </w:r>
          </w:p>
        </w:tc>
        <w:tc>
          <w:tcPr/>
          <w:p>
            <w:pPr>
              <w:pStyle w:val="Compact"/>
            </w:pPr>
            <w:r>
              <w:t xml:space="preserve">TempSellerController</w:t>
            </w:r>
          </w:p>
        </w:tc>
        <w:tc>
          <w:tcPr/>
          <w:p>
            <w:pPr>
              <w:pStyle w:val="Compact"/>
            </w:pPr>
            <w:r>
              <w:t xml:space="preserve">Delete registration + approved Seller</w:t>
            </w:r>
          </w:p>
        </w:tc>
        <w:tc>
          <w:tcPr/>
          <w:p>
            <w:pPr>
              <w:pStyle w:val="Compact"/>
            </w:pPr>
            <w:r>
              <w:t xml:space="preserve">None enforced</w:t>
            </w:r>
          </w:p>
        </w:tc>
        <w:tc>
          <w:tcPr/>
          <w:p>
            <w:pPr>
              <w:pStyle w:val="Compact"/>
            </w:pPr>
            <w:r>
              <w:t xml:space="preserve">Any</w:t>
            </w:r>
          </w:p>
        </w:tc>
        <w:tc>
          <w:tcPr/>
          <w:p>
            <w:pPr>
              <w:pStyle w:val="Compact"/>
            </w:pPr>
            <w:r>
              <w:t xml:space="preserve">Onboarding</w:t>
            </w:r>
          </w:p>
        </w:tc>
      </w:tr>
      <w:tr>
        <w:tc>
          <w:tcPr/>
          <w:p>
            <w:pPr>
              <w:pStyle w:val="Compact"/>
            </w:pPr>
            <w:r>
              <w:t xml:space="preserve">GET</w:t>
            </w:r>
          </w:p>
        </w:tc>
        <w:tc>
          <w:tcPr/>
          <w:p>
            <w:pPr>
              <w:pStyle w:val="Compact"/>
            </w:pPr>
            <w:r>
              <w:t xml:space="preserve">/temp-sellers/coordinator/check-{email,phone,document,gstnumber}</w:t>
            </w:r>
          </w:p>
        </w:tc>
        <w:tc>
          <w:tcPr/>
          <w:p>
            <w:pPr>
              <w:pStyle w:val="Compact"/>
            </w:pPr>
            <w:r>
              <w:t xml:space="preserve">TempSellerController</w:t>
            </w:r>
          </w:p>
        </w:tc>
        <w:tc>
          <w:tcPr/>
          <w:p>
            <w:pPr>
              <w:pStyle w:val="Compact"/>
            </w:pPr>
            <w:r>
              <w:t xml:space="preserve">Registration-time uniqueness checks</w:t>
            </w:r>
          </w:p>
        </w:tc>
        <w:tc>
          <w:tcPr/>
          <w:p>
            <w:pPr>
              <w:pStyle w:val="Compact"/>
            </w:pPr>
            <w:r>
              <w:t xml:space="preserve">None</w:t>
            </w:r>
          </w:p>
        </w:tc>
        <w:tc>
          <w:tcPr/>
          <w:p>
            <w:pPr>
              <w:pStyle w:val="Compact"/>
            </w:pPr>
            <w:r>
              <w:t xml:space="preserve">Any</w:t>
            </w:r>
          </w:p>
        </w:tc>
        <w:tc>
          <w:tcPr/>
          <w:p>
            <w:pPr>
              <w:pStyle w:val="Compact"/>
            </w:pPr>
            <w:r>
              <w:t xml:space="preserve">Onboarding</w:t>
            </w:r>
          </w:p>
        </w:tc>
      </w:tr>
      <w:tr>
        <w:tc>
          <w:tcPr/>
          <w:p>
            <w:pPr>
              <w:pStyle w:val="Compact"/>
            </w:pPr>
            <w:r>
              <w:t xml:space="preserve">GET</w:t>
            </w:r>
          </w:p>
        </w:tc>
        <w:tc>
          <w:tcPr/>
          <w:p>
            <w:pPr>
              <w:pStyle w:val="Compact"/>
            </w:pPr>
            <w:r>
              <w:t xml:space="preserve">/temp-sellers/coordinator/check-profile{email,phone,document,gstnumber}</w:t>
            </w:r>
          </w:p>
        </w:tc>
        <w:tc>
          <w:tcPr/>
          <w:p>
            <w:pPr>
              <w:pStyle w:val="Compact"/>
            </w:pPr>
            <w:r>
              <w:t xml:space="preserve">TempSellerController</w:t>
            </w:r>
          </w:p>
        </w:tc>
        <w:tc>
          <w:tcPr/>
          <w:p>
            <w:pPr>
              <w:pStyle w:val="Compact"/>
            </w:pPr>
            <w:r>
              <w:t xml:space="preserve">Profile-update-time uniqueness checks</w:t>
            </w:r>
          </w:p>
        </w:tc>
        <w:tc>
          <w:tcPr/>
          <w:p>
            <w:pPr>
              <w:pStyle w:val="Compact"/>
            </w:pPr>
            <w:r>
              <w:t xml:space="preserve">None</w:t>
            </w:r>
          </w:p>
        </w:tc>
        <w:tc>
          <w:tcPr/>
          <w:p>
            <w:pPr>
              <w:pStyle w:val="Compact"/>
            </w:pPr>
            <w:r>
              <w:t xml:space="preserve">Any</w:t>
            </w:r>
          </w:p>
        </w:tc>
        <w:tc>
          <w:tcPr/>
          <w:p>
            <w:pPr>
              <w:pStyle w:val="Compact"/>
            </w:pPr>
            <w:r>
              <w:t xml:space="preserve">Onboarding</w:t>
            </w:r>
          </w:p>
        </w:tc>
      </w:tr>
      <w:tr>
        <w:tc>
          <w:tcPr/>
          <w:p>
            <w:pPr>
              <w:pStyle w:val="Compact"/>
            </w:pPr>
            <w:r>
              <w:t xml:space="preserve">POST</w:t>
            </w:r>
          </w:p>
        </w:tc>
        <w:tc>
          <w:tcPr/>
          <w:p>
            <w:pPr>
              <w:pStyle w:val="Compact"/>
            </w:pPr>
            <w:r>
              <w:t xml:space="preserve">/temp-sellers/{tempSellerId}/documents/upload</w:t>
            </w:r>
          </w:p>
        </w:tc>
        <w:tc>
          <w:tcPr/>
          <w:p>
            <w:pPr>
              <w:pStyle w:val="Compact"/>
            </w:pPr>
            <w:r>
              <w:t xml:space="preserve">TempSellerController</w:t>
            </w:r>
          </w:p>
        </w:tc>
        <w:tc>
          <w:tcPr/>
          <w:p>
            <w:pPr>
              <w:pStyle w:val="Compact"/>
            </w:pPr>
            <w:r>
              <w:t xml:space="preserve">Multipart document upload</w:t>
            </w:r>
          </w:p>
        </w:tc>
        <w:tc>
          <w:tcPr/>
          <w:p>
            <w:pPr>
              <w:pStyle w:val="Compact"/>
            </w:pPr>
            <w:r>
              <w:t xml:space="preserve">None enforced</w:t>
            </w:r>
          </w:p>
        </w:tc>
        <w:tc>
          <w:tcPr/>
          <w:p>
            <w:pPr>
              <w:pStyle w:val="Compact"/>
            </w:pPr>
            <w:r>
              <w:t xml:space="preserve">Seller</w:t>
            </w:r>
          </w:p>
        </w:tc>
        <w:tc>
          <w:tcPr/>
          <w:p>
            <w:pPr>
              <w:pStyle w:val="Compact"/>
            </w:pPr>
            <w:r>
              <w:t xml:space="preserve">Onboarding</w:t>
            </w:r>
          </w:p>
        </w:tc>
      </w:tr>
      <w:tr>
        <w:tc>
          <w:tcPr/>
          <w:p>
            <w:pPr>
              <w:pStyle w:val="Compact"/>
            </w:pPr>
            <w:r>
              <w:t xml:space="preserve">DELETE</w:t>
            </w:r>
          </w:p>
        </w:tc>
        <w:tc>
          <w:tcPr/>
          <w:p>
            <w:pPr>
              <w:pStyle w:val="Compact"/>
            </w:pPr>
            <w:r>
              <w:t xml:space="preserve">/temp-sellers/{tempSellerId}/files/{company-registration-certificate,gst,authorization-letter,bank-document}</w:t>
            </w:r>
          </w:p>
        </w:tc>
        <w:tc>
          <w:tcPr/>
          <w:p>
            <w:pPr>
              <w:pStyle w:val="Compact"/>
            </w:pPr>
            <w:r>
              <w:t xml:space="preserve">TempSellerController</w:t>
            </w:r>
          </w:p>
        </w:tc>
        <w:tc>
          <w:tcPr/>
          <w:p>
            <w:pPr>
              <w:pStyle w:val="Compact"/>
            </w:pPr>
            <w:r>
              <w:t xml:space="preserve">Delete individual S3 file</w:t>
            </w:r>
          </w:p>
        </w:tc>
        <w:tc>
          <w:tcPr/>
          <w:p>
            <w:pPr>
              <w:pStyle w:val="Compact"/>
            </w:pPr>
            <w:r>
              <w:t xml:space="preserve">None enforced</w:t>
            </w:r>
          </w:p>
        </w:tc>
        <w:tc>
          <w:tcPr/>
          <w:p>
            <w:pPr>
              <w:pStyle w:val="Compact"/>
            </w:pPr>
            <w:r>
              <w:t xml:space="preserve">Seller</w:t>
            </w:r>
          </w:p>
        </w:tc>
        <w:tc>
          <w:tcPr/>
          <w:p>
            <w:pPr>
              <w:pStyle w:val="Compact"/>
            </w:pPr>
            <w:r>
              <w:t xml:space="preserve">Onboarding</w:t>
            </w:r>
          </w:p>
        </w:tc>
      </w:tr>
      <w:tr>
        <w:tc>
          <w:tcPr/>
          <w:p>
            <w:pPr>
              <w:pStyle w:val="Compact"/>
            </w:pPr>
            <w:r>
              <w:t xml:space="preserve">DELETE</w:t>
            </w:r>
          </w:p>
        </w:tc>
        <w:tc>
          <w:tcPr/>
          <w:p>
            <w:pPr>
              <w:pStyle w:val="Compact"/>
            </w:pPr>
            <w:r>
              <w:t xml:space="preserve">/temp-sellers/{tempSellerId}/documents/{documentId}/file</w:t>
            </w:r>
          </w:p>
        </w:tc>
        <w:tc>
          <w:tcPr/>
          <w:p>
            <w:pPr>
              <w:pStyle w:val="Compact"/>
            </w:pPr>
            <w:r>
              <w:t xml:space="preserve">TempSellerController</w:t>
            </w:r>
          </w:p>
        </w:tc>
        <w:tc>
          <w:tcPr/>
          <w:p>
            <w:pPr>
              <w:pStyle w:val="Compact"/>
            </w:pPr>
            <w:r>
              <w:t xml:space="preserve">Delete one license file</w:t>
            </w:r>
          </w:p>
        </w:tc>
        <w:tc>
          <w:tcPr/>
          <w:p>
            <w:pPr>
              <w:pStyle w:val="Compact"/>
            </w:pPr>
            <w:r>
              <w:t xml:space="preserve">None enforced</w:t>
            </w:r>
          </w:p>
        </w:tc>
        <w:tc>
          <w:tcPr/>
          <w:p>
            <w:pPr>
              <w:pStyle w:val="Compact"/>
            </w:pPr>
            <w:r>
              <w:t xml:space="preserve">Seller</w:t>
            </w:r>
          </w:p>
        </w:tc>
        <w:tc>
          <w:tcPr/>
          <w:p>
            <w:pPr>
              <w:pStyle w:val="Compact"/>
            </w:pPr>
            <w:r>
              <w:t xml:space="preserve">Onboarding</w:t>
            </w:r>
          </w:p>
        </w:tc>
      </w:tr>
      <w:tr>
        <w:tc>
          <w:tcPr/>
          <w:p>
            <w:pPr>
              <w:pStyle w:val="Compact"/>
            </w:pPr>
            <w:r>
              <w:t xml:space="preserve">PUT</w:t>
            </w:r>
          </w:p>
        </w:tc>
        <w:tc>
          <w:tcPr/>
          <w:p>
            <w:pPr>
              <w:pStyle w:val="Compact"/>
            </w:pPr>
            <w:r>
              <w:t xml:space="preserve">/temp-sellers/{tempSellerId}</w:t>
            </w:r>
          </w:p>
        </w:tc>
        <w:tc>
          <w:tcPr/>
          <w:p>
            <w:pPr>
              <w:pStyle w:val="Compact"/>
            </w:pPr>
            <w:r>
              <w:t xml:space="preserve">TempSellerController</w:t>
            </w:r>
          </w:p>
        </w:tc>
        <w:tc>
          <w:tcPr/>
          <w:p>
            <w:pPr>
              <w:pStyle w:val="Compact"/>
            </w:pPr>
            <w:r>
              <w:t xml:space="preserve">Edit registration (only from CORRECTION_REQUIRED/DRAFT); sets RESUBMITTED</w:t>
            </w:r>
          </w:p>
        </w:tc>
        <w:tc>
          <w:tcPr/>
          <w:p>
            <w:pPr>
              <w:pStyle w:val="Compact"/>
            </w:pPr>
            <w:r>
              <w:t xml:space="preserve">None enforced in handler</w:t>
            </w:r>
          </w:p>
        </w:tc>
        <w:tc>
          <w:tcPr/>
          <w:p>
            <w:pPr>
              <w:pStyle w:val="Compact"/>
            </w:pPr>
            <w:r>
              <w:t xml:space="preserve">Seller</w:t>
            </w:r>
          </w:p>
        </w:tc>
        <w:tc>
          <w:tcPr/>
          <w:p>
            <w:pPr>
              <w:pStyle w:val="Compact"/>
            </w:pPr>
            <w:r>
              <w:t xml:space="preserve">Onboarding</w:t>
            </w:r>
          </w:p>
        </w:tc>
      </w:tr>
      <w:tr>
        <w:tc>
          <w:tcPr/>
          <w:p>
            <w:pPr>
              <w:pStyle w:val="Compact"/>
            </w:pPr>
            <w:r>
              <w:t xml:space="preserve">POST</w:t>
            </w:r>
          </w:p>
        </w:tc>
        <w:tc>
          <w:tcPr/>
          <w:p>
            <w:pPr>
              <w:pStyle w:val="Compact"/>
            </w:pPr>
            <w:r>
              <w:t xml:space="preserve">/temp-sellers/draft</w:t>
            </w:r>
          </w:p>
        </w:tc>
        <w:tc>
          <w:tcPr/>
          <w:p>
            <w:pPr>
              <w:pStyle w:val="Compact"/>
            </w:pPr>
            <w:r>
              <w:t xml:space="preserve">TempSellerController</w:t>
            </w:r>
          </w:p>
        </w:tc>
        <w:tc>
          <w:tcPr/>
          <w:p>
            <w:pPr>
              <w:pStyle w:val="Compact"/>
            </w:pPr>
            <w:r>
              <w:t xml:space="preserve">Create DRAFT (partial, no validation)</w:t>
            </w:r>
          </w:p>
        </w:tc>
        <w:tc>
          <w:tcPr/>
          <w:p>
            <w:pPr>
              <w:pStyle w:val="Compact"/>
            </w:pPr>
            <w:r>
              <w:t xml:space="preserve">App-level: JWT required when no tempSellerId</w:t>
            </w:r>
          </w:p>
        </w:tc>
        <w:tc>
          <w:tcPr/>
          <w:p>
            <w:pPr>
              <w:pStyle w:val="Compact"/>
            </w:pPr>
            <w:r>
              <w:t xml:space="preserve">Seller</w:t>
            </w:r>
          </w:p>
        </w:tc>
        <w:tc>
          <w:tcPr/>
          <w:p>
            <w:pPr>
              <w:pStyle w:val="Compact"/>
            </w:pPr>
            <w:r>
              <w:t xml:space="preserve">Onboarding</w:t>
            </w:r>
          </w:p>
        </w:tc>
      </w:tr>
      <w:tr>
        <w:tc>
          <w:tcPr/>
          <w:p>
            <w:pPr>
              <w:pStyle w:val="Compact"/>
            </w:pPr>
            <w:r>
              <w:t xml:space="preserve">PUT</w:t>
            </w:r>
          </w:p>
        </w:tc>
        <w:tc>
          <w:tcPr/>
          <w:p>
            <w:pPr>
              <w:pStyle w:val="Compact"/>
            </w:pPr>
            <w:r>
              <w:t xml:space="preserve">/temp-sellers/draft/{tempSellerId}</w:t>
            </w:r>
          </w:p>
        </w:tc>
        <w:tc>
          <w:tcPr/>
          <w:p>
            <w:pPr>
              <w:pStyle w:val="Compact"/>
            </w:pPr>
            <w:r>
              <w:t xml:space="preserve">TempSellerController</w:t>
            </w:r>
          </w:p>
        </w:tc>
        <w:tc>
          <w:tcPr/>
          <w:p>
            <w:pPr>
              <w:pStyle w:val="Compact"/>
            </w:pPr>
            <w:r>
              <w:t xml:space="preserve">Update DRAFT</w:t>
            </w:r>
          </w:p>
        </w:tc>
        <w:tc>
          <w:tcPr/>
          <w:p>
            <w:pPr>
              <w:pStyle w:val="Compact"/>
            </w:pPr>
            <w:r>
              <w:t xml:space="preserve">None enforced beyond status check</w:t>
            </w:r>
          </w:p>
        </w:tc>
        <w:tc>
          <w:tcPr/>
          <w:p>
            <w:pPr>
              <w:pStyle w:val="Compact"/>
            </w:pPr>
            <w:r>
              <w:t xml:space="preserve">Seller</w:t>
            </w:r>
          </w:p>
        </w:tc>
        <w:tc>
          <w:tcPr/>
          <w:p>
            <w:pPr>
              <w:pStyle w:val="Compact"/>
            </w:pPr>
            <w:r>
              <w:t xml:space="preserve">Onboarding</w:t>
            </w:r>
          </w:p>
        </w:tc>
      </w:tr>
      <w:tr>
        <w:tc>
          <w:tcPr/>
          <w:p>
            <w:pPr>
              <w:pStyle w:val="Compact"/>
            </w:pPr>
            <w:r>
              <w:t xml:space="preserve">POST</w:t>
            </w:r>
          </w:p>
        </w:tc>
        <w:tc>
          <w:tcPr/>
          <w:p>
            <w:pPr>
              <w:pStyle w:val="Compact"/>
            </w:pPr>
            <w:r>
              <w:t xml:space="preserve">/temp-sellers/draft/{tempSellerId}/finalize</w:t>
            </w:r>
          </w:p>
        </w:tc>
        <w:tc>
          <w:tcPr/>
          <w:p>
            <w:pPr>
              <w:pStyle w:val="Compact"/>
            </w:pPr>
            <w:r>
              <w:t xml:space="preserve">TempSellerController</w:t>
            </w:r>
          </w:p>
        </w:tc>
        <w:tc>
          <w:tcPr/>
          <w:p>
            <w:pPr>
              <w:pStyle w:val="Compact"/>
            </w:pPr>
            <w:r>
              <w:t xml:space="preserve">Promote DRAFT→OPEN (full validation)</w:t>
            </w:r>
          </w:p>
        </w:tc>
        <w:tc>
          <w:tcPr/>
          <w:p>
            <w:pPr>
              <w:pStyle w:val="Compact"/>
            </w:pPr>
            <w:r>
              <w:t xml:space="preserve">None enforced in handler</w:t>
            </w:r>
          </w:p>
        </w:tc>
        <w:tc>
          <w:tcPr/>
          <w:p>
            <w:pPr>
              <w:pStyle w:val="Compact"/>
            </w:pPr>
            <w:r>
              <w:t xml:space="preserve">Seller</w:t>
            </w:r>
          </w:p>
        </w:tc>
        <w:tc>
          <w:tcPr/>
          <w:p>
            <w:pPr>
              <w:pStyle w:val="Compact"/>
            </w:pPr>
            <w:r>
              <w:t xml:space="preserve">Onboarding</w:t>
            </w:r>
          </w:p>
        </w:tc>
      </w:tr>
      <w:tr>
        <w:tc>
          <w:tcPr/>
          <w:p>
            <w:pPr>
              <w:pStyle w:val="Compact"/>
            </w:pPr>
            <w:r>
              <w:t xml:space="preserve">POST</w:t>
            </w:r>
          </w:p>
        </w:tc>
        <w:tc>
          <w:tcPr/>
          <w:p>
            <w:pPr>
              <w:pStyle w:val="Compact"/>
            </w:pPr>
            <w:r>
              <w:t xml:space="preserve">/temp-seller/email-otp/send, /exist/send, /verify</w:t>
            </w:r>
          </w:p>
        </w:tc>
        <w:tc>
          <w:tcPr/>
          <w:p>
            <w:pPr>
              <w:pStyle w:val="Compact"/>
            </w:pPr>
            <w:r>
              <w:t xml:space="preserve">TempSellerEmailOtpController</w:t>
            </w:r>
          </w:p>
        </w:tc>
        <w:tc>
          <w:tcPr/>
          <w:p>
            <w:pPr>
              <w:pStyle w:val="Compact"/>
            </w:pPr>
            <w:r>
              <w:t xml:space="preserve">Self-hosted email OTP for registration</w:t>
            </w:r>
          </w:p>
        </w:tc>
        <w:tc>
          <w:tcPr/>
          <w:p>
            <w:pPr>
              <w:pStyle w:val="Compact"/>
            </w:pPr>
            <w:r>
              <w:t xml:space="preserve">None</w:t>
            </w:r>
          </w:p>
        </w:tc>
        <w:tc>
          <w:tcPr/>
          <w:p>
            <w:pPr>
              <w:pStyle w:val="Compact"/>
            </w:pPr>
            <w:r>
              <w:t xml:space="preserve">Any</w:t>
            </w:r>
          </w:p>
        </w:tc>
        <w:tc>
          <w:tcPr/>
          <w:p>
            <w:pPr>
              <w:pStyle w:val="Compact"/>
            </w:pPr>
            <w:r>
              <w:t xml:space="preserve">Onboarding</w:t>
            </w:r>
          </w:p>
        </w:tc>
      </w:tr>
      <w:tr>
        <w:tc>
          <w:tcPr/>
          <w:p>
            <w:pPr>
              <w:pStyle w:val="Compact"/>
            </w:pPr>
            <w:r>
              <w:t xml:space="preserve">POST</w:t>
            </w:r>
          </w:p>
        </w:tc>
        <w:tc>
          <w:tcPr/>
          <w:p>
            <w:pPr>
              <w:pStyle w:val="Compact"/>
            </w:pPr>
            <w:r>
              <w:t xml:space="preserve">/otp/send, /verify</w:t>
            </w:r>
          </w:p>
        </w:tc>
        <w:tc>
          <w:tcPr/>
          <w:p>
            <w:pPr>
              <w:pStyle w:val="Compact"/>
            </w:pPr>
            <w:r>
              <w:t xml:space="preserve">SMSOTPController</w:t>
            </w:r>
          </w:p>
        </w:tc>
        <w:tc>
          <w:tcPr/>
          <w:p>
            <w:pPr>
              <w:pStyle w:val="Compact"/>
            </w:pPr>
            <w:r>
              <w:t xml:space="preserve">SMS OTP via Twilio Verify</w:t>
            </w:r>
          </w:p>
        </w:tc>
        <w:tc>
          <w:tcPr/>
          <w:p>
            <w:pPr>
              <w:pStyle w:val="Compact"/>
            </w:pPr>
            <w:r>
              <w:t xml:space="preserve">None</w:t>
            </w:r>
          </w:p>
        </w:tc>
        <w:tc>
          <w:tcPr/>
          <w:p>
            <w:pPr>
              <w:pStyle w:val="Compact"/>
            </w:pPr>
            <w:r>
              <w:t xml:space="preserve">Any</w:t>
            </w:r>
          </w:p>
        </w:tc>
        <w:tc>
          <w:tcPr/>
          <w:p>
            <w:pPr>
              <w:pStyle w:val="Compact"/>
            </w:pPr>
            <w:r>
              <w:t xml:space="preserve">Onboarding</w:t>
            </w:r>
          </w:p>
        </w:tc>
      </w:tr>
      <w:tr>
        <w:tc>
          <w:tcPr/>
          <w:p>
            <w:pPr>
              <w:pStyle w:val="Compact"/>
            </w:pPr>
            <w:r>
              <w:t xml:space="preserve">POST</w:t>
            </w:r>
          </w:p>
        </w:tc>
        <w:tc>
          <w:tcPr/>
          <w:p>
            <w:pPr>
              <w:pStyle w:val="Compact"/>
            </w:pPr>
            <w:r>
              <w:t xml:space="preserve">/independent/email/send-confirmation, /send, /send-quick</w:t>
            </w:r>
          </w:p>
        </w:tc>
        <w:tc>
          <w:tcPr/>
          <w:p>
            <w:pPr>
              <w:pStyle w:val="Compact"/>
            </w:pPr>
            <w:r>
              <w:t xml:space="preserve">IndependentEmailController</w:t>
            </w:r>
          </w:p>
        </w:tc>
        <w:tc>
          <w:tcPr/>
          <w:p>
            <w:pPr>
              <w:pStyle w:val="Compact"/>
            </w:pPr>
            <w:r>
              <w:t xml:space="preserve">Standalone email sender</w:t>
            </w:r>
          </w:p>
        </w:tc>
        <w:tc>
          <w:tcPr/>
          <w:p>
            <w:pPr>
              <w:pStyle w:val="Compact"/>
            </w:pPr>
            <w:r>
              <w:t xml:space="preserve">None</w:t>
            </w:r>
          </w:p>
        </w:tc>
        <w:tc>
          <w:tcPr/>
          <w:p>
            <w:pPr>
              <w:pStyle w:val="Compact"/>
            </w:pPr>
            <w:r>
              <w:t xml:space="preserve">Any</w:t>
            </w:r>
          </w:p>
        </w:tc>
        <w:tc>
          <w:tcPr/>
          <w:p>
            <w:pPr>
              <w:pStyle w:val="Compact"/>
            </w:pPr>
            <w:r>
              <w:t xml:space="preserve">Onboarding</w:t>
            </w:r>
          </w:p>
        </w:tc>
      </w:tr>
      <w:tr>
        <w:tc>
          <w:tcPr/>
          <w:p>
            <w:pPr>
              <w:pStyle w:val="Compact"/>
            </w:pPr>
            <w:r>
              <w:t xml:space="preserve">GET</w:t>
            </w:r>
          </w:p>
        </w:tc>
        <w:tc>
          <w:tcPr/>
          <w:p>
            <w:pPr>
              <w:pStyle w:val="Compact"/>
            </w:pPr>
            <w:r>
              <w:t xml:space="preserve">/independent/email/status/{id}</w:t>
            </w:r>
          </w:p>
        </w:tc>
        <w:tc>
          <w:tcPr/>
          <w:p>
            <w:pPr>
              <w:pStyle w:val="Compact"/>
            </w:pPr>
            <w:r>
              <w:t xml:space="preserve">IndependentEmailController</w:t>
            </w:r>
          </w:p>
        </w:tc>
        <w:tc>
          <w:tcPr/>
          <w:p>
            <w:pPr>
              <w:pStyle w:val="Compact"/>
            </w:pPr>
            <w:r>
              <w:t xml:space="preserve">Email send status (in-memory only, not durable)</w:t>
            </w:r>
          </w:p>
        </w:tc>
        <w:tc>
          <w:tcPr/>
          <w:p>
            <w:pPr>
              <w:pStyle w:val="Compact"/>
            </w:pPr>
            <w:r>
              <w:t xml:space="preserve">None</w:t>
            </w:r>
          </w:p>
        </w:tc>
        <w:tc>
          <w:tcPr/>
          <w:p>
            <w:pPr>
              <w:pStyle w:val="Compact"/>
            </w:pPr>
            <w:r>
              <w:t xml:space="preserve">Any</w:t>
            </w:r>
          </w:p>
        </w:tc>
        <w:tc>
          <w:tcPr/>
          <w:p>
            <w:pPr>
              <w:pStyle w:val="Compact"/>
            </w:pPr>
            <w:r>
              <w:t xml:space="preserve">Onboarding</w:t>
            </w:r>
          </w:p>
        </w:tc>
      </w:tr>
    </w:tbl>
    <w:bookmarkEnd w:id="175"/>
    <w:bookmarkStart w:id="176" w:name="seller-auth-password-profile"/>
    <w:p>
      <w:pPr>
        <w:pStyle w:val="Heading4"/>
      </w:pPr>
      <w:r>
        <w:t xml:space="preserve">4.4 Seller Auth / Password / Profile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/auth/signup</w:t>
            </w:r>
          </w:p>
        </w:tc>
        <w:tc>
          <w:tcPr/>
          <w:p>
            <w:pPr>
              <w:pStyle w:val="Compact"/>
            </w:pPr>
            <w:r>
              <w:t xml:space="preserve">SignupController</w:t>
            </w:r>
          </w:p>
        </w:tc>
        <w:tc>
          <w:tcPr/>
          <w:p>
            <w:pPr>
              <w:pStyle w:val="Compact"/>
            </w:pPr>
            <w:r>
              <w:t xml:space="preserve">Email+password signup, sends OTP</w:t>
            </w:r>
          </w:p>
        </w:tc>
        <w:tc>
          <w:tcPr/>
          <w:p>
            <w:pPr>
              <w:pStyle w:val="Compact"/>
            </w:pPr>
            <w:r>
              <w:t xml:space="preserve">None</w:t>
            </w:r>
          </w:p>
        </w:tc>
        <w:tc>
          <w:tcPr/>
          <w:p>
            <w:pPr>
              <w:pStyle w:val="Compact"/>
            </w:pPr>
            <w:r>
              <w:t xml:space="preserve">Seller (signup-first)</w:t>
            </w:r>
          </w:p>
        </w:tc>
        <w:tc>
          <w:tcPr/>
          <w:p>
            <w:pPr>
              <w:pStyle w:val="Compact"/>
            </w:pPr>
            <w:r>
              <w:t xml:space="preserve">Auth</w:t>
            </w:r>
          </w:p>
        </w:tc>
      </w:tr>
      <w:tr>
        <w:tc>
          <w:tcPr/>
          <w:p>
            <w:pPr>
              <w:pStyle w:val="Compact"/>
            </w:pPr>
            <w:r>
              <w:t xml:space="preserve">POST</w:t>
            </w:r>
          </w:p>
        </w:tc>
        <w:tc>
          <w:tcPr/>
          <w:p>
            <w:pPr>
              <w:pStyle w:val="Compact"/>
            </w:pPr>
            <w:r>
              <w:t xml:space="preserve">/auth/signup/verify-otp</w:t>
            </w:r>
          </w:p>
        </w:tc>
        <w:tc>
          <w:tcPr/>
          <w:p>
            <w:pPr>
              <w:pStyle w:val="Compact"/>
            </w:pPr>
            <w:r>
              <w:t xml:space="preserve">SignupController</w:t>
            </w:r>
          </w:p>
        </w:tc>
        <w:tc>
          <w:tcPr/>
          <w:p>
            <w:pPr>
              <w:pStyle w:val="Compact"/>
            </w:pPr>
            <w:r>
              <w:t xml:space="preserve">Verify OTP, create</w:t>
            </w:r>
            <w:r>
              <w:t xml:space="preserve"> </w:t>
            </w:r>
            <w:r>
              <w:rPr>
                <w:rStyle w:val="VerbatimChar"/>
              </w:rPr>
              <w:t xml:space="preserve">tbl_user</w:t>
            </w:r>
            <w:r>
              <w:t xml:space="preserve"> </w:t>
            </w:r>
            <w:r>
              <w:t xml:space="preserve">row (no token issued)</w:t>
            </w:r>
          </w:p>
        </w:tc>
        <w:tc>
          <w:tcPr/>
          <w:p>
            <w:pPr>
              <w:pStyle w:val="Compact"/>
            </w:pPr>
            <w:r>
              <w:t xml:space="preserve">None</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/auth/reset-password</w:t>
            </w:r>
          </w:p>
        </w:tc>
        <w:tc>
          <w:tcPr/>
          <w:p>
            <w:pPr>
              <w:pStyle w:val="Compact"/>
            </w:pPr>
            <w:r>
              <w:t xml:space="preserve">AuthController</w:t>
            </w:r>
          </w:p>
        </w:tc>
        <w:tc>
          <w:tcPr/>
          <w:p>
            <w:pPr>
              <w:pStyle w:val="Compact"/>
            </w:pPr>
            <w:r>
              <w:t xml:space="preserve">First-time password change (temp password)</w:t>
            </w:r>
          </w:p>
        </w:tc>
        <w:tc>
          <w:tcPr/>
          <w:p>
            <w:pPr>
              <w:pStyle w:val="Compact"/>
            </w:pPr>
            <w:r>
              <w:t xml:space="preserve">None (no JWT check; username in body)</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/auth/forgot-password</w:t>
            </w:r>
          </w:p>
        </w:tc>
        <w:tc>
          <w:tcPr/>
          <w:p>
            <w:pPr>
              <w:pStyle w:val="Compact"/>
            </w:pPr>
            <w:r>
              <w:t xml:space="preserve">AuthController</w:t>
            </w:r>
          </w:p>
        </w:tc>
        <w:tc>
          <w:tcPr/>
          <w:p>
            <w:pPr>
              <w:pStyle w:val="Compact"/>
            </w:pPr>
            <w:r>
              <w:t xml:space="preserve">Send password-reset OTP</w:t>
            </w:r>
          </w:p>
        </w:tc>
        <w:tc>
          <w:tcPr/>
          <w:p>
            <w:pPr>
              <w:pStyle w:val="Compact"/>
            </w:pPr>
            <w:r>
              <w:t xml:space="preserve">None</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/auth/verify-otp</w:t>
            </w:r>
          </w:p>
        </w:tc>
        <w:tc>
          <w:tcPr/>
          <w:p>
            <w:pPr>
              <w:pStyle w:val="Compact"/>
            </w:pPr>
            <w:r>
              <w:t xml:space="preserve">AuthController</w:t>
            </w:r>
          </w:p>
        </w:tc>
        <w:tc>
          <w:tcPr/>
          <w:p>
            <w:pPr>
              <w:pStyle w:val="Compact"/>
            </w:pPr>
            <w:r>
              <w:t xml:space="preserve">Verify forgot-password OTP, issue reset token</w:t>
            </w:r>
          </w:p>
        </w:tc>
        <w:tc>
          <w:tcPr/>
          <w:p>
            <w:pPr>
              <w:pStyle w:val="Compact"/>
            </w:pPr>
            <w:r>
              <w:t xml:space="preserve">None</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/auth/validate-reset-token</w:t>
            </w:r>
          </w:p>
        </w:tc>
        <w:tc>
          <w:tcPr/>
          <w:p>
            <w:pPr>
              <w:pStyle w:val="Compact"/>
            </w:pPr>
            <w:r>
              <w:t xml:space="preserve">AuthController</w:t>
            </w:r>
          </w:p>
        </w:tc>
        <w:tc>
          <w:tcPr/>
          <w:p>
            <w:pPr>
              <w:pStyle w:val="Compact"/>
            </w:pPr>
            <w:r>
              <w:t xml:space="preserve">Validate reset token</w:t>
            </w:r>
          </w:p>
        </w:tc>
        <w:tc>
          <w:tcPr/>
          <w:p>
            <w:pPr>
              <w:pStyle w:val="Compact"/>
            </w:pPr>
            <w:r>
              <w:t xml:space="preserve">None</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/auth/reset-password-with-token</w:t>
            </w:r>
          </w:p>
        </w:tc>
        <w:tc>
          <w:tcPr/>
          <w:p>
            <w:pPr>
              <w:pStyle w:val="Compact"/>
            </w:pPr>
            <w:r>
              <w:t xml:space="preserve">AuthController</w:t>
            </w:r>
          </w:p>
        </w:tc>
        <w:tc>
          <w:tcPr/>
          <w:p>
            <w:pPr>
              <w:pStyle w:val="Compact"/>
            </w:pPr>
            <w:r>
              <w:t xml:space="preserve">Set new password via token</w:t>
            </w:r>
          </w:p>
        </w:tc>
        <w:tc>
          <w:tcPr/>
          <w:p>
            <w:pPr>
              <w:pStyle w:val="Compact"/>
            </w:pPr>
            <w:r>
              <w:t xml:space="preserve">None</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/authentication/login</w:t>
            </w:r>
          </w:p>
        </w:tc>
        <w:tc>
          <w:tcPr/>
          <w:p>
            <w:pPr>
              <w:pStyle w:val="Compact"/>
            </w:pPr>
            <w:r>
              <w:t xml:space="preserve">AuthenticationController</w:t>
            </w:r>
          </w:p>
        </w:tc>
        <w:tc>
          <w:tcPr/>
          <w:p>
            <w:pPr>
              <w:pStyle w:val="Compact"/>
            </w:pPr>
            <w:r>
              <w:t xml:space="preserve">Step 1: password check, sends login OTP</w:t>
            </w:r>
          </w:p>
        </w:tc>
        <w:tc>
          <w:tcPr/>
          <w:p>
            <w:pPr>
              <w:pStyle w:val="Compact"/>
            </w:pPr>
            <w:r>
              <w:t xml:space="preserve">None</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/authentication/verify-otp</w:t>
            </w:r>
          </w:p>
        </w:tc>
        <w:tc>
          <w:tcPr/>
          <w:p>
            <w:pPr>
              <w:pStyle w:val="Compact"/>
            </w:pPr>
            <w:r>
              <w:t xml:space="preserve">AuthenticationController</w:t>
            </w:r>
          </w:p>
        </w:tc>
        <w:tc>
          <w:tcPr/>
          <w:p>
            <w:pPr>
              <w:pStyle w:val="Compact"/>
            </w:pPr>
            <w:r>
              <w:t xml:space="preserve">Step 2: verify OTP, issue JWT+refresh</w:t>
            </w:r>
          </w:p>
        </w:tc>
        <w:tc>
          <w:tcPr/>
          <w:p>
            <w:pPr>
              <w:pStyle w:val="Compact"/>
            </w:pPr>
            <w:r>
              <w:t xml:space="preserve">None</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/authentication/refresh</w:t>
            </w:r>
          </w:p>
        </w:tc>
        <w:tc>
          <w:tcPr/>
          <w:p>
            <w:pPr>
              <w:pStyle w:val="Compact"/>
            </w:pPr>
            <w:r>
              <w:t xml:space="preserve">AuthenticationController</w:t>
            </w:r>
          </w:p>
        </w:tc>
        <w:tc>
          <w:tcPr/>
          <w:p>
            <w:pPr>
              <w:pStyle w:val="Compact"/>
            </w:pPr>
            <w:r>
              <w:t xml:space="preserve">Rotate refresh token</w:t>
            </w:r>
          </w:p>
        </w:tc>
        <w:tc>
          <w:tcPr/>
          <w:p>
            <w:pPr>
              <w:pStyle w:val="Compact"/>
            </w:pPr>
            <w:r>
              <w:t xml:space="preserve">None (refresh token is the credential)</w:t>
            </w:r>
          </w:p>
        </w:tc>
        <w:tc>
          <w:tcPr/>
          <w:p>
            <w:pPr>
              <w:pStyle w:val="Compact"/>
            </w:pPr>
            <w:r>
              <w:t xml:space="preserve">Seller</w:t>
            </w:r>
          </w:p>
        </w:tc>
        <w:tc>
          <w:tcPr/>
          <w:p>
            <w:pPr>
              <w:pStyle w:val="Compact"/>
            </w:pPr>
            <w:r>
              <w:t xml:space="preserve">Auth</w:t>
            </w:r>
          </w:p>
        </w:tc>
      </w:tr>
      <w:tr>
        <w:tc>
          <w:tcPr/>
          <w:p>
            <w:pPr>
              <w:pStyle w:val="Compact"/>
            </w:pPr>
            <w:r>
              <w:t xml:space="preserve">POST</w:t>
            </w:r>
          </w:p>
        </w:tc>
        <w:tc>
          <w:tcPr/>
          <w:p>
            <w:pPr>
              <w:pStyle w:val="Compact"/>
            </w:pPr>
            <w:r>
              <w:t xml:space="preserve">/authentication/logout</w:t>
            </w:r>
          </w:p>
        </w:tc>
        <w:tc>
          <w:tcPr/>
          <w:p>
            <w:pPr>
              <w:pStyle w:val="Compact"/>
            </w:pPr>
            <w:r>
              <w:t xml:space="preserve">AuthenticationController</w:t>
            </w:r>
          </w:p>
        </w:tc>
        <w:tc>
          <w:tcPr/>
          <w:p>
            <w:pPr>
              <w:pStyle w:val="Compact"/>
            </w:pPr>
            <w:r>
              <w:t xml:space="preserve">Revoke refresh token</w:t>
            </w:r>
          </w:p>
        </w:tc>
        <w:tc>
          <w:tcPr/>
          <w:p>
            <w:pPr>
              <w:pStyle w:val="Compact"/>
            </w:pPr>
            <w:r>
              <w:t xml:space="preserve">None enforced</w:t>
            </w:r>
          </w:p>
        </w:tc>
        <w:tc>
          <w:tcPr/>
          <w:p>
            <w:pPr>
              <w:pStyle w:val="Compact"/>
            </w:pPr>
            <w:r>
              <w:t xml:space="preserve">Seller</w:t>
            </w:r>
          </w:p>
        </w:tc>
        <w:tc>
          <w:tcPr/>
          <w:p>
            <w:pPr>
              <w:pStyle w:val="Compact"/>
            </w:pPr>
            <w:r>
              <w:t xml:space="preserve">Auth</w:t>
            </w:r>
          </w:p>
        </w:tc>
      </w:tr>
      <w:tr>
        <w:tc>
          <w:tcPr/>
          <w:p>
            <w:pPr>
              <w:pStyle w:val="Compact"/>
            </w:pPr>
            <w:r>
              <w:t xml:space="preserve">PUT</w:t>
            </w:r>
          </w:p>
        </w:tc>
        <w:tc>
          <w:tcPr/>
          <w:p>
            <w:pPr>
              <w:pStyle w:val="Compact"/>
            </w:pPr>
            <w:r>
              <w:t xml:space="preserve">/sellers/{sellerId}/request-update</w:t>
            </w:r>
          </w:p>
        </w:tc>
        <w:tc>
          <w:tcPr/>
          <w:p>
            <w:pPr>
              <w:pStyle w:val="Compact"/>
            </w:pPr>
            <w:r>
              <w:t xml:space="preserve">SellerProfileController</w:t>
            </w:r>
          </w:p>
        </w:tc>
        <w:tc>
          <w:tcPr/>
          <w:p>
            <w:pPr>
              <w:pStyle w:val="Compact"/>
            </w:pPr>
            <w:r>
              <w:t xml:space="preserve">Submit profile-edit request (creates PendingSeller)</w:t>
            </w:r>
          </w:p>
        </w:tc>
        <w:tc>
          <w:tcPr/>
          <w:p>
            <w:pPr>
              <w:pStyle w:val="Compact"/>
            </w:pPr>
            <w:r>
              <w:t xml:space="preserve">None enforced</w:t>
            </w:r>
          </w:p>
        </w:tc>
        <w:tc>
          <w:tcPr/>
          <w:p>
            <w:pPr>
              <w:pStyle w:val="Compact"/>
            </w:pPr>
            <w:r>
              <w:t xml:space="preserve">Seller</w:t>
            </w:r>
          </w:p>
        </w:tc>
        <w:tc>
          <w:tcPr/>
          <w:p>
            <w:pPr>
              <w:pStyle w:val="Compact"/>
            </w:pPr>
            <w:r>
              <w:t xml:space="preserve">Profile</w:t>
            </w:r>
          </w:p>
        </w:tc>
      </w:tr>
      <w:tr>
        <w:tc>
          <w:tcPr/>
          <w:p>
            <w:pPr>
              <w:pStyle w:val="Compact"/>
            </w:pPr>
            <w:r>
              <w:t xml:space="preserve">GET</w:t>
            </w:r>
          </w:p>
        </w:tc>
        <w:tc>
          <w:tcPr/>
          <w:p>
            <w:pPr>
              <w:pStyle w:val="Compact"/>
            </w:pPr>
            <w:r>
              <w:t xml:space="preserve">/sellers/user/{userId}</w:t>
            </w:r>
          </w:p>
        </w:tc>
        <w:tc>
          <w:tcPr/>
          <w:p>
            <w:pPr>
              <w:pStyle w:val="Compact"/>
            </w:pPr>
            <w:r>
              <w:t xml:space="preserve">SellerProfileController</w:t>
            </w:r>
          </w:p>
        </w:tc>
        <w:tc>
          <w:tcPr/>
          <w:p>
            <w:pPr>
              <w:pStyle w:val="Compact"/>
            </w:pPr>
            <w:r>
              <w:t xml:space="preserve">Find Seller by auth user id</w:t>
            </w:r>
          </w:p>
        </w:tc>
        <w:tc>
          <w:tcPr/>
          <w:p>
            <w:pPr>
              <w:pStyle w:val="Compact"/>
            </w:pPr>
            <w:r>
              <w:t xml:space="preserve">None enforced</w:t>
            </w:r>
          </w:p>
        </w:tc>
        <w:tc>
          <w:tcPr/>
          <w:p>
            <w:pPr>
              <w:pStyle w:val="Compact"/>
            </w:pPr>
            <w:r>
              <w:t xml:space="preserve">Seller</w:t>
            </w:r>
          </w:p>
        </w:tc>
        <w:tc>
          <w:tcPr/>
          <w:p>
            <w:pPr>
              <w:pStyle w:val="Compact"/>
            </w:pPr>
            <w:r>
              <w:t xml:space="preserve">Profile</w:t>
            </w:r>
          </w:p>
        </w:tc>
      </w:tr>
      <w:tr>
        <w:tc>
          <w:tcPr/>
          <w:p>
            <w:pPr>
              <w:pStyle w:val="Compact"/>
            </w:pPr>
            <w:r>
              <w:t xml:space="preserve">POST</w:t>
            </w:r>
          </w:p>
        </w:tc>
        <w:tc>
          <w:tcPr/>
          <w:p>
            <w:pPr>
              <w:pStyle w:val="Compact"/>
            </w:pPr>
            <w:r>
              <w:t xml:space="preserve">/sellers/{pendingSellerId}/documents/upload</w:t>
            </w:r>
          </w:p>
        </w:tc>
        <w:tc>
          <w:tcPr/>
          <w:p>
            <w:pPr>
              <w:pStyle w:val="Compact"/>
            </w:pPr>
            <w:r>
              <w:t xml:space="preserve">SellerProfileController</w:t>
            </w:r>
          </w:p>
        </w:tc>
        <w:tc>
          <w:tcPr/>
          <w:p>
            <w:pPr>
              <w:pStyle w:val="Compact"/>
            </w:pPr>
            <w:r>
              <w:t xml:space="preserve">Upload profile-edit documents</w:t>
            </w:r>
          </w:p>
        </w:tc>
        <w:tc>
          <w:tcPr/>
          <w:p>
            <w:pPr>
              <w:pStyle w:val="Compact"/>
            </w:pPr>
            <w:r>
              <w:t xml:space="preserve">None enforced</w:t>
            </w:r>
          </w:p>
        </w:tc>
        <w:tc>
          <w:tcPr/>
          <w:p>
            <w:pPr>
              <w:pStyle w:val="Compact"/>
            </w:pPr>
            <w:r>
              <w:t xml:space="preserve">Seller</w:t>
            </w:r>
          </w:p>
        </w:tc>
        <w:tc>
          <w:tcPr/>
          <w:p>
            <w:pPr>
              <w:pStyle w:val="Compact"/>
            </w:pPr>
            <w:r>
              <w:t xml:space="preserve">Profile</w:t>
            </w:r>
          </w:p>
        </w:tc>
      </w:tr>
      <w:tr>
        <w:tc>
          <w:tcPr/>
          <w:p>
            <w:pPr>
              <w:pStyle w:val="Compact"/>
            </w:pPr>
            <w:r>
              <w:t xml:space="preserve">DELETE</w:t>
            </w:r>
          </w:p>
        </w:tc>
        <w:tc>
          <w:tcPr/>
          <w:p>
            <w:pPr>
              <w:pStyle w:val="Compact"/>
            </w:pPr>
            <w:r>
              <w:t xml:space="preserve">/sellers/pendingSellerId/{pendingSellerId}</w:t>
            </w:r>
          </w:p>
        </w:tc>
        <w:tc>
          <w:tcPr/>
          <w:p>
            <w:pPr>
              <w:pStyle w:val="Compact"/>
            </w:pPr>
            <w:r>
              <w:t xml:space="preserve">SellerProfileController</w:t>
            </w:r>
          </w:p>
        </w:tc>
        <w:tc>
          <w:tcPr/>
          <w:p>
            <w:pPr>
              <w:pStyle w:val="Compact"/>
            </w:pPr>
            <w:r>
              <w:t xml:space="preserve">Rollback pending profile edit</w:t>
            </w:r>
          </w:p>
        </w:tc>
        <w:tc>
          <w:tcPr/>
          <w:p>
            <w:pPr>
              <w:pStyle w:val="Compact"/>
            </w:pPr>
            <w:r>
              <w:t xml:space="preserve">None enforced</w:t>
            </w:r>
          </w:p>
        </w:tc>
        <w:tc>
          <w:tcPr/>
          <w:p>
            <w:pPr>
              <w:pStyle w:val="Compact"/>
            </w:pPr>
            <w:r>
              <w:t xml:space="preserve">Seller</w:t>
            </w:r>
          </w:p>
        </w:tc>
        <w:tc>
          <w:tcPr/>
          <w:p>
            <w:pPr>
              <w:pStyle w:val="Compact"/>
            </w:pPr>
            <w:r>
              <w:t xml:space="preserve">Profile</w:t>
            </w:r>
          </w:p>
        </w:tc>
      </w:tr>
      <w:tr>
        <w:tc>
          <w:tcPr/>
          <w:p>
            <w:pPr>
              <w:pStyle w:val="Compact"/>
            </w:pPr>
            <w:r>
              <w:t xml:space="preserve">GET</w:t>
            </w:r>
          </w:p>
        </w:tc>
        <w:tc>
          <w:tcPr/>
          <w:p>
            <w:pPr>
              <w:pStyle w:val="Compact"/>
            </w:pPr>
            <w:r>
              <w:t xml:space="preserve">/sellers/product-types</w:t>
            </w:r>
          </w:p>
        </w:tc>
        <w:tc>
          <w:tcPr/>
          <w:p>
            <w:pPr>
              <w:pStyle w:val="Compact"/>
            </w:pPr>
            <w:r>
              <w:t xml:space="preserve">SellerProfileController</w:t>
            </w:r>
          </w:p>
        </w:tc>
        <w:tc>
          <w:tcPr/>
          <w:p>
            <w:pPr>
              <w:pStyle w:val="Compact"/>
            </w:pPr>
            <w:r>
              <w:t xml:space="preserve">Product types for current seller</w:t>
            </w:r>
          </w:p>
        </w:tc>
        <w:tc>
          <w:tcPr/>
          <w:p>
            <w:pPr>
              <w:pStyle w:val="Compact"/>
            </w:pPr>
            <w:r>
              <w:t xml:space="preserve">Authentication required</w:t>
            </w:r>
          </w:p>
        </w:tc>
        <w:tc>
          <w:tcPr/>
          <w:p>
            <w:pPr>
              <w:pStyle w:val="Compact"/>
            </w:pPr>
            <w:r>
              <w:t xml:space="preserve">Seller</w:t>
            </w:r>
          </w:p>
        </w:tc>
        <w:tc>
          <w:tcPr/>
          <w:p>
            <w:pPr>
              <w:pStyle w:val="Compact"/>
            </w:pPr>
            <w:r>
              <w:t xml:space="preserve">Profile</w:t>
            </w:r>
          </w:p>
        </w:tc>
      </w:tr>
      <w:tr>
        <w:tc>
          <w:tcPr/>
          <w:p>
            <w:pPr>
              <w:pStyle w:val="Compact"/>
            </w:pPr>
            <w:r>
              <w:t xml:space="preserve">GET</w:t>
            </w:r>
          </w:p>
        </w:tc>
        <w:tc>
          <w:tcPr/>
          <w:p>
            <w:pPr>
              <w:pStyle w:val="Compact"/>
            </w:pPr>
            <w:r>
              <w:t xml:space="preserve">/sellers</w:t>
            </w:r>
          </w:p>
        </w:tc>
        <w:tc>
          <w:tcPr/>
          <w:p>
            <w:pPr>
              <w:pStyle w:val="Compact"/>
            </w:pPr>
            <w:r>
              <w:t xml:space="preserve">SellerProfileController</w:t>
            </w:r>
          </w:p>
        </w:tc>
        <w:tc>
          <w:tcPr/>
          <w:p>
            <w:pPr>
              <w:pStyle w:val="Compact"/>
            </w:pPr>
            <w:r>
              <w:t xml:space="preserve">List all sellers</w:t>
            </w:r>
          </w:p>
        </w:tc>
        <w:tc>
          <w:tcPr/>
          <w:p>
            <w:pPr>
              <w:pStyle w:val="Compact"/>
            </w:pPr>
            <w:r>
              <w:t xml:space="preserve">None enforced</w:t>
            </w:r>
          </w:p>
        </w:tc>
        <w:tc>
          <w:tcPr/>
          <w:p>
            <w:pPr>
              <w:pStyle w:val="Compact"/>
            </w:pPr>
            <w:r>
              <w:t xml:space="preserve">Admin (intended)</w:t>
            </w:r>
          </w:p>
        </w:tc>
        <w:tc>
          <w:tcPr/>
          <w:p>
            <w:pPr>
              <w:pStyle w:val="Compact"/>
            </w:pPr>
            <w:r>
              <w:t xml:space="preserve">Profile</w:t>
            </w:r>
          </w:p>
        </w:tc>
      </w:tr>
      <w:tr>
        <w:tc>
          <w:tcPr/>
          <w:p>
            <w:pPr>
              <w:pStyle w:val="Compact"/>
            </w:pPr>
            <w:r>
              <w:t xml:space="preserve">DELETE</w:t>
            </w:r>
          </w:p>
        </w:tc>
        <w:tc>
          <w:tcPr/>
          <w:p>
            <w:pPr>
              <w:pStyle w:val="Compact"/>
            </w:pPr>
            <w:r>
              <w:t xml:space="preserve">/sellers/{sellerId}</w:t>
            </w:r>
          </w:p>
        </w:tc>
        <w:tc>
          <w:tcPr/>
          <w:p>
            <w:pPr>
              <w:pStyle w:val="Compact"/>
            </w:pPr>
            <w:r>
              <w:t xml:space="preserve">SellerProfileController</w:t>
            </w:r>
          </w:p>
        </w:tc>
        <w:tc>
          <w:tcPr/>
          <w:p>
            <w:pPr>
              <w:pStyle w:val="Compact"/>
            </w:pPr>
            <w:r>
              <w:t xml:space="preserve">Delete a Seller</w:t>
            </w:r>
          </w:p>
        </w:tc>
        <w:tc>
          <w:tcPr/>
          <w:p>
            <w:pPr>
              <w:pStyle w:val="Compact"/>
            </w:pPr>
            <w:r>
              <w:t xml:space="preserve">None enforced</w:t>
            </w:r>
          </w:p>
        </w:tc>
        <w:tc>
          <w:tcPr/>
          <w:p>
            <w:pPr>
              <w:pStyle w:val="Compact"/>
            </w:pPr>
            <w:r>
              <w:t xml:space="preserve">Admin (intended)</w:t>
            </w:r>
          </w:p>
        </w:tc>
        <w:tc>
          <w:tcPr/>
          <w:p>
            <w:pPr>
              <w:pStyle w:val="Compact"/>
            </w:pPr>
            <w:r>
              <w:t xml:space="preserve">Profile</w:t>
            </w:r>
          </w:p>
        </w:tc>
      </w:tr>
    </w:tbl>
    <w:bookmarkEnd w:id="176"/>
    <w:bookmarkStart w:id="177" w:name="X0648e2f2a446efed32c35f0ca71203590aef91c"/>
    <w:p>
      <w:pPr>
        <w:pStyle w:val="Heading4"/>
      </w:pPr>
      <w:r>
        <w:t xml:space="preserve">4.5 Admin (Seller/Buyer/Order Review) —</w:t>
      </w:r>
      <w:r>
        <w:t xml:space="preserve"> </w:t>
      </w:r>
      <w:r>
        <w:rPr>
          <w:rStyle w:val="VerbatimChar"/>
        </w:rPr>
        <w:t xml:space="preserve">controller/admin/**</w:t>
      </w:r>
      <w:r>
        <w:t xml:space="preserve">,</w:t>
      </w:r>
      <w:r>
        <w:t xml:space="preserve"> </w:t>
      </w:r>
      <w:r>
        <w:rPr>
          <w:rStyle w:val="VerbatimChar"/>
        </w:rPr>
        <w:t xml:space="preserve">controller/seller/profile/**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/admin/sellers/review</w:t>
            </w:r>
          </w:p>
        </w:tc>
        <w:tc>
          <w:tcPr/>
          <w:p>
            <w:pPr>
              <w:pStyle w:val="Compact"/>
            </w:pPr>
            <w:r>
              <w:t xml:space="preserve">AdminSellerController</w:t>
            </w:r>
          </w:p>
        </w:tc>
        <w:tc>
          <w:tcPr/>
          <w:p>
            <w:pPr>
              <w:pStyle w:val="Compact"/>
            </w:pPr>
            <w:r>
              <w:t xml:space="preserve">ACCEPT/REJECT/CORRECTION on a TempSeller</w:t>
            </w:r>
          </w:p>
        </w:tc>
        <w:tc>
          <w:tcPr/>
          <w:p>
            <w:pPr>
              <w:pStyle w:val="Compact"/>
            </w:pPr>
            <w:r>
              <w:rPr>
                <w:b/>
                <w:bCs/>
              </w:rPr>
              <w:t xml:space="preserve">None enforced anywhere</w:t>
            </w:r>
            <w:r>
              <w:t xml:space="preserve"> </w:t>
            </w:r>
            <w:r>
              <w:t xml:space="preserve">(Spring Security permitAll + no code check)</w:t>
            </w:r>
          </w:p>
        </w:tc>
        <w:tc>
          <w:tcPr/>
          <w:p>
            <w:pPr>
              <w:pStyle w:val="Compact"/>
            </w:pPr>
            <w:r>
              <w:t xml:space="preserve">Admin (intended, unenforced)</w:t>
            </w:r>
          </w:p>
        </w:tc>
        <w:tc>
          <w:tcPr/>
          <w:p>
            <w:pPr>
              <w:pStyle w:val="Compact"/>
            </w:pPr>
            <w:r>
              <w:t xml:space="preserve">Admin</w:t>
            </w:r>
          </w:p>
        </w:tc>
      </w:tr>
      <w:tr>
        <w:tc>
          <w:tcPr/>
          <w:p>
            <w:pPr>
              <w:pStyle w:val="Compact"/>
            </w:pPr>
            <w:r>
              <w:t xml:space="preserve">POST</w:t>
            </w:r>
          </w:p>
        </w:tc>
        <w:tc>
          <w:tcPr/>
          <w:p>
            <w:pPr>
              <w:pStyle w:val="Compact"/>
            </w:pPr>
            <w:r>
              <w:t xml:space="preserve">/admin/buyers/review</w:t>
            </w:r>
          </w:p>
        </w:tc>
        <w:tc>
          <w:tcPr/>
          <w:p>
            <w:pPr>
              <w:pStyle w:val="Compact"/>
            </w:pPr>
            <w:r>
              <w:t xml:space="preserve">AdminBuyerController</w:t>
            </w:r>
          </w:p>
        </w:tc>
        <w:tc>
          <w:tcPr/>
          <w:p>
            <w:pPr>
              <w:pStyle w:val="Compact"/>
            </w:pPr>
            <w:r>
              <w:t xml:space="preserve">ACCEPT/REJECT/CORRECTION on a TempBuyer</w:t>
            </w:r>
          </w:p>
        </w:tc>
        <w:tc>
          <w:tcPr/>
          <w:p>
            <w:pPr>
              <w:pStyle w:val="Compact"/>
            </w:pPr>
            <w:r>
              <w:rPr>
                <w:b/>
                <w:bCs/>
              </w:rPr>
              <w:t xml:space="preserve">None enforced anywhere</w:t>
            </w:r>
          </w:p>
        </w:tc>
        <w:tc>
          <w:tcPr/>
          <w:p>
            <w:pPr>
              <w:pStyle w:val="Compact"/>
            </w:pPr>
            <w:r>
              <w:t xml:space="preserve">Admin (intended, unenforced)</w:t>
            </w:r>
          </w:p>
        </w:tc>
        <w:tc>
          <w:tcPr/>
          <w:p>
            <w:pPr>
              <w:pStyle w:val="Compact"/>
            </w:pPr>
            <w:r>
              <w:t xml:space="preserve">Admin</w:t>
            </w:r>
          </w:p>
        </w:tc>
      </w:tr>
      <w:tr>
        <w:tc>
          <w:tcPr/>
          <w:p>
            <w:pPr>
              <w:pStyle w:val="Compact"/>
            </w:pPr>
            <w:r>
              <w:t xml:space="preserve">GET</w:t>
            </w:r>
          </w:p>
        </w:tc>
        <w:tc>
          <w:tcPr/>
          <w:p>
            <w:pPr>
              <w:pStyle w:val="Compact"/>
            </w:pPr>
            <w:r>
              <w:t xml:space="preserve">/admin/orders</w:t>
            </w:r>
          </w:p>
        </w:tc>
        <w:tc>
          <w:tcPr/>
          <w:p>
            <w:pPr>
              <w:pStyle w:val="Compact"/>
            </w:pPr>
            <w:r>
              <w:t xml:space="preserve">AdminOrderController</w:t>
            </w:r>
          </w:p>
        </w:tc>
        <w:tc>
          <w:tcPr/>
          <w:p>
            <w:pPr>
              <w:pStyle w:val="Compact"/>
            </w:pPr>
            <w:r>
              <w:t xml:space="preserve">List all orders (optional</w:t>
            </w:r>
            <w:r>
              <w:t xml:space="preserve"> </w:t>
            </w:r>
            <w:r>
              <w:rPr>
                <w:rStyle w:val="VerbatimChar"/>
              </w:rPr>
              <w:t xml:space="preserve">status</w:t>
            </w:r>
            <w:r>
              <w:t xml:space="preserve"> </w:t>
            </w:r>
            <w:r>
              <w:t xml:space="preserve">filter)</w:t>
            </w:r>
          </w:p>
        </w:tc>
        <w:tc>
          <w:tcPr/>
          <w:p>
            <w:pPr>
              <w:pStyle w:val="Compact"/>
            </w:pPr>
            <w:r>
              <w:rPr>
                <w:b/>
                <w:bCs/>
              </w:rPr>
              <w:t xml:space="preserve">None enforced</w:t>
            </w:r>
          </w:p>
        </w:tc>
        <w:tc>
          <w:tcPr/>
          <w:p>
            <w:pPr>
              <w:pStyle w:val="Compact"/>
            </w:pPr>
            <w:r>
              <w:t xml:space="preserve">Admin (intended, unenforced)</w:t>
            </w:r>
          </w:p>
        </w:tc>
        <w:tc>
          <w:tcPr/>
          <w:p>
            <w:pPr>
              <w:pStyle w:val="Compact"/>
            </w:pPr>
            <w:r>
              <w:t xml:space="preserve">Admin</w:t>
            </w:r>
          </w:p>
        </w:tc>
      </w:tr>
      <w:tr>
        <w:tc>
          <w:tcPr/>
          <w:p>
            <w:pPr>
              <w:pStyle w:val="Compact"/>
            </w:pPr>
            <w:r>
              <w:t xml:space="preserve">POST</w:t>
            </w:r>
          </w:p>
        </w:tc>
        <w:tc>
          <w:tcPr/>
          <w:p>
            <w:pPr>
              <w:pStyle w:val="Compact"/>
            </w:pPr>
            <w:r>
              <w:t xml:space="preserve">/admin/orders/{orderId}/override</w:t>
            </w:r>
          </w:p>
        </w:tc>
        <w:tc>
          <w:tcPr/>
          <w:p>
            <w:pPr>
              <w:pStyle w:val="Compact"/>
            </w:pPr>
            <w:r>
              <w:t xml:space="preserve">AdminOrderController</w:t>
            </w:r>
          </w:p>
        </w:tc>
        <w:tc>
          <w:tcPr/>
          <w:p>
            <w:pPr>
              <w:pStyle w:val="Compact"/>
            </w:pPr>
            <w:r>
              <w:t xml:space="preserve">Force every SellerOrder under an order to an arbitrary status</w:t>
            </w:r>
          </w:p>
        </w:tc>
        <w:tc>
          <w:tcPr/>
          <w:p>
            <w:pPr>
              <w:pStyle w:val="Compact"/>
            </w:pPr>
            <w:r>
              <w:rPr>
                <w:b/>
                <w:bCs/>
              </w:rPr>
              <w:t xml:space="preserve">None enforced</w:t>
            </w:r>
          </w:p>
        </w:tc>
        <w:tc>
          <w:tcPr/>
          <w:p>
            <w:pPr>
              <w:pStyle w:val="Compact"/>
            </w:pPr>
            <w:r>
              <w:t xml:space="preserve">Admin (intended, unenforced)</w:t>
            </w:r>
          </w:p>
        </w:tc>
        <w:tc>
          <w:tcPr/>
          <w:p>
            <w:pPr>
              <w:pStyle w:val="Compact"/>
            </w:pPr>
            <w:r>
              <w:t xml:space="preserve">Admin</w:t>
            </w:r>
          </w:p>
        </w:tc>
      </w:tr>
      <w:tr>
        <w:tc>
          <w:tcPr/>
          <w:p>
            <w:pPr>
              <w:pStyle w:val="Compact"/>
            </w:pPr>
            <w:r>
              <w:t xml:space="preserve">GET</w:t>
            </w:r>
          </w:p>
        </w:tc>
        <w:tc>
          <w:tcPr/>
          <w:p>
            <w:pPr>
              <w:pStyle w:val="Compact"/>
            </w:pPr>
            <w:r>
              <w:t xml:space="preserve">/admin/seller-requests/pending, /pending/{id}</w:t>
            </w:r>
          </w:p>
        </w:tc>
        <w:tc>
          <w:tcPr/>
          <w:p>
            <w:pPr>
              <w:pStyle w:val="Compact"/>
            </w:pPr>
            <w:r>
              <w:t xml:space="preserve">AdminSellerApprovalController</w:t>
            </w:r>
          </w:p>
        </w:tc>
        <w:tc>
          <w:tcPr/>
          <w:p>
            <w:pPr>
              <w:pStyle w:val="Compact"/>
            </w:pPr>
            <w:r>
              <w:t xml:space="preserve">List/get pending profile-edit requests</w:t>
            </w:r>
          </w:p>
        </w:tc>
        <w:tc>
          <w:tcPr/>
          <w:p>
            <w:pPr>
              <w:pStyle w:val="Compact"/>
            </w:pPr>
            <w:r>
              <w:t xml:space="preserve">None enforced</w:t>
            </w:r>
          </w:p>
        </w:tc>
        <w:tc>
          <w:tcPr/>
          <w:p>
            <w:pPr>
              <w:pStyle w:val="Compact"/>
            </w:pPr>
            <w:r>
              <w:t xml:space="preserve">Admin (intended)</w:t>
            </w:r>
          </w:p>
        </w:tc>
        <w:tc>
          <w:tcPr/>
          <w:p>
            <w:pPr>
              <w:pStyle w:val="Compact"/>
            </w:pPr>
            <w:r>
              <w:t xml:space="preserve">Admin</w:t>
            </w:r>
          </w:p>
        </w:tc>
      </w:tr>
      <w:tr>
        <w:tc>
          <w:tcPr/>
          <w:p>
            <w:pPr>
              <w:pStyle w:val="Compact"/>
            </w:pPr>
            <w:r>
              <w:t xml:space="preserve">GET</w:t>
            </w:r>
          </w:p>
        </w:tc>
        <w:tc>
          <w:tcPr/>
          <w:p>
            <w:pPr>
              <w:pStyle w:val="Compact"/>
            </w:pPr>
            <w:r>
              <w:t xml:space="preserve">/admin/seller-requests/{sellerId}</w:t>
            </w:r>
          </w:p>
        </w:tc>
        <w:tc>
          <w:tcPr/>
          <w:p>
            <w:pPr>
              <w:pStyle w:val="Compact"/>
            </w:pPr>
            <w:r>
              <w:t xml:space="preserve">AdminSellerApprovalController</w:t>
            </w:r>
          </w:p>
        </w:tc>
        <w:tc>
          <w:tcPr/>
          <w:p>
            <w:pPr>
              <w:pStyle w:val="Compact"/>
            </w:pPr>
            <w:r>
              <w:t xml:space="preserve">Fetch a live approved Seller</w:t>
            </w:r>
          </w:p>
        </w:tc>
        <w:tc>
          <w:tcPr/>
          <w:p>
            <w:pPr>
              <w:pStyle w:val="Compact"/>
            </w:pPr>
            <w:r>
              <w:t xml:space="preserve">None enforced</w:t>
            </w:r>
          </w:p>
        </w:tc>
        <w:tc>
          <w:tcPr/>
          <w:p>
            <w:pPr>
              <w:pStyle w:val="Compact"/>
            </w:pPr>
            <w:r>
              <w:t xml:space="preserve">Admin (intended)</w:t>
            </w:r>
          </w:p>
        </w:tc>
        <w:tc>
          <w:tcPr/>
          <w:p>
            <w:pPr>
              <w:pStyle w:val="Compact"/>
            </w:pPr>
            <w:r>
              <w:t xml:space="preserve">Admin</w:t>
            </w:r>
          </w:p>
        </w:tc>
      </w:tr>
      <w:tr>
        <w:tc>
          <w:tcPr/>
          <w:p>
            <w:pPr>
              <w:pStyle w:val="Compact"/>
            </w:pPr>
            <w:r>
              <w:t xml:space="preserve">POST</w:t>
            </w:r>
          </w:p>
        </w:tc>
        <w:tc>
          <w:tcPr/>
          <w:p>
            <w:pPr>
              <w:pStyle w:val="Compact"/>
            </w:pPr>
            <w:r>
              <w:t xml:space="preserve">/admin/seller-requests/{id}/approve, /reject, /batch-approve</w:t>
            </w:r>
          </w:p>
        </w:tc>
        <w:tc>
          <w:tcPr/>
          <w:p>
            <w:pPr>
              <w:pStyle w:val="Compact"/>
            </w:pPr>
            <w:r>
              <w:t xml:space="preserve">AdminSellerApprovalController</w:t>
            </w:r>
          </w:p>
        </w:tc>
        <w:tc>
          <w:tcPr/>
          <w:p>
            <w:pPr>
              <w:pStyle w:val="Compact"/>
            </w:pPr>
            <w:r>
              <w:t xml:space="preserve">Approve/reject profile-edit request(s)</w:t>
            </w:r>
          </w:p>
        </w:tc>
        <w:tc>
          <w:tcPr/>
          <w:p>
            <w:pPr>
              <w:pStyle w:val="Compact"/>
            </w:pPr>
            <w:r>
              <w:t xml:space="preserve">None enforced</w:t>
            </w:r>
          </w:p>
        </w:tc>
        <w:tc>
          <w:tcPr/>
          <w:p>
            <w:pPr>
              <w:pStyle w:val="Compact"/>
            </w:pPr>
            <w:r>
              <w:t xml:space="preserve">Admin (intended)</w:t>
            </w:r>
          </w:p>
        </w:tc>
        <w:tc>
          <w:tcPr/>
          <w:p>
            <w:pPr>
              <w:pStyle w:val="Compact"/>
            </w:pPr>
            <w:r>
              <w:t xml:space="preserve">Admin</w:t>
            </w:r>
          </w:p>
        </w:tc>
      </w:tr>
    </w:tbl>
    <w:p>
      <w:pPr>
        <w:pStyle w:val="BodyText"/>
      </w:pPr>
      <w:r>
        <w:t xml:space="preserve">Note that the frontend has</w:t>
      </w:r>
      <w:r>
        <w:t xml:space="preserve"> </w:t>
      </w:r>
      <w:r>
        <w:rPr>
          <w:b/>
          <w:bCs/>
        </w:rPr>
        <w:t xml:space="preserve">no consuming UI at all</w:t>
      </w:r>
      <w:r>
        <w:t xml:space="preserve"> </w:t>
      </w:r>
      <w:r>
        <w:t xml:space="preserve">for</w:t>
      </w:r>
      <w:r>
        <w:t xml:space="preserve"> </w:t>
      </w:r>
      <w:r>
        <w:rPr>
          <w:rStyle w:val="VerbatimChar"/>
        </w:rPr>
        <w:t xml:space="preserve">/admin/**</w:t>
      </w:r>
      <w:r>
        <w:t xml:space="preserve"> </w:t>
      </w:r>
      <w:r>
        <w:t xml:space="preserve">(confirmed via</w:t>
      </w:r>
      <w:r>
        <w:t xml:space="preserve"> </w:t>
      </w:r>
      <w:r>
        <w:rPr>
          <w:rStyle w:val="VerbatimChar"/>
        </w:rPr>
        <w:t xml:space="preserve">CLAUDE.md</w:t>
      </w:r>
      <w:r>
        <w:t xml:space="preserve"> </w:t>
      </w:r>
      <w:r>
        <w:t xml:space="preserve">and a repo-wide grep for these paths in</w:t>
      </w:r>
      <w:r>
        <w:t xml:space="preserve"> </w:t>
      </w:r>
      <w:r>
        <w:rPr>
          <w:rStyle w:val="VerbatimChar"/>
        </w:rPr>
        <w:t xml:space="preserve">src/</w:t>
      </w:r>
      <w:r>
        <w:t xml:space="preserve">) — these endpoints exist and are reachable but are not called from this Next.js app.</w:t>
      </w:r>
    </w:p>
    <w:bookmarkEnd w:id="177"/>
    <w:bookmarkStart w:id="178" w:name="X0460c66fa72d96848b88296c4ae542966d5db74"/>
    <w:p>
      <w:pPr>
        <w:pStyle w:val="Heading4"/>
      </w:pPr>
      <w:r>
        <w:t xml:space="preserve">4.6 Order, Payment, Invoice, Return (</w:t>
      </w:r>
      <w:r>
        <w:rPr>
          <w:rStyle w:val="VerbatimChar"/>
        </w:rPr>
        <w:t xml:space="preserve">controller/order/**</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/orders</w:t>
            </w:r>
          </w:p>
        </w:tc>
        <w:tc>
          <w:tcPr/>
          <w:p>
            <w:pPr>
              <w:pStyle w:val="Compact"/>
            </w:pPr>
            <w:r>
              <w:t xml:space="preserve">OrderController</w:t>
            </w:r>
          </w:p>
        </w:tc>
        <w:tc>
          <w:tcPr/>
          <w:p>
            <w:pPr>
              <w:pStyle w:val="Compact"/>
            </w:pPr>
            <w:r>
              <w:t xml:space="preserve">Place a consolidated order (COD, settled immediately)</w:t>
            </w:r>
          </w:p>
        </w:tc>
        <w:tc>
          <w:tcPr/>
          <w:p>
            <w:pPr>
              <w:pStyle w:val="Compact"/>
            </w:pPr>
            <w:r>
              <w:rPr>
                <w:b/>
                <w:bCs/>
              </w:rPr>
              <w:t xml:space="preserve">None enforced</w:t>
            </w:r>
            <w:r>
              <w:t xml:space="preserve">; buyerId trusted from body</w:t>
            </w:r>
          </w:p>
        </w:tc>
        <w:tc>
          <w:tcPr/>
          <w:p>
            <w:pPr>
              <w:pStyle w:val="Compact"/>
            </w:pPr>
            <w:r>
              <w:t xml:space="preserve">Buyer</w:t>
            </w:r>
          </w:p>
        </w:tc>
        <w:tc>
          <w:tcPr/>
          <w:p>
            <w:pPr>
              <w:pStyle w:val="Compact"/>
            </w:pPr>
            <w:r>
              <w:t xml:space="preserve">Order</w:t>
            </w:r>
          </w:p>
        </w:tc>
      </w:tr>
      <w:tr>
        <w:tc>
          <w:tcPr/>
          <w:p>
            <w:pPr>
              <w:pStyle w:val="Compact"/>
            </w:pPr>
            <w:r>
              <w:t xml:space="preserve">GET</w:t>
            </w:r>
          </w:p>
        </w:tc>
        <w:tc>
          <w:tcPr/>
          <w:p>
            <w:pPr>
              <w:pStyle w:val="Compact"/>
            </w:pPr>
            <w:r>
              <w:t xml:space="preserve">/orders/{orderId}</w:t>
            </w:r>
          </w:p>
        </w:tc>
        <w:tc>
          <w:tcPr/>
          <w:p>
            <w:pPr>
              <w:pStyle w:val="Compact"/>
            </w:pPr>
            <w:r>
              <w:t xml:space="preserve">OrderController</w:t>
            </w:r>
          </w:p>
        </w:tc>
        <w:tc>
          <w:tcPr/>
          <w:p>
            <w:pPr>
              <w:pStyle w:val="Compact"/>
            </w:pPr>
            <w:r>
              <w:t xml:space="preserve">Order detail</w:t>
            </w:r>
          </w:p>
        </w:tc>
        <w:tc>
          <w:tcPr/>
          <w:p>
            <w:pPr>
              <w:pStyle w:val="Compact"/>
            </w:pPr>
            <w:r>
              <w:t xml:space="preserve">None enforced</w:t>
            </w:r>
          </w:p>
        </w:tc>
        <w:tc>
          <w:tcPr/>
          <w:p>
            <w:pPr>
              <w:pStyle w:val="Compact"/>
            </w:pPr>
            <w:r>
              <w:t xml:space="preserve">Buyer</w:t>
            </w:r>
          </w:p>
        </w:tc>
        <w:tc>
          <w:tcPr/>
          <w:p>
            <w:pPr>
              <w:pStyle w:val="Compact"/>
            </w:pPr>
            <w:r>
              <w:t xml:space="preserve">Order</w:t>
            </w:r>
          </w:p>
        </w:tc>
      </w:tr>
      <w:tr>
        <w:tc>
          <w:tcPr/>
          <w:p>
            <w:pPr>
              <w:pStyle w:val="Compact"/>
            </w:pPr>
            <w:r>
              <w:t xml:space="preserve">GET</w:t>
            </w:r>
          </w:p>
        </w:tc>
        <w:tc>
          <w:tcPr/>
          <w:p>
            <w:pPr>
              <w:pStyle w:val="Compact"/>
            </w:pPr>
            <w:r>
              <w:t xml:space="preserve">/orders/buyer/{buyerId}</w:t>
            </w:r>
          </w:p>
        </w:tc>
        <w:tc>
          <w:tcPr/>
          <w:p>
            <w:pPr>
              <w:pStyle w:val="Compact"/>
            </w:pPr>
            <w:r>
              <w:t xml:space="preserve">OrderController</w:t>
            </w:r>
          </w:p>
        </w:tc>
        <w:tc>
          <w:tcPr/>
          <w:p>
            <w:pPr>
              <w:pStyle w:val="Compact"/>
            </w:pPr>
            <w:r>
              <w:t xml:space="preserve">List a buyer’s orders</w:t>
            </w:r>
          </w:p>
        </w:tc>
        <w:tc>
          <w:tcPr/>
          <w:p>
            <w:pPr>
              <w:pStyle w:val="Compact"/>
            </w:pPr>
            <w:r>
              <w:t xml:space="preserve">None enforced</w:t>
            </w:r>
          </w:p>
        </w:tc>
        <w:tc>
          <w:tcPr/>
          <w:p>
            <w:pPr>
              <w:pStyle w:val="Compact"/>
            </w:pPr>
            <w:r>
              <w:t xml:space="preserve">Buyer</w:t>
            </w:r>
          </w:p>
        </w:tc>
        <w:tc>
          <w:tcPr/>
          <w:p>
            <w:pPr>
              <w:pStyle w:val="Compact"/>
            </w:pPr>
            <w:r>
              <w:t xml:space="preserve">Order</w:t>
            </w:r>
          </w:p>
        </w:tc>
      </w:tr>
      <w:tr>
        <w:tc>
          <w:tcPr/>
          <w:p>
            <w:pPr>
              <w:pStyle w:val="Compact"/>
            </w:pPr>
            <w:r>
              <w:t xml:space="preserve">POST</w:t>
            </w:r>
          </w:p>
        </w:tc>
        <w:tc>
          <w:tcPr/>
          <w:p>
            <w:pPr>
              <w:pStyle w:val="Compact"/>
            </w:pPr>
            <w:r>
              <w:t xml:space="preserve">/orders/{orderId}/cancel</w:t>
            </w:r>
          </w:p>
        </w:tc>
        <w:tc>
          <w:tcPr/>
          <w:p>
            <w:pPr>
              <w:pStyle w:val="Compact"/>
            </w:pPr>
            <w:r>
              <w:t xml:space="preserve">OrderController</w:t>
            </w:r>
          </w:p>
        </w:tc>
        <w:tc>
          <w:tcPr/>
          <w:p>
            <w:pPr>
              <w:pStyle w:val="Compact"/>
            </w:pPr>
            <w:r>
              <w:t xml:space="preserve">Cancel whole order (eligible children only)</w:t>
            </w:r>
          </w:p>
        </w:tc>
        <w:tc>
          <w:tcPr/>
          <w:p>
            <w:pPr>
              <w:pStyle w:val="Compact"/>
            </w:pPr>
            <w:r>
              <w:t xml:space="preserve">App-level: actorRole/actorId from body, checked against order.buyer</w:t>
            </w:r>
          </w:p>
        </w:tc>
        <w:tc>
          <w:tcPr/>
          <w:p>
            <w:pPr>
              <w:pStyle w:val="Compact"/>
            </w:pPr>
            <w:r>
              <w:t xml:space="preserve">Buyer</w:t>
            </w:r>
          </w:p>
        </w:tc>
        <w:tc>
          <w:tcPr/>
          <w:p>
            <w:pPr>
              <w:pStyle w:val="Compact"/>
            </w:pPr>
            <w:r>
              <w:t xml:space="preserve">Order</w:t>
            </w:r>
          </w:p>
        </w:tc>
      </w:tr>
      <w:tr>
        <w:tc>
          <w:tcPr/>
          <w:p>
            <w:pPr>
              <w:pStyle w:val="Compact"/>
            </w:pPr>
            <w:r>
              <w:t xml:space="preserve">GET</w:t>
            </w:r>
          </w:p>
        </w:tc>
        <w:tc>
          <w:tcPr/>
          <w:p>
            <w:pPr>
              <w:pStyle w:val="Compact"/>
            </w:pPr>
            <w:r>
              <w:t xml:space="preserve">/seller-orders/{sellerOrderId}</w:t>
            </w:r>
          </w:p>
        </w:tc>
        <w:tc>
          <w:tcPr/>
          <w:p>
            <w:pPr>
              <w:pStyle w:val="Compact"/>
            </w:pPr>
            <w:r>
              <w:t xml:space="preserve">SellerOrderController</w:t>
            </w:r>
          </w:p>
        </w:tc>
        <w:tc>
          <w:tcPr/>
          <w:p>
            <w:pPr>
              <w:pStyle w:val="Compact"/>
            </w:pPr>
            <w:r>
              <w:t xml:space="preserve">Fetch one SellerOrder</w:t>
            </w:r>
          </w:p>
        </w:tc>
        <w:tc>
          <w:tcPr/>
          <w:p>
            <w:pPr>
              <w:pStyle w:val="Compact"/>
            </w:pPr>
            <w:r>
              <w:t xml:space="preserve">App-level: JWT-resolved seller, ownership enforced</w:t>
            </w:r>
          </w:p>
        </w:tc>
        <w:tc>
          <w:tcPr/>
          <w:p>
            <w:pPr>
              <w:pStyle w:val="Compact"/>
            </w:pPr>
            <w:r>
              <w:t xml:space="preserve">Seller</w:t>
            </w:r>
          </w:p>
        </w:tc>
        <w:tc>
          <w:tcPr/>
          <w:p>
            <w:pPr>
              <w:pStyle w:val="Compact"/>
            </w:pPr>
            <w:r>
              <w:t xml:space="preserve">Order</w:t>
            </w:r>
          </w:p>
        </w:tc>
      </w:tr>
      <w:tr>
        <w:tc>
          <w:tcPr/>
          <w:p>
            <w:pPr>
              <w:pStyle w:val="Compact"/>
            </w:pPr>
            <w:r>
              <w:t xml:space="preserve">GET</w:t>
            </w:r>
          </w:p>
        </w:tc>
        <w:tc>
          <w:tcPr/>
          <w:p>
            <w:pPr>
              <w:pStyle w:val="Compact"/>
            </w:pPr>
            <w:r>
              <w:t xml:space="preserve">/seller-orders/seller/{sellerId}</w:t>
            </w:r>
          </w:p>
        </w:tc>
        <w:tc>
          <w:tcPr/>
          <w:p>
            <w:pPr>
              <w:pStyle w:val="Compact"/>
            </w:pPr>
            <w:r>
              <w:t xml:space="preserve">SellerOrderController</w:t>
            </w:r>
          </w:p>
        </w:tc>
        <w:tc>
          <w:tcPr/>
          <w:p>
            <w:pPr>
              <w:pStyle w:val="Compact"/>
            </w:pPr>
            <w:r>
              <w:t xml:space="preserve">List seller’s orders (optional</w:t>
            </w:r>
            <w:r>
              <w:t xml:space="preserve"> </w:t>
            </w:r>
            <w:r>
              <w:rPr>
                <w:rStyle w:val="VerbatimChar"/>
              </w:rPr>
              <w:t xml:space="preserve">status</w:t>
            </w:r>
            <w:r>
              <w:t xml:space="preserve">)</w:t>
            </w:r>
          </w:p>
        </w:tc>
        <w:tc>
          <w:tcPr/>
          <w:p>
            <w:pPr>
              <w:pStyle w:val="Compact"/>
            </w:pPr>
            <w:r>
              <w:t xml:space="preserve">App-level: JWT-resolved seller (path</w:t>
            </w:r>
            <w:r>
              <w:t xml:space="preserve"> </w:t>
            </w:r>
            <w:r>
              <w:rPr>
                <w:rStyle w:val="VerbatimChar"/>
              </w:rPr>
              <w:t xml:space="preserve">{sellerId}</w:t>
            </w:r>
            <w:r>
              <w:t xml:space="preserve"> </w:t>
            </w:r>
            <w:r>
              <w:t xml:space="preserve">ignored)</w:t>
            </w:r>
          </w:p>
        </w:tc>
        <w:tc>
          <w:tcPr/>
          <w:p>
            <w:pPr>
              <w:pStyle w:val="Compact"/>
            </w:pPr>
            <w:r>
              <w:t xml:space="preserve">Seller</w:t>
            </w:r>
          </w:p>
        </w:tc>
        <w:tc>
          <w:tcPr/>
          <w:p>
            <w:pPr>
              <w:pStyle w:val="Compact"/>
            </w:pPr>
            <w:r>
              <w:t xml:space="preserve">Order</w:t>
            </w:r>
          </w:p>
        </w:tc>
      </w:tr>
      <w:tr>
        <w:tc>
          <w:tcPr/>
          <w:p>
            <w:pPr>
              <w:pStyle w:val="Compact"/>
            </w:pPr>
            <w:r>
              <w:t xml:space="preserve">PATCH</w:t>
            </w:r>
          </w:p>
        </w:tc>
        <w:tc>
          <w:tcPr/>
          <w:p>
            <w:pPr>
              <w:pStyle w:val="Compact"/>
            </w:pPr>
            <w:r>
              <w:t xml:space="preserve">/seller-orders/{id}/confirm, /pack, /ship, /out-for-delivery, /deliver, /resend-delivery-otp, /cancel</w:t>
            </w:r>
          </w:p>
        </w:tc>
        <w:tc>
          <w:tcPr/>
          <w:p>
            <w:pPr>
              <w:pStyle w:val="Compact"/>
            </w:pPr>
            <w:r>
              <w:t xml:space="preserve">SellerOrderController</w:t>
            </w:r>
          </w:p>
        </w:tc>
        <w:tc>
          <w:tcPr/>
          <w:p>
            <w:pPr>
              <w:pStyle w:val="Compact"/>
            </w:pPr>
            <w:r>
              <w:t xml:space="preserve">Fulfillment state machine + OTP-gated delivery</w:t>
            </w:r>
          </w:p>
        </w:tc>
        <w:tc>
          <w:tcPr/>
          <w:p>
            <w:pPr>
              <w:pStyle w:val="Compact"/>
            </w:pPr>
            <w:r>
              <w:t xml:space="preserve">App-level: JWT-resolved seller, ownership enforced</w:t>
            </w:r>
          </w:p>
        </w:tc>
        <w:tc>
          <w:tcPr/>
          <w:p>
            <w:pPr>
              <w:pStyle w:val="Compact"/>
            </w:pPr>
            <w:r>
              <w:t xml:space="preserve">Seller</w:t>
            </w:r>
          </w:p>
        </w:tc>
        <w:tc>
          <w:tcPr/>
          <w:p>
            <w:pPr>
              <w:pStyle w:val="Compact"/>
            </w:pPr>
            <w:r>
              <w:t xml:space="preserve">Order</w:t>
            </w:r>
          </w:p>
        </w:tc>
      </w:tr>
      <w:tr>
        <w:tc>
          <w:tcPr/>
          <w:p>
            <w:pPr>
              <w:pStyle w:val="Compact"/>
            </w:pPr>
            <w:r>
              <w:t xml:space="preserve">POST</w:t>
            </w:r>
          </w:p>
        </w:tc>
        <w:tc>
          <w:tcPr/>
          <w:p>
            <w:pPr>
              <w:pStyle w:val="Compact"/>
            </w:pPr>
            <w:r>
              <w:t xml:space="preserve">/invoices/generate/{sellerOrderId}</w:t>
            </w:r>
          </w:p>
        </w:tc>
        <w:tc>
          <w:tcPr/>
          <w:p>
            <w:pPr>
              <w:pStyle w:val="Compact"/>
            </w:pPr>
            <w:r>
              <w:t xml:space="preserve">InvoiceController</w:t>
            </w:r>
          </w:p>
        </w:tc>
        <w:tc>
          <w:tcPr/>
          <w:p>
            <w:pPr>
              <w:pStyle w:val="Compact"/>
            </w:pPr>
            <w:r>
              <w:t xml:space="preserve">Generate/re-fetch GST invoice PDF</w:t>
            </w:r>
          </w:p>
        </w:tc>
        <w:tc>
          <w:tcPr/>
          <w:p>
            <w:pPr>
              <w:pStyle w:val="Compact"/>
            </w:pPr>
            <w:r>
              <w:t xml:space="preserve">None enforced</w:t>
            </w:r>
          </w:p>
        </w:tc>
        <w:tc>
          <w:tcPr/>
          <w:p>
            <w:pPr>
              <w:pStyle w:val="Compact"/>
            </w:pPr>
            <w:r>
              <w:t xml:space="preserve">Seller</w:t>
            </w:r>
          </w:p>
        </w:tc>
        <w:tc>
          <w:tcPr/>
          <w:p>
            <w:pPr>
              <w:pStyle w:val="Compact"/>
            </w:pPr>
            <w:r>
              <w:t xml:space="preserve">Order</w:t>
            </w:r>
          </w:p>
        </w:tc>
      </w:tr>
      <w:tr>
        <w:tc>
          <w:tcPr/>
          <w:p>
            <w:pPr>
              <w:pStyle w:val="Compact"/>
            </w:pPr>
            <w:r>
              <w:t xml:space="preserve">GET</w:t>
            </w:r>
          </w:p>
        </w:tc>
        <w:tc>
          <w:tcPr/>
          <w:p>
            <w:pPr>
              <w:pStyle w:val="Compact"/>
            </w:pPr>
            <w:r>
              <w:t xml:space="preserve">/invoices/{invoiceId}</w:t>
            </w:r>
          </w:p>
        </w:tc>
        <w:tc>
          <w:tcPr/>
          <w:p>
            <w:pPr>
              <w:pStyle w:val="Compact"/>
            </w:pPr>
            <w:r>
              <w:t xml:space="preserve">InvoiceController</w:t>
            </w:r>
          </w:p>
        </w:tc>
        <w:tc>
          <w:tcPr/>
          <w:p>
            <w:pPr>
              <w:pStyle w:val="Compact"/>
            </w:pPr>
            <w:r>
              <w:t xml:space="preserve">Invoice metadata</w:t>
            </w:r>
          </w:p>
        </w:tc>
        <w:tc>
          <w:tcPr/>
          <w:p>
            <w:pPr>
              <w:pStyle w:val="Compact"/>
            </w:pPr>
            <w:r>
              <w:t xml:space="preserve">None enforced</w:t>
            </w:r>
          </w:p>
        </w:tc>
        <w:tc>
          <w:tcPr/>
          <w:p>
            <w:pPr>
              <w:pStyle w:val="Compact"/>
            </w:pPr>
            <w:r>
              <w:t xml:space="preserve">Any</w:t>
            </w:r>
          </w:p>
        </w:tc>
        <w:tc>
          <w:tcPr/>
          <w:p>
            <w:pPr>
              <w:pStyle w:val="Compact"/>
            </w:pPr>
            <w:r>
              <w:t xml:space="preserve">Order</w:t>
            </w:r>
          </w:p>
        </w:tc>
      </w:tr>
      <w:tr>
        <w:tc>
          <w:tcPr/>
          <w:p>
            <w:pPr>
              <w:pStyle w:val="Compact"/>
            </w:pPr>
            <w:r>
              <w:t xml:space="preserve">GET</w:t>
            </w:r>
          </w:p>
        </w:tc>
        <w:tc>
          <w:tcPr/>
          <w:p>
            <w:pPr>
              <w:pStyle w:val="Compact"/>
            </w:pPr>
            <w:r>
              <w:t xml:space="preserve">/payments/{paymentId}</w:t>
            </w:r>
          </w:p>
        </w:tc>
        <w:tc>
          <w:tcPr/>
          <w:p>
            <w:pPr>
              <w:pStyle w:val="Compact"/>
            </w:pPr>
            <w:r>
              <w:t xml:space="preserve">PaymentController</w:t>
            </w:r>
          </w:p>
        </w:tc>
        <w:tc>
          <w:tcPr/>
          <w:p>
            <w:pPr>
              <w:pStyle w:val="Compact"/>
            </w:pPr>
            <w:r>
              <w:t xml:space="preserve">Read-only payment lookup (COD-only, no gateway)</w:t>
            </w:r>
          </w:p>
        </w:tc>
        <w:tc>
          <w:tcPr/>
          <w:p>
            <w:pPr>
              <w:pStyle w:val="Compact"/>
            </w:pPr>
            <w:r>
              <w:t xml:space="preserve">None enforced</w:t>
            </w:r>
          </w:p>
        </w:tc>
        <w:tc>
          <w:tcPr/>
          <w:p>
            <w:pPr>
              <w:pStyle w:val="Compact"/>
            </w:pPr>
            <w:r>
              <w:t xml:space="preserve">Any</w:t>
            </w:r>
          </w:p>
        </w:tc>
        <w:tc>
          <w:tcPr/>
          <w:p>
            <w:pPr>
              <w:pStyle w:val="Compact"/>
            </w:pPr>
            <w:r>
              <w:t xml:space="preserve">Order</w:t>
            </w:r>
          </w:p>
        </w:tc>
      </w:tr>
      <w:tr>
        <w:tc>
          <w:tcPr/>
          <w:p>
            <w:pPr>
              <w:pStyle w:val="Compact"/>
            </w:pPr>
            <w:r>
              <w:t xml:space="preserve">POST</w:t>
            </w:r>
          </w:p>
        </w:tc>
        <w:tc>
          <w:tcPr/>
          <w:p>
            <w:pPr>
              <w:pStyle w:val="Compact"/>
            </w:pPr>
            <w:r>
              <w:t xml:space="preserve">/returns</w:t>
            </w:r>
          </w:p>
        </w:tc>
        <w:tc>
          <w:tcPr/>
          <w:p>
            <w:pPr>
              <w:pStyle w:val="Compact"/>
            </w:pPr>
            <w:r>
              <w:t xml:space="preserve">ReturnController</w:t>
            </w:r>
          </w:p>
        </w:tc>
        <w:tc>
          <w:tcPr/>
          <w:p>
            <w:pPr>
              <w:pStyle w:val="Compact"/>
            </w:pPr>
            <w:r>
              <w:t xml:space="preserve">Request a return (7-day window, DELIVERED only)</w:t>
            </w:r>
          </w:p>
        </w:tc>
        <w:tc>
          <w:tcPr/>
          <w:p>
            <w:pPr>
              <w:pStyle w:val="Compact"/>
            </w:pPr>
            <w:r>
              <w:t xml:space="preserve">None enforced; buyerId trusted from body</w:t>
            </w:r>
          </w:p>
        </w:tc>
        <w:tc>
          <w:tcPr/>
          <w:p>
            <w:pPr>
              <w:pStyle w:val="Compact"/>
            </w:pPr>
            <w:r>
              <w:t xml:space="preserve">Buyer</w:t>
            </w:r>
          </w:p>
        </w:tc>
        <w:tc>
          <w:tcPr/>
          <w:p>
            <w:pPr>
              <w:pStyle w:val="Compact"/>
            </w:pPr>
            <w:r>
              <w:t xml:space="preserve">Order</w:t>
            </w:r>
          </w:p>
        </w:tc>
      </w:tr>
      <w:tr>
        <w:tc>
          <w:tcPr/>
          <w:p>
            <w:pPr>
              <w:pStyle w:val="Compact"/>
            </w:pPr>
            <w:r>
              <w:t xml:space="preserve">PATCH</w:t>
            </w:r>
          </w:p>
        </w:tc>
        <w:tc>
          <w:tcPr/>
          <w:p>
            <w:pPr>
              <w:pStyle w:val="Compact"/>
            </w:pPr>
            <w:r>
              <w:t xml:space="preserve">/returns/{id}/decision</w:t>
            </w:r>
          </w:p>
        </w:tc>
        <w:tc>
          <w:tcPr/>
          <w:p>
            <w:pPr>
              <w:pStyle w:val="Compact"/>
            </w:pPr>
            <w:r>
              <w:t xml:space="preserve">ReturnController</w:t>
            </w:r>
          </w:p>
        </w:tc>
        <w:tc>
          <w:tcPr/>
          <w:p>
            <w:pPr>
              <w:pStyle w:val="Compact"/>
            </w:pPr>
            <w:r>
              <w:t xml:space="preserve">Seller approves/rejects a return</w:t>
            </w:r>
          </w:p>
        </w:tc>
        <w:tc>
          <w:tcPr/>
          <w:p>
            <w:pPr>
              <w:pStyle w:val="Compact"/>
            </w:pPr>
            <w:r>
              <w:t xml:space="preserve">None enforced; sellerId trusted from body</w:t>
            </w:r>
          </w:p>
        </w:tc>
        <w:tc>
          <w:tcPr/>
          <w:p>
            <w:pPr>
              <w:pStyle w:val="Compact"/>
            </w:pPr>
            <w:r>
              <w:t xml:space="preserve">Seller</w:t>
            </w:r>
          </w:p>
        </w:tc>
        <w:tc>
          <w:tcPr/>
          <w:p>
            <w:pPr>
              <w:pStyle w:val="Compact"/>
            </w:pPr>
            <w:r>
              <w:t xml:space="preserve">Order</w:t>
            </w:r>
          </w:p>
        </w:tc>
      </w:tr>
      <w:tr>
        <w:tc>
          <w:tcPr/>
          <w:p>
            <w:pPr>
              <w:pStyle w:val="Compact"/>
            </w:pPr>
            <w:r>
              <w:t xml:space="preserve">GET</w:t>
            </w:r>
          </w:p>
        </w:tc>
        <w:tc>
          <w:tcPr/>
          <w:p>
            <w:pPr>
              <w:pStyle w:val="Compact"/>
            </w:pPr>
            <w:r>
              <w:t xml:space="preserve">/returns/{id}</w:t>
            </w:r>
          </w:p>
        </w:tc>
        <w:tc>
          <w:tcPr/>
          <w:p>
            <w:pPr>
              <w:pStyle w:val="Compact"/>
            </w:pPr>
            <w:r>
              <w:t xml:space="preserve">ReturnController</w:t>
            </w:r>
          </w:p>
        </w:tc>
        <w:tc>
          <w:tcPr/>
          <w:p>
            <w:pPr>
              <w:pStyle w:val="Compact"/>
            </w:pPr>
            <w:r>
              <w:t xml:space="preserve">Fetch a return request</w:t>
            </w:r>
          </w:p>
        </w:tc>
        <w:tc>
          <w:tcPr/>
          <w:p>
            <w:pPr>
              <w:pStyle w:val="Compact"/>
            </w:pPr>
            <w:r>
              <w:t xml:space="preserve">None enforced</w:t>
            </w:r>
          </w:p>
        </w:tc>
        <w:tc>
          <w:tcPr/>
          <w:p>
            <w:pPr>
              <w:pStyle w:val="Compact"/>
            </w:pPr>
            <w:r>
              <w:t xml:space="preserve">Any</w:t>
            </w:r>
          </w:p>
        </w:tc>
        <w:tc>
          <w:tcPr/>
          <w:p>
            <w:pPr>
              <w:pStyle w:val="Compact"/>
            </w:pPr>
            <w:r>
              <w:t xml:space="preserve">Order</w:t>
            </w:r>
          </w:p>
        </w:tc>
      </w:tr>
      <w:tr>
        <w:tc>
          <w:tcPr/>
          <w:p>
            <w:pPr>
              <w:pStyle w:val="Compact"/>
            </w:pPr>
            <w:r>
              <w:t xml:space="preserve">POST</w:t>
            </w:r>
          </w:p>
        </w:tc>
        <w:tc>
          <w:tcPr/>
          <w:p>
            <w:pPr>
              <w:pStyle w:val="Compact"/>
            </w:pPr>
            <w:r>
              <w:t xml:space="preserve">/returns/refunds/{refundId}/process</w:t>
            </w:r>
          </w:p>
        </w:tc>
        <w:tc>
          <w:tcPr/>
          <w:p>
            <w:pPr>
              <w:pStyle w:val="Compact"/>
            </w:pPr>
            <w:r>
              <w:t xml:space="preserve">ReturnController</w:t>
            </w:r>
          </w:p>
        </w:tc>
        <w:tc>
          <w:tcPr/>
          <w:p>
            <w:pPr>
              <w:pStyle w:val="Compact"/>
            </w:pPr>
            <w:r>
              <w:t xml:space="preserve">Mark refund COMPLETED, restock, seller order → RETURNED</w:t>
            </w:r>
          </w:p>
        </w:tc>
        <w:tc>
          <w:tcPr/>
          <w:p>
            <w:pPr>
              <w:pStyle w:val="Compact"/>
            </w:pPr>
            <w:r>
              <w:rPr>
                <w:b/>
                <w:bCs/>
              </w:rPr>
              <w:t xml:space="preserve">None enforced at all</w:t>
            </w:r>
          </w:p>
        </w:tc>
        <w:tc>
          <w:tcPr/>
          <w:p>
            <w:pPr>
              <w:pStyle w:val="Compact"/>
            </w:pPr>
            <w:r>
              <w:t xml:space="preserve">System/Admin (intended)</w:t>
            </w:r>
          </w:p>
        </w:tc>
        <w:tc>
          <w:tcPr/>
          <w:p>
            <w:pPr>
              <w:pStyle w:val="Compact"/>
            </w:pPr>
            <w:r>
              <w:t xml:space="preserve">Order</w:t>
            </w:r>
          </w:p>
        </w:tc>
      </w:tr>
    </w:tbl>
    <w:bookmarkEnd w:id="178"/>
    <w:bookmarkStart w:id="179" w:name="Xfb4282e679b6f41806872617d294741b376350e"/>
    <w:p>
      <w:pPr>
        <w:pStyle w:val="Heading4"/>
      </w:pPr>
      <w:r>
        <w:t xml:space="preserve">4.7 Quote Requests (RFQ / Price Request) —</w:t>
      </w:r>
      <w:r>
        <w:t xml:space="preserve"> </w:t>
      </w:r>
      <w:r>
        <w:rPr>
          <w:rStyle w:val="VerbatimChar"/>
        </w:rPr>
        <w:t xml:space="preserve">controller/quote/**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/buyer/quote-requests</w:t>
            </w:r>
          </w:p>
        </w:tc>
        <w:tc>
          <w:tcPr/>
          <w:p>
            <w:pPr>
              <w:pStyle w:val="Compact"/>
            </w:pPr>
            <w:r>
              <w:t xml:space="preserve">BuyerQuoteRequestController</w:t>
            </w:r>
          </w:p>
        </w:tc>
        <w:tc>
          <w:tcPr/>
          <w:p>
            <w:pPr>
              <w:pStyle w:val="Compact"/>
            </w:pPr>
            <w:r>
              <w:t xml:space="preserve">Submit PRICE_REQUEST/RFQ (guest allowed)</w:t>
            </w:r>
          </w:p>
        </w:tc>
        <w:tc>
          <w:tcPr/>
          <w:p>
            <w:pPr>
              <w:pStyle w:val="Compact"/>
            </w:pPr>
            <w:r>
              <w:t xml:space="preserve">Optional JWT (guest if absent/not ROLE_BUYER)</w:t>
            </w:r>
          </w:p>
        </w:tc>
        <w:tc>
          <w:tcPr/>
          <w:p>
            <w:pPr>
              <w:pStyle w:val="Compact"/>
            </w:pPr>
            <w:r>
              <w:t xml:space="preserve">Buyer/Guest</w:t>
            </w:r>
          </w:p>
        </w:tc>
        <w:tc>
          <w:tcPr/>
          <w:p>
            <w:pPr>
              <w:pStyle w:val="Compact"/>
            </w:pPr>
            <w:r>
              <w:t xml:space="preserve">Quote</w:t>
            </w:r>
          </w:p>
        </w:tc>
      </w:tr>
      <w:tr>
        <w:tc>
          <w:tcPr/>
          <w:p>
            <w:pPr>
              <w:pStyle w:val="Compact"/>
            </w:pPr>
            <w:r>
              <w:t xml:space="preserve">GET</w:t>
            </w:r>
          </w:p>
        </w:tc>
        <w:tc>
          <w:tcPr/>
          <w:p>
            <w:pPr>
              <w:pStyle w:val="Compact"/>
            </w:pPr>
            <w:r>
              <w:t xml:space="preserve">/buyer/quote-requests</w:t>
            </w:r>
          </w:p>
        </w:tc>
        <w:tc>
          <w:tcPr/>
          <w:p>
            <w:pPr>
              <w:pStyle w:val="Compact"/>
            </w:pPr>
            <w:r>
              <w:t xml:space="preserve">BuyerQuoteRequestController</w:t>
            </w:r>
          </w:p>
        </w:tc>
        <w:tc>
          <w:tcPr/>
          <w:p>
            <w:pPr>
              <w:pStyle w:val="Compact"/>
            </w:pPr>
            <w:r>
              <w:t xml:space="preserve">List buyer’s requests</w:t>
            </w:r>
          </w:p>
        </w:tc>
        <w:tc>
          <w:tcPr/>
          <w:p>
            <w:pPr>
              <w:pStyle w:val="Compact"/>
            </w:pPr>
            <w:r>
              <w:t xml:space="preserve">App-level: ROLE_BUYER required</w:t>
            </w:r>
          </w:p>
        </w:tc>
        <w:tc>
          <w:tcPr/>
          <w:p>
            <w:pPr>
              <w:pStyle w:val="Compact"/>
            </w:pPr>
            <w:r>
              <w:t xml:space="preserve">Buyer</w:t>
            </w:r>
          </w:p>
        </w:tc>
        <w:tc>
          <w:tcPr/>
          <w:p>
            <w:pPr>
              <w:pStyle w:val="Compact"/>
            </w:pPr>
            <w:r>
              <w:t xml:space="preserve">Quote</w:t>
            </w:r>
          </w:p>
        </w:tc>
      </w:tr>
      <w:tr>
        <w:tc>
          <w:tcPr/>
          <w:p>
            <w:pPr>
              <w:pStyle w:val="Compact"/>
            </w:pPr>
            <w:r>
              <w:t xml:space="preserve">PATCH</w:t>
            </w:r>
          </w:p>
        </w:tc>
        <w:tc>
          <w:tcPr/>
          <w:p>
            <w:pPr>
              <w:pStyle w:val="Compact"/>
            </w:pPr>
            <w:r>
              <w:t xml:space="preserve">/buyer/quote-requests/{id}/accept</w:t>
            </w:r>
          </w:p>
        </w:tc>
        <w:tc>
          <w:tcPr/>
          <w:p>
            <w:pPr>
              <w:pStyle w:val="Compact"/>
            </w:pPr>
            <w:r>
              <w:t xml:space="preserve">BuyerQuoteRequestController</w:t>
            </w:r>
          </w:p>
        </w:tc>
        <w:tc>
          <w:tcPr/>
          <w:p>
            <w:pPr>
              <w:pStyle w:val="Compact"/>
            </w:pPr>
            <w:r>
              <w:t xml:space="preserve">Accept a QUOTED request</w:t>
            </w:r>
          </w:p>
        </w:tc>
        <w:tc>
          <w:tcPr/>
          <w:p>
            <w:pPr>
              <w:pStyle w:val="Compact"/>
            </w:pPr>
            <w:r>
              <w:t xml:space="preserve">App-level: ROLE_BUYER + ownership</w:t>
            </w:r>
          </w:p>
        </w:tc>
        <w:tc>
          <w:tcPr/>
          <w:p>
            <w:pPr>
              <w:pStyle w:val="Compact"/>
            </w:pPr>
            <w:r>
              <w:t xml:space="preserve">Buyer</w:t>
            </w:r>
          </w:p>
        </w:tc>
        <w:tc>
          <w:tcPr/>
          <w:p>
            <w:pPr>
              <w:pStyle w:val="Compact"/>
            </w:pPr>
            <w:r>
              <w:t xml:space="preserve">Quote</w:t>
            </w:r>
          </w:p>
        </w:tc>
      </w:tr>
      <w:tr>
        <w:tc>
          <w:tcPr/>
          <w:p>
            <w:pPr>
              <w:pStyle w:val="Compact"/>
            </w:pPr>
            <w:r>
              <w:t xml:space="preserve">PATCH</w:t>
            </w:r>
          </w:p>
        </w:tc>
        <w:tc>
          <w:tcPr/>
          <w:p>
            <w:pPr>
              <w:pStyle w:val="Compact"/>
            </w:pPr>
            <w:r>
              <w:t xml:space="preserve">/buyer/quote-requests/{id}/reject</w:t>
            </w:r>
          </w:p>
        </w:tc>
        <w:tc>
          <w:tcPr/>
          <w:p>
            <w:pPr>
              <w:pStyle w:val="Compact"/>
            </w:pPr>
            <w:r>
              <w:t xml:space="preserve">BuyerQuoteRequestController</w:t>
            </w:r>
          </w:p>
        </w:tc>
        <w:tc>
          <w:tcPr/>
          <w:p>
            <w:pPr>
              <w:pStyle w:val="Compact"/>
            </w:pPr>
            <w:r>
              <w:t xml:space="preserve">Reject a QUOTED request</w:t>
            </w:r>
          </w:p>
        </w:tc>
        <w:tc>
          <w:tcPr/>
          <w:p>
            <w:pPr>
              <w:pStyle w:val="Compact"/>
            </w:pPr>
            <w:r>
              <w:t xml:space="preserve">App-level: ROLE_BUYER + ownership</w:t>
            </w:r>
          </w:p>
        </w:tc>
        <w:tc>
          <w:tcPr/>
          <w:p>
            <w:pPr>
              <w:pStyle w:val="Compact"/>
            </w:pPr>
            <w:r>
              <w:t xml:space="preserve">Buyer</w:t>
            </w:r>
          </w:p>
        </w:tc>
        <w:tc>
          <w:tcPr/>
          <w:p>
            <w:pPr>
              <w:pStyle w:val="Compact"/>
            </w:pPr>
            <w:r>
              <w:t xml:space="preserve">Quote</w:t>
            </w:r>
          </w:p>
        </w:tc>
      </w:tr>
      <w:tr>
        <w:tc>
          <w:tcPr/>
          <w:p>
            <w:pPr>
              <w:pStyle w:val="Compact"/>
            </w:pPr>
            <w:r>
              <w:t xml:space="preserve">GET</w:t>
            </w:r>
          </w:p>
        </w:tc>
        <w:tc>
          <w:tcPr/>
          <w:p>
            <w:pPr>
              <w:pStyle w:val="Compact"/>
            </w:pPr>
            <w:r>
              <w:t xml:space="preserve">/seller/quote-requests</w:t>
            </w:r>
          </w:p>
        </w:tc>
        <w:tc>
          <w:tcPr/>
          <w:p>
            <w:pPr>
              <w:pStyle w:val="Compact"/>
            </w:pPr>
            <w:r>
              <w:t xml:space="preserve">SellerQuoteRequestController</w:t>
            </w:r>
          </w:p>
        </w:tc>
        <w:tc>
          <w:tcPr/>
          <w:p>
            <w:pPr>
              <w:pStyle w:val="Compact"/>
            </w:pPr>
            <w:r>
              <w:t xml:space="preserve">List requests for seller’s products</w:t>
            </w:r>
          </w:p>
        </w:tc>
        <w:tc>
          <w:tcPr/>
          <w:p>
            <w:pPr>
              <w:pStyle w:val="Compact"/>
            </w:pPr>
            <w:r>
              <w:t xml:space="preserve">App-level: ROLE_SELLER + Seller profile resolved</w:t>
            </w:r>
          </w:p>
        </w:tc>
        <w:tc>
          <w:tcPr/>
          <w:p>
            <w:pPr>
              <w:pStyle w:val="Compact"/>
            </w:pPr>
            <w:r>
              <w:t xml:space="preserve">Seller</w:t>
            </w:r>
          </w:p>
        </w:tc>
        <w:tc>
          <w:tcPr/>
          <w:p>
            <w:pPr>
              <w:pStyle w:val="Compact"/>
            </w:pPr>
            <w:r>
              <w:t xml:space="preserve">Quote</w:t>
            </w:r>
          </w:p>
        </w:tc>
      </w:tr>
      <w:tr>
        <w:tc>
          <w:tcPr/>
          <w:p>
            <w:pPr>
              <w:pStyle w:val="Compact"/>
            </w:pPr>
            <w:r>
              <w:t xml:space="preserve">PATCH</w:t>
            </w:r>
          </w:p>
        </w:tc>
        <w:tc>
          <w:tcPr/>
          <w:p>
            <w:pPr>
              <w:pStyle w:val="Compact"/>
            </w:pPr>
            <w:r>
              <w:t xml:space="preserve">/seller/quote-requests/{id}/respond</w:t>
            </w:r>
          </w:p>
        </w:tc>
        <w:tc>
          <w:tcPr/>
          <w:p>
            <w:pPr>
              <w:pStyle w:val="Compact"/>
            </w:pPr>
            <w:r>
              <w:t xml:space="preserve">SellerQuoteRequestController</w:t>
            </w:r>
          </w:p>
        </w:tc>
        <w:tc>
          <w:tcPr/>
          <w:p>
            <w:pPr>
              <w:pStyle w:val="Compact"/>
            </w:pPr>
            <w:r>
              <w:t xml:space="preserve">One-shot price response (PENDING→QUOTED)</w:t>
            </w:r>
          </w:p>
        </w:tc>
        <w:tc>
          <w:tcPr/>
          <w:p>
            <w:pPr>
              <w:pStyle w:val="Compact"/>
            </w:pPr>
            <w:r>
              <w:t xml:space="preserve">App-level: ROLE_SELLER + ownership</w:t>
            </w:r>
          </w:p>
        </w:tc>
        <w:tc>
          <w:tcPr/>
          <w:p>
            <w:pPr>
              <w:pStyle w:val="Compact"/>
            </w:pPr>
            <w:r>
              <w:t xml:space="preserve">Seller</w:t>
            </w:r>
          </w:p>
        </w:tc>
        <w:tc>
          <w:tcPr/>
          <w:p>
            <w:pPr>
              <w:pStyle w:val="Compact"/>
            </w:pPr>
            <w:r>
              <w:t xml:space="preserve">Quote</w:t>
            </w:r>
          </w:p>
        </w:tc>
      </w:tr>
    </w:tbl>
    <w:bookmarkEnd w:id="179"/>
    <w:bookmarkStart w:id="180" w:name="buyer-auth-signup-profile"/>
    <w:p>
      <w:pPr>
        <w:pStyle w:val="Heading4"/>
      </w:pPr>
      <w:r>
        <w:t xml:space="preserve">4.8 Buyer Auth / Signup / Profile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/buyer/auth/signup</w:t>
            </w:r>
          </w:p>
        </w:tc>
        <w:tc>
          <w:tcPr/>
          <w:p>
            <w:pPr>
              <w:pStyle w:val="Compact"/>
            </w:pPr>
            <w:r>
              <w:t xml:space="preserve">BuyerSignupController</w:t>
            </w:r>
          </w:p>
        </w:tc>
        <w:tc>
          <w:tcPr/>
          <w:p>
            <w:pPr>
              <w:pStyle w:val="Compact"/>
            </w:pPr>
            <w:r>
              <w:t xml:space="preserve">Email+phone+password signup, sends OTP</w:t>
            </w:r>
          </w:p>
        </w:tc>
        <w:tc>
          <w:tcPr/>
          <w:p>
            <w:pPr>
              <w:pStyle w:val="Compact"/>
            </w:pPr>
            <w:r>
              <w:t xml:space="preserve">None</w:t>
            </w:r>
          </w:p>
        </w:tc>
        <w:tc>
          <w:tcPr/>
          <w:p>
            <w:pPr>
              <w:pStyle w:val="Compact"/>
            </w:pPr>
            <w:r>
              <w:t xml:space="preserve">Buyer</w:t>
            </w:r>
          </w:p>
        </w:tc>
        <w:tc>
          <w:tcPr/>
          <w:p>
            <w:pPr>
              <w:pStyle w:val="Compact"/>
            </w:pPr>
            <w:r>
              <w:t xml:space="preserve">Auth</w:t>
            </w:r>
          </w:p>
        </w:tc>
      </w:tr>
      <w:tr>
        <w:tc>
          <w:tcPr/>
          <w:p>
            <w:pPr>
              <w:pStyle w:val="Compact"/>
            </w:pPr>
            <w:r>
              <w:t xml:space="preserve">POST</w:t>
            </w:r>
          </w:p>
        </w:tc>
        <w:tc>
          <w:tcPr/>
          <w:p>
            <w:pPr>
              <w:pStyle w:val="Compact"/>
            </w:pPr>
            <w:r>
              <w:t xml:space="preserve">/buyer/auth/signup/verify-otp</w:t>
            </w:r>
          </w:p>
        </w:tc>
        <w:tc>
          <w:tcPr/>
          <w:p>
            <w:pPr>
              <w:pStyle w:val="Compact"/>
            </w:pPr>
            <w:r>
              <w:t xml:space="preserve">BuyerSignupController</w:t>
            </w:r>
          </w:p>
        </w:tc>
        <w:tc>
          <w:tcPr/>
          <w:p>
            <w:pPr>
              <w:pStyle w:val="Compact"/>
            </w:pPr>
            <w:r>
              <w:t xml:space="preserve">Verify OTP, create</w:t>
            </w:r>
            <w:r>
              <w:t xml:space="preserve"> </w:t>
            </w:r>
            <w:r>
              <w:rPr>
                <w:rStyle w:val="VerbatimChar"/>
              </w:rPr>
              <w:t xml:space="preserve">tbl_buyer_user</w:t>
            </w:r>
            <w:r>
              <w:t xml:space="preserve"> </w:t>
            </w:r>
            <w:r>
              <w:t xml:space="preserve">(no token)</w:t>
            </w:r>
          </w:p>
        </w:tc>
        <w:tc>
          <w:tcPr/>
          <w:p>
            <w:pPr>
              <w:pStyle w:val="Compact"/>
            </w:pPr>
            <w:r>
              <w:t xml:space="preserve">None</w:t>
            </w:r>
          </w:p>
        </w:tc>
        <w:tc>
          <w:tcPr/>
          <w:p>
            <w:pPr>
              <w:pStyle w:val="Compact"/>
            </w:pPr>
            <w:r>
              <w:t xml:space="preserve">Buyer</w:t>
            </w:r>
          </w:p>
        </w:tc>
        <w:tc>
          <w:tcPr/>
          <w:p>
            <w:pPr>
              <w:pStyle w:val="Compact"/>
            </w:pPr>
            <w:r>
              <w:t xml:space="preserve">Auth</w:t>
            </w:r>
          </w:p>
        </w:tc>
      </w:tr>
      <w:tr>
        <w:tc>
          <w:tcPr/>
          <w:p>
            <w:pPr>
              <w:pStyle w:val="Compact"/>
            </w:pPr>
            <w:r>
              <w:t xml:space="preserve">POST</w:t>
            </w:r>
          </w:p>
        </w:tc>
        <w:tc>
          <w:tcPr/>
          <w:p>
            <w:pPr>
              <w:pStyle w:val="Compact"/>
            </w:pPr>
            <w:r>
              <w:t xml:space="preserve">/buyer/authentication/login</w:t>
            </w:r>
          </w:p>
        </w:tc>
        <w:tc>
          <w:tcPr/>
          <w:p>
            <w:pPr>
              <w:pStyle w:val="Compact"/>
            </w:pPr>
            <w:r>
              <w:t xml:space="preserve">BuyerAuthenticationController</w:t>
            </w:r>
          </w:p>
        </w:tc>
        <w:tc>
          <w:tcPr/>
          <w:p>
            <w:pPr>
              <w:pStyle w:val="Compact"/>
            </w:pPr>
            <w:r>
              <w:t xml:space="preserve">Password check, sends login OTP</w:t>
            </w:r>
          </w:p>
        </w:tc>
        <w:tc>
          <w:tcPr/>
          <w:p>
            <w:pPr>
              <w:pStyle w:val="Compact"/>
            </w:pPr>
            <w:r>
              <w:t xml:space="preserve">None</w:t>
            </w:r>
          </w:p>
        </w:tc>
        <w:tc>
          <w:tcPr/>
          <w:p>
            <w:pPr>
              <w:pStyle w:val="Compact"/>
            </w:pPr>
            <w:r>
              <w:t xml:space="preserve">Buyer</w:t>
            </w:r>
          </w:p>
        </w:tc>
        <w:tc>
          <w:tcPr/>
          <w:p>
            <w:pPr>
              <w:pStyle w:val="Compact"/>
            </w:pPr>
            <w:r>
              <w:t xml:space="preserve">Auth</w:t>
            </w:r>
          </w:p>
        </w:tc>
      </w:tr>
      <w:tr>
        <w:tc>
          <w:tcPr/>
          <w:p>
            <w:pPr>
              <w:pStyle w:val="Compact"/>
            </w:pPr>
            <w:r>
              <w:t xml:space="preserve">POST</w:t>
            </w:r>
          </w:p>
        </w:tc>
        <w:tc>
          <w:tcPr/>
          <w:p>
            <w:pPr>
              <w:pStyle w:val="Compact"/>
            </w:pPr>
            <w:r>
              <w:t xml:space="preserve">/buyer/authentication/verify-otp</w:t>
            </w:r>
          </w:p>
        </w:tc>
        <w:tc>
          <w:tcPr/>
          <w:p>
            <w:pPr>
              <w:pStyle w:val="Compact"/>
            </w:pPr>
            <w:r>
              <w:t xml:space="preserve">BuyerAuthenticationController</w:t>
            </w:r>
          </w:p>
        </w:tc>
        <w:tc>
          <w:tcPr/>
          <w:p>
            <w:pPr>
              <w:pStyle w:val="Compact"/>
            </w:pPr>
            <w:r>
              <w:t xml:space="preserve">Verify OTP, issue JWT+refresh</w:t>
            </w:r>
          </w:p>
        </w:tc>
        <w:tc>
          <w:tcPr/>
          <w:p>
            <w:pPr>
              <w:pStyle w:val="Compact"/>
            </w:pPr>
            <w:r>
              <w:t xml:space="preserve">None</w:t>
            </w:r>
          </w:p>
        </w:tc>
        <w:tc>
          <w:tcPr/>
          <w:p>
            <w:pPr>
              <w:pStyle w:val="Compact"/>
            </w:pPr>
            <w:r>
              <w:t xml:space="preserve">Buyer</w:t>
            </w:r>
          </w:p>
        </w:tc>
        <w:tc>
          <w:tcPr/>
          <w:p>
            <w:pPr>
              <w:pStyle w:val="Compact"/>
            </w:pPr>
            <w:r>
              <w:t xml:space="preserve">Auth</w:t>
            </w:r>
          </w:p>
        </w:tc>
      </w:tr>
      <w:tr>
        <w:tc>
          <w:tcPr/>
          <w:p>
            <w:pPr>
              <w:pStyle w:val="Compact"/>
            </w:pPr>
            <w:r>
              <w:t xml:space="preserve">POST</w:t>
            </w:r>
          </w:p>
        </w:tc>
        <w:tc>
          <w:tcPr/>
          <w:p>
            <w:pPr>
              <w:pStyle w:val="Compact"/>
            </w:pPr>
            <w:r>
              <w:t xml:space="preserve">/buyer/authentication/refresh</w:t>
            </w:r>
          </w:p>
        </w:tc>
        <w:tc>
          <w:tcPr/>
          <w:p>
            <w:pPr>
              <w:pStyle w:val="Compact"/>
            </w:pPr>
            <w:r>
              <w:t xml:space="preserve">BuyerAuthenticationController</w:t>
            </w:r>
          </w:p>
        </w:tc>
        <w:tc>
          <w:tcPr/>
          <w:p>
            <w:pPr>
              <w:pStyle w:val="Compact"/>
            </w:pPr>
            <w:r>
              <w:t xml:space="preserve">Rotate refresh token</w:t>
            </w:r>
          </w:p>
        </w:tc>
        <w:tc>
          <w:tcPr/>
          <w:p>
            <w:pPr>
              <w:pStyle w:val="Compact"/>
            </w:pPr>
            <w:r>
              <w:t xml:space="preserve">None</w:t>
            </w:r>
          </w:p>
        </w:tc>
        <w:tc>
          <w:tcPr/>
          <w:p>
            <w:pPr>
              <w:pStyle w:val="Compact"/>
            </w:pPr>
            <w:r>
              <w:t xml:space="preserve">Buyer</w:t>
            </w:r>
          </w:p>
        </w:tc>
        <w:tc>
          <w:tcPr/>
          <w:p>
            <w:pPr>
              <w:pStyle w:val="Compact"/>
            </w:pPr>
            <w:r>
              <w:t xml:space="preserve">Auth</w:t>
            </w:r>
          </w:p>
        </w:tc>
      </w:tr>
      <w:tr>
        <w:tc>
          <w:tcPr/>
          <w:p>
            <w:pPr>
              <w:pStyle w:val="Compact"/>
            </w:pPr>
            <w:r>
              <w:t xml:space="preserve">POST</w:t>
            </w:r>
          </w:p>
        </w:tc>
        <w:tc>
          <w:tcPr/>
          <w:p>
            <w:pPr>
              <w:pStyle w:val="Compact"/>
            </w:pPr>
            <w:r>
              <w:t xml:space="preserve">/buyer/authentication/reset-password</w:t>
            </w:r>
          </w:p>
        </w:tc>
        <w:tc>
          <w:tcPr/>
          <w:p>
            <w:pPr>
              <w:pStyle w:val="Compact"/>
            </w:pPr>
            <w:r>
              <w:t xml:space="preserve">BuyerAuthenticationController</w:t>
            </w:r>
          </w:p>
        </w:tc>
        <w:tc>
          <w:tcPr/>
          <w:p>
            <w:pPr>
              <w:pStyle w:val="Compact"/>
            </w:pPr>
            <w:r>
              <w:t xml:space="preserve">Temp-password first-time reset</w:t>
            </w:r>
          </w:p>
        </w:tc>
        <w:tc>
          <w:tcPr/>
          <w:p>
            <w:pPr>
              <w:pStyle w:val="Compact"/>
            </w:pPr>
            <w:r>
              <w:t xml:space="preserve">None</w:t>
            </w:r>
          </w:p>
        </w:tc>
        <w:tc>
          <w:tcPr/>
          <w:p>
            <w:pPr>
              <w:pStyle w:val="Compact"/>
            </w:pPr>
            <w:r>
              <w:t xml:space="preserve">Buyer</w:t>
            </w:r>
          </w:p>
        </w:tc>
        <w:tc>
          <w:tcPr/>
          <w:p>
            <w:pPr>
              <w:pStyle w:val="Compact"/>
            </w:pPr>
            <w:r>
              <w:t xml:space="preserve">Auth</w:t>
            </w:r>
          </w:p>
        </w:tc>
      </w:tr>
      <w:tr>
        <w:tc>
          <w:tcPr/>
          <w:p>
            <w:pPr>
              <w:pStyle w:val="Compact"/>
            </w:pPr>
            <w:r>
              <w:t xml:space="preserve">GET</w:t>
            </w:r>
          </w:p>
        </w:tc>
        <w:tc>
          <w:tcPr/>
          <w:p>
            <w:pPr>
              <w:pStyle w:val="Compact"/>
            </w:pPr>
            <w:r>
              <w:t xml:space="preserve">/buyer/authentication/me</w:t>
            </w:r>
          </w:p>
        </w:tc>
        <w:tc>
          <w:tcPr/>
          <w:p>
            <w:pPr>
              <w:pStyle w:val="Compact"/>
            </w:pPr>
            <w:r>
              <w:t xml:space="preserve">BuyerAuthenticationController</w:t>
            </w:r>
          </w:p>
        </w:tc>
        <w:tc>
          <w:tcPr/>
          <w:p>
            <w:pPr>
              <w:pStyle w:val="Compact"/>
            </w:pPr>
            <w:r>
              <w:t xml:space="preserve">Current buyer identity</w:t>
            </w:r>
          </w:p>
        </w:tc>
        <w:tc>
          <w:tcPr/>
          <w:p>
            <w:pPr>
              <w:pStyle w:val="Compact"/>
            </w:pPr>
            <w:r>
              <w:t xml:space="preserve">Authentication required</w:t>
            </w:r>
          </w:p>
        </w:tc>
        <w:tc>
          <w:tcPr/>
          <w:p>
            <w:pPr>
              <w:pStyle w:val="Compact"/>
            </w:pPr>
            <w:r>
              <w:t xml:space="preserve">Buyer</w:t>
            </w:r>
          </w:p>
        </w:tc>
        <w:tc>
          <w:tcPr/>
          <w:p>
            <w:pPr>
              <w:pStyle w:val="Compact"/>
            </w:pPr>
            <w:r>
              <w:t xml:space="preserve">Auth</w:t>
            </w:r>
          </w:p>
        </w:tc>
      </w:tr>
      <w:tr>
        <w:tc>
          <w:tcPr/>
          <w:p>
            <w:pPr>
              <w:pStyle w:val="Compact"/>
            </w:pPr>
            <w:r>
              <w:t xml:space="preserve">POST</w:t>
            </w:r>
          </w:p>
        </w:tc>
        <w:tc>
          <w:tcPr/>
          <w:p>
            <w:pPr>
              <w:pStyle w:val="Compact"/>
            </w:pPr>
            <w:r>
              <w:t xml:space="preserve">/buyer/authentication/logout</w:t>
            </w:r>
          </w:p>
        </w:tc>
        <w:tc>
          <w:tcPr/>
          <w:p>
            <w:pPr>
              <w:pStyle w:val="Compact"/>
            </w:pPr>
            <w:r>
              <w:t xml:space="preserve">BuyerAuthenticationController</w:t>
            </w:r>
          </w:p>
        </w:tc>
        <w:tc>
          <w:tcPr/>
          <w:p>
            <w:pPr>
              <w:pStyle w:val="Compact"/>
            </w:pPr>
            <w:r>
              <w:t xml:space="preserve">Revoke refresh token</w:t>
            </w:r>
          </w:p>
        </w:tc>
        <w:tc>
          <w:tcPr/>
          <w:p>
            <w:pPr>
              <w:pStyle w:val="Compact"/>
            </w:pPr>
            <w:r>
              <w:t xml:space="preserve">None enforced</w:t>
            </w:r>
          </w:p>
        </w:tc>
        <w:tc>
          <w:tcPr/>
          <w:p>
            <w:pPr>
              <w:pStyle w:val="Compact"/>
            </w:pPr>
            <w:r>
              <w:t xml:space="preserve">Buyer</w:t>
            </w:r>
          </w:p>
        </w:tc>
        <w:tc>
          <w:tcPr/>
          <w:p>
            <w:pPr>
              <w:pStyle w:val="Compact"/>
            </w:pPr>
            <w:r>
              <w:t xml:space="preserve">Auth</w:t>
            </w:r>
          </w:p>
        </w:tc>
      </w:tr>
      <w:tr>
        <w:tc>
          <w:tcPr/>
          <w:p>
            <w:pPr>
              <w:pStyle w:val="Compact"/>
            </w:pPr>
            <w:r>
              <w:t xml:space="preserve">GET</w:t>
            </w:r>
          </w:p>
        </w:tc>
        <w:tc>
          <w:tcPr/>
          <w:p>
            <w:pPr>
              <w:pStyle w:val="Compact"/>
            </w:pPr>
            <w:r>
              <w:t xml:space="preserve">/buyer/profile/by-user/{buyerUserId}</w:t>
            </w:r>
          </w:p>
        </w:tc>
        <w:tc>
          <w:tcPr/>
          <w:p>
            <w:pPr>
              <w:pStyle w:val="Compact"/>
            </w:pPr>
            <w:r>
              <w:t xml:space="preserve">BuyerProfileController</w:t>
            </w:r>
          </w:p>
        </w:tc>
        <w:tc>
          <w:tcPr/>
          <w:p>
            <w:pPr>
              <w:pStyle w:val="Compact"/>
            </w:pPr>
            <w:r>
              <w:t xml:space="preserve">Resolve Buyer business id from BuyerUser id</w:t>
            </w:r>
          </w:p>
        </w:tc>
        <w:tc>
          <w:tcPr/>
          <w:p>
            <w:pPr>
              <w:pStyle w:val="Compact"/>
            </w:pPr>
            <w:r>
              <w:t xml:space="preserve">App-level: self or ROLE_ADMIN</w:t>
            </w:r>
          </w:p>
        </w:tc>
        <w:tc>
          <w:tcPr/>
          <w:p>
            <w:pPr>
              <w:pStyle w:val="Compact"/>
            </w:pPr>
            <w:r>
              <w:t xml:space="preserve">Buyer</w:t>
            </w:r>
          </w:p>
        </w:tc>
        <w:tc>
          <w:tcPr/>
          <w:p>
            <w:pPr>
              <w:pStyle w:val="Compact"/>
            </w:pPr>
            <w:r>
              <w:t xml:space="preserve">Profile</w:t>
            </w:r>
          </w:p>
        </w:tc>
      </w:tr>
    </w:tbl>
    <w:bookmarkEnd w:id="180"/>
    <w:bookmarkStart w:id="181" w:name="Xdce4f910df9594d024626a0277641251fb99ccd"/>
    <w:p>
      <w:pPr>
        <w:pStyle w:val="Heading4"/>
      </w:pPr>
      <w:r>
        <w:t xml:space="preserve">4.9 Buyer Registration / Temp-Buyer (</w:t>
      </w:r>
      <w:r>
        <w:rPr>
          <w:rStyle w:val="VerbatimChar"/>
        </w:rPr>
        <w:t xml:space="preserve">controller/temp/buyer/**</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Path</w:t>
            </w:r>
          </w:p>
        </w:tc>
        <w:tc>
          <w:tcPr/>
          <w:p>
            <w:pPr>
              <w:pStyle w:val="Compact"/>
            </w:pPr>
            <w:r>
              <w:t xml:space="preserve">Controller</w:t>
            </w:r>
          </w:p>
        </w:tc>
        <w:tc>
          <w:tcPr/>
          <w:p>
            <w:pPr>
              <w:pStyle w:val="Compact"/>
            </w:pPr>
            <w:r>
              <w:t xml:space="preserve">Purpose</w:t>
            </w:r>
          </w:p>
        </w:tc>
        <w:tc>
          <w:tcPr/>
          <w:p>
            <w:pPr>
              <w:pStyle w:val="Compact"/>
            </w:pPr>
            <w:r>
              <w:t xml:space="preserve">Auth</w:t>
            </w:r>
          </w:p>
        </w:tc>
        <w:tc>
          <w:tcPr/>
          <w:p>
            <w:pPr>
              <w:pStyle w:val="Compact"/>
            </w:pPr>
            <w:r>
              <w:t xml:space="preserve">Role</w:t>
            </w:r>
          </w:p>
        </w:tc>
        <w:tc>
          <w:tcPr/>
          <w:p>
            <w:pPr>
              <w:pStyle w:val="Compact"/>
            </w:pPr>
            <w:r>
              <w:t xml:space="preserve">Module</w:t>
            </w:r>
          </w:p>
        </w:tc>
      </w:tr>
      <w:tr>
        <w:tc>
          <w:tcPr/>
          <w:p>
            <w:pPr>
              <w:pStyle w:val="Compact"/>
            </w:pPr>
            <w:r>
              <w:t xml:space="preserve">POST</w:t>
            </w:r>
          </w:p>
        </w:tc>
        <w:tc>
          <w:tcPr/>
          <w:p>
            <w:pPr>
              <w:pStyle w:val="Compact"/>
            </w:pPr>
            <w:r>
              <w:t xml:space="preserve">/temp-buyers</w:t>
            </w:r>
          </w:p>
        </w:tc>
        <w:tc>
          <w:tcPr/>
          <w:p>
            <w:pPr>
              <w:pStyle w:val="Compact"/>
            </w:pPr>
            <w:r>
              <w:t xml:space="preserve">TempBuyerController</w:t>
            </w:r>
          </w:p>
        </w:tc>
        <w:tc>
          <w:tcPr/>
          <w:p>
            <w:pPr>
              <w:pStyle w:val="Compact"/>
            </w:pPr>
            <w:r>
              <w:t xml:space="preserve">Create full registration (status=SUBMITTED)</w:t>
            </w:r>
          </w:p>
        </w:tc>
        <w:tc>
          <w:tcPr/>
          <w:p>
            <w:pPr>
              <w:pStyle w:val="Compact"/>
            </w:pPr>
            <w:r>
              <w:t xml:space="preserve">None enforced</w:t>
            </w:r>
          </w:p>
        </w:tc>
        <w:tc>
          <w:tcPr/>
          <w:p>
            <w:pPr>
              <w:pStyle w:val="Compact"/>
            </w:pPr>
            <w:r>
              <w:t xml:space="preserve">Buyer</w:t>
            </w:r>
          </w:p>
        </w:tc>
        <w:tc>
          <w:tcPr/>
          <w:p>
            <w:pPr>
              <w:pStyle w:val="Compact"/>
            </w:pPr>
            <w:r>
              <w:t xml:space="preserve">Onboarding</w:t>
            </w:r>
          </w:p>
        </w:tc>
      </w:tr>
      <w:tr>
        <w:tc>
          <w:tcPr/>
          <w:p>
            <w:pPr>
              <w:pStyle w:val="Compact"/>
            </w:pPr>
            <w:r>
              <w:t xml:space="preserve">GET</w:t>
            </w:r>
          </w:p>
        </w:tc>
        <w:tc>
          <w:tcPr/>
          <w:p>
            <w:pPr>
              <w:pStyle w:val="Compact"/>
            </w:pPr>
            <w:r>
              <w:t xml:space="preserve">/temp-buyers</w:t>
            </w:r>
          </w:p>
        </w:tc>
        <w:tc>
          <w:tcPr/>
          <w:p>
            <w:pPr>
              <w:pStyle w:val="Compact"/>
            </w:pPr>
            <w:r>
              <w:t xml:space="preserve">TempBuyerController</w:t>
            </w:r>
          </w:p>
        </w:tc>
        <w:tc>
          <w:tcPr/>
          <w:p>
            <w:pPr>
              <w:pStyle w:val="Compact"/>
            </w:pPr>
            <w:r>
              <w:t xml:space="preserve">List all (admin queue)</w:t>
            </w:r>
          </w:p>
        </w:tc>
        <w:tc>
          <w:tcPr/>
          <w:p>
            <w:pPr>
              <w:pStyle w:val="Compact"/>
            </w:pPr>
            <w:r>
              <w:t xml:space="preserve">App-level: ROLE_ADMIN required</w:t>
            </w:r>
          </w:p>
        </w:tc>
        <w:tc>
          <w:tcPr/>
          <w:p>
            <w:pPr>
              <w:pStyle w:val="Compact"/>
            </w:pPr>
            <w:r>
              <w:t xml:space="preserve">Admin</w:t>
            </w:r>
          </w:p>
        </w:tc>
        <w:tc>
          <w:tcPr/>
          <w:p>
            <w:pPr>
              <w:pStyle w:val="Compact"/>
            </w:pPr>
            <w:r>
              <w:t xml:space="preserve">Onboarding</w:t>
            </w:r>
          </w:p>
        </w:tc>
      </w:tr>
      <w:tr>
        <w:tc>
          <w:tcPr/>
          <w:p>
            <w:pPr>
              <w:pStyle w:val="Compact"/>
            </w:pPr>
            <w:r>
              <w:t xml:space="preserve">GET</w:t>
            </w:r>
          </w:p>
        </w:tc>
        <w:tc>
          <w:tcPr/>
          <w:p>
            <w:pPr>
              <w:pStyle w:val="Compact"/>
            </w:pPr>
            <w:r>
              <w:t xml:space="preserve">/temp-buyers/{id}, /user/{userId}</w:t>
            </w:r>
          </w:p>
        </w:tc>
        <w:tc>
          <w:tcPr/>
          <w:p>
            <w:pPr>
              <w:pStyle w:val="Compact"/>
            </w:pPr>
            <w:r>
              <w:t xml:space="preserve">TempBuyerController</w:t>
            </w:r>
          </w:p>
        </w:tc>
        <w:tc>
          <w:tcPr/>
          <w:p>
            <w:pPr>
              <w:pStyle w:val="Compact"/>
            </w:pPr>
            <w:r>
              <w:t xml:space="preserve">Fetch registration</w:t>
            </w:r>
          </w:p>
        </w:tc>
        <w:tc>
          <w:tcPr/>
          <w:p>
            <w:pPr>
              <w:pStyle w:val="Compact"/>
            </w:pPr>
            <w:r>
              <w:t xml:space="preserve">None enforced</w:t>
            </w:r>
          </w:p>
        </w:tc>
        <w:tc>
          <w:tcPr/>
          <w:p>
            <w:pPr>
              <w:pStyle w:val="Compact"/>
            </w:pPr>
            <w:r>
              <w:t xml:space="preserve">Any</w:t>
            </w:r>
          </w:p>
        </w:tc>
        <w:tc>
          <w:tcPr/>
          <w:p>
            <w:pPr>
              <w:pStyle w:val="Compact"/>
            </w:pPr>
            <w:r>
              <w:t xml:space="preserve">Onboarding</w:t>
            </w:r>
          </w:p>
        </w:tc>
      </w:tr>
      <w:tr>
        <w:tc>
          <w:tcPr/>
          <w:p>
            <w:pPr>
              <w:pStyle w:val="Compact"/>
            </w:pPr>
            <w:r>
              <w:t xml:space="preserve">PATCH</w:t>
            </w:r>
          </w:p>
        </w:tc>
        <w:tc>
          <w:tcPr/>
          <w:p>
            <w:pPr>
              <w:pStyle w:val="Compact"/>
            </w:pPr>
            <w:r>
              <w:t xml:space="preserve">/temp-buyers/{id}/verify/gst, /verify/pan, /verify/document</w:t>
            </w:r>
          </w:p>
        </w:tc>
        <w:tc>
          <w:tcPr/>
          <w:p>
            <w:pPr>
              <w:pStyle w:val="Compact"/>
            </w:pPr>
            <w:r>
              <w:t xml:space="preserve">TempBuyerController</w:t>
            </w:r>
          </w:p>
        </w:tc>
        <w:tc>
          <w:tcPr/>
          <w:p>
            <w:pPr>
              <w:pStyle w:val="Compact"/>
            </w:pPr>
            <w:r>
              <w:t xml:space="preserve">Admin verification toggles</w:t>
            </w:r>
          </w:p>
        </w:tc>
        <w:tc>
          <w:tcPr/>
          <w:p>
            <w:pPr>
              <w:pStyle w:val="Compact"/>
            </w:pPr>
            <w:r>
              <w:t xml:space="preserve">None enforced</w:t>
            </w:r>
          </w:p>
        </w:tc>
        <w:tc>
          <w:tcPr/>
          <w:p>
            <w:pPr>
              <w:pStyle w:val="Compact"/>
            </w:pPr>
            <w:r>
              <w:t xml:space="preserve">Admin (intended)</w:t>
            </w:r>
          </w:p>
        </w:tc>
        <w:tc>
          <w:tcPr/>
          <w:p>
            <w:pPr>
              <w:pStyle w:val="Compact"/>
            </w:pPr>
            <w:r>
              <w:t xml:space="preserve">Onboarding</w:t>
            </w:r>
          </w:p>
        </w:tc>
      </w:tr>
      <w:tr>
        <w:tc>
          <w:tcPr/>
          <w:p>
            <w:pPr>
              <w:pStyle w:val="Compact"/>
            </w:pPr>
            <w:r>
              <w:t xml:space="preserve">DELETE</w:t>
            </w:r>
          </w:p>
        </w:tc>
        <w:tc>
          <w:tcPr/>
          <w:p>
            <w:pPr>
              <w:pStyle w:val="Compact"/>
            </w:pPr>
            <w:r>
              <w:t xml:space="preserve">/temp-buyers/{id}, /both/{id}</w:t>
            </w:r>
          </w:p>
        </w:tc>
        <w:tc>
          <w:tcPr/>
          <w:p>
            <w:pPr>
              <w:pStyle w:val="Compact"/>
            </w:pPr>
            <w:r>
              <w:t xml:space="preserve">TempBuyerController</w:t>
            </w:r>
          </w:p>
        </w:tc>
        <w:tc>
          <w:tcPr/>
          <w:p>
            <w:pPr>
              <w:pStyle w:val="Compact"/>
            </w:pPr>
            <w:r>
              <w:t xml:space="preserve">Delete registration (+approved Buyer)</w:t>
            </w:r>
          </w:p>
        </w:tc>
        <w:tc>
          <w:tcPr/>
          <w:p>
            <w:pPr>
              <w:pStyle w:val="Compact"/>
            </w:pPr>
            <w:r>
              <w:t xml:space="preserve">App-level: owner or ROLE_ADMIN</w:t>
            </w:r>
          </w:p>
        </w:tc>
        <w:tc>
          <w:tcPr/>
          <w:p>
            <w:pPr>
              <w:pStyle w:val="Compact"/>
            </w:pPr>
            <w:r>
              <w:t xml:space="preserve">Buyer/Admin</w:t>
            </w:r>
          </w:p>
        </w:tc>
        <w:tc>
          <w:tcPr/>
          <w:p>
            <w:pPr>
              <w:pStyle w:val="Compact"/>
            </w:pPr>
            <w:r>
              <w:t xml:space="preserve">Onboarding</w:t>
            </w:r>
          </w:p>
        </w:tc>
      </w:tr>
      <w:tr>
        <w:tc>
          <w:tcPr/>
          <w:p>
            <w:pPr>
              <w:pStyle w:val="Compact"/>
            </w:pPr>
            <w:r>
              <w:t xml:space="preserve">GET</w:t>
            </w:r>
          </w:p>
        </w:tc>
        <w:tc>
          <w:tcPr/>
          <w:p>
            <w:pPr>
              <w:pStyle w:val="Compact"/>
            </w:pPr>
            <w:r>
              <w:t xml:space="preserve">/temp-buyers/contact/check-{email,phone,gstnumber,pannumber,document}</w:t>
            </w:r>
          </w:p>
        </w:tc>
        <w:tc>
          <w:tcPr/>
          <w:p>
            <w:pPr>
              <w:pStyle w:val="Compact"/>
            </w:pPr>
            <w:r>
              <w:t xml:space="preserve">TempBuyerController</w:t>
            </w:r>
          </w:p>
        </w:tc>
        <w:tc>
          <w:tcPr/>
          <w:p>
            <w:pPr>
              <w:pStyle w:val="Compact"/>
            </w:pPr>
            <w:r>
              <w:t xml:space="preserve">Uniqueness checks</w:t>
            </w:r>
          </w:p>
        </w:tc>
        <w:tc>
          <w:tcPr/>
          <w:p>
            <w:pPr>
              <w:pStyle w:val="Compact"/>
            </w:pPr>
            <w:r>
              <w:t xml:space="preserve">None</w:t>
            </w:r>
          </w:p>
        </w:tc>
        <w:tc>
          <w:tcPr/>
          <w:p>
            <w:pPr>
              <w:pStyle w:val="Compact"/>
            </w:pPr>
            <w:r>
              <w:t xml:space="preserve">Any</w:t>
            </w:r>
          </w:p>
        </w:tc>
        <w:tc>
          <w:tcPr/>
          <w:p>
            <w:pPr>
              <w:pStyle w:val="Compact"/>
            </w:pPr>
            <w:r>
              <w:t xml:space="preserve">Onboarding</w:t>
            </w:r>
          </w:p>
        </w:tc>
      </w:tr>
      <w:tr>
        <w:tc>
          <w:tcPr/>
          <w:p>
            <w:pPr>
              <w:pStyle w:val="Compact"/>
            </w:pPr>
            <w:r>
              <w:t xml:space="preserve">POST</w:t>
            </w:r>
          </w:p>
        </w:tc>
        <w:tc>
          <w:tcPr/>
          <w:p>
            <w:pPr>
              <w:pStyle w:val="Compact"/>
            </w:pPr>
            <w:r>
              <w:t xml:space="preserve">/temp-buyers/{tempBuyerId}/documents/upload</w:t>
            </w:r>
          </w:p>
        </w:tc>
        <w:tc>
          <w:tcPr/>
          <w:p>
            <w:pPr>
              <w:pStyle w:val="Compact"/>
            </w:pPr>
            <w:r>
              <w:t xml:space="preserve">TempBuyerController</w:t>
            </w:r>
          </w:p>
        </w:tc>
        <w:tc>
          <w:tcPr/>
          <w:p>
            <w:pPr>
              <w:pStyle w:val="Compact"/>
            </w:pPr>
            <w:r>
              <w:t xml:space="preserve">Multipart document upload</w:t>
            </w:r>
          </w:p>
        </w:tc>
        <w:tc>
          <w:tcPr/>
          <w:p>
            <w:pPr>
              <w:pStyle w:val="Compact"/>
            </w:pPr>
            <w:r>
              <w:t xml:space="preserve">None enforced</w:t>
            </w:r>
          </w:p>
        </w:tc>
        <w:tc>
          <w:tcPr/>
          <w:p>
            <w:pPr>
              <w:pStyle w:val="Compact"/>
            </w:pPr>
            <w:r>
              <w:t xml:space="preserve">Buyer</w:t>
            </w:r>
          </w:p>
        </w:tc>
        <w:tc>
          <w:tcPr/>
          <w:p>
            <w:pPr>
              <w:pStyle w:val="Compact"/>
            </w:pPr>
            <w:r>
              <w:t xml:space="preserve">Onboarding</w:t>
            </w:r>
          </w:p>
        </w:tc>
      </w:tr>
      <w:tr>
        <w:tc>
          <w:tcPr/>
          <w:p>
            <w:pPr>
              <w:pStyle w:val="Compact"/>
            </w:pPr>
            <w:r>
              <w:t xml:space="preserve">DELETE</w:t>
            </w:r>
          </w:p>
        </w:tc>
        <w:tc>
          <w:tcPr/>
          <w:p>
            <w:pPr>
              <w:pStyle w:val="Compact"/>
            </w:pPr>
            <w:r>
              <w:t xml:space="preserve">/temp-buyers/{tempBuyerId}/files/{gst,pan,org-logo}</w:t>
            </w:r>
          </w:p>
        </w:tc>
        <w:tc>
          <w:tcPr/>
          <w:p>
            <w:pPr>
              <w:pStyle w:val="Compact"/>
            </w:pPr>
            <w:r>
              <w:t xml:space="preserve">TempBuyerController</w:t>
            </w:r>
          </w:p>
        </w:tc>
        <w:tc>
          <w:tcPr/>
          <w:p>
            <w:pPr>
              <w:pStyle w:val="Compact"/>
            </w:pPr>
            <w:r>
              <w:t xml:space="preserve">Delete individual S3 file</w:t>
            </w:r>
          </w:p>
        </w:tc>
        <w:tc>
          <w:tcPr/>
          <w:p>
            <w:pPr>
              <w:pStyle w:val="Compact"/>
            </w:pPr>
            <w:r>
              <w:t xml:space="preserve">None enforced</w:t>
            </w:r>
          </w:p>
        </w:tc>
        <w:tc>
          <w:tcPr/>
          <w:p>
            <w:pPr>
              <w:pStyle w:val="Compact"/>
            </w:pPr>
            <w:r>
              <w:t xml:space="preserve">Buyer</w:t>
            </w:r>
          </w:p>
        </w:tc>
        <w:tc>
          <w:tcPr/>
          <w:p>
            <w:pPr>
              <w:pStyle w:val="Compact"/>
            </w:pPr>
            <w:r>
              <w:t xml:space="preserve">Onboarding</w:t>
            </w:r>
          </w:p>
        </w:tc>
      </w:tr>
      <w:tr>
        <w:tc>
          <w:tcPr/>
          <w:p>
            <w:pPr>
              <w:pStyle w:val="Compact"/>
            </w:pPr>
            <w:r>
              <w:t xml:space="preserve">DELETE</w:t>
            </w:r>
          </w:p>
        </w:tc>
        <w:tc>
          <w:tcPr/>
          <w:p>
            <w:pPr>
              <w:pStyle w:val="Compact"/>
            </w:pPr>
            <w:r>
              <w:t xml:space="preserve">/temp-buyers/{tempBuyerId}/documents/{documentId}/file</w:t>
            </w:r>
          </w:p>
        </w:tc>
        <w:tc>
          <w:tcPr/>
          <w:p>
            <w:pPr>
              <w:pStyle w:val="Compact"/>
            </w:pPr>
            <w:r>
              <w:t xml:space="preserve">TempBuyerController</w:t>
            </w:r>
          </w:p>
        </w:tc>
        <w:tc>
          <w:tcPr/>
          <w:p>
            <w:pPr>
              <w:pStyle w:val="Compact"/>
            </w:pPr>
            <w:r>
              <w:t xml:space="preserve">Delete one license file</w:t>
            </w:r>
          </w:p>
        </w:tc>
        <w:tc>
          <w:tcPr/>
          <w:p>
            <w:pPr>
              <w:pStyle w:val="Compact"/>
            </w:pPr>
            <w:r>
              <w:t xml:space="preserve">None enforced</w:t>
            </w:r>
          </w:p>
        </w:tc>
        <w:tc>
          <w:tcPr/>
          <w:p>
            <w:pPr>
              <w:pStyle w:val="Compact"/>
            </w:pPr>
            <w:r>
              <w:t xml:space="preserve">Buyer</w:t>
            </w:r>
          </w:p>
        </w:tc>
        <w:tc>
          <w:tcPr/>
          <w:p>
            <w:pPr>
              <w:pStyle w:val="Compact"/>
            </w:pPr>
            <w:r>
              <w:t xml:space="preserve">Onboarding</w:t>
            </w:r>
          </w:p>
        </w:tc>
      </w:tr>
      <w:tr>
        <w:tc>
          <w:tcPr/>
          <w:p>
            <w:pPr>
              <w:pStyle w:val="Compact"/>
            </w:pPr>
            <w:r>
              <w:t xml:space="preserve">PUT</w:t>
            </w:r>
          </w:p>
        </w:tc>
        <w:tc>
          <w:tcPr/>
          <w:p>
            <w:pPr>
              <w:pStyle w:val="Compact"/>
            </w:pPr>
            <w:r>
              <w:t xml:space="preserve">/temp-buyers/{tempBuyerId}</w:t>
            </w:r>
          </w:p>
        </w:tc>
        <w:tc>
          <w:tcPr/>
          <w:p>
            <w:pPr>
              <w:pStyle w:val="Compact"/>
            </w:pPr>
            <w:r>
              <w:t xml:space="preserve">TempBuyerController</w:t>
            </w:r>
          </w:p>
        </w:tc>
        <w:tc>
          <w:tcPr/>
          <w:p>
            <w:pPr>
              <w:pStyle w:val="Compact"/>
            </w:pPr>
            <w:r>
              <w:t xml:space="preserve">Full update (non-terminal status only)</w:t>
            </w:r>
          </w:p>
        </w:tc>
        <w:tc>
          <w:tcPr/>
          <w:p>
            <w:pPr>
              <w:pStyle w:val="Compact"/>
            </w:pPr>
            <w:r>
              <w:t xml:space="preserve">None enforced</w:t>
            </w:r>
          </w:p>
        </w:tc>
        <w:tc>
          <w:tcPr/>
          <w:p>
            <w:pPr>
              <w:pStyle w:val="Compact"/>
            </w:pPr>
            <w:r>
              <w:t xml:space="preserve">Buyer</w:t>
            </w:r>
          </w:p>
        </w:tc>
        <w:tc>
          <w:tcPr/>
          <w:p>
            <w:pPr>
              <w:pStyle w:val="Compact"/>
            </w:pPr>
            <w:r>
              <w:t xml:space="preserve">Onboarding</w:t>
            </w:r>
          </w:p>
        </w:tc>
      </w:tr>
      <w:tr>
        <w:tc>
          <w:tcPr/>
          <w:p>
            <w:pPr>
              <w:pStyle w:val="Compact"/>
            </w:pPr>
            <w:r>
              <w:t xml:space="preserve">POST</w:t>
            </w:r>
          </w:p>
        </w:tc>
        <w:tc>
          <w:tcPr/>
          <w:p>
            <w:pPr>
              <w:pStyle w:val="Compact"/>
            </w:pPr>
            <w:r>
              <w:t xml:space="preserve">/temp-buyers/draft</w:t>
            </w:r>
          </w:p>
        </w:tc>
        <w:tc>
          <w:tcPr/>
          <w:p>
            <w:pPr>
              <w:pStyle w:val="Compact"/>
            </w:pPr>
            <w:r>
              <w:t xml:space="preserve">TempBuyerController</w:t>
            </w:r>
          </w:p>
        </w:tc>
        <w:tc>
          <w:tcPr/>
          <w:p>
            <w:pPr>
              <w:pStyle w:val="Compact"/>
            </w:pPr>
            <w:r>
              <w:t xml:space="preserve">Create DRAFT</w:t>
            </w:r>
          </w:p>
        </w:tc>
        <w:tc>
          <w:tcPr/>
          <w:p>
            <w:pPr>
              <w:pStyle w:val="Compact"/>
            </w:pPr>
            <w:r>
              <w:t xml:space="preserve">None</w:t>
            </w:r>
          </w:p>
        </w:tc>
        <w:tc>
          <w:tcPr/>
          <w:p>
            <w:pPr>
              <w:pStyle w:val="Compact"/>
            </w:pPr>
            <w:r>
              <w:t xml:space="preserve">Buyer</w:t>
            </w:r>
          </w:p>
        </w:tc>
        <w:tc>
          <w:tcPr/>
          <w:p>
            <w:pPr>
              <w:pStyle w:val="Compact"/>
            </w:pPr>
            <w:r>
              <w:t xml:space="preserve">Onboarding</w:t>
            </w:r>
          </w:p>
        </w:tc>
      </w:tr>
      <w:tr>
        <w:tc>
          <w:tcPr/>
          <w:p>
            <w:pPr>
              <w:pStyle w:val="Compact"/>
            </w:pPr>
            <w:r>
              <w:t xml:space="preserve">PUT</w:t>
            </w:r>
          </w:p>
        </w:tc>
        <w:tc>
          <w:tcPr/>
          <w:p>
            <w:pPr>
              <w:pStyle w:val="Compact"/>
            </w:pPr>
            <w:r>
              <w:t xml:space="preserve">/temp-buyers/draft/{tempBuyerId}</w:t>
            </w:r>
          </w:p>
        </w:tc>
        <w:tc>
          <w:tcPr/>
          <w:p>
            <w:pPr>
              <w:pStyle w:val="Compact"/>
            </w:pPr>
            <w:r>
              <w:t xml:space="preserve">TempBuyerController</w:t>
            </w:r>
          </w:p>
        </w:tc>
        <w:tc>
          <w:tcPr/>
          <w:p>
            <w:pPr>
              <w:pStyle w:val="Compact"/>
            </w:pPr>
            <w:r>
              <w:t xml:space="preserve">Update DRAFT</w:t>
            </w:r>
          </w:p>
        </w:tc>
        <w:tc>
          <w:tcPr/>
          <w:p>
            <w:pPr>
              <w:pStyle w:val="Compact"/>
            </w:pPr>
            <w:r>
              <w:t xml:space="preserve">None</w:t>
            </w:r>
          </w:p>
        </w:tc>
        <w:tc>
          <w:tcPr/>
          <w:p>
            <w:pPr>
              <w:pStyle w:val="Compact"/>
            </w:pPr>
            <w:r>
              <w:t xml:space="preserve">Buyer</w:t>
            </w:r>
          </w:p>
        </w:tc>
        <w:tc>
          <w:tcPr/>
          <w:p>
            <w:pPr>
              <w:pStyle w:val="Compact"/>
            </w:pPr>
            <w:r>
              <w:t xml:space="preserve">Onboarding</w:t>
            </w:r>
          </w:p>
        </w:tc>
      </w:tr>
      <w:tr>
        <w:tc>
          <w:tcPr/>
          <w:p>
            <w:pPr>
              <w:pStyle w:val="Compact"/>
            </w:pPr>
            <w:r>
              <w:t xml:space="preserve">POST</w:t>
            </w:r>
          </w:p>
        </w:tc>
        <w:tc>
          <w:tcPr/>
          <w:p>
            <w:pPr>
              <w:pStyle w:val="Compact"/>
            </w:pPr>
            <w:r>
              <w:t xml:space="preserve">/temp-buyers/draft/{tempBuyerId}/finalize</w:t>
            </w:r>
          </w:p>
        </w:tc>
        <w:tc>
          <w:tcPr/>
          <w:p>
            <w:pPr>
              <w:pStyle w:val="Compact"/>
            </w:pPr>
            <w:r>
              <w:t xml:space="preserve">TempBuyerController</w:t>
            </w:r>
          </w:p>
        </w:tc>
        <w:tc>
          <w:tcPr/>
          <w:p>
            <w:pPr>
              <w:pStyle w:val="Compact"/>
            </w:pPr>
            <w:r>
              <w:t xml:space="preserve">Promote DRAFT→SUBMITTED</w:t>
            </w:r>
          </w:p>
        </w:tc>
        <w:tc>
          <w:tcPr/>
          <w:p>
            <w:pPr>
              <w:pStyle w:val="Compact"/>
            </w:pPr>
            <w:r>
              <w:t xml:space="preserve">None</w:t>
            </w:r>
          </w:p>
        </w:tc>
        <w:tc>
          <w:tcPr/>
          <w:p>
            <w:pPr>
              <w:pStyle w:val="Compact"/>
            </w:pPr>
            <w:r>
              <w:t xml:space="preserve">Buyer</w:t>
            </w:r>
          </w:p>
        </w:tc>
        <w:tc>
          <w:tcPr/>
          <w:p>
            <w:pPr>
              <w:pStyle w:val="Compact"/>
            </w:pPr>
            <w:r>
              <w:t xml:space="preserve">Onboarding</w:t>
            </w:r>
          </w:p>
        </w:tc>
      </w:tr>
    </w:tbl>
    <w:p>
      <w:r>
        <w:pict>
          <v:rect style="width:0;height:1.5pt" o:hralign="center" o:hrstd="t" o:hr="t"/>
        </w:pict>
      </w:r>
    </w:p>
    <w:bookmarkEnd w:id="181"/>
    <w:bookmarkEnd w:id="182"/>
    <w:bookmarkStart w:id="194" w:name="request-schema-key-endpoints"/>
    <w:p>
      <w:pPr>
        <w:pStyle w:val="Heading3"/>
      </w:pPr>
      <w:r>
        <w:t xml:space="preserve">5. Request Schema (Key Endpoints)</w:t>
      </w:r>
    </w:p>
    <w:bookmarkStart w:id="183" w:name="post-authsignup-seller-signup"/>
    <w:p>
      <w:pPr>
        <w:pStyle w:val="Heading4"/>
      </w:pPr>
      <w:r>
        <w:t xml:space="preserve">5.1</w:t>
      </w:r>
      <w:r>
        <w:t xml:space="preserve"> </w:t>
      </w:r>
      <w:r>
        <w:rPr>
          <w:rStyle w:val="VerbatimChar"/>
        </w:rPr>
        <w:t xml:space="preserve">POST /auth/signup</w:t>
      </w:r>
      <w:r>
        <w:t xml:space="preserve"> </w:t>
      </w:r>
      <w:r>
        <w:t xml:space="preserve">— Seller Signup</w:t>
      </w:r>
    </w:p>
    <w:p>
      <w:pPr>
        <w:pStyle w:val="Compact"/>
        <w:numPr>
          <w:ilvl w:val="0"/>
          <w:numId w:val="1027"/>
        </w:numPr>
      </w:pPr>
      <w:r>
        <w:rPr>
          <w:b/>
          <w:bCs/>
        </w:rPr>
        <w:t xml:space="preserve">Headers</w:t>
      </w:r>
      <w:r>
        <w:t xml:space="preserve">:</w:t>
      </w:r>
      <w:r>
        <w:t xml:space="preserve"> </w:t>
      </w:r>
      <w:r>
        <w:rPr>
          <w:rStyle w:val="VerbatimChar"/>
        </w:rPr>
        <w:t xml:space="preserve">Content-Type: application/json</w:t>
      </w:r>
    </w:p>
    <w:p>
      <w:pPr>
        <w:pStyle w:val="Compact"/>
        <w:numPr>
          <w:ilvl w:val="0"/>
          <w:numId w:val="1027"/>
        </w:numPr>
      </w:pPr>
      <w:r>
        <w:rPr>
          <w:b/>
          <w:bCs/>
        </w:rPr>
        <w:t xml:space="preserve">Body</w:t>
      </w:r>
      <w:r>
        <w:t xml:space="preserve"> </w:t>
      </w:r>
      <w:r>
        <w:t xml:space="preserve">(</w:t>
      </w:r>
      <w:r>
        <w:rPr>
          <w:rStyle w:val="VerbatimChar"/>
        </w:rPr>
        <w:t xml:space="preserve">SignupRequest</w:t>
      </w:r>
      <w:r>
        <w:t xml:space="preserve">):</w:t>
      </w:r>
    </w:p>
    <w:p>
      <w:pPr>
        <w:pStyle w:val="SourceCode"/>
      </w:pP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"seller@example.com"</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"P@ssw0rd1"</w:t>
      </w:r>
      <w:r>
        <w:rPr>
          <w:rStyle w:val="NormalTok"/>
        </w:rPr>
        <w:t xml:space="preserve"> </w:t>
      </w:r>
      <w:r>
        <w:rPr>
          <w:rStyle w:val="FunctionTok"/>
        </w:rPr>
        <w:t xml:space="preserve">}</w:t>
      </w:r>
    </w:p>
    <w:p>
      <w:pPr>
        <w:pStyle w:val="Compact"/>
        <w:numPr>
          <w:ilvl w:val="0"/>
          <w:numId w:val="1028"/>
        </w:numPr>
      </w:pPr>
      <w:r>
        <w:rPr>
          <w:b/>
          <w:bCs/>
        </w:rPr>
        <w:t xml:space="preserve">Validation</w:t>
      </w:r>
      <w:r>
        <w:t xml:space="preserve">: password strength enforced client-side and mirrored server-side per</w:t>
      </w:r>
      <w:r>
        <w:t xml:space="preserve"> </w:t>
      </w:r>
      <w:r>
        <w:rPr>
          <w:rStyle w:val="VerbatimChar"/>
        </w:rPr>
        <w:t xml:space="preserve">TempBuyer</w:t>
      </w:r>
      <w:r>
        <w:t xml:space="preserve">-analogous rules found elsewhere (min 8 chars, uppercase, lowercase, digit, special char) — for the seller</w:t>
      </w:r>
      <w:r>
        <w:t xml:space="preserve"> </w:t>
      </w:r>
      <w:r>
        <w:rPr>
          <w:rStyle w:val="VerbatimChar"/>
        </w:rPr>
        <w:t xml:space="preserve">SignupRequest</w:t>
      </w:r>
      <w:r>
        <w:t xml:space="preserve"> </w:t>
      </w:r>
      <w:r>
        <w:t xml:space="preserve">DTO body itself, exact field-level</w:t>
      </w:r>
      <w:r>
        <w:t xml:space="preserve"> </w:t>
      </w:r>
      <w:r>
        <w:rPr>
          <w:rStyle w:val="VerbatimChar"/>
        </w:rPr>
        <w:t xml:space="preserve">@Size</w:t>
      </w:r>
      <w:r>
        <w:t xml:space="preserve">/</w:t>
      </w:r>
      <w:r>
        <w:rPr>
          <w:rStyle w:val="VerbatimChar"/>
        </w:rPr>
        <w:t xml:space="preserve">@Pattern</w:t>
      </w:r>
      <w:r>
        <w:t xml:space="preserve"> </w:t>
      </w:r>
      <w:r>
        <w:t xml:space="preserve">annotations were</w:t>
      </w:r>
      <w:r>
        <w:t xml:space="preserve"> </w:t>
      </w:r>
      <w:r>
        <w:rPr>
          <w:b/>
          <w:bCs/>
        </w:rPr>
        <w:t xml:space="preserve">not independently opened in this pass</w:t>
      </w:r>
      <w:r>
        <w:t xml:space="preserve">; behavior confirmed via</w:t>
      </w:r>
      <w:r>
        <w:t xml:space="preserve"> </w:t>
      </w:r>
      <w:r>
        <w:rPr>
          <w:rStyle w:val="VerbatimChar"/>
        </w:rPr>
        <w:t xml:space="preserve">SignupService.sendSignupOtp()</w:t>
      </w:r>
      <w:r>
        <w:t xml:space="preserve"> </w:t>
      </w:r>
      <w:r>
        <w:t xml:space="preserve">(checks</w:t>
      </w:r>
      <w:r>
        <w:t xml:space="preserve"> </w:t>
      </w:r>
      <w:r>
        <w:rPr>
          <w:rStyle w:val="VerbatimChar"/>
        </w:rPr>
        <w:t xml:space="preserve">existsByUsername</w:t>
      </w:r>
      <w:r>
        <w:t xml:space="preserve">, generates OTP, emails it).</w:t>
      </w:r>
    </w:p>
    <w:bookmarkEnd w:id="183"/>
    <w:bookmarkStart w:id="184" w:name="X13149dd1a702db034f3db1e34560aca539cfa3f"/>
    <w:p>
      <w:pPr>
        <w:pStyle w:val="Heading4"/>
      </w:pPr>
      <w:r>
        <w:t xml:space="preserve">5.2</w:t>
      </w:r>
      <w:r>
        <w:t xml:space="preserve"> </w:t>
      </w:r>
      <w:r>
        <w:rPr>
          <w:rStyle w:val="VerbatimChar"/>
        </w:rPr>
        <w:t xml:space="preserve">POST /authentication/login</w:t>
      </w:r>
      <w:r>
        <w:t xml:space="preserve"> </w:t>
      </w:r>
      <w:r>
        <w:t xml:space="preserve">— Seller Login (Step 1)</w:t>
      </w:r>
    </w:p>
    <w:p>
      <w:pPr>
        <w:pStyle w:val="Compact"/>
        <w:numPr>
          <w:ilvl w:val="0"/>
          <w:numId w:val="1029"/>
        </w:numPr>
      </w:pPr>
      <w:r>
        <w:rPr>
          <w:b/>
          <w:bCs/>
        </w:rPr>
        <w:t xml:space="preserve">Body</w:t>
      </w:r>
      <w:r>
        <w:t xml:space="preserve">:</w:t>
      </w:r>
    </w:p>
    <w:p>
      <w:pPr>
        <w:pStyle w:val="SourceCode"/>
      </w:pP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"seller@example.com"</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"P@ssw0rd1"</w:t>
      </w:r>
      <w:r>
        <w:rPr>
          <w:rStyle w:val="NormalTok"/>
        </w:rPr>
        <w:t xml:space="preserve"> </w:t>
      </w:r>
      <w:r>
        <w:rPr>
          <w:rStyle w:val="FunctionTok"/>
        </w:rPr>
        <w:t xml:space="preserve">}</w:t>
      </w:r>
    </w:p>
    <w:p>
      <w:pPr>
        <w:pStyle w:val="Compact"/>
        <w:numPr>
          <w:ilvl w:val="0"/>
          <w:numId w:val="1030"/>
        </w:numPr>
      </w:pPr>
      <w:r>
        <w:rPr>
          <w:b/>
          <w:bCs/>
        </w:rPr>
        <w:t xml:space="preserve">Behavior</w:t>
      </w:r>
      <w:r>
        <w:t xml:space="preserve">:</w:t>
      </w:r>
      <w:r>
        <w:t xml:space="preserve"> </w:t>
      </w:r>
      <w:r>
        <w:rPr>
          <w:rStyle w:val="VerbatimChar"/>
        </w:rPr>
        <w:t xml:space="preserve">AuthenticationManager.authenticate()</w:t>
      </w:r>
      <w:r>
        <w:t xml:space="preserve"> </w:t>
      </w:r>
      <w:r>
        <w:t xml:space="preserve">BCrypt check; locks account after 5 failed attempts (</w:t>
      </w:r>
      <w:r>
        <w:rPr>
          <w:rStyle w:val="VerbatimChar"/>
        </w:rPr>
        <w:t xml:space="preserve">MAX_LOGIN_FAILED_ATTEMPTS</w:t>
      </w:r>
      <w:r>
        <w:t xml:space="preserve">); on success emails a 6-digit OTP (5 min expiry).</w:t>
      </w:r>
    </w:p>
    <w:bookmarkEnd w:id="184"/>
    <w:bookmarkStart w:id="185" w:name="X1b8792c7b9f70f57559faf15cafe5ef6f724de9"/>
    <w:p>
      <w:pPr>
        <w:pStyle w:val="Heading4"/>
      </w:pPr>
      <w:r>
        <w:t xml:space="preserve">5.3</w:t>
      </w:r>
      <w:r>
        <w:t xml:space="preserve"> </w:t>
      </w:r>
      <w:r>
        <w:rPr>
          <w:rStyle w:val="VerbatimChar"/>
        </w:rPr>
        <w:t xml:space="preserve">POST /authentication/verify-otp</w:t>
      </w:r>
      <w:r>
        <w:t xml:space="preserve"> </w:t>
      </w:r>
      <w:r>
        <w:t xml:space="preserve">— Seller Login (Step 2)</w:t>
      </w:r>
    </w:p>
    <w:p>
      <w:pPr>
        <w:pStyle w:val="Compact"/>
        <w:numPr>
          <w:ilvl w:val="0"/>
          <w:numId w:val="1031"/>
        </w:numPr>
      </w:pPr>
      <w:r>
        <w:rPr>
          <w:b/>
          <w:bCs/>
        </w:rPr>
        <w:t xml:space="preserve">Body</w:t>
      </w:r>
      <w:r>
        <w:t xml:space="preserve">:</w:t>
      </w:r>
    </w:p>
    <w:p>
      <w:pPr>
        <w:pStyle w:val="SourceCode"/>
      </w:pP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"seller@example.com"</w:t>
      </w:r>
      <w:r>
        <w:rPr>
          <w:rStyle w:val="FunctionTok"/>
        </w:rPr>
        <w:t xml:space="preserve">,</w:t>
      </w: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"482913"</w:t>
      </w:r>
      <w:r>
        <w:rPr>
          <w:rStyle w:val="NormalTok"/>
        </w:rPr>
        <w:t xml:space="preserve"> </w:t>
      </w:r>
      <w:r>
        <w:rPr>
          <w:rStyle w:val="FunctionTok"/>
        </w:rPr>
        <w:t xml:space="preserve">}</w:t>
      </w:r>
    </w:p>
    <w:p>
      <w:pPr>
        <w:pStyle w:val="Compact"/>
        <w:numPr>
          <w:ilvl w:val="0"/>
          <w:numId w:val="1032"/>
        </w:numPr>
      </w:pPr>
      <w:r>
        <w:rPr>
          <w:b/>
          <w:bCs/>
        </w:rPr>
        <w:t xml:space="preserve">Behavior</w:t>
      </w:r>
      <w:r>
        <w:t xml:space="preserve">: OTP locks after 3 wrong attempts (</w:t>
      </w:r>
      <w:r>
        <w:rPr>
          <w:rStyle w:val="VerbatimChar"/>
        </w:rPr>
        <w:t xml:space="preserve">MAX_OTP_FAILED_ATTEMPTS</w:t>
      </w:r>
      <w:r>
        <w:t xml:space="preserve">); on success issues</w:t>
      </w:r>
      <w:r>
        <w:t xml:space="preserve"> </w:t>
      </w:r>
      <w:r>
        <w:rPr>
          <w:rStyle w:val="VerbatimChar"/>
        </w:rPr>
        <w:t xml:space="preserve">accessToken</w:t>
      </w:r>
      <w:r>
        <w:t xml:space="preserve"> </w:t>
      </w:r>
      <w:r>
        <w:t xml:space="preserve">(JWT) +</w:t>
      </w:r>
      <w:r>
        <w:t xml:space="preserve"> </w:t>
      </w:r>
      <w:r>
        <w:rPr>
          <w:rStyle w:val="VerbatimChar"/>
        </w:rPr>
        <w:t xml:space="preserve">refreshToken</w:t>
      </w:r>
      <w:r>
        <w:t xml:space="preserve"> </w:t>
      </w:r>
      <w:r>
        <w:t xml:space="preserve">(opaque).</w:t>
      </w:r>
    </w:p>
    <w:bookmarkEnd w:id="185"/>
    <w:bookmarkStart w:id="186" w:name="X9d6911b10dbd182a92d148e39b5202bfd98c0f0"/>
    <w:p>
      <w:pPr>
        <w:pStyle w:val="Heading4"/>
      </w:pPr>
      <w:r>
        <w:t xml:space="preserve">5.4</w:t>
      </w:r>
      <w:r>
        <w:t xml:space="preserve"> </w:t>
      </w:r>
      <w:r>
        <w:rPr>
          <w:rStyle w:val="VerbatimChar"/>
        </w:rPr>
        <w:t xml:space="preserve">POST /temp-sellers</w:t>
      </w:r>
      <w:r>
        <w:t xml:space="preserve"> </w:t>
      </w:r>
      <w:r>
        <w:t xml:space="preserve">— Seller Registration (Full Submit)</w:t>
      </w:r>
    </w:p>
    <w:p>
      <w:pPr>
        <w:pStyle w:val="Compact"/>
        <w:numPr>
          <w:ilvl w:val="0"/>
          <w:numId w:val="1033"/>
        </w:numPr>
      </w:pPr>
      <w:r>
        <w:rPr>
          <w:b/>
          <w:bCs/>
        </w:rPr>
        <w:t xml:space="preserve">Headers</w:t>
      </w:r>
      <w:r>
        <w:t xml:space="preserve">:</w:t>
      </w:r>
      <w:r>
        <w:t xml:space="preserve"> </w:t>
      </w:r>
      <w:r>
        <w:rPr>
          <w:rStyle w:val="VerbatimChar"/>
        </w:rPr>
        <w:t xml:space="preserve">Authorization: Bearer &lt;accessToken&gt;</w:t>
      </w:r>
      <w:r>
        <w:t xml:space="preserve"> </w:t>
      </w:r>
      <w:r>
        <w:t xml:space="preserve">(required —</w:t>
      </w:r>
      <w:r>
        <w:t xml:space="preserve"> </w:t>
      </w:r>
      <w:r>
        <w:rPr>
          <w:rStyle w:val="VerbatimChar"/>
        </w:rPr>
        <w:t xml:space="preserve">resolveAuthenticatedUser()</w:t>
      </w:r>
      <w:r>
        <w:t xml:space="preserve"> </w:t>
      </w:r>
      <w:r>
        <w:t xml:space="preserve">throws 401 otherwise)</w:t>
      </w:r>
    </w:p>
    <w:p>
      <w:pPr>
        <w:pStyle w:val="Compact"/>
        <w:numPr>
          <w:ilvl w:val="0"/>
          <w:numId w:val="1033"/>
        </w:numPr>
      </w:pPr>
      <w:r>
        <w:rPr>
          <w:b/>
          <w:bCs/>
        </w:rPr>
        <w:t xml:space="preserve">Body</w:t>
      </w:r>
      <w:r>
        <w:t xml:space="preserve"> </w:t>
      </w:r>
      <w:r>
        <w:t xml:space="preserve">(</w:t>
      </w:r>
      <w:r>
        <w:rPr>
          <w:rStyle w:val="VerbatimChar"/>
        </w:rPr>
        <w:t xml:space="preserve">TempSellerRequestDTO</w:t>
      </w:r>
      <w:r>
        <w:t xml:space="preserve">,</w:t>
      </w:r>
      <w:r>
        <w:t xml:space="preserve"> </w:t>
      </w:r>
      <w:r>
        <w:rPr>
          <w:rStyle w:val="VerbatimChar"/>
        </w:rPr>
        <w:t xml:space="preserve">@Valid</w:t>
      </w:r>
      <w:r>
        <w:t xml:space="preserve">): company name/address (state/district/taluka FKs), company type, seller type, product type ids, coordinator (name/designation/email/mobile), bank details, GST number, documents array (each with</w:t>
      </w:r>
      <w:r>
        <w:t xml:space="preserve"> </w:t>
      </w:r>
      <w:r>
        <w:rPr>
          <w:rStyle w:val="VerbatimChar"/>
        </w:rPr>
        <w:t xml:space="preserve">productTypeId</w:t>
      </w:r>
      <w:r>
        <w:t xml:space="preserve"> </w:t>
      </w:r>
      <w:r>
        <w:t xml:space="preserve">or</w:t>
      </w:r>
      <w:r>
        <w:t xml:space="preserve"> </w:t>
      </w:r>
      <w:r>
        <w:rPr>
          <w:rStyle w:val="VerbatimChar"/>
        </w:rPr>
        <w:t xml:space="preserve">documentTypeId</w:t>
      </w:r>
      <w:r>
        <w:t xml:space="preserve">, document number, issue/expiry dates).</w:t>
      </w:r>
    </w:p>
    <w:p>
      <w:pPr>
        <w:pStyle w:val="Compact"/>
        <w:numPr>
          <w:ilvl w:val="0"/>
          <w:numId w:val="1033"/>
        </w:numPr>
      </w:pPr>
      <w:r>
        <w:rPr>
          <w:b/>
          <w:bCs/>
        </w:rPr>
        <w:t xml:space="preserve">Validation</w:t>
      </w:r>
      <w:r>
        <w:t xml:space="preserve">: Full bean validation — required fields per</w:t>
      </w:r>
      <w:r>
        <w:t xml:space="preserve"> </w:t>
      </w:r>
      <w:r>
        <w:rPr>
          <w:rStyle w:val="VerbatimChar"/>
        </w:rPr>
        <w:t xml:space="preserve">SellerTypeFieldValidator.validate()</w:t>
      </w:r>
      <w:r>
        <w:t xml:space="preserve"> </w:t>
      </w:r>
      <w:r>
        <w:t xml:space="preserve">(per-seller-type mandatory agreements/documents), GST format, coordinator email/mobile uniqueness (pre-checked via the</w:t>
      </w:r>
      <w:r>
        <w:t xml:space="preserve"> </w:t>
      </w:r>
      <w:r>
        <w:rPr>
          <w:rStyle w:val="VerbatimChar"/>
        </w:rPr>
        <w:t xml:space="preserve">/coordinator/check-*</w:t>
      </w:r>
      <w:r>
        <w:t xml:space="preserve"> </w:t>
      </w:r>
      <w:r>
        <w:t xml:space="preserve">endpoints).</w:t>
      </w:r>
    </w:p>
    <w:p>
      <w:pPr>
        <w:pStyle w:val="Compact"/>
        <w:numPr>
          <w:ilvl w:val="0"/>
          <w:numId w:val="1033"/>
        </w:numPr>
      </w:pPr>
      <w:r>
        <w:rPr>
          <w:b/>
          <w:bCs/>
        </w:rPr>
        <w:t xml:space="preserve">Example</w:t>
      </w:r>
      <w:r>
        <w:t xml:space="preserve"> </w:t>
      </w:r>
      <w:r>
        <w:t xml:space="preserve">(abbreviated):</w:t>
      </w:r>
    </w:p>
    <w:p>
      <w:pPr>
        <w:pStyle w:val="SourceCode"/>
      </w:pPr>
      <w:r>
        <w:rPr>
          <w:rStyle w:val="FunctionTok"/>
        </w:rPr>
        <w:t xml:space="preserve">{</w:t>
      </w:r>
      <w:r>
        <w:br/>
      </w:r>
      <w:r>
        <w:rPr>
          <w:rStyle w:val="NormalTok"/>
        </w:rPr>
        <w:t xml:space="preserve">  </w:t>
      </w:r>
      <w:r>
        <w:rPr>
          <w:rStyle w:val="DataTypeTok"/>
        </w:rPr>
        <w:t xml:space="preserve">"companyName"</w:t>
      </w:r>
      <w:r>
        <w:rPr>
          <w:rStyle w:val="FunctionTok"/>
        </w:rPr>
        <w:t xml:space="preserve">:</w:t>
      </w:r>
      <w:r>
        <w:rPr>
          <w:rStyle w:val="NormalTok"/>
        </w:rPr>
        <w:t xml:space="preserve"> </w:t>
      </w:r>
      <w:r>
        <w:rPr>
          <w:rStyle w:val="StringTok"/>
        </w:rPr>
        <w:t xml:space="preserve">"Acme Pharma Pvt Ltd"</w:t>
      </w:r>
      <w:r>
        <w:rPr>
          <w:rStyle w:val="FunctionTok"/>
        </w:rPr>
        <w:t xml:space="preserve">,</w:t>
      </w:r>
      <w:r>
        <w:br/>
      </w:r>
      <w:r>
        <w:rPr>
          <w:rStyle w:val="NormalTok"/>
        </w:rPr>
        <w:t xml:space="preserve">  </w:t>
      </w:r>
      <w:r>
        <w:rPr>
          <w:rStyle w:val="DataTypeTok"/>
        </w:rPr>
        <w:t xml:space="preserve">"companyTypeId"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"sellerTypeId"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"productTypeIds"</w:t>
      </w:r>
      <w:r>
        <w:rPr>
          <w:rStyle w:val="FunctionTok"/>
        </w:rPr>
        <w:t xml:space="preserve">:</w:t>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"stateId"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"districtId"</w:t>
      </w:r>
      <w:r>
        <w:rPr>
          <w:rStyle w:val="FunctionTok"/>
        </w:rPr>
        <w:t xml:space="preserve">:</w:t>
      </w:r>
      <w:r>
        <w:rPr>
          <w:rStyle w:val="NormalTok"/>
        </w:rPr>
        <w:t xml:space="preserve"> </w:t>
      </w:r>
      <w:r>
        <w:rPr>
          <w:rStyle w:val="DecValTok"/>
        </w:rPr>
        <w:t xml:space="preserve">45</w:t>
      </w:r>
      <w:r>
        <w:rPr>
          <w:rStyle w:val="FunctionTok"/>
        </w:rPr>
        <w:t xml:space="preserve">,</w:t>
      </w:r>
      <w:r>
        <w:rPr>
          <w:rStyle w:val="NormalTok"/>
        </w:rPr>
        <w:t xml:space="preserve"> </w:t>
      </w:r>
      <w:r>
        <w:rPr>
          <w:rStyle w:val="DataTypeTok"/>
        </w:rPr>
        <w:t xml:space="preserve">"talukaId"</w:t>
      </w:r>
      <w:r>
        <w:rPr>
          <w:rStyle w:val="FunctionTok"/>
        </w:rPr>
        <w:t xml:space="preserve">:</w:t>
      </w:r>
      <w:r>
        <w:rPr>
          <w:rStyle w:val="NormalTok"/>
        </w:rPr>
        <w:t xml:space="preserve"> </w:t>
      </w:r>
      <w:r>
        <w:rPr>
          <w:rStyle w:val="DecValTok"/>
        </w:rPr>
        <w:t xml:space="preserve">210</w:t>
      </w:r>
      <w:r>
        <w:rPr>
          <w:rStyle w:val="FunctionTok"/>
        </w:rPr>
        <w:t xml:space="preserve">,</w:t>
      </w:r>
      <w:r>
        <w:rPr>
          <w:rStyle w:val="NormalTok"/>
        </w:rPr>
        <w:t xml:space="preserve"> </w:t>
      </w:r>
      <w:r>
        <w:rPr>
          <w:rStyle w:val="DataTypeTok"/>
        </w:rPr>
        <w:t xml:space="preserve">"street"</w:t>
      </w:r>
      <w:r>
        <w:rPr>
          <w:rStyle w:val="FunctionTok"/>
        </w:rPr>
        <w:t xml:space="preserve">:</w:t>
      </w:r>
      <w:r>
        <w:rPr>
          <w:rStyle w:val="NormalTok"/>
        </w:rPr>
        <w:t xml:space="preserve"> </w:t>
      </w:r>
      <w:r>
        <w:rPr>
          <w:rStyle w:val="StringTok"/>
        </w:rPr>
        <w:t xml:space="preserve">"MG Road"</w:t>
      </w:r>
      <w:r>
        <w:rPr>
          <w:rStyle w:val="FunctionTok"/>
        </w:rPr>
        <w:t xml:space="preserve">,</w:t>
      </w:r>
      <w:r>
        <w:rPr>
          <w:rStyle w:val="NormalTok"/>
        </w:rPr>
        <w:t xml:space="preserve"> </w:t>
      </w:r>
      <w:r>
        <w:rPr>
          <w:rStyle w:val="DataTypeTok"/>
        </w:rPr>
        <w:t xml:space="preserve">"pinCode"</w:t>
      </w:r>
      <w:r>
        <w:rPr>
          <w:rStyle w:val="FunctionTok"/>
        </w:rPr>
        <w:t xml:space="preserve">:</w:t>
      </w:r>
      <w:r>
        <w:rPr>
          <w:rStyle w:val="NormalTok"/>
        </w:rPr>
        <w:t xml:space="preserve"> </w:t>
      </w:r>
      <w:r>
        <w:rPr>
          <w:rStyle w:val="StringTok"/>
        </w:rPr>
        <w:t xml:space="preserve">"560001"</w:t>
      </w:r>
      <w:r>
        <w:rPr>
          <w:rStyle w:val="NormalTok"/>
        </w:rPr>
        <w:t xml:space="preserve"> </w:t>
      </w:r>
      <w:r>
        <w:rPr>
          <w:rStyle w:val="FunctionTok"/>
        </w:rPr>
        <w:t xml:space="preserve">},</w:t>
      </w:r>
      <w:r>
        <w:br/>
      </w:r>
      <w:r>
        <w:rPr>
          <w:rStyle w:val="NormalTok"/>
        </w:rPr>
        <w:t xml:space="preserve">  </w:t>
      </w:r>
      <w:r>
        <w:rPr>
          <w:rStyle w:val="DataTypeTok"/>
        </w:rPr>
        <w:t xml:space="preserve">"coordinator"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"Jane Doe"</w:t>
      </w:r>
      <w:r>
        <w:rPr>
          <w:rStyle w:val="FunctionTok"/>
        </w:rPr>
        <w:t xml:space="preserve">,</w:t>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"Manager"</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"jane@acme.com"</w:t>
      </w:r>
      <w:r>
        <w:rPr>
          <w:rStyle w:val="FunctionTok"/>
        </w:rPr>
        <w:t xml:space="preserve">,</w:t>
      </w:r>
      <w:r>
        <w:rPr>
          <w:rStyle w:val="NormalTok"/>
        </w:rPr>
        <w:t xml:space="preserve"> </w:t>
      </w:r>
      <w:r>
        <w:rPr>
          <w:rStyle w:val="DataTypeTok"/>
        </w:rPr>
        <w:t xml:space="preserve">"mobile"</w:t>
      </w:r>
      <w:r>
        <w:rPr>
          <w:rStyle w:val="FunctionTok"/>
        </w:rPr>
        <w:t xml:space="preserve">:</w:t>
      </w:r>
      <w:r>
        <w:rPr>
          <w:rStyle w:val="NormalTok"/>
        </w:rPr>
        <w:t xml:space="preserve"> </w:t>
      </w:r>
      <w:r>
        <w:rPr>
          <w:rStyle w:val="StringTok"/>
        </w:rPr>
        <w:t xml:space="preserve">"9876543210"</w:t>
      </w:r>
      <w:r>
        <w:rPr>
          <w:rStyle w:val="NormalTok"/>
        </w:rPr>
        <w:t xml:space="preserve"> </w:t>
      </w:r>
      <w:r>
        <w:rPr>
          <w:rStyle w:val="FunctionTok"/>
        </w:rPr>
        <w:t xml:space="preserve">},</w:t>
      </w:r>
      <w:r>
        <w:br/>
      </w:r>
      <w:r>
        <w:rPr>
          <w:rStyle w:val="NormalTok"/>
        </w:rPr>
        <w:t xml:space="preserve">  </w:t>
      </w:r>
      <w:r>
        <w:rPr>
          <w:rStyle w:val="DataTypeTok"/>
        </w:rPr>
        <w:t xml:space="preserve">"gstNumber"</w:t>
      </w:r>
      <w:r>
        <w:rPr>
          <w:rStyle w:val="FunctionTok"/>
        </w:rPr>
        <w:t xml:space="preserve">:</w:t>
      </w:r>
      <w:r>
        <w:rPr>
          <w:rStyle w:val="NormalTok"/>
        </w:rPr>
        <w:t xml:space="preserve"> </w:t>
      </w:r>
      <w:r>
        <w:rPr>
          <w:rStyle w:val="StringTok"/>
        </w:rPr>
        <w:t xml:space="preserve">"29ABCDE1234F1Z5"</w:t>
      </w:r>
      <w:r>
        <w:rPr>
          <w:rStyle w:val="FunctionTok"/>
        </w:rPr>
        <w:t xml:space="preserve">,</w:t>
      </w:r>
      <w:r>
        <w:br/>
      </w:r>
      <w:r>
        <w:rPr>
          <w:rStyle w:val="NormalTok"/>
        </w:rPr>
        <w:t xml:space="preserve">  </w:t>
      </w:r>
      <w:r>
        <w:rPr>
          <w:rStyle w:val="DataTypeTok"/>
        </w:rPr>
        <w:t xml:space="preserve">"bankDetails"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"123456789012"</w:t>
      </w:r>
      <w:r>
        <w:rPr>
          <w:rStyle w:val="FunctionTok"/>
        </w:rPr>
        <w:t xml:space="preserve">,</w:t>
      </w:r>
      <w:r>
        <w:rPr>
          <w:rStyle w:val="NormalTok"/>
        </w:rPr>
        <w:t xml:space="preserve"> </w:t>
      </w:r>
      <w:r>
        <w:rPr>
          <w:rStyle w:val="DataTypeTok"/>
        </w:rPr>
        <w:t xml:space="preserve">"ifscCode"</w:t>
      </w:r>
      <w:r>
        <w:rPr>
          <w:rStyle w:val="FunctionTok"/>
        </w:rPr>
        <w:t xml:space="preserve">:</w:t>
      </w:r>
      <w:r>
        <w:rPr>
          <w:rStyle w:val="NormalTok"/>
        </w:rPr>
        <w:t xml:space="preserve"> </w:t>
      </w:r>
      <w:r>
        <w:rPr>
          <w:rStyle w:val="StringTok"/>
        </w:rPr>
        <w:t xml:space="preserve">"HDFC0001234"</w:t>
      </w:r>
      <w:r>
        <w:rPr>
          <w:rStyle w:val="FunctionTok"/>
        </w:rPr>
        <w:t xml:space="preserve">,</w:t>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"HDFC Bank"</w:t>
      </w:r>
      <w:r>
        <w:rPr>
          <w:rStyle w:val="NormalTok"/>
        </w:rPr>
        <w:t xml:space="preserve"> </w:t>
      </w:r>
      <w:r>
        <w:rPr>
          <w:rStyle w:val="FunctionTok"/>
        </w:rPr>
        <w:t xml:space="preserve">}</w:t>
      </w:r>
      <w:r>
        <w:br/>
      </w:r>
      <w:r>
        <w:rPr>
          <w:rStyle w:val="FunctionTok"/>
        </w:rPr>
        <w:t xml:space="preserve">}</w:t>
      </w:r>
    </w:p>
    <w:bookmarkEnd w:id="186"/>
    <w:bookmarkStart w:id="187" w:name="post-temp-selleremail-otpsend-and-verify"/>
    <w:p>
      <w:pPr>
        <w:pStyle w:val="Heading4"/>
      </w:pPr>
      <w:r>
        <w:t xml:space="preserve">5.5</w:t>
      </w:r>
      <w:r>
        <w:t xml:space="preserve"> </w:t>
      </w:r>
      <w:r>
        <w:rPr>
          <w:rStyle w:val="VerbatimChar"/>
        </w:rPr>
        <w:t xml:space="preserve">POST /temp-seller/email-otp/send</w:t>
      </w:r>
      <w:r>
        <w:t xml:space="preserve"> </w:t>
      </w:r>
      <w:r>
        <w:t xml:space="preserve">and</w:t>
      </w:r>
      <w:r>
        <w:t xml:space="preserve"> </w:t>
      </w:r>
      <w:r>
        <w:rPr>
          <w:rStyle w:val="VerbatimChar"/>
        </w:rPr>
        <w:t xml:space="preserve">/verify</w:t>
      </w:r>
    </w:p>
    <w:p>
      <w:pPr>
        <w:pStyle w:val="Compact"/>
        <w:numPr>
          <w:ilvl w:val="0"/>
          <w:numId w:val="1034"/>
        </w:numPr>
      </w:pPr>
      <w:r>
        <w:t xml:space="preserve">Body:</w:t>
      </w:r>
      <w:r>
        <w:t xml:space="preserve"> </w:t>
      </w:r>
      <w:r>
        <w:rPr>
          <w:rStyle w:val="VerbatimChar"/>
        </w:rPr>
        <w:t xml:space="preserve">{ "email": "coordinator@acme.com" }</w:t>
      </w:r>
      <w:r>
        <w:t xml:space="preserve"> </w:t>
      </w:r>
      <w:r>
        <w:t xml:space="preserve">→ emails 6-digit code (5 min expiry, self-hosted, no attempt lock).</w:t>
      </w:r>
    </w:p>
    <w:p>
      <w:pPr>
        <w:pStyle w:val="Compact"/>
        <w:numPr>
          <w:ilvl w:val="0"/>
          <w:numId w:val="1034"/>
        </w:numPr>
      </w:pPr>
      <w:r>
        <w:t xml:space="preserve">Verify body:</w:t>
      </w:r>
      <w:r>
        <w:t xml:space="preserve"> </w:t>
      </w:r>
      <w:r>
        <w:rPr>
          <w:rStyle w:val="VerbatimChar"/>
        </w:rPr>
        <w:t xml:space="preserve">{ "email": "coordinator@acme.com", "otp": "104822" }</w:t>
      </w:r>
      <w:r>
        <w:t xml:space="preserve">.</w:t>
      </w:r>
    </w:p>
    <w:bookmarkEnd w:id="187"/>
    <w:bookmarkStart w:id="188" w:name="X4dfe8ff70c759c597b5fa82225532e47f0f25c4"/>
    <w:p>
      <w:pPr>
        <w:pStyle w:val="Heading4"/>
      </w:pPr>
      <w:r>
        <w:t xml:space="preserve">5.6</w:t>
      </w:r>
      <w:r>
        <w:t xml:space="preserve"> </w:t>
      </w:r>
      <w:r>
        <w:rPr>
          <w:rStyle w:val="VerbatimChar"/>
        </w:rPr>
        <w:t xml:space="preserve">POST /products/create</w:t>
      </w:r>
      <w:r>
        <w:t xml:space="preserve"> </w:t>
      </w:r>
      <w:r>
        <w:t xml:space="preserve">— Product Creation (Drug example)</w:t>
      </w:r>
    </w:p>
    <w:p>
      <w:pPr>
        <w:pStyle w:val="Compact"/>
        <w:numPr>
          <w:ilvl w:val="0"/>
          <w:numId w:val="1035"/>
        </w:numPr>
      </w:pPr>
      <w:r>
        <w:rPr>
          <w:b/>
          <w:bCs/>
        </w:rPr>
        <w:t xml:space="preserve">Headers</w:t>
      </w:r>
      <w:r>
        <w:t xml:space="preserve">:</w:t>
      </w:r>
      <w:r>
        <w:t xml:space="preserve"> </w:t>
      </w:r>
      <w:r>
        <w:rPr>
          <w:rStyle w:val="VerbatimChar"/>
        </w:rPr>
        <w:t xml:space="preserve">Authorization: Bearer &lt;accessToken&gt;</w:t>
      </w:r>
      <w:r>
        <w:t xml:space="preserve"> </w:t>
      </w:r>
      <w:r>
        <w:t xml:space="preserve">(required)</w:t>
      </w:r>
    </w:p>
    <w:p>
      <w:pPr>
        <w:pStyle w:val="Compact"/>
        <w:numPr>
          <w:ilvl w:val="0"/>
          <w:numId w:val="1035"/>
        </w:numPr>
      </w:pPr>
      <w:r>
        <w:rPr>
          <w:b/>
          <w:bCs/>
        </w:rPr>
        <w:t xml:space="preserve">Body</w:t>
      </w:r>
      <w:r>
        <w:t xml:space="preserve">: category-specific DTO — for Drug:</w:t>
      </w:r>
      <w:r>
        <w:t xml:space="preserve"> </w:t>
      </w:r>
      <w:r>
        <w:rPr>
          <w:rStyle w:val="VerbatimChar"/>
        </w:rPr>
        <w:t xml:space="preserve">productName</w:t>
      </w:r>
      <w:r>
        <w:t xml:space="preserve"> </w:t>
      </w:r>
      <w:r>
        <w:t xml:space="preserve">(3-150 chars, alnum+special regex),</w:t>
      </w:r>
      <w:r>
        <w:t xml:space="preserve"> </w:t>
      </w:r>
      <w:r>
        <w:rPr>
          <w:rStyle w:val="VerbatimChar"/>
        </w:rPr>
        <w:t xml:space="preserve">molecules[]</w:t>
      </w:r>
      <w:r>
        <w:t xml:space="preserve"> </w:t>
      </w:r>
      <w:r>
        <w:t xml:space="preserve">(min 1, each with</w:t>
      </w:r>
      <w:r>
        <w:t xml:space="preserve"> </w:t>
      </w:r>
      <w:r>
        <w:rPr>
          <w:rStyle w:val="VerbatimChar"/>
        </w:rPr>
        <w:t xml:space="preserve">moleculeId</w:t>
      </w:r>
      <w:r>
        <w:t xml:space="preserve">+</w:t>
      </w:r>
      <w:r>
        <w:rPr>
          <w:rStyle w:val="VerbatimChar"/>
        </w:rPr>
        <w:t xml:space="preserve">strength</w:t>
      </w:r>
      <w:r>
        <w:t xml:space="preserve">),</w:t>
      </w:r>
      <w:r>
        <w:t xml:space="preserve"> </w:t>
      </w:r>
      <w:r>
        <w:rPr>
          <w:rStyle w:val="VerbatimChar"/>
        </w:rPr>
        <w:t xml:space="preserve">manufacturerName</w:t>
      </w:r>
      <w:r>
        <w:t xml:space="preserve">,</w:t>
      </w:r>
      <w:r>
        <w:t xml:space="preserve"> </w:t>
      </w:r>
      <w:r>
        <w:rPr>
          <w:rStyle w:val="VerbatimChar"/>
        </w:rPr>
        <w:t xml:space="preserve">description</w:t>
      </w:r>
      <w:r>
        <w:t xml:space="preserve"> </w:t>
      </w:r>
      <w:r>
        <w:t xml:space="preserve">(≤1000 chars),</w:t>
      </w:r>
      <w:r>
        <w:t xml:space="preserve"> </w:t>
      </w:r>
      <w:r>
        <w:rPr>
          <w:rStyle w:val="VerbatimChar"/>
        </w:rPr>
        <w:t xml:space="preserve">categoryId</w:t>
      </w:r>
      <w:r>
        <w:t xml:space="preserve">,</w:t>
      </w:r>
      <w:r>
        <w:t xml:space="preserve"> </w:t>
      </w:r>
      <w:r>
        <w:rPr>
          <w:rStyle w:val="VerbatimChar"/>
        </w:rPr>
        <w:t xml:space="preserve">therapeuticCategoryId</w:t>
      </w:r>
      <w:r>
        <w:t xml:space="preserve">/</w:t>
      </w:r>
      <w:r>
        <w:rPr>
          <w:rStyle w:val="VerbatimChar"/>
        </w:rPr>
        <w:t xml:space="preserve">therapeuticSubcategoryId</w:t>
      </w:r>
      <w:r>
        <w:t xml:space="preserve">,</w:t>
      </w:r>
      <w:r>
        <w:t xml:space="preserve"> </w:t>
      </w:r>
      <w:r>
        <w:rPr>
          <w:rStyle w:val="VerbatimChar"/>
        </w:rPr>
        <w:t xml:space="preserve">storageConditionIds[]</w:t>
      </w:r>
      <w:r>
        <w:t xml:space="preserve"> </w:t>
      </w:r>
      <w:r>
        <w:t xml:space="preserve">(min 1),</w:t>
      </w:r>
      <w:r>
        <w:t xml:space="preserve"> </w:t>
      </w:r>
      <w:r>
        <w:rPr>
          <w:rStyle w:val="VerbatimChar"/>
        </w:rPr>
        <w:t xml:space="preserve">hsnCode</w:t>
      </w:r>
      <w:r>
        <w:t xml:space="preserve"> </w:t>
      </w:r>
      <w:r>
        <w:t xml:space="preserve">(4/6/8 digits),</w:t>
      </w:r>
      <w:r>
        <w:t xml:space="preserve"> </w:t>
      </w:r>
      <w:r>
        <w:rPr>
          <w:rStyle w:val="VerbatimChar"/>
        </w:rPr>
        <w:t xml:space="preserve">gstPercentage</w:t>
      </w:r>
      <w:r>
        <w:t xml:space="preserve"> </w:t>
      </w:r>
      <w:r>
        <w:t xml:space="preserve">(enum {0,5,12,18}), and — on manual create only —</w:t>
      </w:r>
      <w:r>
        <w:t xml:space="preserve"> </w:t>
      </w:r>
      <w:r>
        <w:rPr>
          <w:b/>
          <w:bCs/>
        </w:rPr>
        <w:t xml:space="preserve">no packaging/pricing fields</w:t>
      </w:r>
      <w:r>
        <w:t xml:space="preserve"> </w:t>
      </w:r>
      <w:r>
        <w:t xml:space="preserve">(those are attached afterward via</w:t>
      </w:r>
      <w:r>
        <w:t xml:space="preserve"> </w:t>
      </w:r>
      <w:r>
        <w:rPr>
          <w:rStyle w:val="VerbatimChar"/>
        </w:rPr>
        <w:t xml:space="preserve">POST /products/{productId}/packaging</w:t>
      </w:r>
      <w:r>
        <w:t xml:space="preserve"> </w:t>
      </w:r>
      <w:r>
        <w:t xml:space="preserve">and</w:t>
      </w:r>
      <w:r>
        <w:t xml:space="preserve"> </w:t>
      </w:r>
      <w:r>
        <w:rPr>
          <w:rStyle w:val="VerbatimChar"/>
        </w:rPr>
        <w:t xml:space="preserve">POST /stock/add</w:t>
      </w:r>
      <w:r>
        <w:t xml:space="preserve">).</w:t>
      </w:r>
    </w:p>
    <w:p>
      <w:pPr>
        <w:pStyle w:val="Compact"/>
        <w:numPr>
          <w:ilvl w:val="0"/>
          <w:numId w:val="1035"/>
        </w:numPr>
      </w:pPr>
      <w:r>
        <w:rPr>
          <w:b/>
          <w:bCs/>
        </w:rPr>
        <w:t xml:space="preserve">Validation</w:t>
      </w:r>
      <w:r>
        <w:t xml:space="preserve"> </w:t>
      </w:r>
      <w:r>
        <w:t xml:space="preserve">(server-side,</w:t>
      </w:r>
      <w:r>
        <w:t xml:space="preserve"> </w:t>
      </w:r>
      <w:r>
        <w:rPr>
          <w:rStyle w:val="VerbatimChar"/>
        </w:rPr>
        <w:t xml:space="preserve">DrugImportStrategy</w:t>
      </w:r>
      <w:r>
        <w:t xml:space="preserve">/</w:t>
      </w:r>
      <w:r>
        <w:rPr>
          <w:rStyle w:val="VerbatimChar"/>
        </w:rPr>
        <w:t xml:space="preserve">ProductDetailsServiceImpl.setChildRelationships</w:t>
      </w:r>
      <w:r>
        <w:t xml:space="preserve">): storage conditions required (min 1); molecule/strength counts must match 1:1.</w:t>
      </w:r>
    </w:p>
    <w:p>
      <w:pPr>
        <w:pStyle w:val="Compact"/>
        <w:numPr>
          <w:ilvl w:val="0"/>
          <w:numId w:val="1035"/>
        </w:numPr>
      </w:pPr>
      <w:r>
        <w:rPr>
          <w:b/>
          <w:bCs/>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"Paracetamol 500mg"</w:t>
      </w:r>
      <w:r>
        <w:rPr>
          <w:rStyle w:val="FunctionTok"/>
        </w:rPr>
        <w:t xml:space="preserve">,</w:t>
      </w:r>
      <w:r>
        <w:br/>
      </w:r>
      <w:r>
        <w:rPr>
          <w:rStyle w:val="NormalTok"/>
        </w:rPr>
        <w:t xml:space="preserve">  </w:t>
      </w:r>
      <w:r>
        <w:rPr>
          <w:rStyle w:val="DataTypeTok"/>
        </w:rPr>
        <w:t xml:space="preserve">"manufacturerName"</w:t>
      </w:r>
      <w:r>
        <w:rPr>
          <w:rStyle w:val="FunctionTok"/>
        </w:rPr>
        <w:t xml:space="preserve">:</w:t>
      </w:r>
      <w:r>
        <w:rPr>
          <w:rStyle w:val="NormalTok"/>
        </w:rPr>
        <w:t xml:space="preserve"> </w:t>
      </w:r>
      <w:r>
        <w:rPr>
          <w:rStyle w:val="StringTok"/>
        </w:rPr>
        <w:t xml:space="preserve">"Acme Pharma"</w:t>
      </w:r>
      <w:r>
        <w:rPr>
          <w:rStyle w:val="FunctionTok"/>
        </w:rPr>
        <w:t xml:space="preserve">,</w:t>
      </w:r>
      <w:r>
        <w:br/>
      </w:r>
      <w:r>
        <w:rPr>
          <w:rStyle w:val="NormalTok"/>
        </w:rPr>
        <w:t xml:space="preserve">  </w:t>
      </w:r>
      <w:r>
        <w:rPr>
          <w:rStyle w:val="DataTypeTok"/>
        </w:rPr>
        <w:t xml:space="preserve">"categoryId"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"therapeuticCategoryId"</w:t>
      </w:r>
      <w:r>
        <w:rPr>
          <w:rStyle w:val="FunctionTok"/>
        </w:rPr>
        <w:t xml:space="preserve">:</w:t>
      </w:r>
      <w:r>
        <w:rPr>
          <w:rStyle w:val="NormalTok"/>
        </w:rPr>
        <w:t xml:space="preserve"> </w:t>
      </w:r>
      <w:r>
        <w:rPr>
          <w:rStyle w:val="StringTok"/>
        </w:rPr>
        <w:t xml:space="preserve">"TC001"</w:t>
      </w:r>
      <w:r>
        <w:rPr>
          <w:rStyle w:val="FunctionTok"/>
        </w:rPr>
        <w:t xml:space="preserve">,</w:t>
      </w:r>
      <w:r>
        <w:br/>
      </w:r>
      <w:r>
        <w:rPr>
          <w:rStyle w:val="NormalTok"/>
        </w:rPr>
        <w:t xml:space="preserve">  </w:t>
      </w:r>
      <w:r>
        <w:rPr>
          <w:rStyle w:val="DataTypeTok"/>
        </w:rPr>
        <w:t xml:space="preserve">"therapeuticSubcategoryId"</w:t>
      </w:r>
      <w:r>
        <w:rPr>
          <w:rStyle w:val="FunctionTok"/>
        </w:rPr>
        <w:t xml:space="preserve">:</w:t>
      </w:r>
      <w:r>
        <w:rPr>
          <w:rStyle w:val="NormalTok"/>
        </w:rPr>
        <w:t xml:space="preserve"> </w:t>
      </w:r>
      <w:r>
        <w:rPr>
          <w:rStyle w:val="StringTok"/>
        </w:rPr>
        <w:t xml:space="preserve">"TSC004"</w:t>
      </w:r>
      <w:r>
        <w:rPr>
          <w:rStyle w:val="FunctionTok"/>
        </w:rPr>
        <w:t xml:space="preserve">,</w:t>
      </w:r>
      <w:r>
        <w:br/>
      </w:r>
      <w:r>
        <w:rPr>
          <w:rStyle w:val="NormalTok"/>
        </w:rPr>
        <w:t xml:space="preserve">  </w:t>
      </w:r>
      <w:r>
        <w:rPr>
          <w:rStyle w:val="DataTypeTok"/>
        </w:rPr>
        <w:t xml:space="preserve">"molecules"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"moleculeId"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"500mg"</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"storageConditionIds"</w:t>
      </w:r>
      <w:r>
        <w:rPr>
          <w:rStyle w:val="FunctionTok"/>
        </w:rPr>
        <w:t xml:space="preserve">:</w:t>
      </w:r>
      <w:r>
        <w:rPr>
          <w:rStyle w:val="NormalTok"/>
        </w:rPr>
        <w:t xml:space="preserve"> </w:t>
      </w:r>
      <w:r>
        <w:rPr>
          <w:rStyle w:val="OtherTok"/>
        </w:rPr>
        <w:t xml:space="preserve">[</w:t>
      </w:r>
      <w:r>
        <w:rPr>
          <w:rStyle w:val="DecValTok"/>
        </w:rPr>
        <w:t xml:space="preserve">3</w:t>
      </w:r>
      <w:r>
        <w:rPr>
          <w:rStyle w:val="OtherTok"/>
        </w:rPr>
        <w:t xml:space="preserve">]</w:t>
      </w:r>
      <w:r>
        <w:rPr>
          <w:rStyle w:val="FunctionTok"/>
        </w:rPr>
        <w:t xml:space="preserve">,</w:t>
      </w:r>
      <w:r>
        <w:br/>
      </w:r>
      <w:r>
        <w:rPr>
          <w:rStyle w:val="NormalTok"/>
        </w:rPr>
        <w:t xml:space="preserve">  </w:t>
      </w:r>
      <w:r>
        <w:rPr>
          <w:rStyle w:val="DataTypeTok"/>
        </w:rPr>
        <w:t xml:space="preserve">"hsnCode"</w:t>
      </w:r>
      <w:r>
        <w:rPr>
          <w:rStyle w:val="FunctionTok"/>
        </w:rPr>
        <w:t xml:space="preserve">:</w:t>
      </w:r>
      <w:r>
        <w:rPr>
          <w:rStyle w:val="NormalTok"/>
        </w:rPr>
        <w:t xml:space="preserve"> </w:t>
      </w:r>
      <w:r>
        <w:rPr>
          <w:rStyle w:val="StringTok"/>
        </w:rPr>
        <w:t xml:space="preserve">"3004"</w:t>
      </w:r>
      <w:r>
        <w:rPr>
          <w:rStyle w:val="FunctionTok"/>
        </w:rPr>
        <w:t xml:space="preserve">,</w:t>
      </w:r>
      <w:r>
        <w:br/>
      </w:r>
      <w:r>
        <w:rPr>
          <w:rStyle w:val="NormalTok"/>
        </w:rPr>
        <w:t xml:space="preserve">  </w:t>
      </w:r>
      <w:r>
        <w:rPr>
          <w:rStyle w:val="DataTypeTok"/>
        </w:rPr>
        <w:t xml:space="preserve">"gstPercentage"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"Antipyretic and analgesic tablet."</w:t>
      </w:r>
      <w:r>
        <w:br/>
      </w:r>
      <w:r>
        <w:rPr>
          <w:rStyle w:val="FunctionTok"/>
        </w:rPr>
        <w:t xml:space="preserve">}</w:t>
      </w:r>
    </w:p>
    <w:bookmarkEnd w:id="188"/>
    <w:bookmarkStart w:id="189" w:name="post-productsimport-bulk-import"/>
    <w:p>
      <w:pPr>
        <w:pStyle w:val="Heading4"/>
      </w:pPr>
      <w:r>
        <w:t xml:space="preserve">5.7</w:t>
      </w:r>
      <w:r>
        <w:t xml:space="preserve"> </w:t>
      </w:r>
      <w:r>
        <w:rPr>
          <w:rStyle w:val="VerbatimChar"/>
        </w:rPr>
        <w:t xml:space="preserve">POST /products/import</w:t>
      </w:r>
      <w:r>
        <w:t xml:space="preserve"> </w:t>
      </w:r>
      <w:r>
        <w:t xml:space="preserve">— Bulk Import</w:t>
      </w:r>
    </w:p>
    <w:p>
      <w:pPr>
        <w:pStyle w:val="Compact"/>
        <w:numPr>
          <w:ilvl w:val="0"/>
          <w:numId w:val="1036"/>
        </w:numPr>
      </w:pPr>
      <w:r>
        <w:rPr>
          <w:b/>
          <w:bCs/>
        </w:rPr>
        <w:t xml:space="preserve">Headers</w:t>
      </w:r>
      <w:r>
        <w:t xml:space="preserve">:</w:t>
      </w:r>
      <w:r>
        <w:t xml:space="preserve"> </w:t>
      </w:r>
      <w:r>
        <w:rPr>
          <w:rStyle w:val="VerbatimChar"/>
        </w:rPr>
        <w:t xml:space="preserve">Authorization: Bearer &lt;accessToken&gt;</w:t>
      </w:r>
      <w:r>
        <w:t xml:space="preserve">,</w:t>
      </w:r>
      <w:r>
        <w:t xml:space="preserve"> </w:t>
      </w:r>
      <w:r>
        <w:rPr>
          <w:rStyle w:val="VerbatimChar"/>
        </w:rPr>
        <w:t xml:space="preserve">Content-Type: multipart/form-data</w:t>
      </w:r>
    </w:p>
    <w:p>
      <w:pPr>
        <w:pStyle w:val="Compact"/>
        <w:numPr>
          <w:ilvl w:val="0"/>
          <w:numId w:val="1036"/>
        </w:numPr>
      </w:pPr>
      <w:r>
        <w:rPr>
          <w:b/>
          <w:bCs/>
        </w:rPr>
        <w:t xml:space="preserve">Form fields</w:t>
      </w:r>
      <w:r>
        <w:t xml:space="preserve">:</w:t>
      </w:r>
      <w:r>
        <w:t xml:space="preserve"> </w:t>
      </w:r>
      <w:r>
        <w:rPr>
          <w:rStyle w:val="VerbatimChar"/>
        </w:rPr>
        <w:t xml:space="preserve">file</w:t>
      </w:r>
      <w:r>
        <w:t xml:space="preserve"> </w:t>
      </w:r>
      <w:r>
        <w:t xml:space="preserve">(</w:t>
      </w:r>
      <w:r>
        <w:rPr>
          <w:rStyle w:val="VerbatimChar"/>
        </w:rPr>
        <w:t xml:space="preserve">.xlsx</w:t>
      </w:r>
      <w:r>
        <w:t xml:space="preserve">/</w:t>
      </w:r>
      <w:r>
        <w:rPr>
          <w:rStyle w:val="VerbatimChar"/>
        </w:rPr>
        <w:t xml:space="preserve">.xls</w:t>
      </w:r>
      <w:r>
        <w:t xml:space="preserve">/</w:t>
      </w:r>
      <w:r>
        <w:rPr>
          <w:rStyle w:val="VerbatimChar"/>
        </w:rPr>
        <w:t xml:space="preserve">.csv</w:t>
      </w:r>
      <w:r>
        <w:t xml:space="preserve">),</w:t>
      </w:r>
      <w:r>
        <w:t xml:space="preserve"> </w:t>
      </w:r>
      <w:r>
        <w:rPr>
          <w:rStyle w:val="VerbatimChar"/>
        </w:rPr>
        <w:t xml:space="preserve">categoryId</w:t>
      </w:r>
      <w:r>
        <w:t xml:space="preserve"> </w:t>
      </w:r>
      <w:r>
        <w:t xml:space="preserve">(query or form param).</w:t>
      </w:r>
    </w:p>
    <w:p>
      <w:pPr>
        <w:pStyle w:val="Compact"/>
        <w:numPr>
          <w:ilvl w:val="0"/>
          <w:numId w:val="1036"/>
        </w:numPr>
      </w:pPr>
      <w:r>
        <w:rPr>
          <w:b/>
          <w:bCs/>
        </w:rPr>
        <w:t xml:space="preserve">Behavior</w:t>
      </w:r>
      <w:r>
        <w:t xml:space="preserve">: dispatches to the matching</w:t>
      </w:r>
      <w:r>
        <w:t xml:space="preserve"> </w:t>
      </w:r>
      <w:r>
        <w:rPr>
          <w:rStyle w:val="VerbatimChar"/>
        </w:rPr>
        <w:t xml:space="preserve">ProductImportStrategy</w:t>
      </w:r>
      <w:r>
        <w:t xml:space="preserve"> </w:t>
      </w:r>
      <w:r>
        <w:t xml:space="preserve">bean by</w:t>
      </w:r>
      <w:r>
        <w:t xml:space="preserve"> </w:t>
      </w:r>
      <w:r>
        <w:rPr>
          <w:rStyle w:val="VerbatimChar"/>
        </w:rPr>
        <w:t xml:space="preserve">Category.categoryName</w:t>
      </w:r>
      <w:r>
        <w:t xml:space="preserve">; rows start at index 2; validation collects</w:t>
      </w:r>
      <w:r>
        <w:t xml:space="preserve"> </w:t>
      </w:r>
      <w:r>
        <w:rPr>
          <w:b/>
          <w:bCs/>
        </w:rPr>
        <w:t xml:space="preserve">all</w:t>
      </w:r>
      <w:r>
        <w:t xml:space="preserve"> </w:t>
      </w:r>
      <w:r>
        <w:t xml:space="preserve">violations before throwing (</w:t>
      </w:r>
      <w:r>
        <w:rPr>
          <w:rStyle w:val="VerbatimChar"/>
        </w:rPr>
        <w:t xml:space="preserve">ValidationException</w:t>
      </w:r>
      <w:r>
        <w:t xml:space="preserve">), not fail-fast; successful rows call</w:t>
      </w:r>
      <w:r>
        <w:t xml:space="preserve"> </w:t>
      </w:r>
      <w:r>
        <w:rPr>
          <w:rStyle w:val="VerbatimChar"/>
        </w:rPr>
        <w:t xml:space="preserve">createProduct(dto, userId, true)</w:t>
      </w:r>
      <w:r>
        <w:t xml:space="preserve"> </w:t>
      </w:r>
      <w:r>
        <w:t xml:space="preserve">—</w:t>
      </w:r>
      <w:r>
        <w:t xml:space="preserve"> </w:t>
      </w:r>
      <w:r>
        <w:rPr>
          <w:rStyle w:val="VerbatimChar"/>
        </w:rPr>
        <w:t xml:space="preserve">true</w:t>
      </w:r>
      <w:r>
        <w:t xml:space="preserve"> </w:t>
      </w:r>
      <w:r>
        <w:t xml:space="preserve">enables merge-into-existing-product-as-new-variant when seller+productName+manufacturerName+categoryId match.</w:t>
      </w:r>
    </w:p>
    <w:bookmarkEnd w:id="189"/>
    <w:bookmarkStart w:id="190" w:name="post-stockadd-addrestock-a-batch"/>
    <w:p>
      <w:pPr>
        <w:pStyle w:val="Heading4"/>
      </w:pPr>
      <w:r>
        <w:t xml:space="preserve">5.8</w:t>
      </w:r>
      <w:r>
        <w:t xml:space="preserve"> </w:t>
      </w:r>
      <w:r>
        <w:rPr>
          <w:rStyle w:val="VerbatimChar"/>
        </w:rPr>
        <w:t xml:space="preserve">POST /stock/add</w:t>
      </w:r>
      <w:r>
        <w:t xml:space="preserve"> </w:t>
      </w:r>
      <w:r>
        <w:t xml:space="preserve">— Add/Restock a Batch</w:t>
      </w:r>
    </w:p>
    <w:p>
      <w:pPr>
        <w:pStyle w:val="Compact"/>
        <w:numPr>
          <w:ilvl w:val="0"/>
          <w:numId w:val="1037"/>
        </w:numPr>
      </w:pPr>
      <w:r>
        <w:rPr>
          <w:b/>
          <w:bCs/>
        </w:rPr>
        <w:t xml:space="preserve">Headers</w:t>
      </w:r>
      <w:r>
        <w:t xml:space="preserve">:</w:t>
      </w:r>
      <w:r>
        <w:t xml:space="preserve"> </w:t>
      </w:r>
      <w:r>
        <w:rPr>
          <w:rStyle w:val="VerbatimChar"/>
        </w:rPr>
        <w:t xml:space="preserve">Authorization: Bearer &lt;accessToken&gt;</w:t>
      </w:r>
    </w:p>
    <w:p>
      <w:pPr>
        <w:pStyle w:val="Compact"/>
        <w:numPr>
          <w:ilvl w:val="0"/>
          <w:numId w:val="1037"/>
        </w:numPr>
      </w:pPr>
      <w:r>
        <w:rPr>
          <w:b/>
          <w:bCs/>
        </w:rPr>
        <w:t xml:space="preserve">Body</w:t>
      </w:r>
      <w:r>
        <w:t xml:space="preserve"> </w:t>
      </w:r>
      <w:r>
        <w:t xml:space="preserve">(</w:t>
      </w:r>
      <w:r>
        <w:rPr>
          <w:rStyle w:val="VerbatimChar"/>
        </w:rPr>
        <w:t xml:space="preserve">StockInRequestDto</w:t>
      </w:r>
      <w:r>
        <w:t xml:space="preserve">):</w:t>
      </w:r>
    </w:p>
    <w:p>
      <w:pPr>
        <w:pStyle w:val="SourceCode"/>
      </w:pP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"ACPA00042"</w:t>
      </w:r>
      <w:r>
        <w:rPr>
          <w:rStyle w:val="FunctionTok"/>
        </w:rPr>
        <w:t xml:space="preserve">,</w:t>
      </w:r>
      <w:r>
        <w:br/>
      </w:r>
      <w:r>
        <w:rPr>
          <w:rStyle w:val="NormalTok"/>
        </w:rPr>
        <w:t xml:space="preserve">  </w:t>
      </w:r>
      <w:r>
        <w:rPr>
          <w:rStyle w:val="DataTypeTok"/>
        </w:rPr>
        <w:t xml:space="preserve">"packagingId"</w:t>
      </w:r>
      <w:r>
        <w:rPr>
          <w:rStyle w:val="FunctionTok"/>
        </w:rPr>
        <w:t xml:space="preserve">:</w:t>
      </w:r>
      <w:r>
        <w:rPr>
          <w:rStyle w:val="NormalTok"/>
        </w:rPr>
        <w:t xml:space="preserve"> </w:t>
      </w:r>
      <w:r>
        <w:rPr>
          <w:rStyle w:val="StringTok"/>
        </w:rPr>
        <w:t xml:space="preserve">"PKG00012"</w:t>
      </w:r>
      <w:r>
        <w:rPr>
          <w:rStyle w:val="FunctionTok"/>
        </w:rPr>
        <w:t xml:space="preserve">,</w:t>
      </w:r>
      <w:r>
        <w:br/>
      </w:r>
      <w:r>
        <w:rPr>
          <w:rStyle w:val="NormalTok"/>
        </w:rPr>
        <w:t xml:space="preserve">  </w:t>
      </w:r>
      <w:r>
        <w:rPr>
          <w:rStyle w:val="DataTypeTok"/>
        </w:rPr>
        <w:t xml:space="preserve">"batchLotNumber"</w:t>
      </w:r>
      <w:r>
        <w:rPr>
          <w:rStyle w:val="FunctionTok"/>
        </w:rPr>
        <w:t xml:space="preserve">:</w:t>
      </w:r>
      <w:r>
        <w:rPr>
          <w:rStyle w:val="NormalTok"/>
        </w:rPr>
        <w:t xml:space="preserve"> </w:t>
      </w:r>
      <w:r>
        <w:rPr>
          <w:rStyle w:val="StringTok"/>
        </w:rPr>
        <w:t xml:space="preserve">"BATCH2024A"</w:t>
      </w:r>
      <w:r>
        <w:rPr>
          <w:rStyle w:val="FunctionTok"/>
        </w:rPr>
        <w:t xml:space="preserve">,</w:t>
      </w:r>
      <w:r>
        <w:br/>
      </w:r>
      <w:r>
        <w:rPr>
          <w:rStyle w:val="NormalTok"/>
        </w:rPr>
        <w:t xml:space="preserve">  </w:t>
      </w:r>
      <w:r>
        <w:rPr>
          <w:rStyle w:val="DataTypeTok"/>
        </w:rPr>
        <w:t xml:space="preserve">"manufacturingDate"</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"expiryDate"</w:t>
      </w:r>
      <w:r>
        <w:rPr>
          <w:rStyle w:val="FunctionTok"/>
        </w:rPr>
        <w:t xml:space="preserve">:</w:t>
      </w:r>
      <w:r>
        <w:rPr>
          <w:rStyle w:val="NormalTok"/>
        </w:rPr>
        <w:t xml:space="preserve"> </w:t>
      </w:r>
      <w:r>
        <w:rPr>
          <w:rStyle w:val="StringTok"/>
        </w:rPr>
        <w:t xml:space="preserve">"2026-01-15"</w:t>
      </w:r>
      <w:r>
        <w:rPr>
          <w:rStyle w:val="FunctionTok"/>
        </w:rPr>
        <w:t xml:space="preserve">,</w:t>
      </w:r>
      <w:r>
        <w:br/>
      </w:r>
      <w:r>
        <w:rPr>
          <w:rStyle w:val="NormalTok"/>
        </w:rPr>
        <w:t xml:space="preserve">  </w:t>
      </w:r>
      <w:r>
        <w:rPr>
          <w:rStyle w:val="DataTypeTok"/>
        </w:rPr>
        <w:t xml:space="preserve">"stockQuantity"</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"mrp"</w:t>
      </w:r>
      <w:r>
        <w:rPr>
          <w:rStyle w:val="FunctionTok"/>
        </w:rPr>
        <w:t xml:space="preserve">:</w:t>
      </w:r>
      <w:r>
        <w:rPr>
          <w:rStyle w:val="NormalTok"/>
        </w:rPr>
        <w:t xml:space="preserve"> </w:t>
      </w:r>
      <w:r>
        <w:rPr>
          <w:rStyle w:val="FloatTok"/>
        </w:rPr>
        <w:t xml:space="preserve">50.00</w:t>
      </w:r>
      <w:r>
        <w:rPr>
          <w:rStyle w:val="FunctionTok"/>
        </w:rPr>
        <w:t xml:space="preserve">,</w:t>
      </w:r>
      <w:r>
        <w:br/>
      </w:r>
      <w:r>
        <w:rPr>
          <w:rStyle w:val="NormalTok"/>
        </w:rPr>
        <w:t xml:space="preserve">  </w:t>
      </w:r>
      <w:r>
        <w:rPr>
          <w:rStyle w:val="DataTypeTok"/>
        </w:rPr>
        <w:t xml:space="preserve">"sellingPrice"</w:t>
      </w:r>
      <w:r>
        <w:rPr>
          <w:rStyle w:val="FunctionTok"/>
        </w:rPr>
        <w:t xml:space="preserve">:</w:t>
      </w:r>
      <w:r>
        <w:rPr>
          <w:rStyle w:val="NormalTok"/>
        </w:rPr>
        <w:t xml:space="preserve"> </w:t>
      </w:r>
      <w:r>
        <w:rPr>
          <w:rStyle w:val="FloatTok"/>
        </w:rPr>
        <w:t xml:space="preserve">42.00</w:t>
      </w:r>
      <w:r>
        <w:rPr>
          <w:rStyle w:val="FunctionTok"/>
        </w:rPr>
        <w:t xml:space="preserve">,</w:t>
      </w:r>
      <w:r>
        <w:br/>
      </w:r>
      <w:r>
        <w:rPr>
          <w:rStyle w:val="NormalTok"/>
        </w:rPr>
        <w:t xml:space="preserve">  </w:t>
      </w:r>
      <w:r>
        <w:rPr>
          <w:rStyle w:val="DataTypeTok"/>
        </w:rPr>
        <w:t xml:space="preserve">"discountPercentage"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"gstPercentage"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"hsnCode"</w:t>
      </w:r>
      <w:r>
        <w:rPr>
          <w:rStyle w:val="FunctionTok"/>
        </w:rPr>
        <w:t xml:space="preserve">:</w:t>
      </w:r>
      <w:r>
        <w:rPr>
          <w:rStyle w:val="NormalTok"/>
        </w:rPr>
        <w:t xml:space="preserve"> </w:t>
      </w:r>
      <w:r>
        <w:rPr>
          <w:rStyle w:val="StringTok"/>
        </w:rPr>
        <w:t xml:space="preserve">"3004"</w:t>
      </w:r>
      <w:r>
        <w:rPr>
          <w:rStyle w:val="FunctionTok"/>
        </w:rPr>
        <w:t xml:space="preserve">,</w:t>
      </w:r>
      <w:r>
        <w:br/>
      </w:r>
      <w:r>
        <w:rPr>
          <w:rStyle w:val="NormalTok"/>
        </w:rPr>
        <w:t xml:space="preserve">  </w:t>
      </w:r>
      <w:r>
        <w:rPr>
          <w:rStyle w:val="DataTypeTok"/>
        </w:rPr>
        <w:t xml:space="preserve">"referenceType"</w:t>
      </w:r>
      <w:r>
        <w:rPr>
          <w:rStyle w:val="FunctionTok"/>
        </w:rPr>
        <w:t xml:space="preserve">:</w:t>
      </w:r>
      <w:r>
        <w:rPr>
          <w:rStyle w:val="NormalTok"/>
        </w:rPr>
        <w:t xml:space="preserve"> </w:t>
      </w:r>
      <w:r>
        <w:rPr>
          <w:rStyle w:val="StringTok"/>
        </w:rPr>
        <w:t xml:space="preserve">"MANUAL_STOCK_UPDATE"</w:t>
      </w:r>
      <w:r>
        <w:br/>
      </w:r>
      <w:r>
        <w:rPr>
          <w:rStyle w:val="FunctionTok"/>
        </w:rPr>
        <w:t xml:space="preserve">}</w:t>
      </w:r>
    </w:p>
    <w:p>
      <w:pPr>
        <w:pStyle w:val="Compact"/>
        <w:numPr>
          <w:ilvl w:val="0"/>
          <w:numId w:val="1038"/>
        </w:numPr>
      </w:pPr>
      <w:r>
        <w:rPr>
          <w:b/>
          <w:bCs/>
        </w:rPr>
        <w:t xml:space="preserve">Validation/behavior</w:t>
      </w:r>
      <w:r>
        <w:t xml:space="preserve">: batch identity =</w:t>
      </w:r>
      <w:r>
        <w:t xml:space="preserve"> </w:t>
      </w:r>
      <w:r>
        <w:rPr>
          <w:rStyle w:val="VerbatimChar"/>
        </w:rPr>
        <w:t xml:space="preserve">(productId[, packagingId], batchLotNumber)</w:t>
      </w:r>
      <w:r>
        <w:t xml:space="preserve">. If an existing batch matches and</w:t>
      </w:r>
      <w:r>
        <w:t xml:space="preserve"> </w:t>
      </w:r>
      <w:r>
        <w:rPr>
          <w:rStyle w:val="VerbatimChar"/>
        </w:rPr>
        <w:t xml:space="preserve">expiryDate</w:t>
      </w:r>
      <w:r>
        <w:t xml:space="preserve"> </w:t>
      </w:r>
      <w:r>
        <w:t xml:space="preserve">is identical → restock (</w:t>
      </w:r>
      <w:r>
        <w:rPr>
          <w:b/>
          <w:bCs/>
        </w:rPr>
        <w:t xml:space="preserve">only</w:t>
      </w:r>
      <w:r>
        <w:t xml:space="preserve"> </w:t>
      </w:r>
      <w:r>
        <w:rPr>
          <w:rStyle w:val="VerbatimChar"/>
        </w:rPr>
        <w:t xml:space="preserve">stockQuantity</w:t>
      </w:r>
      <w:r>
        <w:t xml:space="preserve"> </w:t>
      </w:r>
      <w:r>
        <w:t xml:space="preserve">is incremented; pricing fields on the existing row are left untouched even if different values are sent). If</w:t>
      </w:r>
      <w:r>
        <w:t xml:space="preserve"> </w:t>
      </w:r>
      <w:r>
        <w:rPr>
          <w:rStyle w:val="VerbatimChar"/>
        </w:rPr>
        <w:t xml:space="preserve">expiryDate</w:t>
      </w:r>
      <w:r>
        <w:t xml:space="preserve"> </w:t>
      </w:r>
      <w:r>
        <w:t xml:space="preserve">differs →</w:t>
      </w:r>
      <w:r>
        <w:t xml:space="preserve"> </w:t>
      </w:r>
      <w:r>
        <w:rPr>
          <w:rStyle w:val="VerbatimChar"/>
        </w:rPr>
        <w:t xml:space="preserve">400 BadRequestException</w:t>
      </w:r>
      <w:r>
        <w:t xml:space="preserve"> </w:t>
      </w:r>
      <w:r>
        <w:t xml:space="preserve">(</w:t>
      </w:r>
      <w:r>
        <w:t xml:space="preserve">“already exists … with a different expiry date”</w:t>
      </w:r>
      <w:r>
        <w:t xml:space="preserve">). If</w:t>
      </w:r>
      <w:r>
        <w:t xml:space="preserve"> </w:t>
      </w:r>
      <w:r>
        <w:rPr>
          <w:rStyle w:val="VerbatimChar"/>
        </w:rPr>
        <w:t xml:space="preserve">packagingId</w:t>
      </w:r>
      <w:r>
        <w:t xml:space="preserve"> </w:t>
      </w:r>
      <w:r>
        <w:t xml:space="preserve">is omitted and the product has more than one packaging variant →</w:t>
      </w:r>
      <w:r>
        <w:t xml:space="preserve"> </w:t>
      </w:r>
      <w:r>
        <w:rPr>
          <w:rStyle w:val="VerbatimChar"/>
        </w:rPr>
        <w:t xml:space="preserve">400 BadRequestException</w:t>
      </w:r>
      <w:r>
        <w:t xml:space="preserve">.</w:t>
      </w:r>
    </w:p>
    <w:bookmarkEnd w:id="190"/>
    <w:bookmarkStart w:id="191" w:name="post-orders-place-order-cod"/>
    <w:p>
      <w:pPr>
        <w:pStyle w:val="Heading4"/>
      </w:pPr>
      <w:r>
        <w:t xml:space="preserve">5.9</w:t>
      </w:r>
      <w:r>
        <w:t xml:space="preserve"> </w:t>
      </w:r>
      <w:r>
        <w:rPr>
          <w:rStyle w:val="VerbatimChar"/>
        </w:rPr>
        <w:t xml:space="preserve">POST /orders</w:t>
      </w:r>
      <w:r>
        <w:t xml:space="preserve"> </w:t>
      </w:r>
      <w:r>
        <w:t xml:space="preserve">— Place Order (COD)</w:t>
      </w:r>
    </w:p>
    <w:p>
      <w:pPr>
        <w:pStyle w:val="Compact"/>
        <w:numPr>
          <w:ilvl w:val="0"/>
          <w:numId w:val="1039"/>
        </w:numPr>
      </w:pPr>
      <w:r>
        <w:rPr>
          <w:b/>
          <w:bCs/>
        </w:rPr>
        <w:t xml:space="preserve">Body</w:t>
      </w:r>
      <w:r>
        <w:t xml:space="preserve"> </w:t>
      </w:r>
      <w:r>
        <w:t xml:space="preserve">(</w:t>
      </w:r>
      <w:r>
        <w:rPr>
          <w:rStyle w:val="VerbatimChar"/>
        </w:rPr>
        <w:t xml:space="preserve">PlaceOrderRequestDTO</w:t>
      </w:r>
      <w:r>
        <w:t xml:space="preserve">):</w:t>
      </w:r>
      <w:r>
        <w:t xml:space="preserve"> </w:t>
      </w:r>
      <w:r>
        <w:rPr>
          <w:rStyle w:val="VerbatimChar"/>
        </w:rPr>
        <w:t xml:space="preserve">buyerId</w:t>
      </w:r>
      <w:r>
        <w:t xml:space="preserve">, delivery address fields, cart line items (</w:t>
      </w:r>
      <w:r>
        <w:rPr>
          <w:rStyle w:val="VerbatimChar"/>
        </w:rPr>
        <w:t xml:space="preserve">productId</w:t>
      </w:r>
      <w:r>
        <w:t xml:space="preserve">/</w:t>
      </w:r>
      <w:r>
        <w:rPr>
          <w:rStyle w:val="VerbatimChar"/>
        </w:rPr>
        <w:t xml:space="preserve">pricingId</w:t>
      </w:r>
      <w:r>
        <w:t xml:space="preserve">,</w:t>
      </w:r>
      <w:r>
        <w:t xml:space="preserve"> </w:t>
      </w:r>
      <w:r>
        <w:rPr>
          <w:rStyle w:val="VerbatimChar"/>
        </w:rPr>
        <w:t xml:space="preserve">quantity</w:t>
      </w:r>
      <w:r>
        <w:t xml:space="preserve">) or a</w:t>
      </w:r>
      <w:r>
        <w:t xml:space="preserve"> </w:t>
      </w:r>
      <w:r>
        <w:rPr>
          <w:rStyle w:val="VerbatimChar"/>
        </w:rPr>
        <w:t xml:space="preserve">quoteRequestId</w:t>
      </w:r>
      <w:r>
        <w:t xml:space="preserve"> </w:t>
      </w:r>
      <w:r>
        <w:t xml:space="preserve">(uses the quote’s negotiated price instead of live selling price), optional</w:t>
      </w:r>
      <w:r>
        <w:t xml:space="preserve"> </w:t>
      </w:r>
      <w:r>
        <w:rPr>
          <w:rStyle w:val="VerbatimChar"/>
        </w:rPr>
        <w:t xml:space="preserve">idempotencyKey</w:t>
      </w:r>
      <w:r>
        <w:t xml:space="preserve">.</w:t>
      </w:r>
    </w:p>
    <w:p>
      <w:pPr>
        <w:pStyle w:val="Compact"/>
        <w:numPr>
          <w:ilvl w:val="0"/>
          <w:numId w:val="1039"/>
        </w:numPr>
      </w:pPr>
      <w:r>
        <w:rPr>
          <w:b/>
          <w:bCs/>
        </w:rPr>
        <w:t xml:space="preserve">Validation</w:t>
      </w:r>
      <w:r>
        <w:t xml:space="preserve">: packaging min/max order quantity enforced when present; stock checked via</w:t>
      </w:r>
      <w:r>
        <w:t xml:space="preserve"> </w:t>
      </w:r>
      <w:r>
        <w:rPr>
          <w:rStyle w:val="VerbatimChar"/>
        </w:rPr>
        <w:t xml:space="preserve">hasSufficientStock</w:t>
      </w:r>
      <w:r>
        <w:t xml:space="preserve"> </w:t>
      </w:r>
      <w:r>
        <w:t xml:space="preserve">then debited via FIFO-locked</w:t>
      </w:r>
      <w:r>
        <w:t xml:space="preserve"> </w:t>
      </w:r>
      <w:r>
        <w:rPr>
          <w:rStyle w:val="VerbatimChar"/>
        </w:rPr>
        <w:t xml:space="preserve">debitStock</w:t>
      </w:r>
      <w:r>
        <w:t xml:space="preserve">; a line that cannot be fulfilled is dropped into</w:t>
      </w:r>
      <w:r>
        <w:t xml:space="preserve"> </w:t>
      </w:r>
      <w:r>
        <w:rPr>
          <w:rStyle w:val="VerbatimChar"/>
        </w:rPr>
        <w:t xml:space="preserve">rejectedLines</w:t>
      </w:r>
      <w:r>
        <w:t xml:space="preserve"> </w:t>
      </w:r>
      <w:r>
        <w:t xml:space="preserve">(partial-success model) rather than failing the whole order — unless</w:t>
      </w:r>
      <w:r>
        <w:t xml:space="preserve"> </w:t>
      </w:r>
      <w:r>
        <w:rPr>
          <w:b/>
          <w:bCs/>
        </w:rPr>
        <w:t xml:space="preserve">every</w:t>
      </w:r>
      <w:r>
        <w:t xml:space="preserve"> </w:t>
      </w:r>
      <w:r>
        <w:t xml:space="preserve">line fails, in which case</w:t>
      </w:r>
      <w:r>
        <w:t xml:space="preserve"> </w:t>
      </w:r>
      <w:r>
        <w:rPr>
          <w:rStyle w:val="VerbatimChar"/>
        </w:rPr>
        <w:t xml:space="preserve">400 BadRequestException</w:t>
      </w:r>
      <w:r>
        <w:t xml:space="preserve">.</w:t>
      </w:r>
    </w:p>
    <w:p>
      <w:pPr>
        <w:pStyle w:val="Compact"/>
        <w:numPr>
          <w:ilvl w:val="0"/>
          <w:numId w:val="1039"/>
        </w:numPr>
      </w:pPr>
      <w:r>
        <w:rPr>
          <w:b/>
          <w:bCs/>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"buyerId"</w:t>
      </w:r>
      <w:r>
        <w:rPr>
          <w:rStyle w:val="FunctionTok"/>
        </w:rPr>
        <w:t xml:space="preserve">:</w:t>
      </w:r>
      <w:r>
        <w:rPr>
          <w:rStyle w:val="NormalTok"/>
        </w:rPr>
        <w:t xml:space="preserve"> </w:t>
      </w:r>
      <w:r>
        <w:rPr>
          <w:rStyle w:val="StringTok"/>
        </w:rPr>
        <w:t xml:space="preserve">"HOHOS0007"</w:t>
      </w:r>
      <w:r>
        <w:rPr>
          <w:rStyle w:val="FunctionTok"/>
        </w:rPr>
        <w:t xml:space="preserve">,</w:t>
      </w:r>
      <w:r>
        <w:br/>
      </w:r>
      <w:r>
        <w:rPr>
          <w:rStyle w:val="NormalTok"/>
        </w:rPr>
        <w:t xml:space="preserve">  </w:t>
      </w:r>
      <w:r>
        <w:rPr>
          <w:rStyle w:val="DataTypeTok"/>
        </w:rPr>
        <w:t xml:space="preserve">"deliveryAddress"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"line1"</w:t>
      </w:r>
      <w:r>
        <w:rPr>
          <w:rStyle w:val="FunctionTok"/>
        </w:rPr>
        <w:t xml:space="preserve">:</w:t>
      </w:r>
      <w:r>
        <w:rPr>
          <w:rStyle w:val="NormalTok"/>
        </w:rPr>
        <w:t xml:space="preserve"> </w:t>
      </w:r>
      <w:r>
        <w:rPr>
          <w:rStyle w:val="StringTok"/>
        </w:rPr>
        <w:t xml:space="preserve">"12 MG Road"</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"Bengaluru"</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"Karnataka"</w:t>
      </w:r>
      <w:r>
        <w:rPr>
          <w:rStyle w:val="FunctionTok"/>
        </w:rPr>
        <w:t xml:space="preserve">,</w:t>
      </w:r>
      <w:r>
        <w:rPr>
          <w:rStyle w:val="NormalTok"/>
        </w:rPr>
        <w:t xml:space="preserve"> </w:t>
      </w:r>
      <w:r>
        <w:rPr>
          <w:rStyle w:val="DataTypeTok"/>
        </w:rPr>
        <w:t xml:space="preserve">"pinCode"</w:t>
      </w:r>
      <w:r>
        <w:rPr>
          <w:rStyle w:val="FunctionTok"/>
        </w:rPr>
        <w:t xml:space="preserve">:</w:t>
      </w:r>
      <w:r>
        <w:rPr>
          <w:rStyle w:val="NormalTok"/>
        </w:rPr>
        <w:t xml:space="preserve"> </w:t>
      </w:r>
      <w:r>
        <w:rPr>
          <w:rStyle w:val="StringTok"/>
        </w:rPr>
        <w:t xml:space="preserve">"560001"</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"ACPA00042"</w:t>
      </w:r>
      <w:r>
        <w:rPr>
          <w:rStyle w:val="FunctionTok"/>
        </w:rPr>
        <w:t xml:space="preserve">,</w:t>
      </w:r>
      <w:r>
        <w:rPr>
          <w:rStyle w:val="NormalTok"/>
        </w:rPr>
        <w:t xml:space="preserve"> </w:t>
      </w:r>
      <w:r>
        <w:rPr>
          <w:rStyle w:val="DataTypeTok"/>
        </w:rPr>
        <w:t xml:space="preserve">"pricingId"</w:t>
      </w:r>
      <w:r>
        <w:rPr>
          <w:rStyle w:val="FunctionTok"/>
        </w:rPr>
        <w:t xml:space="preserve">:</w:t>
      </w:r>
      <w:r>
        <w:rPr>
          <w:rStyle w:val="NormalTok"/>
        </w:rPr>
        <w:t xml:space="preserve"> </w:t>
      </w:r>
      <w:r>
        <w:rPr>
          <w:rStyle w:val="StringTok"/>
        </w:rPr>
        <w:t xml:space="preserve">"ACBTCH00019"</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"b2f1c9d0-req-001"</w:t>
      </w:r>
      <w:r>
        <w:br/>
      </w:r>
      <w:r>
        <w:rPr>
          <w:rStyle w:val="FunctionTok"/>
        </w:rPr>
        <w:t xml:space="preserve">}</w:t>
      </w:r>
    </w:p>
    <w:bookmarkEnd w:id="191"/>
    <w:bookmarkStart w:id="192" w:name="Xbf00bfad43e4cc99acf89c5b3233bcd1ded6585"/>
    <w:p>
      <w:pPr>
        <w:pStyle w:val="Heading4"/>
      </w:pPr>
      <w:r>
        <w:t xml:space="preserve">5.10</w:t>
      </w:r>
      <w:r>
        <w:t xml:space="preserve"> </w:t>
      </w:r>
      <w:r>
        <w:rPr>
          <w:rStyle w:val="VerbatimChar"/>
        </w:rPr>
        <w:t xml:space="preserve">PATCH /seller-orders/{sellerOrderId}/deliver</w:t>
      </w:r>
      <w:r>
        <w:t xml:space="preserve"> </w:t>
      </w:r>
      <w:r>
        <w:t xml:space="preserve">— OTP-Gated Delivery Confirmation</w:t>
      </w:r>
    </w:p>
    <w:p>
      <w:pPr>
        <w:pStyle w:val="Compact"/>
        <w:numPr>
          <w:ilvl w:val="0"/>
          <w:numId w:val="1040"/>
        </w:numPr>
      </w:pPr>
      <w:r>
        <w:rPr>
          <w:b/>
          <w:bCs/>
        </w:rPr>
        <w:t xml:space="preserve">Headers</w:t>
      </w:r>
      <w:r>
        <w:t xml:space="preserve">:</w:t>
      </w:r>
      <w:r>
        <w:t xml:space="preserve"> </w:t>
      </w:r>
      <w:r>
        <w:rPr>
          <w:rStyle w:val="VerbatimChar"/>
        </w:rPr>
        <w:t xml:space="preserve">Authorization: Bearer &lt;accessToken&gt;</w:t>
      </w:r>
      <w:r>
        <w:t xml:space="preserve"> </w:t>
      </w:r>
      <w:r>
        <w:t xml:space="preserve">(seller, ownership enforced)</w:t>
      </w:r>
    </w:p>
    <w:p>
      <w:pPr>
        <w:pStyle w:val="Compact"/>
        <w:numPr>
          <w:ilvl w:val="0"/>
          <w:numId w:val="1040"/>
        </w:numPr>
      </w:pPr>
      <w:r>
        <w:rPr>
          <w:b/>
          <w:bCs/>
        </w:rPr>
        <w:t xml:space="preserve">Body</w:t>
      </w:r>
      <w:r>
        <w:t xml:space="preserve"> </w:t>
      </w:r>
      <w:r>
        <w:t xml:space="preserve">(</w:t>
      </w:r>
      <w:r>
        <w:rPr>
          <w:rStyle w:val="VerbatimChar"/>
        </w:rPr>
        <w:t xml:space="preserve">DeliverSellerOrderRequestDTO</w:t>
      </w:r>
      <w:r>
        <w:t xml:space="preserve">):</w:t>
      </w:r>
      <w:r>
        <w:t xml:space="preserve"> </w:t>
      </w:r>
      <w:r>
        <w:rPr>
          <w:rStyle w:val="VerbatimChar"/>
        </w:rPr>
        <w:t xml:space="preserve">{ "otp": "738291" }</w:t>
      </w:r>
      <w:r>
        <w:t xml:space="preserve"> </w:t>
      </w:r>
      <w:r>
        <w:t xml:space="preserve">— note the DTO also declares a</w:t>
      </w:r>
      <w:r>
        <w:t xml:space="preserve"> </w:t>
      </w:r>
      <w:r>
        <w:rPr>
          <w:rStyle w:val="VerbatimChar"/>
        </w:rPr>
        <w:t xml:space="preserve">@NotBlank sellerId</w:t>
      </w:r>
      <w:r>
        <w:t xml:space="preserve"> </w:t>
      </w:r>
      <w:r>
        <w:t xml:space="preserve">field that the controller</w:t>
      </w:r>
      <w:r>
        <w:t xml:space="preserve"> </w:t>
      </w:r>
      <w:r>
        <w:rPr>
          <w:b/>
          <w:bCs/>
        </w:rPr>
        <w:t xml:space="preserve">never actually reads</w:t>
      </w:r>
      <w:r>
        <w:t xml:space="preserve"> </w:t>
      </w:r>
      <w:r>
        <w:t xml:space="preserve">(dead required field — confirmed in source).</w:t>
      </w:r>
    </w:p>
    <w:p>
      <w:pPr>
        <w:pStyle w:val="Compact"/>
        <w:numPr>
          <w:ilvl w:val="0"/>
          <w:numId w:val="1040"/>
        </w:numPr>
      </w:pPr>
      <w:r>
        <w:rPr>
          <w:b/>
          <w:bCs/>
        </w:rPr>
        <w:t xml:space="preserve">Behavior</w:t>
      </w:r>
      <w:r>
        <w:t xml:space="preserve">: requires current status</w:t>
      </w:r>
      <w:r>
        <w:t xml:space="preserve"> </w:t>
      </w:r>
      <w:r>
        <w:rPr>
          <w:rStyle w:val="VerbatimChar"/>
        </w:rPr>
        <w:t xml:space="preserve">OUT_FOR_DELIVERY</w:t>
      </w:r>
      <w:r>
        <w:t xml:space="preserve">; OTP verified via Twilio before any state mutation; on success transitions to</w:t>
      </w:r>
      <w:r>
        <w:t xml:space="preserve"> </w:t>
      </w:r>
      <w:r>
        <w:rPr>
          <w:rStyle w:val="VerbatimChar"/>
        </w:rPr>
        <w:t xml:space="preserve">DELIVERED</w:t>
      </w:r>
      <w:r>
        <w:t xml:space="preserve"> </w:t>
      </w:r>
      <w:r>
        <w:t xml:space="preserve">and best-effort generates an</w:t>
      </w:r>
      <w:r>
        <w:t xml:space="preserve"> </w:t>
      </w:r>
      <w:r>
        <w:rPr>
          <w:rStyle w:val="VerbatimChar"/>
        </w:rPr>
        <w:t xml:space="preserve">Invoice</w:t>
      </w:r>
      <w:r>
        <w:t xml:space="preserve">.</w:t>
      </w:r>
    </w:p>
    <w:bookmarkEnd w:id="192"/>
    <w:bookmarkStart w:id="193" w:name="Xe1602e1502d9dabb8de6b3bb9c37eb2f4238294"/>
    <w:p>
      <w:pPr>
        <w:pStyle w:val="Heading4"/>
      </w:pPr>
      <w:r>
        <w:t xml:space="preserve">5.11</w:t>
      </w:r>
      <w:r>
        <w:t xml:space="preserve"> </w:t>
      </w:r>
      <w:r>
        <w:rPr>
          <w:rStyle w:val="VerbatimChar"/>
        </w:rPr>
        <w:t xml:space="preserve">PATCH /seller/quote-requests/{quoteRequestId}/respond</w:t>
      </w:r>
      <w:r>
        <w:t xml:space="preserve"> </w:t>
      </w:r>
      <w:r>
        <w:t xml:space="preserve">— Seller Quote Response</w:t>
      </w:r>
    </w:p>
    <w:p>
      <w:pPr>
        <w:pStyle w:val="Compact"/>
        <w:numPr>
          <w:ilvl w:val="0"/>
          <w:numId w:val="1041"/>
        </w:numPr>
      </w:pPr>
      <w:r>
        <w:rPr>
          <w:b/>
          <w:bCs/>
        </w:rPr>
        <w:t xml:space="preserve">Body</w:t>
      </w:r>
      <w:r>
        <w:t xml:space="preserve"> </w:t>
      </w:r>
      <w:r>
        <w:t xml:space="preserve">(</w:t>
      </w:r>
      <w:r>
        <w:rPr>
          <w:rStyle w:val="VerbatimChar"/>
        </w:rPr>
        <w:t xml:space="preserve">SellerQuoteResponseDTO</w:t>
      </w:r>
      <w:r>
        <w:t xml:space="preserve">):</w:t>
      </w:r>
      <w:r>
        <w:t xml:space="preserve"> </w:t>
      </w:r>
      <w:r>
        <w:rPr>
          <w:rStyle w:val="VerbatimChar"/>
        </w:rPr>
        <w:t xml:space="preserve">quotedPrice</w:t>
      </w:r>
      <w:r>
        <w:t xml:space="preserve"> </w:t>
      </w:r>
      <w:r>
        <w:t xml:space="preserve">(required, positive</w:t>
      </w:r>
      <w:r>
        <w:t xml:space="preserve"> </w:t>
      </w:r>
      <w:r>
        <w:rPr>
          <w:rStyle w:val="VerbatimChar"/>
        </w:rPr>
        <w:t xml:space="preserve">BigDecimal</w:t>
      </w:r>
      <w:r>
        <w:t xml:space="preserve">),</w:t>
      </w:r>
      <w:r>
        <w:t xml:space="preserve"> </w:t>
      </w:r>
      <w:r>
        <w:rPr>
          <w:rStyle w:val="VerbatimChar"/>
        </w:rPr>
        <w:t xml:space="preserve">quoteValidUntil</w:t>
      </w:r>
      <w:r>
        <w:t xml:space="preserve"> </w:t>
      </w:r>
      <w:r>
        <w:t xml:space="preserve">(optional date),</w:t>
      </w:r>
      <w:r>
        <w:t xml:space="preserve"> </w:t>
      </w:r>
      <w:r>
        <w:rPr>
          <w:rStyle w:val="VerbatimChar"/>
        </w:rPr>
        <w:t xml:space="preserve">sellerNotes</w:t>
      </w:r>
      <w:r>
        <w:t xml:space="preserve"> </w:t>
      </w:r>
      <w:r>
        <w:t xml:space="preserve">(optional).</w:t>
      </w:r>
    </w:p>
    <w:p>
      <w:pPr>
        <w:pStyle w:val="Compact"/>
        <w:numPr>
          <w:ilvl w:val="0"/>
          <w:numId w:val="1041"/>
        </w:numPr>
      </w:pPr>
      <w:r>
        <w:rPr>
          <w:b/>
          <w:bCs/>
        </w:rPr>
        <w:t xml:space="preserve">Validation</w:t>
      </w:r>
      <w:r>
        <w:t xml:space="preserve">: only legal while status is</w:t>
      </w:r>
      <w:r>
        <w:t xml:space="preserve"> </w:t>
      </w:r>
      <w:r>
        <w:rPr>
          <w:rStyle w:val="VerbatimChar"/>
        </w:rPr>
        <w:t xml:space="preserve">PENDING</w:t>
      </w:r>
      <w:r>
        <w:t xml:space="preserve">, else</w:t>
      </w:r>
      <w:r>
        <w:t xml:space="preserve"> </w:t>
      </w:r>
      <w:r>
        <w:rPr>
          <w:rStyle w:val="VerbatimChar"/>
        </w:rPr>
        <w:t xml:space="preserve">400</w:t>
      </w:r>
      <w:r>
        <w:t xml:space="preserve"> </w:t>
      </w:r>
      <w:r>
        <w:t xml:space="preserve">“This request has already been responded to.”</w:t>
      </w:r>
    </w:p>
    <w:p>
      <w:r>
        <w:pict>
          <v:rect style="width:0;height:1.5pt" o:hralign="center" o:hrstd="t" o:hr="t"/>
        </w:pict>
      </w:r>
    </w:p>
    <w:bookmarkEnd w:id="193"/>
    <w:bookmarkEnd w:id="194"/>
    <w:bookmarkStart w:id="202" w:name="X098cc1d71b9135cb1f7e034e21862b0c6352e9c"/>
    <w:p>
      <w:pPr>
        <w:pStyle w:val="Heading3"/>
      </w:pPr>
      <w:r>
        <w:t xml:space="preserve">6. Response Schema (Success + Error, Key Endpoints)</w:t>
      </w:r>
    </w:p>
    <w:bookmarkStart w:id="195" w:name="X148b20238ddd56d14f066eb3248978093ebedb2"/>
    <w:p>
      <w:pPr>
        <w:pStyle w:val="Heading4"/>
      </w:pPr>
      <w:r>
        <w:t xml:space="preserve">6.1 General envelope inconsistency — IMPLEMENTED (documented fact, not a design choice worth relying on)</w:t>
      </w:r>
    </w:p>
    <w:p>
      <w:pPr>
        <w:pStyle w:val="FirstParagraph"/>
      </w:pPr>
      <w:r>
        <w:t xml:space="preserve">Two response shapes coexist in the backend:</w:t>
      </w:r>
      <w:r>
        <w:t xml:space="preserve"> </w:t>
      </w:r>
      <w:r>
        <w:t xml:space="preserve">1.</w:t>
      </w:r>
      <w:r>
        <w:t xml:space="preserve"> </w:t>
      </w:r>
      <w:r>
        <w:rPr>
          <w:b/>
          <w:bCs/>
        </w:rPr>
        <w:t xml:space="preserve">Raw body</w:t>
      </w:r>
      <w:r>
        <w:t xml:space="preserve">: e.g. </w:t>
      </w:r>
      <w:r>
        <w:rPr>
          <w:rStyle w:val="VerbatimChar"/>
        </w:rPr>
        <w:t xml:space="preserve">ProductDetailsController.getAll</w:t>
      </w:r>
      <w:r>
        <w:t xml:space="preserve"> </w:t>
      </w:r>
      <w:r>
        <w:t xml:space="preserve">returns</w:t>
      </w:r>
      <w:r>
        <w:t xml:space="preserve"> </w:t>
      </w:r>
      <w:r>
        <w:rPr>
          <w:rStyle w:val="VerbatimChar"/>
        </w:rPr>
        <w:t xml:space="preserve">List&lt;ProductDetailsDto&gt;</w:t>
      </w:r>
      <w:r>
        <w:t xml:space="preserve"> </w:t>
      </w:r>
      <w:r>
        <w:t xml:space="preserve">directly, no wrapper.</w:t>
      </w:r>
      <w:r>
        <w:t xml:space="preserve"> </w:t>
      </w:r>
      <w:r>
        <w:t xml:space="preserve">2.</w:t>
      </w:r>
      <w:r>
        <w:t xml:space="preserve"> </w:t>
      </w:r>
      <w:r>
        <w:rPr>
          <w:rStyle w:val="VerbatimChar"/>
          <w:b/>
          <w:bCs/>
        </w:rPr>
        <w:t xml:space="preserve">ApiResponse&lt;T&gt;</w:t>
      </w:r>
      <w:r>
        <w:rPr>
          <w:b/>
          <w:bCs/>
        </w:rPr>
        <w:t xml:space="preserve"> </w:t>
      </w:r>
      <w:r>
        <w:rPr>
          <w:b/>
          <w:bCs/>
        </w:rPr>
        <w:t xml:space="preserve">envelope</w:t>
      </w:r>
      <w:r>
        <w:t xml:space="preserve">:</w:t>
      </w:r>
      <w:r>
        <w:t xml:space="preserve"> </w:t>
      </w:r>
      <w:r>
        <w:rPr>
          <w:rStyle w:val="VerbatimChar"/>
        </w:rPr>
        <w:t xml:space="preserve">{ "status": "SUCCESS", "message": "Request processed successfully", "data": &lt;T&gt;, "count": &lt;int&gt; }</w:t>
      </w:r>
      <w:r>
        <w:t xml:space="preserve"> </w:t>
      </w:r>
      <w:r>
        <w:t xml:space="preserve">— applied globally to any</w:t>
      </w:r>
      <w:r>
        <w:t xml:space="preserve"> </w:t>
      </w:r>
      <w:r>
        <w:rPr>
          <w:i/>
          <w:iCs/>
        </w:rPr>
        <w:t xml:space="preserve">not-already-wrapped</w:t>
      </w:r>
      <w:r>
        <w:t xml:space="preserve"> </w:t>
      </w:r>
      <w:r>
        <w:t xml:space="preserve">2xx response by</w:t>
      </w:r>
      <w:r>
        <w:t xml:space="preserve"> </w:t>
      </w:r>
      <w:r>
        <w:rPr>
          <w:rStyle w:val="VerbatimChar"/>
        </w:rPr>
        <w:t xml:space="preserve">GlobalResponseHandler</w:t>
      </w:r>
      <w:r>
        <w:t xml:space="preserve"> </w:t>
      </w:r>
      <w:r>
        <w:t xml:space="preserve">(a</w:t>
      </w:r>
      <w:r>
        <w:t xml:space="preserve"> </w:t>
      </w:r>
      <w:r>
        <w:rPr>
          <w:rStyle w:val="VerbatimChar"/>
        </w:rPr>
        <w:t xml:space="preserve">ResponseBodyAdvice</w:t>
      </w:r>
      <w:r>
        <w:t xml:space="preserve">), except when the body is already an</w:t>
      </w:r>
      <w:r>
        <w:t xml:space="preserve"> </w:t>
      </w:r>
      <w:r>
        <w:rPr>
          <w:rStyle w:val="VerbatimChar"/>
        </w:rPr>
        <w:t xml:space="preserve">ApiResponse</w:t>
      </w:r>
      <w:r>
        <w:t xml:space="preserve"> </w:t>
      </w:r>
      <w:r>
        <w:t xml:space="preserve">or the underlying status is ≥400.</w:t>
      </w:r>
    </w:p>
    <w:p>
      <w:pPr>
        <w:pStyle w:val="BodyText"/>
      </w:pPr>
      <w:r>
        <w:rPr>
          <w:rStyle w:val="VerbatimChar"/>
        </w:rPr>
        <w:t xml:space="preserve">count</w:t>
      </w:r>
      <w:r>
        <w:t xml:space="preserve"> </w:t>
      </w:r>
      <w:r>
        <w:t xml:space="preserve">in list responses is simply</w:t>
      </w:r>
      <w:r>
        <w:t xml:space="preserve"> </w:t>
      </w:r>
      <w:r>
        <w:rPr>
          <w:rStyle w:val="VerbatimChar"/>
        </w:rPr>
        <w:t xml:space="preserve">data.size()</w:t>
      </w:r>
      <w:r>
        <w:t xml:space="preserve"> </w:t>
      </w:r>
      <w:r>
        <w:t xml:space="preserve">—</w:t>
      </w:r>
      <w:r>
        <w:t xml:space="preserve"> </w:t>
      </w:r>
      <w:r>
        <w:rPr>
          <w:b/>
          <w:bCs/>
        </w:rPr>
        <w:t xml:space="preserve">it is not a page total</w:t>
      </w:r>
      <w:r>
        <w:t xml:space="preserve">, because there is no pagination anywhere in the backend (see §9).</w:t>
      </w:r>
    </w:p>
    <w:bookmarkEnd w:id="195"/>
    <w:bookmarkStart w:id="196" w:name="Xf2a54ff410ff33e050d716e853173b319f41a07"/>
    <w:p>
      <w:pPr>
        <w:pStyle w:val="Heading4"/>
      </w:pPr>
      <w:r>
        <w:t xml:space="preserve">6.2</w:t>
      </w:r>
      <w:r>
        <w:t xml:space="preserve"> </w:t>
      </w:r>
      <w:r>
        <w:rPr>
          <w:rStyle w:val="VerbatimChar"/>
        </w:rPr>
        <w:t xml:space="preserve">POST /authentication/verify-otp</w:t>
      </w:r>
      <w:r>
        <w:t xml:space="preserve"> </w:t>
      </w:r>
      <w:r>
        <w:t xml:space="preserve">— Success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"eyJhbGciOiJIUzI1NiJ9..."</w:t>
      </w:r>
      <w:r>
        <w:rPr>
          <w:rStyle w:val="FunctionTok"/>
        </w:rPr>
        <w:t xml:space="preserve">,</w:t>
      </w:r>
      <w:r>
        <w:br/>
      </w:r>
      <w:r>
        <w:rPr>
          <w:rStyle w:val="NormalTok"/>
        </w:rPr>
        <w:t xml:space="preserve">    </w:t>
      </w:r>
      <w:r>
        <w:rPr>
          <w:rStyle w:val="DataTypeTok"/>
        </w:rPr>
        <w:t xml:space="preserve">"refreshToken"</w:t>
      </w:r>
      <w:r>
        <w:rPr>
          <w:rStyle w:val="FunctionTok"/>
        </w:rPr>
        <w:t xml:space="preserve">:</w:t>
      </w:r>
      <w:r>
        <w:rPr>
          <w:rStyle w:val="NormalTok"/>
        </w:rPr>
        <w:t xml:space="preserve"> </w:t>
      </w:r>
      <w:r>
        <w:rPr>
          <w:rStyle w:val="StringTok"/>
        </w:rPr>
        <w:t xml:space="preserve">"R9x2kP...base64url..."</w:t>
      </w:r>
      <w:r>
        <w:rPr>
          <w:rStyle w:val="FunctionTok"/>
        </w:rPr>
        <w:t xml:space="preserve">,</w:t>
      </w:r>
      <w:r>
        <w:br/>
      </w: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"seller@example.com"</w:t>
      </w:r>
      <w:r>
        <w:rPr>
          <w:rStyle w:val="FunctionTok"/>
        </w:rPr>
        <w:t xml:space="preserve">,</w:t>
      </w:r>
      <w:r>
        <w:br/>
      </w:r>
      <w:r>
        <w:rPr>
          <w:rStyle w:val="NormalTok"/>
        </w:rPr>
        <w:t xml:space="preserve">    </w:t>
      </w:r>
      <w:r>
        <w:rPr>
          <w:rStyle w:val="DataTypeTok"/>
        </w:rPr>
        <w:t xml:space="preserve">"passwordTemporary"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196"/>
    <w:bookmarkStart w:id="197" w:name="post-temp-sellers-success-200201"/>
    <w:p>
      <w:pPr>
        <w:pStyle w:val="Heading4"/>
      </w:pPr>
      <w:r>
        <w:t xml:space="preserve">6.3</w:t>
      </w:r>
      <w:r>
        <w:t xml:space="preserve"> </w:t>
      </w:r>
      <w:r>
        <w:rPr>
          <w:rStyle w:val="VerbatimChar"/>
        </w:rPr>
        <w:t xml:space="preserve">POST /temp-sellers</w:t>
      </w:r>
      <w:r>
        <w:t xml:space="preserve"> </w:t>
      </w:r>
      <w:r>
        <w:t xml:space="preserve">— Success (200/201)</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"tempSellerId"</w:t>
      </w:r>
      <w:r>
        <w:rPr>
          <w:rStyle w:val="FunctionTok"/>
        </w:rPr>
        <w:t xml:space="preserve">:</w:t>
      </w:r>
      <w:r>
        <w:rPr>
          <w:rStyle w:val="NormalTok"/>
        </w:rPr>
        <w:t xml:space="preserve"> </w:t>
      </w:r>
      <w:r>
        <w:rPr>
          <w:rStyle w:val="DecValTok"/>
        </w:rPr>
        <w:t xml:space="preserve">118</w:t>
      </w:r>
      <w:r>
        <w:rPr>
          <w:rStyle w:val="FunctionTok"/>
        </w:rPr>
        <w:t xml:space="preserve">,</w:t>
      </w:r>
      <w:r>
        <w:br/>
      </w:r>
      <w:r>
        <w:rPr>
          <w:rStyle w:val="NormalTok"/>
        </w:rPr>
        <w:t xml:space="preserve">    </w:t>
      </w:r>
      <w:r>
        <w:rPr>
          <w:rStyle w:val="DataTypeTok"/>
        </w:rPr>
        <w:t xml:space="preserve">"sellerRequestId"</w:t>
      </w:r>
      <w:r>
        <w:rPr>
          <w:rStyle w:val="FunctionTok"/>
        </w:rPr>
        <w:t xml:space="preserve">:</w:t>
      </w:r>
      <w:r>
        <w:rPr>
          <w:rStyle w:val="NormalTok"/>
        </w:rPr>
        <w:t xml:space="preserve"> </w:t>
      </w:r>
      <w:r>
        <w:rPr>
          <w:rStyle w:val="StringTok"/>
        </w:rPr>
        <w:t xml:space="preserve">"REQ-2026-000118"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br/>
      </w:r>
      <w:r>
        <w:rPr>
          <w:rStyle w:val="NormalTok"/>
        </w:rPr>
        <w:t xml:space="preserve">  </w:t>
      </w:r>
      <w:r>
        <w:rPr>
          <w:rStyle w:val="FunctionTok"/>
        </w:rPr>
        <w:t xml:space="preserve">}</w:t>
      </w:r>
      <w:r>
        <w:br/>
      </w:r>
      <w:r>
        <w:rPr>
          <w:rStyle w:val="FunctionTok"/>
        </w:rPr>
        <w:t xml:space="preserve">}</w:t>
      </w:r>
    </w:p>
    <w:bookmarkEnd w:id="197"/>
    <w:bookmarkStart w:id="198" w:name="post-productscreate-success"/>
    <w:p>
      <w:pPr>
        <w:pStyle w:val="Heading4"/>
      </w:pPr>
      <w:r>
        <w:t xml:space="preserve">6.4</w:t>
      </w:r>
      <w:r>
        <w:t xml:space="preserve"> </w:t>
      </w:r>
      <w:r>
        <w:rPr>
          <w:rStyle w:val="VerbatimChar"/>
        </w:rPr>
        <w:t xml:space="preserve">POST /products/create</w:t>
      </w:r>
      <w:r>
        <w:t xml:space="preserve"> </w:t>
      </w:r>
      <w:r>
        <w:t xml:space="preserve">— Success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"ACPA00042"</w:t>
      </w:r>
      <w:r>
        <w:rPr>
          <w:rStyle w:val="FunctionTok"/>
        </w:rPr>
        <w:t xml:space="preserve">,</w:t>
      </w:r>
      <w:r>
        <w:br/>
      </w:r>
      <w:r>
        <w:rPr>
          <w:rStyle w:val="NormalTok"/>
        </w:rPr>
        <w:t xml:space="preserve">    </w:t>
      </w:r>
      <w:r>
        <w:rPr>
          <w:rStyle w:val="DataTypeTok"/>
        </w:rPr>
        <w:t xml:space="preserve">"productAttributeId"</w:t>
      </w:r>
      <w:r>
        <w:rPr>
          <w:rStyle w:val="FunctionTok"/>
        </w:rPr>
        <w:t xml:space="preserve">:</w:t>
      </w:r>
      <w:r>
        <w:rPr>
          <w:rStyle w:val="NormalTok"/>
        </w:rPr>
        <w:t xml:space="preserve"> </w:t>
      </w:r>
      <w:r>
        <w:rPr>
          <w:rStyle w:val="StringTok"/>
        </w:rPr>
        <w:t xml:space="preserve">"6f2a1c9e-...-uuid"</w:t>
      </w:r>
      <w:r>
        <w:rPr>
          <w:rStyle w:val="FunctionTok"/>
        </w:rPr>
        <w:t xml:space="preserve">,</w:t>
      </w:r>
      <w:r>
        <w:br/>
      </w:r>
      <w:r>
        <w:rPr>
          <w:rStyle w:val="NormalTok"/>
        </w:rPr>
        <w:t xml:space="preserve">    </w:t>
      </w:r>
      <w:r>
        <w:rPr>
          <w:rStyle w:val="DataTypeTok"/>
        </w:rPr>
        <w:t xml:space="preserve">"certificateDocuments"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"documentId"</w:t>
      </w:r>
      <w:r>
        <w:rPr>
          <w:rStyle w:val="FunctionTok"/>
        </w:rPr>
        <w:t xml:space="preserve">:</w:t>
      </w:r>
      <w:r>
        <w:rPr>
          <w:rStyle w:val="NormalTok"/>
        </w:rPr>
        <w:t xml:space="preserve"> </w:t>
      </w:r>
      <w:r>
        <w:rPr>
          <w:rStyle w:val="DecValTok"/>
        </w:rPr>
        <w:t xml:space="preserve">501</w:t>
      </w:r>
      <w:r>
        <w:rPr>
          <w:rStyle w:val="FunctionTok"/>
        </w:rPr>
        <w:t xml:space="preserve">,</w:t>
      </w:r>
      <w:r>
        <w:rPr>
          <w:rStyle w:val="NormalTok"/>
        </w:rPr>
        <w:t xml:space="preserve"> </w:t>
      </w:r>
      <w:r>
        <w:rPr>
          <w:rStyle w:val="DataTypeTok"/>
        </w:rPr>
        <w:t xml:space="preserve">"certificateUrl"</w:t>
      </w:r>
      <w:r>
        <w:rPr>
          <w:rStyle w:val="FunctionTok"/>
        </w:rPr>
        <w:t xml:space="preserve">:</w:t>
      </w:r>
      <w:r>
        <w:rPr>
          <w:rStyle w:val="NormalTok"/>
        </w:rPr>
        <w:t xml:space="preserve"> </w:t>
      </w:r>
      <w:r>
        <w:rPr>
          <w:rStyle w:val="StringTok"/>
        </w:rPr>
        <w:t xml:space="preserve">"NOT_UPLOADED"</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98"/>
    <w:bookmarkStart w:id="199" w:name="post-stockadd-success"/>
    <w:p>
      <w:pPr>
        <w:pStyle w:val="Heading4"/>
      </w:pPr>
      <w:r>
        <w:t xml:space="preserve">6.5</w:t>
      </w:r>
      <w:r>
        <w:t xml:space="preserve"> </w:t>
      </w:r>
      <w:r>
        <w:rPr>
          <w:rStyle w:val="VerbatimChar"/>
        </w:rPr>
        <w:t xml:space="preserve">POST /stock/add</w:t>
      </w:r>
      <w:r>
        <w:t xml:space="preserve"> </w:t>
      </w:r>
      <w:r>
        <w:t xml:space="preserve">— Success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"pricingId"</w:t>
      </w:r>
      <w:r>
        <w:rPr>
          <w:rStyle w:val="FunctionTok"/>
        </w:rPr>
        <w:t xml:space="preserve">:</w:t>
      </w:r>
      <w:r>
        <w:rPr>
          <w:rStyle w:val="NormalTok"/>
        </w:rPr>
        <w:t xml:space="preserve"> </w:t>
      </w:r>
      <w:r>
        <w:rPr>
          <w:rStyle w:val="StringTok"/>
        </w:rPr>
        <w:t xml:space="preserve">"ACBTCH00019"</w:t>
      </w:r>
      <w:r>
        <w:rPr>
          <w:rStyle w:val="FunctionTok"/>
        </w:rPr>
        <w:t xml:space="preserve">,</w:t>
      </w:r>
      <w:r>
        <w:br/>
      </w:r>
      <w:r>
        <w:rPr>
          <w:rStyle w:val="NormalTok"/>
        </w:rPr>
        <w:t xml:space="preserve">    </w:t>
      </w:r>
      <w:r>
        <w:rPr>
          <w:rStyle w:val="DataTypeTok"/>
        </w:rPr>
        <w:t xml:space="preserve">"batchLotNumber"</w:t>
      </w:r>
      <w:r>
        <w:rPr>
          <w:rStyle w:val="FunctionTok"/>
        </w:rPr>
        <w:t xml:space="preserve">:</w:t>
      </w:r>
      <w:r>
        <w:rPr>
          <w:rStyle w:val="NormalTok"/>
        </w:rPr>
        <w:t xml:space="preserve"> </w:t>
      </w:r>
      <w:r>
        <w:rPr>
          <w:rStyle w:val="StringTok"/>
        </w:rPr>
        <w:t xml:space="preserve">"BATCH2024A"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"balanceAfter"</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"transactionType"</w:t>
      </w:r>
      <w:r>
        <w:rPr>
          <w:rStyle w:val="FunctionTok"/>
        </w:rPr>
        <w:t xml:space="preserve">:</w:t>
      </w:r>
      <w:r>
        <w:rPr>
          <w:rStyle w:val="NormalTok"/>
        </w:rPr>
        <w:t xml:space="preserve"> </w:t>
      </w:r>
      <w:r>
        <w:rPr>
          <w:rStyle w:val="StringTok"/>
        </w:rPr>
        <w:t xml:space="preserve">"STOCK_IN"</w:t>
      </w:r>
      <w:r>
        <w:br/>
      </w:r>
      <w:r>
        <w:rPr>
          <w:rStyle w:val="NormalTok"/>
        </w:rPr>
        <w:t xml:space="preserve">  </w:t>
      </w:r>
      <w:r>
        <w:rPr>
          <w:rStyle w:val="FunctionTok"/>
        </w:rPr>
        <w:t xml:space="preserve">}</w:t>
      </w:r>
      <w:r>
        <w:br/>
      </w:r>
      <w:r>
        <w:rPr>
          <w:rStyle w:val="FunctionTok"/>
        </w:rPr>
        <w:t xml:space="preserve">}</w:t>
      </w:r>
    </w:p>
    <w:bookmarkEnd w:id="199"/>
    <w:bookmarkStart w:id="200" w:name="Xfcfcbf42bda398b5dacfbd20073898eb7e97fdc"/>
    <w:p>
      <w:pPr>
        <w:pStyle w:val="Heading4"/>
      </w:pPr>
      <w:r>
        <w:t xml:space="preserve">6.6</w:t>
      </w:r>
      <w:r>
        <w:t xml:space="preserve"> </w:t>
      </w:r>
      <w:r>
        <w:rPr>
          <w:rStyle w:val="VerbatimChar"/>
        </w:rPr>
        <w:t xml:space="preserve">POST /orders</w:t>
      </w:r>
      <w:r>
        <w:t xml:space="preserve"> </w:t>
      </w:r>
      <w:r>
        <w:t xml:space="preserve">— Success (Partial Fulfillment Example)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"ORD-20260831-00042"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"PLACED"</w:t>
      </w:r>
      <w:r>
        <w:rPr>
          <w:rStyle w:val="FunctionTok"/>
        </w:rPr>
        <w:t xml:space="preserve">,</w:t>
      </w:r>
      <w:r>
        <w:br/>
      </w:r>
      <w:r>
        <w:rPr>
          <w:rStyle w:val="NormalTok"/>
        </w:rPr>
        <w:t xml:space="preserve">    </w:t>
      </w:r>
      <w:r>
        <w:rPr>
          <w:rStyle w:val="DataTypeTok"/>
        </w:rPr>
        <w:t xml:space="preserve">"sellerOrders"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"sellerOrderId"</w:t>
      </w:r>
      <w:r>
        <w:rPr>
          <w:rStyle w:val="FunctionTok"/>
        </w:rPr>
        <w:t xml:space="preserve">:</w:t>
      </w:r>
      <w:r>
        <w:rPr>
          <w:rStyle w:val="NormalTok"/>
        </w:rPr>
        <w:t xml:space="preserve"> </w:t>
      </w:r>
      <w:r>
        <w:rPr>
          <w:rStyle w:val="StringTok"/>
        </w:rPr>
        <w:t xml:space="preserve">"SORD-00042-1"</w:t>
      </w:r>
      <w:r>
        <w:rPr>
          <w:rStyle w:val="FunctionTok"/>
        </w:rPr>
        <w:t xml:space="preserve">,</w:t>
      </w:r>
      <w:r>
        <w:rPr>
          <w:rStyle w:val="NormalTok"/>
        </w:rPr>
        <w:t xml:space="preserve"> </w:t>
      </w:r>
      <w:r>
        <w:rPr>
          <w:rStyle w:val="DataTypeTok"/>
        </w:rPr>
        <w:t xml:space="preserve">"sellerId"</w:t>
      </w:r>
      <w:r>
        <w:rPr>
          <w:rStyle w:val="FunctionTok"/>
        </w:rPr>
        <w:t xml:space="preserve">:</w:t>
      </w:r>
      <w:r>
        <w:rPr>
          <w:rStyle w:val="NormalTok"/>
        </w:rPr>
        <w:t xml:space="preserve"> </w:t>
      </w:r>
      <w:r>
        <w:rPr>
          <w:rStyle w:val="StringTok"/>
        </w:rPr>
        <w:t xml:space="preserve">"ACMFG0007"</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"PLACED"</w:t>
      </w:r>
      <w:r>
        <w:rPr>
          <w:rStyle w:val="FunctionTok"/>
        </w:rPr>
        <w:t xml:space="preserve">,</w:t>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FloatTok"/>
        </w:rPr>
        <w:t xml:space="preserve">420.00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"rejectedLines"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00"/>
    <w:bookmarkStart w:id="201" w:name="X01cf98db7c95e91cbe99a633d7a479300476431"/>
    <w:p>
      <w:pPr>
        <w:pStyle w:val="Heading4"/>
      </w:pPr>
      <w:r>
        <w:t xml:space="preserve">6.7 Error Response Shapes — IMPLEMENTED (three competing shapes — see §7)</w:t>
      </w:r>
    </w:p>
    <w:p>
      <w:pPr>
        <w:pStyle w:val="FirstParagraph"/>
      </w:pPr>
      <w:r>
        <w:rPr>
          <w:rStyle w:val="VerbatimChar"/>
        </w:rPr>
        <w:t xml:space="preserve">{status, message}</w:t>
      </w:r>
      <w:r>
        <w:t xml:space="preserve"> </w:t>
      </w:r>
      <w:r>
        <w:t xml:space="preserve">(</w:t>
      </w:r>
      <w:r>
        <w:rPr>
          <w:rStyle w:val="VerbatimChar"/>
        </w:rPr>
        <w:t xml:space="preserve">ErrorResponse.java</w:t>
      </w:r>
      <w:r>
        <w:t xml:space="preserve">, via</w:t>
      </w:r>
      <w:r>
        <w:t xml:space="preserve"> </w:t>
      </w:r>
      <w:r>
        <w:rPr>
          <w:rStyle w:val="VerbatimChar"/>
        </w:rPr>
        <w:t xml:space="preserve">GlobalExceptionHandler</w:t>
      </w:r>
      <w:r>
        <w:t xml:space="preserv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"Selling price cannot exceed MRP"</w:t>
      </w:r>
      <w:r>
        <w:rPr>
          <w:rStyle w:val="NormalTok"/>
        </w:rPr>
        <w:t xml:space="preserve"> </w:t>
      </w:r>
      <w:r>
        <w:rPr>
          <w:rStyle w:val="FunctionTok"/>
        </w:rPr>
        <w:t xml:space="preserve">}</w:t>
      </w:r>
    </w:p>
    <w:p>
      <w:pPr>
        <w:pStyle w:val="FirstParagraph"/>
      </w:pPr>
      <w:r>
        <w:t xml:space="preserve">Field-validation errors (</w:t>
      </w:r>
      <w:r>
        <w:rPr>
          <w:rStyle w:val="VerbatimChar"/>
        </w:rPr>
        <w:t xml:space="preserve">MethodArgumentNotValidException</w:t>
      </w:r>
      <w:r>
        <w:t xml:space="preserve">, via</w:t>
      </w:r>
      <w:r>
        <w:t xml:space="preserve"> </w:t>
      </w:r>
      <w:r>
        <w:rPr>
          <w:rStyle w:val="VerbatimChar"/>
        </w:rPr>
        <w:t xml:space="preserve">GlobalExceptionHandler</w:t>
      </w:r>
      <w:r>
        <w:t xml:space="preserve">, wrapped in</w:t>
      </w:r>
      <w:r>
        <w:t xml:space="preserve"> </w:t>
      </w:r>
      <w:r>
        <w:rPr>
          <w:rStyle w:val="VerbatimChar"/>
        </w:rPr>
        <w:t xml:space="preserve">ApiResponse</w:t>
      </w:r>
      <w:r>
        <w:t xml:space="preserv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"FAILURE"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failed"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"gstNumber"</w:t>
      </w:r>
      <w:r>
        <w:rPr>
          <w:rStyle w:val="FunctionTok"/>
        </w:rPr>
        <w:t xml:space="preserve">:</w:t>
      </w:r>
      <w:r>
        <w:rPr>
          <w:rStyle w:val="NormalTok"/>
        </w:rPr>
        <w:t xml:space="preserve"> </w:t>
      </w:r>
      <w:r>
        <w:rPr>
          <w:rStyle w:val="StringTok"/>
        </w:rPr>
        <w:t xml:space="preserve">"must match pattern ^[0-9]{2}[A-Z]{5}..."</w:t>
      </w:r>
      <w:r>
        <w:rPr>
          <w:rStyle w:val="FunctionTok"/>
        </w:rPr>
        <w:t xml:space="preserve">,</w:t>
      </w:r>
      <w:r>
        <w:rPr>
          <w:rStyle w:val="NormalTok"/>
        </w:rPr>
        <w:t xml:space="preserve"> </w:t>
      </w:r>
      <w:r>
        <w:rPr>
          <w:rStyle w:val="DataTypeTok"/>
        </w:rPr>
        <w:t xml:space="preserve">"coordinator.email"</w:t>
      </w:r>
      <w:r>
        <w:rPr>
          <w:rStyle w:val="FunctionTok"/>
        </w:rPr>
        <w:t xml:space="preserve">:</w:t>
      </w:r>
      <w:r>
        <w:rPr>
          <w:rStyle w:val="NormalTok"/>
        </w:rPr>
        <w:t xml:space="preserve"> </w:t>
      </w:r>
      <w:r>
        <w:rPr>
          <w:rStyle w:val="StringTok"/>
        </w:rPr>
        <w:t xml:space="preserve">"must be a valid email"</w:t>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AuthEntryPointJwt</w:t>
      </w:r>
      <w:r>
        <w:t xml:space="preserve"> </w:t>
      </w:r>
      <w:r>
        <w:t xml:space="preserve">401 shape (Spring Security’s own handler, for unauthenticated access where a code path does check):</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401</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"Unauthorized"</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"Full authentication is required to access this resource"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"/api/v1/..."</w:t>
      </w:r>
      <w:r>
        <w:rPr>
          <w:rStyle w:val="NormalTok"/>
        </w:rPr>
        <w:t xml:space="preserve"> </w:t>
      </w:r>
      <w:r>
        <w:rPr>
          <w:rStyle w:val="FunctionTok"/>
        </w:rPr>
        <w:t xml:space="preserve">}</w:t>
      </w:r>
    </w:p>
    <w:p>
      <w:r>
        <w:pict>
          <v:rect style="width:0;height:1.5pt" o:hralign="center" o:hrstd="t" o:hr="t"/>
        </w:pict>
      </w:r>
    </w:p>
    <w:bookmarkEnd w:id="201"/>
    <w:bookmarkEnd w:id="202"/>
    <w:bookmarkStart w:id="205" w:name="status-codes-error-dictionary"/>
    <w:p>
      <w:pPr>
        <w:pStyle w:val="Heading3"/>
      </w:pPr>
      <w:r>
        <w:t xml:space="preserve">7. Status Codes &amp; Error Dictionary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HTTP Code</w:t>
            </w:r>
          </w:p>
        </w:tc>
        <w:tc>
          <w:tcPr/>
          <w:p>
            <w:pPr>
              <w:pStyle w:val="Compact"/>
            </w:pPr>
            <w:r>
              <w:t xml:space="preserve">Meaning here</w:t>
            </w:r>
          </w:p>
        </w:tc>
        <w:tc>
          <w:tcPr/>
          <w:p>
            <w:pPr>
              <w:pStyle w:val="Compact"/>
            </w:pPr>
            <w:r>
              <w:t xml:space="preserve">Source</w:t>
            </w:r>
          </w:p>
        </w:tc>
      </w:tr>
      <w:tr>
        <w:tc>
          <w:tcPr/>
          <w:p>
            <w:pPr>
              <w:pStyle w:val="Compact"/>
            </w:pPr>
            <w:r>
              <w:t xml:space="preserve">200</w:t>
            </w:r>
          </w:p>
        </w:tc>
        <w:tc>
          <w:tcPr/>
          <w:p>
            <w:pPr>
              <w:pStyle w:val="Compact"/>
            </w:pPr>
            <w:r>
              <w:t xml:space="preserve">Success</w:t>
            </w:r>
          </w:p>
        </w:tc>
        <w:tc>
          <w:tcPr/>
          <w:p>
            <w:pPr>
              <w:pStyle w:val="Compact"/>
            </w:pPr>
            <w:r>
              <w:t xml:space="preserve">All controllers</w:t>
            </w:r>
          </w:p>
        </w:tc>
      </w:tr>
      <w:tr>
        <w:tc>
          <w:tcPr/>
          <w:p>
            <w:pPr>
              <w:pStyle w:val="Compact"/>
            </w:pPr>
            <w:r>
              <w:t xml:space="preserve">400</w:t>
            </w:r>
          </w:p>
        </w:tc>
        <w:tc>
          <w:tcPr/>
          <w:p>
            <w:pPr>
              <w:pStyle w:val="Compact"/>
            </w:pPr>
            <w:r>
              <w:t xml:space="preserve">Bad request — validation failure, illegal state transition (e.g. wrong order status, batch expiry mismatch), or</w:t>
            </w:r>
            <w:r>
              <w:t xml:space="preserve"> </w:t>
            </w:r>
            <w:r>
              <w:rPr>
                <w:rStyle w:val="VerbatimChar"/>
              </w:rPr>
              <w:t xml:space="preserve">ApplicationException</w:t>
            </w:r>
            <w:r>
              <w:t xml:space="preserve"> </w:t>
            </w:r>
            <w:r>
              <w:t xml:space="preserve">default</w:t>
            </w:r>
          </w:p>
        </w:tc>
        <w:tc>
          <w:tcPr/>
          <w:p>
            <w:pPr>
              <w:pStyle w:val="Compact"/>
            </w:pPr>
            <w:r>
              <w:rPr>
                <w:rStyle w:val="VerbatimChar"/>
              </w:rPr>
              <w:t xml:space="preserve">ApplicationException.java</w:t>
            </w:r>
            <w:r>
              <w:t xml:space="preserve"> </w:t>
            </w:r>
            <w:r>
              <w:t xml:space="preserve">defaults to 400;</w:t>
            </w:r>
            <w:r>
              <w:t xml:space="preserve"> </w:t>
            </w:r>
            <w:r>
              <w:rPr>
                <w:rStyle w:val="VerbatimChar"/>
              </w:rPr>
              <w:t xml:space="preserve">BadRequestException</w:t>
            </w:r>
          </w:p>
        </w:tc>
      </w:tr>
      <w:tr>
        <w:tc>
          <w:tcPr/>
          <w:p>
            <w:pPr>
              <w:pStyle w:val="Compact"/>
            </w:pPr>
            <w:r>
              <w:t xml:space="preserve">401</w:t>
            </w:r>
          </w:p>
        </w:tc>
        <w:tc>
          <w:tcPr/>
          <w:p>
            <w:pPr>
              <w:pStyle w:val="Compact"/>
            </w:pPr>
            <w:r>
              <w:t xml:space="preserve">Unauthorized — invalid/missing JWT, bad OTP/password, or</w:t>
            </w:r>
            <w:r>
              <w:t xml:space="preserve"> </w:t>
            </w:r>
            <w:r>
              <w:rPr>
                <w:rStyle w:val="VerbatimChar"/>
              </w:rPr>
              <w:t xml:space="preserve">resolveAuthenticatedUser()</w:t>
            </w:r>
            <w:r>
              <w:t xml:space="preserve"> </w:t>
            </w:r>
            <w:r>
              <w:t xml:space="preserve">finding no principal</w:t>
            </w:r>
          </w:p>
        </w:tc>
        <w:tc>
          <w:tcPr/>
          <w:p>
            <w:pPr>
              <w:pStyle w:val="Compact"/>
            </w:pPr>
            <w:r>
              <w:rPr>
                <w:rStyle w:val="VerbatimChar"/>
              </w:rPr>
              <w:t xml:space="preserve">UnauthorizedException</w:t>
            </w:r>
            <w:r>
              <w:t xml:space="preserve">;</w:t>
            </w:r>
            <w:r>
              <w:t xml:space="preserve"> </w:t>
            </w:r>
            <w:r>
              <w:rPr>
                <w:rStyle w:val="VerbatimChar"/>
              </w:rPr>
              <w:t xml:space="preserve">AuthEntryPointJwt</w:t>
            </w:r>
          </w:p>
        </w:tc>
      </w:tr>
      <w:tr>
        <w:tc>
          <w:tcPr/>
          <w:p>
            <w:pPr>
              <w:pStyle w:val="Compact"/>
            </w:pPr>
            <w:r>
              <w:t xml:space="preserve">403</w:t>
            </w:r>
          </w:p>
        </w:tc>
        <w:tc>
          <w:tcPr/>
          <w:p>
            <w:pPr>
              <w:pStyle w:val="Compact"/>
            </w:pPr>
            <w:r>
              <w:t xml:space="preserve">Forbidden — account locked/inactive</w:t>
            </w:r>
          </w:p>
        </w:tc>
        <w:tc>
          <w:tcPr/>
          <w:p>
            <w:pPr>
              <w:pStyle w:val="Compact"/>
            </w:pPr>
            <w:r>
              <w:rPr>
                <w:rStyle w:val="VerbatimChar"/>
              </w:rPr>
              <w:t xml:space="preserve">AccountLockedException</w:t>
            </w:r>
            <w:r>
              <w:t xml:space="preserve">,</w:t>
            </w:r>
            <w:r>
              <w:t xml:space="preserve"> </w:t>
            </w:r>
            <w:r>
              <w:rPr>
                <w:rStyle w:val="VerbatimChar"/>
              </w:rPr>
              <w:t xml:space="preserve">AccountInactiveException</w:t>
            </w:r>
            <w:r>
              <w:t xml:space="preserve"> </w:t>
            </w:r>
            <w:r>
              <w:t xml:space="preserve">(handled only by</w:t>
            </w:r>
            <w:r>
              <w:t xml:space="preserve"> </w:t>
            </w:r>
            <w:r>
              <w:rPr>
                <w:rStyle w:val="VerbatimChar"/>
              </w:rPr>
              <w:t xml:space="preserve">GlobalLogInExceptionHandler</w:t>
            </w:r>
            <w:r>
              <w:t xml:space="preserve">)</w:t>
            </w:r>
          </w:p>
        </w:tc>
      </w:tr>
      <w:tr>
        <w:tc>
          <w:tcPr/>
          <w:p>
            <w:pPr>
              <w:pStyle w:val="Compact"/>
            </w:pPr>
            <w:r>
              <w:t xml:space="preserve">404</w:t>
            </w:r>
          </w:p>
        </w:tc>
        <w:tc>
          <w:tcPr/>
          <w:p>
            <w:pPr>
              <w:pStyle w:val="Compact"/>
            </w:pPr>
            <w:r>
              <w:t xml:space="preserve">Not found</w:t>
            </w:r>
          </w:p>
        </w:tc>
        <w:tc>
          <w:tcPr/>
          <w:p>
            <w:pPr>
              <w:pStyle w:val="Compact"/>
            </w:pPr>
            <w:r>
              <w:rPr>
                <w:rStyle w:val="VerbatimChar"/>
              </w:rPr>
              <w:t xml:space="preserve">NotFoundException</w:t>
            </w:r>
            <w:r>
              <w:t xml:space="preserve"> </w:t>
            </w:r>
            <w:r>
              <w:t xml:space="preserve">(fixed 404),</w:t>
            </w:r>
            <w:r>
              <w:t xml:space="preserve"> </w:t>
            </w:r>
            <w:r>
              <w:rPr>
                <w:rStyle w:val="VerbatimChar"/>
              </w:rPr>
              <w:t xml:space="preserve">ResourceNotFoundException</w:t>
            </w:r>
          </w:p>
        </w:tc>
      </w:tr>
      <w:tr>
        <w:tc>
          <w:tcPr/>
          <w:p>
            <w:pPr>
              <w:pStyle w:val="Compact"/>
            </w:pPr>
            <w:r>
              <w:t xml:space="preserve">409</w:t>
            </w:r>
          </w:p>
        </w:tc>
        <w:tc>
          <w:tcPr/>
          <w:p>
            <w:pPr>
              <w:pStyle w:val="Compact"/>
            </w:pPr>
            <w:r>
              <w:t xml:space="preserve">Not formally used as a distinct exception type — duplicate-email/phone conflicts are generally surfaced as 400 via</w:t>
            </w:r>
            <w:r>
              <w:t xml:space="preserve"> </w:t>
            </w:r>
            <w:r>
              <w:rPr>
                <w:rStyle w:val="VerbatimChar"/>
              </w:rPr>
              <w:t xml:space="preserve">ApplicationException</w:t>
            </w:r>
            <w:r>
              <w:t xml:space="preserve">.</w:t>
            </w:r>
            <w:r>
              <w:t xml:space="preserve"> </w:t>
            </w:r>
            <w:r>
              <w:rPr>
                <w:b/>
                <w:bCs/>
              </w:rPr>
              <w:t xml:space="preserve">NOT IDENTIFIED</w:t>
            </w:r>
            <w:r>
              <w:t xml:space="preserve">: no dedicated</w:t>
            </w:r>
            <w:r>
              <w:t xml:space="preserve"> </w:t>
            </w:r>
            <w:r>
              <w:rPr>
                <w:rStyle w:val="VerbatimChar"/>
              </w:rPr>
              <w:t xml:space="preserve">ConflictException</w:t>
            </w:r>
            <w:r>
              <w:t xml:space="preserve">/409 mapping found in</w:t>
            </w:r>
            <w:r>
              <w:t xml:space="preserve"> </w:t>
            </w:r>
            <w:r>
              <w:rPr>
                <w:rStyle w:val="VerbatimChar"/>
              </w:rPr>
              <w:t xml:space="preserve">GlobalExceptionHandler</w:t>
            </w:r>
            <w:r>
              <w:t xml:space="preserve">.</w:t>
            </w:r>
          </w:p>
        </w:tc>
        <w:tc>
          <w:tcPr/>
          <w:p>
            <w:pPr>
              <w:pStyle w:val="Compact"/>
            </w:pPr>
          </w:p>
        </w:tc>
      </w:tr>
      <w:tr>
        <w:tc>
          <w:tcPr/>
          <w:p>
            <w:pPr>
              <w:pStyle w:val="Compact"/>
            </w:pPr>
            <w:r>
              <w:t xml:space="preserve">429</w:t>
            </w:r>
          </w:p>
        </w:tc>
        <w:tc>
          <w:tcPr/>
          <w:p>
            <w:pPr>
              <w:pStyle w:val="Compact"/>
            </w:pPr>
            <w:r>
              <w:t xml:space="preserve">OTP rate-limited (login OTP lock after 3 attempts) — surfaced via a specific exception type inside</w:t>
            </w:r>
            <w:r>
              <w:t xml:space="preserve"> </w:t>
            </w:r>
            <w:r>
              <w:rPr>
                <w:rStyle w:val="VerbatimChar"/>
              </w:rPr>
              <w:t xml:space="preserve">AuthService.verifyOtpAndIssueToken()</w:t>
            </w:r>
            <w:r>
              <w:t xml:space="preserve"> </w:t>
            </w:r>
            <w:r>
              <w:t xml:space="preserve">per discovery notes; exact class name not independently re-verified in this pass.</w:t>
            </w:r>
          </w:p>
        </w:tc>
        <w:tc>
          <w:tcPr/>
          <w:p>
            <w:pPr>
              <w:pStyle w:val="Compact"/>
            </w:pPr>
          </w:p>
        </w:tc>
      </w:tr>
      <w:tr>
        <w:tc>
          <w:tcPr/>
          <w:p>
            <w:pPr>
              <w:pStyle w:val="Compact"/>
            </w:pPr>
            <w:r>
              <w:t xml:space="preserve">500</w:t>
            </w:r>
          </w:p>
        </w:tc>
        <w:tc>
          <w:tcPr/>
          <w:p>
            <w:pPr>
              <w:pStyle w:val="Compact"/>
            </w:pPr>
            <w:r>
              <w:t xml:space="preserve">Unhandled exception</w:t>
            </w:r>
          </w:p>
        </w:tc>
        <w:tc>
          <w:tcPr/>
          <w:p>
            <w:pPr>
              <w:pStyle w:val="Compact"/>
            </w:pPr>
            <w:r>
              <w:t xml:space="preserve">Generic</w:t>
            </w:r>
            <w:r>
              <w:t xml:space="preserve"> </w:t>
            </w:r>
            <w:r>
              <w:rPr>
                <w:rStyle w:val="VerbatimChar"/>
              </w:rPr>
              <w:t xml:space="preserve">Exception</w:t>
            </w:r>
            <w:r>
              <w:t xml:space="preserve"> </w:t>
            </w:r>
            <w:r>
              <w:t xml:space="preserve">catch-all in both</w:t>
            </w:r>
            <w:r>
              <w:t xml:space="preserve"> </w:t>
            </w:r>
            <w:r>
              <w:rPr>
                <w:rStyle w:val="VerbatimChar"/>
              </w:rPr>
              <w:t xml:space="preserve">GlobalExceptionHandler</w:t>
            </w:r>
            <w:r>
              <w:t xml:space="preserve"> </w:t>
            </w:r>
            <w:r>
              <w:t xml:space="preserve">and the separate</w:t>
            </w:r>
            <w:r>
              <w:t xml:space="preserve"> </w:t>
            </w:r>
            <w:r>
              <w:rPr>
                <w:rStyle w:val="VerbatimChar"/>
              </w:rPr>
              <w:t xml:space="preserve">GlobalLogInExceptionHandler</w:t>
            </w:r>
          </w:p>
        </w:tc>
      </w:tr>
    </w:tbl>
    <w:bookmarkStart w:id="203" w:name="Xc267e2c1b1fb0a24ad1c32a8bc46de60ae236d5"/>
    <w:p>
      <w:pPr>
        <w:pStyle w:val="Heading4"/>
      </w:pPr>
      <w:r>
        <w:t xml:space="preserve">7.1 Duplicate/competing exception handling — IMPLEMENTED (a real defect, documented as fact)</w:t>
      </w:r>
    </w:p>
    <w:p>
      <w:pPr>
        <w:pStyle w:val="FirstParagraph"/>
      </w:pPr>
      <w:r>
        <w:t xml:space="preserve">Three separate</w:t>
      </w:r>
      <w:r>
        <w:t xml:space="preserve"> </w:t>
      </w:r>
      <w:r>
        <w:rPr>
          <w:rStyle w:val="VerbatimChar"/>
        </w:rPr>
        <w:t xml:space="preserve">@RestControllerAdvice</w:t>
      </w:r>
      <w:r>
        <w:t xml:space="preserve">/</w:t>
      </w:r>
      <w:r>
        <w:rPr>
          <w:rStyle w:val="VerbatimChar"/>
        </w:rPr>
        <w:t xml:space="preserve">ResponseBodyAdvice</w:t>
      </w:r>
      <w:r>
        <w:t xml:space="preserve"> </w:t>
      </w:r>
      <w:r>
        <w:t xml:space="preserve">classes exist and overlap:</w:t>
      </w:r>
      <w:r>
        <w:t xml:space="preserve"> </w:t>
      </w:r>
      <w:r>
        <w:t xml:space="preserve">1.</w:t>
      </w:r>
      <w:r>
        <w:t xml:space="preserve"> </w:t>
      </w:r>
      <w:r>
        <w:rPr>
          <w:rStyle w:val="VerbatimChar"/>
        </w:rPr>
        <w:t xml:space="preserve">D:/.../exception/GlobalExceptionHandler.java</w:t>
      </w:r>
      <w:r>
        <w:t xml:space="preserve"> </w:t>
      </w:r>
      <w:r>
        <w:t xml:space="preserve">—</w:t>
      </w:r>
      <w:r>
        <w:t xml:space="preserve"> </w:t>
      </w:r>
      <w:r>
        <w:rPr>
          <w:rStyle w:val="VerbatimChar"/>
        </w:rPr>
        <w:t xml:space="preserve">BaseException</w:t>
      </w:r>
      <w:r>
        <w:t xml:space="preserve">,</w:t>
      </w:r>
      <w:r>
        <w:t xml:space="preserve"> </w:t>
      </w:r>
      <w:r>
        <w:rPr>
          <w:rStyle w:val="VerbatimChar"/>
        </w:rPr>
        <w:t xml:space="preserve">MethodArgumentNotValidException</w:t>
      </w:r>
      <w:r>
        <w:t xml:space="preserve">,</w:t>
      </w:r>
      <w:r>
        <w:t xml:space="preserve"> </w:t>
      </w:r>
      <w:r>
        <w:rPr>
          <w:rStyle w:val="VerbatimChar"/>
        </w:rPr>
        <w:t xml:space="preserve">ResourceNotFoundException</w:t>
      </w:r>
      <w:r>
        <w:t xml:space="preserve">,</w:t>
      </w:r>
      <w:r>
        <w:t xml:space="preserve"> </w:t>
      </w:r>
      <w:r>
        <w:rPr>
          <w:rStyle w:val="VerbatimChar"/>
        </w:rPr>
        <w:t xml:space="preserve">BadRequestException</w:t>
      </w:r>
      <w:r>
        <w:t xml:space="preserve">,</w:t>
      </w:r>
      <w:r>
        <w:t xml:space="preserve"> </w:t>
      </w:r>
      <w:r>
        <w:rPr>
          <w:rStyle w:val="VerbatimChar"/>
        </w:rPr>
        <w:t xml:space="preserve">UnauthorizedException</w:t>
      </w:r>
      <w:r>
        <w:t xml:space="preserve">,</w:t>
      </w:r>
      <w:r>
        <w:t xml:space="preserve"> </w:t>
      </w:r>
      <w:r>
        <w:rPr>
          <w:rStyle w:val="VerbatimChar"/>
        </w:rPr>
        <w:t xml:space="preserve">ResponseStatusException</w:t>
      </w:r>
      <w:r>
        <w:t xml:space="preserve">, generic</w:t>
      </w:r>
      <w:r>
        <w:t xml:space="preserve"> </w:t>
      </w:r>
      <w:r>
        <w:rPr>
          <w:rStyle w:val="VerbatimChar"/>
        </w:rPr>
        <w:t xml:space="preserve">Exception</w:t>
      </w:r>
      <w:r>
        <w:t xml:space="preserve">.</w:t>
      </w:r>
      <w:r>
        <w:t xml:space="preserve"> </w:t>
      </w:r>
      <w:r>
        <w:t xml:space="preserve">2.</w:t>
      </w:r>
      <w:r>
        <w:t xml:space="preserve"> </w:t>
      </w:r>
      <w:r>
        <w:rPr>
          <w:rStyle w:val="VerbatimChar"/>
        </w:rPr>
        <w:t xml:space="preserve">D:/.../exception/GlobalLogInExceptionHandler.java</w:t>
      </w:r>
      <w:r>
        <w:t xml:space="preserve"> </w:t>
      </w:r>
      <w:r>
        <w:t xml:space="preserve">— a</w:t>
      </w:r>
      <w:r>
        <w:t xml:space="preserve"> </w:t>
      </w:r>
      <w:r>
        <w:rPr>
          <w:b/>
          <w:bCs/>
        </w:rPr>
        <w:t xml:space="preserve">second</w:t>
      </w:r>
      <w:r>
        <w:t xml:space="preserve">, differently-shaped handler for</w:t>
      </w:r>
      <w:r>
        <w:t xml:space="preserve"> </w:t>
      </w:r>
      <w:r>
        <w:rPr>
          <w:rStyle w:val="VerbatimChar"/>
        </w:rPr>
        <w:t xml:space="preserve">MethodArgumentNotValidException</w:t>
      </w:r>
      <w:r>
        <w:t xml:space="preserve"> </w:t>
      </w:r>
      <w:r>
        <w:t xml:space="preserve">(again),</w:t>
      </w:r>
      <w:r>
        <w:t xml:space="preserve"> </w:t>
      </w:r>
      <w:r>
        <w:rPr>
          <w:rStyle w:val="VerbatimChar"/>
        </w:rPr>
        <w:t xml:space="preserve">InvalidCredentialsException</w:t>
      </w:r>
      <w:r>
        <w:t xml:space="preserve">,</w:t>
      </w:r>
      <w:r>
        <w:t xml:space="preserve"> </w:t>
      </w:r>
      <w:r>
        <w:rPr>
          <w:rStyle w:val="VerbatimChar"/>
        </w:rPr>
        <w:t xml:space="preserve">AccountLockedException</w:t>
      </w:r>
      <w:r>
        <w:t xml:space="preserve">,</w:t>
      </w:r>
      <w:r>
        <w:t xml:space="preserve"> </w:t>
      </w:r>
      <w:r>
        <w:rPr>
          <w:rStyle w:val="VerbatimChar"/>
        </w:rPr>
        <w:t xml:space="preserve">AccountInactiveException</w:t>
      </w:r>
      <w:r>
        <w:t xml:space="preserve">, and its own generic</w:t>
      </w:r>
      <w:r>
        <w:t xml:space="preserve"> </w:t>
      </w:r>
      <w:r>
        <w:rPr>
          <w:rStyle w:val="VerbatimChar"/>
        </w:rPr>
        <w:t xml:space="preserve">Exception</w:t>
      </w:r>
      <w:r>
        <w:t xml:space="preserve"> </w:t>
      </w:r>
      <w:r>
        <w:t xml:space="preserve">(again).</w:t>
      </w:r>
      <w:r>
        <w:t xml:space="preserve"> </w:t>
      </w:r>
      <w:r>
        <w:t xml:space="preserve">3.</w:t>
      </w:r>
      <w:r>
        <w:t xml:space="preserve"> </w:t>
      </w:r>
      <w:r>
        <w:rPr>
          <w:rStyle w:val="VerbatimChar"/>
        </w:rPr>
        <w:t xml:space="preserve">D:/.../response/GlobalResponseHandler.java</w:t>
      </w:r>
      <w:r>
        <w:t xml:space="preserve"> </w:t>
      </w:r>
      <w:r>
        <w:t xml:space="preserve">— wraps all successful (non-error, non-already-wrapped) bodies in</w:t>
      </w:r>
      <w:r>
        <w:t xml:space="preserve"> </w:t>
      </w:r>
      <w:r>
        <w:rPr>
          <w:rStyle w:val="VerbatimChar"/>
        </w:rPr>
        <w:t xml:space="preserve">ApiResponse</w:t>
      </w:r>
      <w:r>
        <w:t xml:space="preserve">.</w:t>
      </w:r>
    </w:p>
    <w:p>
      <w:pPr>
        <w:pStyle w:val="BodyText"/>
      </w:pPr>
      <w:r>
        <w:t xml:space="preserve">Having two handlers for</w:t>
      </w:r>
      <w:r>
        <w:t xml:space="preserve"> </w:t>
      </w:r>
      <w:r>
        <w:rPr>
          <w:rStyle w:val="VerbatimChar"/>
        </w:rPr>
        <w:t xml:space="preserve">MethodArgumentNotValidException</w:t>
      </w:r>
      <w:r>
        <w:t xml:space="preserve"> </w:t>
      </w:r>
      <w:r>
        <w:t xml:space="preserve">and two for generic</w:t>
      </w:r>
      <w:r>
        <w:t xml:space="preserve"> </w:t>
      </w:r>
      <w:r>
        <w:rPr>
          <w:rStyle w:val="VerbatimChar"/>
        </w:rPr>
        <w:t xml:space="preserve">Exception</w:t>
      </w:r>
      <w:r>
        <w:t xml:space="preserve"> </w:t>
      </w:r>
      <w:r>
        <w:t xml:space="preserve">means the exact response shape for a given validation error or crash depends on Spring’s advice-ordering, which is</w:t>
      </w:r>
      <w:r>
        <w:t xml:space="preserve"> </w:t>
      </w:r>
      <w:r>
        <w:rPr>
          <w:b/>
          <w:bCs/>
        </w:rPr>
        <w:t xml:space="preserve">not deterministic from reading either file alone</w:t>
      </w:r>
      <w:r>
        <w:t xml:space="preserve"> </w:t>
      </w:r>
      <w:r>
        <w:t xml:space="preserve">— flagged as-is, not resolved.</w:t>
      </w:r>
    </w:p>
    <w:bookmarkEnd w:id="203"/>
    <w:bookmarkStart w:id="204" w:name="custom-application-exceptions"/>
    <w:p>
      <w:pPr>
        <w:pStyle w:val="Heading4"/>
      </w:pPr>
      <w:r>
        <w:t xml:space="preserve">7.2 Custom application exceptions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Base</w:t>
            </w:r>
          </w:p>
        </w:tc>
        <w:tc>
          <w:tcPr/>
          <w:p>
            <w:pPr>
              <w:pStyle w:val="Compact"/>
            </w:pPr>
            <w:r>
              <w:t xml:space="preserve">Default status</w:t>
            </w:r>
          </w:p>
        </w:tc>
      </w:tr>
      <w:tr>
        <w:tc>
          <w:tcPr/>
          <w:p>
            <w:pPr>
              <w:pStyle w:val="Compact"/>
            </w:pPr>
            <w:r>
              <w:rPr>
                <w:rStyle w:val="VerbatimChar"/>
              </w:rPr>
              <w:t xml:space="preserve">BaseException</w:t>
            </w:r>
          </w:p>
        </w:tc>
        <w:tc>
          <w:tcPr/>
          <w:p>
            <w:pPr>
              <w:pStyle w:val="Compact"/>
            </w:pPr>
            <w:r>
              <w:rPr>
                <w:rStyle w:val="VerbatimChar"/>
              </w:rPr>
              <w:t xml:space="preserve">RuntimeException</w:t>
            </w:r>
          </w:p>
        </w:tc>
        <w:tc>
          <w:tcPr/>
          <w:p>
            <w:pPr>
              <w:pStyle w:val="Compact"/>
            </w:pPr>
            <w:r>
              <w:t xml:space="preserve">carries its own</w:t>
            </w:r>
            <w:r>
              <w:t xml:space="preserve"> </w:t>
            </w:r>
            <w:r>
              <w:rPr>
                <w:rStyle w:val="VerbatimChar"/>
              </w:rPr>
              <w:t xml:space="preserve">HttpStatus</w:t>
            </w:r>
          </w:p>
        </w:tc>
      </w:tr>
      <w:tr>
        <w:tc>
          <w:tcPr/>
          <w:p>
            <w:pPr>
              <w:pStyle w:val="Compact"/>
            </w:pPr>
            <w:r>
              <w:rPr>
                <w:rStyle w:val="VerbatimChar"/>
              </w:rPr>
              <w:t xml:space="preserve">ApplicationException</w:t>
            </w:r>
          </w:p>
        </w:tc>
        <w:tc>
          <w:tcPr/>
          <w:p>
            <w:pPr>
              <w:pStyle w:val="Compact"/>
            </w:pPr>
            <w:r>
              <w:rPr>
                <w:rStyle w:val="VerbatimChar"/>
              </w:rPr>
              <w:t xml:space="preserve">BaseException</w:t>
            </w:r>
          </w:p>
        </w:tc>
        <w:tc>
          <w:tcPr/>
          <w:p>
            <w:pPr>
              <w:pStyle w:val="Compact"/>
            </w:pPr>
            <w:r>
              <w:t xml:space="preserve">400 (or explicit)</w:t>
            </w:r>
          </w:p>
        </w:tc>
      </w:tr>
      <w:tr>
        <w:tc>
          <w:tcPr/>
          <w:p>
            <w:pPr>
              <w:pStyle w:val="Compact"/>
            </w:pPr>
            <w:r>
              <w:rPr>
                <w:rStyle w:val="VerbatimChar"/>
              </w:rPr>
              <w:t xml:space="preserve">NotFoundException</w:t>
            </w:r>
          </w:p>
        </w:tc>
        <w:tc>
          <w:tcPr/>
          <w:p>
            <w:pPr>
              <w:pStyle w:val="Compact"/>
            </w:pPr>
            <w:r>
              <w:rPr>
                <w:rStyle w:val="VerbatimChar"/>
              </w:rPr>
              <w:t xml:space="preserve">BaseException</w:t>
            </w:r>
          </w:p>
        </w:tc>
        <w:tc>
          <w:tcPr/>
          <w:p>
            <w:pPr>
              <w:pStyle w:val="Compact"/>
            </w:pPr>
            <w:r>
              <w:t xml:space="preserve">404 (fixed)</w:t>
            </w:r>
          </w:p>
        </w:tc>
      </w:tr>
      <w:tr>
        <w:tc>
          <w:tcPr/>
          <w:p>
            <w:pPr>
              <w:pStyle w:val="Compact"/>
            </w:pPr>
            <w:r>
              <w:rPr>
                <w:rStyle w:val="VerbatimChar"/>
              </w:rPr>
              <w:t xml:space="preserve">InvalidCredentialsException</w:t>
            </w:r>
            <w:r>
              <w:t xml:space="preserve">,</w:t>
            </w:r>
            <w:r>
              <w:t xml:space="preserve"> </w:t>
            </w:r>
            <w:r>
              <w:rPr>
                <w:rStyle w:val="VerbatimChar"/>
              </w:rPr>
              <w:t xml:space="preserve">AccountLockedException</w:t>
            </w:r>
            <w:r>
              <w:t xml:space="preserve">,</w:t>
            </w:r>
            <w:r>
              <w:t xml:space="preserve"> </w:t>
            </w:r>
            <w:r>
              <w:rPr>
                <w:rStyle w:val="VerbatimChar"/>
              </w:rPr>
              <w:t xml:space="preserve">AccountInactiveException</w:t>
            </w:r>
          </w:p>
        </w:tc>
        <w:tc>
          <w:tcPr/>
          <w:p>
            <w:pPr>
              <w:pStyle w:val="Compact"/>
            </w:pPr>
            <w:r>
              <w:t xml:space="preserve">plain exceptions, handled only in</w:t>
            </w:r>
            <w:r>
              <w:t xml:space="preserve"> </w:t>
            </w:r>
            <w:r>
              <w:rPr>
                <w:rStyle w:val="VerbatimChar"/>
              </w:rPr>
              <w:t xml:space="preserve">GlobalLogInExceptionHandler</w:t>
            </w:r>
          </w:p>
        </w:tc>
        <w:tc>
          <w:tcPr/>
          <w:p>
            <w:pPr>
              <w:pStyle w:val="Compact"/>
            </w:pPr>
            <w:r>
              <w:t xml:space="preserve">401 / 403 / 403</w:t>
            </w:r>
          </w:p>
        </w:tc>
      </w:tr>
    </w:tbl>
    <w:p>
      <w:pPr>
        <w:pStyle w:val="BodyText"/>
      </w:pPr>
      <w:r>
        <w:t xml:space="preserve">No numeric</w:t>
      </w:r>
      <w:r>
        <w:t xml:space="preserve"> </w:t>
      </w:r>
      <w:r>
        <w:t xml:space="preserve">“custom error code”</w:t>
      </w:r>
      <w:r>
        <w:t xml:space="preserve"> </w:t>
      </w:r>
      <w:r>
        <w:t xml:space="preserve">scheme (e.g. </w:t>
      </w:r>
      <w:r>
        <w:rPr>
          <w:rStyle w:val="VerbatimChar"/>
        </w:rPr>
        <w:t xml:space="preserve">ERR_1042</w:t>
      </w:r>
      <w:r>
        <w:t xml:space="preserve">) was found anywhere — errors are HTTP status + free-text</w:t>
      </w:r>
      <w:r>
        <w:t xml:space="preserve"> </w:t>
      </w:r>
      <w:r>
        <w:rPr>
          <w:rStyle w:val="VerbatimChar"/>
        </w:rPr>
        <w:t xml:space="preserve">message</w:t>
      </w:r>
      <w:r>
        <w:t xml:space="preserve"> </w:t>
      </w:r>
      <w:r>
        <w:t xml:space="preserve">only.</w:t>
      </w:r>
      <w:r>
        <w:t xml:space="preserve"> </w:t>
      </w:r>
      <w:r>
        <w:rPr>
          <w:b/>
          <w:bCs/>
        </w:rPr>
        <w:t xml:space="preserve">NOT IDENTIFIED.</w:t>
      </w:r>
    </w:p>
    <w:p>
      <w:r>
        <w:pict>
          <v:rect style="width:0;height:1.5pt" o:hralign="center" o:hrstd="t" o:hr="t"/>
        </w:pict>
      </w:r>
    </w:p>
    <w:bookmarkEnd w:id="204"/>
    <w:bookmarkEnd w:id="205"/>
    <w:bookmarkStart w:id="206" w:name="rate-limiting-throttling"/>
    <w:p>
      <w:pPr>
        <w:pStyle w:val="Heading3"/>
      </w:pPr>
      <w:r>
        <w:t xml:space="preserve">8. Rate Limiting / Throttling</w:t>
      </w:r>
    </w:p>
    <w:p>
      <w:pPr>
        <w:pStyle w:val="FirstParagraph"/>
      </w:pPr>
      <w:r>
        <w:rPr>
          <w:b/>
          <w:bCs/>
        </w:rPr>
        <w:t xml:space="preserve">No application-level rate limiting was identified.</w:t>
      </w:r>
      <w:r>
        <w:t xml:space="preserve"> </w:t>
      </w:r>
      <w:r>
        <w:t xml:space="preserve">Searched:</w:t>
      </w:r>
      <w:r>
        <w:t xml:space="preserve"> </w:t>
      </w:r>
      <w:r>
        <w:rPr>
          <w:rStyle w:val="VerbatimChar"/>
        </w:rPr>
        <w:t xml:space="preserve">SecurityConfig.java</w:t>
      </w:r>
      <w:r>
        <w:t xml:space="preserve">, all controller classes,</w:t>
      </w:r>
      <w:r>
        <w:t xml:space="preserve"> </w:t>
      </w:r>
      <w:r>
        <w:rPr>
          <w:rStyle w:val="VerbatimChar"/>
        </w:rPr>
        <w:t xml:space="preserve">pom.xml</w:t>
      </w:r>
      <w:r>
        <w:t xml:space="preserve"> </w:t>
      </w:r>
      <w:r>
        <w:t xml:space="preserve">(no Bucket4j/resilience4j/rate-limiter dependency), and application YAML files. The only</w:t>
      </w:r>
      <w:r>
        <w:t xml:space="preserve"> </w:t>
      </w:r>
      <w:r>
        <w:t xml:space="preserve">“limiting”</w:t>
      </w:r>
      <w:r>
        <w:t xml:space="preserve"> </w:t>
      </w:r>
      <w:r>
        <w:t xml:space="preserve">behavior present is domain-specific lockout logic (5 failed login attempts locks an account; 3 failed OTP attempts locks that OTP) — this is account-security lockout, not a request-rate limiter, and it applies per-credential, not per-IP or per-client.</w:t>
      </w:r>
    </w:p>
    <w:p>
      <w:r>
        <w:pict>
          <v:rect style="width:0;height:1.5pt" o:hralign="center" o:hrstd="t" o:hr="t"/>
        </w:pict>
      </w:r>
    </w:p>
    <w:bookmarkEnd w:id="206"/>
    <w:bookmarkStart w:id="207" w:name="pagination-filtering-sorting"/>
    <w:p>
      <w:pPr>
        <w:pStyle w:val="Heading3"/>
      </w:pPr>
      <w:r>
        <w:t xml:space="preserve">9. Pagination / Filtering / Sorting</w:t>
      </w:r>
    </w:p>
    <w:p>
      <w:pPr>
        <w:pStyle w:val="FirstParagraph"/>
      </w:pPr>
      <w:r>
        <w:rPr>
          <w:b/>
          <w:bCs/>
        </w:rPr>
        <w:t xml:space="preserve">No pagination exists anywhere in this backend.</w:t>
      </w:r>
      <w:r>
        <w:t xml:space="preserve"> </w:t>
      </w:r>
      <w:r>
        <w:t xml:space="preserve">Verified by grepping the entire controller tree for</w:t>
      </w:r>
      <w:r>
        <w:t xml:space="preserve"> </w:t>
      </w:r>
      <w:r>
        <w:rPr>
          <w:rStyle w:val="VerbatimChar"/>
        </w:rPr>
        <w:t xml:space="preserve">Pageable</w:t>
      </w:r>
      <w:r>
        <w:t xml:space="preserve">,</w:t>
      </w:r>
      <w:r>
        <w:t xml:space="preserve"> </w:t>
      </w:r>
      <w:r>
        <w:rPr>
          <w:rStyle w:val="VerbatimChar"/>
        </w:rPr>
        <w:t xml:space="preserve">PageRequest</w:t>
      </w:r>
      <w:r>
        <w:t xml:space="preserve">,</w:t>
      </w:r>
      <w:r>
        <w:t xml:space="preserve"> </w:t>
      </w:r>
      <w:r>
        <w:rPr>
          <w:rStyle w:val="VerbatimChar"/>
        </w:rPr>
        <w:t xml:space="preserve">Sort.by</w:t>
      </w:r>
      <w:r>
        <w:t xml:space="preserve">,</w:t>
      </w:r>
      <w:r>
        <w:t xml:space="preserve"> </w:t>
      </w:r>
      <w:r>
        <w:rPr>
          <w:rStyle w:val="VerbatimChar"/>
        </w:rPr>
        <w:t xml:space="preserve">page</w:t>
      </w:r>
      <w:r>
        <w:t xml:space="preserve">,</w:t>
      </w:r>
      <w:r>
        <w:t xml:space="preserve"> </w:t>
      </w:r>
      <w:r>
        <w:rPr>
          <w:rStyle w:val="VerbatimChar"/>
        </w:rPr>
        <w:t xml:space="preserve">size</w:t>
      </w:r>
      <w:r>
        <w:t xml:space="preserve">,</w:t>
      </w:r>
      <w:r>
        <w:t xml:space="preserve"> </w:t>
      </w:r>
      <w:r>
        <w:rPr>
          <w:rStyle w:val="VerbatimChar"/>
        </w:rPr>
        <w:t xml:space="preserve">limit</w:t>
      </w:r>
      <w:r>
        <w:t xml:space="preserve">,</w:t>
      </w:r>
      <w:r>
        <w:t xml:space="preserve"> </w:t>
      </w:r>
      <w:r>
        <w:rPr>
          <w:rStyle w:val="VerbatimChar"/>
        </w:rPr>
        <w:t xml:space="preserve">offset</w:t>
      </w:r>
      <w:r>
        <w:t xml:space="preserve"> </w:t>
      </w:r>
      <w:r>
        <w:t xml:space="preserve">— the only hit was one dead, commented-out</w:t>
      </w:r>
      <w:r>
        <w:t xml:space="preserve"> </w:t>
      </w:r>
      <w:r>
        <w:rPr>
          <w:rStyle w:val="VerbatimChar"/>
        </w:rPr>
        <w:t xml:space="preserve">Sort.by</w:t>
      </w:r>
      <w:r>
        <w:t xml:space="preserve"> </w:t>
      </w:r>
      <w:r>
        <w:t xml:space="preserve">line in</w:t>
      </w:r>
      <w:r>
        <w:t xml:space="preserve"> </w:t>
      </w:r>
      <w:r>
        <w:rPr>
          <w:rStyle w:val="VerbatimChar"/>
        </w:rPr>
        <w:t xml:space="preserve">SellerApprovalServiceImpl.java</w:t>
      </w:r>
      <w:r>
        <w:t xml:space="preserve">. Every list endpoint (</w:t>
      </w:r>
      <w:r>
        <w:rPr>
          <w:rStyle w:val="VerbatimChar"/>
        </w:rPr>
        <w:t xml:space="preserve">/products/getAll</w:t>
      </w:r>
      <w:r>
        <w:t xml:space="preserve">,</w:t>
      </w:r>
      <w:r>
        <w:t xml:space="preserve"> </w:t>
      </w:r>
      <w:r>
        <w:rPr>
          <w:rStyle w:val="VerbatimChar"/>
        </w:rPr>
        <w:t xml:space="preserve">/products/all</w:t>
      </w:r>
      <w:r>
        <w:t xml:space="preserve">,</w:t>
      </w:r>
      <w:r>
        <w:t xml:space="preserve"> </w:t>
      </w:r>
      <w:r>
        <w:rPr>
          <w:rStyle w:val="VerbatimChar"/>
        </w:rPr>
        <w:t xml:space="preserve">/sellers</w:t>
      </w:r>
      <w:r>
        <w:t xml:space="preserve">,</w:t>
      </w:r>
      <w:r>
        <w:t xml:space="preserve"> </w:t>
      </w:r>
      <w:r>
        <w:rPr>
          <w:rStyle w:val="VerbatimChar"/>
        </w:rPr>
        <w:t xml:space="preserve">/temp-sellers</w:t>
      </w:r>
      <w:r>
        <w:t xml:space="preserve">,</w:t>
      </w:r>
      <w:r>
        <w:t xml:space="preserve"> </w:t>
      </w:r>
      <w:r>
        <w:rPr>
          <w:rStyle w:val="VerbatimChar"/>
        </w:rPr>
        <w:t xml:space="preserve">/temp-buyers</w:t>
      </w:r>
      <w:r>
        <w:t xml:space="preserve">,</w:t>
      </w:r>
      <w:r>
        <w:t xml:space="preserve"> </w:t>
      </w:r>
      <w:r>
        <w:rPr>
          <w:rStyle w:val="VerbatimChar"/>
        </w:rPr>
        <w:t xml:space="preserve">/buyer/quote-requests</w:t>
      </w:r>
      <w:r>
        <w:t xml:space="preserve">,</w:t>
      </w:r>
      <w:r>
        <w:t xml:space="preserve"> </w:t>
      </w:r>
      <w:r>
        <w:rPr>
          <w:rStyle w:val="VerbatimChar"/>
        </w:rPr>
        <w:t xml:space="preserve">/admin/orders</w:t>
      </w:r>
      <w:r>
        <w:t xml:space="preserve">, etc.) returns the</w:t>
      </w:r>
      <w:r>
        <w:t xml:space="preserve"> </w:t>
      </w:r>
      <w:r>
        <w:rPr>
          <w:b/>
          <w:bCs/>
        </w:rPr>
        <w:t xml:space="preserve">entire</w:t>
      </w:r>
      <w:r>
        <w:t xml:space="preserve"> </w:t>
      </w:r>
      <w:r>
        <w:t xml:space="preserve">result set in one response.</w:t>
      </w:r>
    </w:p>
    <w:p>
      <w:pPr>
        <w:pStyle w:val="Compact"/>
        <w:numPr>
          <w:ilvl w:val="0"/>
          <w:numId w:val="1042"/>
        </w:numPr>
      </w:pPr>
      <w:r>
        <w:rPr>
          <w:b/>
          <w:bCs/>
        </w:rPr>
        <w:t xml:space="preserve">The only real query-parameter filter found</w:t>
      </w:r>
      <w:r>
        <w:t xml:space="preserve">: an optional</w:t>
      </w:r>
      <w:r>
        <w:t xml:space="preserve"> </w:t>
      </w:r>
      <w:r>
        <w:rPr>
          <w:rStyle w:val="VerbatimChar"/>
        </w:rPr>
        <w:t xml:space="preserve">status</w:t>
      </w:r>
      <w:r>
        <w:t xml:space="preserve"> </w:t>
      </w:r>
      <w:r>
        <w:t xml:space="preserve">string on two order-list endpoints —</w:t>
      </w:r>
      <w:r>
        <w:t xml:space="preserve"> </w:t>
      </w:r>
      <w:r>
        <w:rPr>
          <w:rStyle w:val="VerbatimChar"/>
        </w:rPr>
        <w:t xml:space="preserve">GET /admin/orders?status=SHIPPED</w:t>
      </w:r>
      <w:r>
        <w:t xml:space="preserve"> </w:t>
      </w:r>
      <w:r>
        <w:t xml:space="preserve">and</w:t>
      </w:r>
      <w:r>
        <w:t xml:space="preserve"> </w:t>
      </w:r>
      <w:r>
        <w:rPr>
          <w:rStyle w:val="VerbatimChar"/>
        </w:rPr>
        <w:t xml:space="preserve">GET /seller-orders/seller/{sellerId}?status=SHIPPED</w:t>
      </w:r>
      <w:r>
        <w:t xml:space="preserve"> </w:t>
      </w:r>
      <w:r>
        <w:t xml:space="preserve">(exact match via</w:t>
      </w:r>
      <w:r>
        <w:t xml:space="preserve"> </w:t>
      </w:r>
      <w:r>
        <w:rPr>
          <w:rStyle w:val="VerbatimChar"/>
        </w:rPr>
        <w:t xml:space="preserve">findByStatus</w:t>
      </w:r>
      <w:r>
        <w:t xml:space="preserve">).</w:t>
      </w:r>
    </w:p>
    <w:p>
      <w:pPr>
        <w:pStyle w:val="Compact"/>
        <w:numPr>
          <w:ilvl w:val="0"/>
          <w:numId w:val="1042"/>
        </w:numPr>
      </w:pPr>
      <w:r>
        <w:rPr>
          <w:b/>
          <w:bCs/>
        </w:rPr>
        <w:t xml:space="preserve">Cascading master-data filters use path variables, not query params</w:t>
      </w:r>
      <w:r>
        <w:t xml:space="preserve">:</w:t>
      </w:r>
      <w:r>
        <w:t xml:space="preserve"> </w:t>
      </w:r>
      <w:r>
        <w:rPr>
          <w:rStyle w:val="VerbatimChar"/>
        </w:rPr>
        <w:t xml:space="preserve">GET /districts/state/{stateId}</w:t>
      </w:r>
      <w:r>
        <w:t xml:space="preserve">,</w:t>
      </w:r>
      <w:r>
        <w:t xml:space="preserve"> </w:t>
      </w:r>
      <w:r>
        <w:rPr>
          <w:rStyle w:val="VerbatimChar"/>
        </w:rPr>
        <w:t xml:space="preserve">GET /talukas/district/{districtId}</w:t>
      </w:r>
      <w:r>
        <w:t xml:space="preserve">,</w:t>
      </w:r>
      <w:r>
        <w:t xml:space="preserve"> </w:t>
      </w:r>
      <w:r>
        <w:rPr>
          <w:rStyle w:val="VerbatimChar"/>
        </w:rPr>
        <w:t xml:space="preserve">GET /dosage/packType/{dosageId}</w:t>
      </w:r>
      <w:r>
        <w:t xml:space="preserve">, etc.</w:t>
      </w:r>
    </w:p>
    <w:p>
      <w:pPr>
        <w:pStyle w:val="Compact"/>
        <w:numPr>
          <w:ilvl w:val="0"/>
          <w:numId w:val="1042"/>
        </w:numPr>
      </w:pPr>
      <w:r>
        <w:rPr>
          <w:b/>
          <w:bCs/>
        </w:rPr>
        <w:t xml:space="preserve">Frontend behavior</w:t>
      </w:r>
      <w:r>
        <w:t xml:space="preserve">:</w:t>
      </w:r>
      <w:r>
        <w:t xml:space="preserve"> </w:t>
      </w:r>
      <w:r>
        <w:rPr>
          <w:rStyle w:val="VerbatimChar"/>
        </w:rPr>
        <w:t xml:space="preserve">src/app/seller_7a3b9f2c/dashboard/components/ProductList.tsx</w:t>
      </w:r>
      <w:r>
        <w:t xml:space="preserve"> </w:t>
      </w:r>
      <w:r>
        <w:t xml:space="preserve">fetches the</w:t>
      </w:r>
      <w:r>
        <w:t xml:space="preserve"> </w:t>
      </w:r>
      <w:r>
        <w:rPr>
          <w:i/>
          <w:iCs/>
        </w:rPr>
        <w:t xml:space="preserve">entire</w:t>
      </w:r>
      <w:r>
        <w:t xml:space="preserve"> </w:t>
      </w:r>
      <w:r>
        <w:t xml:space="preserve">unpaginated product list via</w:t>
      </w:r>
      <w:r>
        <w:t xml:space="preserve"> </w:t>
      </w:r>
      <w:r>
        <w:rPr>
          <w:rStyle w:val="VerbatimChar"/>
        </w:rPr>
        <w:t xml:space="preserve">GET /products/getAll</w:t>
      </w:r>
      <w:r>
        <w:t xml:space="preserve">, then performs search (</w:t>
      </w:r>
      <w:r>
        <w:rPr>
          <w:rStyle w:val="VerbatimChar"/>
        </w:rPr>
        <w:t xml:space="preserve">Array.filter</w:t>
      </w:r>
      <w:r>
        <w:t xml:space="preserve">), sort (</w:t>
      </w:r>
      <w:r>
        <w:rPr>
          <w:rStyle w:val="VerbatimChar"/>
        </w:rPr>
        <w:t xml:space="preserve">sortData()</w:t>
      </w:r>
      <w:r>
        <w:t xml:space="preserve"> </w:t>
      </w:r>
      <w:r>
        <w:t xml:space="preserve">helper), and pagination (hardcoded</w:t>
      </w:r>
      <w:r>
        <w:t xml:space="preserve"> </w:t>
      </w:r>
      <w:r>
        <w:rPr>
          <w:rStyle w:val="VerbatimChar"/>
        </w:rPr>
        <w:t xml:space="preserve">PAGE_SIZE = 10</w:t>
      </w:r>
      <w:r>
        <w:t xml:space="preserve">,</w:t>
      </w:r>
      <w:r>
        <w:t xml:space="preserve"> </w:t>
      </w:r>
      <w:r>
        <w:rPr>
          <w:rStyle w:val="VerbatimChar"/>
        </w:rPr>
        <w:t xml:space="preserve">Array.slice()</w:t>
      </w:r>
      <w:r>
        <w:t xml:space="preserve">)</w:t>
      </w:r>
      <w:r>
        <w:t xml:space="preserve"> </w:t>
      </w:r>
      <w:r>
        <w:rPr>
          <w:b/>
          <w:bCs/>
        </w:rPr>
        <w:t xml:space="preserve">entirely client-side in the browser</w:t>
      </w:r>
      <w:r>
        <w:t xml:space="preserve"> </w:t>
      </w:r>
      <w:r>
        <w:t xml:space="preserve">— none of</w:t>
      </w:r>
      <w:r>
        <w:t xml:space="preserve"> </w:t>
      </w:r>
      <w:r>
        <w:rPr>
          <w:rStyle w:val="VerbatimChar"/>
        </w:rPr>
        <w:t xml:space="preserve">searchTerm</w:t>
      </w:r>
      <w:r>
        <w:t xml:space="preserve">/</w:t>
      </w:r>
      <w:r>
        <w:rPr>
          <w:rStyle w:val="VerbatimChar"/>
        </w:rPr>
        <w:t xml:space="preserve">categoryFilter</w:t>
      </w:r>
      <w:r>
        <w:t xml:space="preserve">/</w:t>
      </w:r>
      <w:r>
        <w:rPr>
          <w:rStyle w:val="VerbatimChar"/>
        </w:rPr>
        <w:t xml:space="preserve">stockFilter</w:t>
      </w:r>
      <w:r>
        <w:t xml:space="preserve">/</w:t>
      </w:r>
      <w:r>
        <w:rPr>
          <w:rStyle w:val="VerbatimChar"/>
        </w:rPr>
        <w:t xml:space="preserve">statusFilter</w:t>
      </w:r>
      <w:r>
        <w:t xml:space="preserve">/</w:t>
      </w:r>
      <w:r>
        <w:rPr>
          <w:rStyle w:val="VerbatimChar"/>
        </w:rPr>
        <w:t xml:space="preserve">sortOption</w:t>
      </w:r>
      <w:r>
        <w:t xml:space="preserve">/</w:t>
      </w:r>
      <w:r>
        <w:rPr>
          <w:rStyle w:val="VerbatimChar"/>
        </w:rPr>
        <w:t xml:space="preserve">currentPage</w:t>
      </w:r>
      <w:r>
        <w:t xml:space="preserve"> </w:t>
      </w:r>
      <w:r>
        <w:t xml:space="preserve">is ever sent to the backend as a request parameter.</w:t>
      </w:r>
    </w:p>
    <w:p>
      <w:pPr>
        <w:pStyle w:val="Compact"/>
        <w:numPr>
          <w:ilvl w:val="0"/>
          <w:numId w:val="1042"/>
        </w:numPr>
      </w:pPr>
      <w:r>
        <w:rPr>
          <w:b/>
          <w:bCs/>
        </w:rPr>
        <w:t xml:space="preserve">RECOMMENDATION — NOT CURRENTLY IMPLEMENTED</w:t>
      </w:r>
      <w:r>
        <w:t xml:space="preserve">: introduce</w:t>
      </w:r>
      <w:r>
        <w:t xml:space="preserve"> </w:t>
      </w:r>
      <w:r>
        <w:rPr>
          <w:rStyle w:val="VerbatimChar"/>
        </w:rPr>
        <w:t xml:space="preserve">page</w:t>
      </w:r>
      <w:r>
        <w:t xml:space="preserve">/</w:t>
      </w:r>
      <w:r>
        <w:rPr>
          <w:rStyle w:val="VerbatimChar"/>
        </w:rPr>
        <w:t xml:space="preserve">size</w:t>
      </w:r>
      <w:r>
        <w:t xml:space="preserve">/</w:t>
      </w:r>
      <w:r>
        <w:rPr>
          <w:rStyle w:val="VerbatimChar"/>
        </w:rPr>
        <w:t xml:space="preserve">sort</w:t>
      </w:r>
      <w:r>
        <w:t xml:space="preserve"> </w:t>
      </w:r>
      <w:r>
        <w:t xml:space="preserve">query parameters backed by Spring Data</w:t>
      </w:r>
      <w:r>
        <w:t xml:space="preserve"> </w:t>
      </w:r>
      <w:r>
        <w:rPr>
          <w:rStyle w:val="VerbatimChar"/>
        </w:rPr>
        <w:t xml:space="preserve">Pageable</w:t>
      </w:r>
      <w:r>
        <w:t xml:space="preserve"> </w:t>
      </w:r>
      <w:r>
        <w:t xml:space="preserve">on high-volume list endpoints (</w:t>
      </w:r>
      <w:r>
        <w:rPr>
          <w:rStyle w:val="VerbatimChar"/>
        </w:rPr>
        <w:t xml:space="preserve">/products/getAll</w:t>
      </w:r>
      <w:r>
        <w:t xml:space="preserve">,</w:t>
      </w:r>
      <w:r>
        <w:t xml:space="preserve"> </w:t>
      </w:r>
      <w:r>
        <w:rPr>
          <w:rStyle w:val="VerbatimChar"/>
        </w:rPr>
        <w:t xml:space="preserve">/products/all</w:t>
      </w:r>
      <w:r>
        <w:t xml:space="preserve">,</w:t>
      </w:r>
      <w:r>
        <w:t xml:space="preserve"> </w:t>
      </w:r>
      <w:r>
        <w:rPr>
          <w:rStyle w:val="VerbatimChar"/>
        </w:rPr>
        <w:t xml:space="preserve">/sellers</w:t>
      </w:r>
      <w:r>
        <w:t xml:space="preserve">,</w:t>
      </w:r>
      <w:r>
        <w:t xml:space="preserve"> </w:t>
      </w:r>
      <w:r>
        <w:rPr>
          <w:rStyle w:val="VerbatimChar"/>
        </w:rPr>
        <w:t xml:space="preserve">/temp-sellers</w:t>
      </w:r>
      <w:r>
        <w:t xml:space="preserve">) before production data volume makes full-list responses impractical.</w:t>
      </w:r>
    </w:p>
    <w:p>
      <w:r>
        <w:pict>
          <v:rect style="width:0;height:1.5pt" o:hralign="center" o:hrstd="t" o:hr="t"/>
        </w:pict>
      </w:r>
    </w:p>
    <w:bookmarkEnd w:id="207"/>
    <w:bookmarkStart w:id="211" w:name="sample-requests-responses"/>
    <w:p>
      <w:pPr>
        <w:pStyle w:val="Heading3"/>
      </w:pPr>
      <w:r>
        <w:t xml:space="preserve">10. Sample Requests / Responses</w:t>
      </w:r>
    </w:p>
    <w:bookmarkStart w:id="208" w:name="seller-login-full-round-trip"/>
    <w:p>
      <w:pPr>
        <w:pStyle w:val="Heading4"/>
      </w:pPr>
      <w:r>
        <w:t xml:space="preserve">10.1 Seller Login (full round trip)</w:t>
      </w:r>
    </w:p>
    <w:p>
      <w:pPr>
        <w:pStyle w:val="FirstParagraph"/>
      </w:pPr>
      <w:r>
        <w:rPr>
          <w:b/>
          <w:bCs/>
        </w:rPr>
        <w:t xml:space="preserve">Request 1</w:t>
      </w:r>
    </w:p>
    <w:p>
      <w:pPr>
        <w:pStyle w:val="SourceCode"/>
      </w:pPr>
      <w:r>
        <w:rPr>
          <w:rStyle w:val="VerbatimChar"/>
        </w:rPr>
        <w:t xml:space="preserve">POST /api/v1/authentication/login HTTP/1.1</w:t>
      </w:r>
      <w:r>
        <w:br/>
      </w:r>
      <w:r>
        <w:rPr>
          <w:rStyle w:val="VerbatimChar"/>
        </w:rPr>
        <w:t xml:space="preserve">Content-Type: application/json</w:t>
      </w:r>
      <w:r>
        <w:br/>
      </w:r>
      <w:r>
        <w:br/>
      </w:r>
      <w:r>
        <w:rPr>
          <w:rStyle w:val="VerbatimChar"/>
        </w:rPr>
        <w:t xml:space="preserve">{ "username": "demo.seller@example.com", "password": "DemoPass1!" }</w:t>
      </w:r>
    </w:p>
    <w:p>
      <w:pPr>
        <w:pStyle w:val="FirstParagraph"/>
      </w:pPr>
      <w:r>
        <w:rPr>
          <w:b/>
          <w:bCs/>
        </w:rPr>
        <w:t xml:space="preserve">Response 1</w:t>
      </w:r>
      <w:r>
        <w:t xml:space="preserve"> </w:t>
      </w:r>
      <w:r>
        <w:t xml:space="preserve">—</w:t>
      </w:r>
      <w:r>
        <w:t xml:space="preserve"> </w:t>
      </w:r>
      <w:r>
        <w:rPr>
          <w:rStyle w:val="VerbatimChar"/>
        </w:rPr>
        <w:t xml:space="preserve">200 OK</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"OTP sent to registered email"</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rPr>
          <w:b/>
          <w:bCs/>
        </w:rPr>
        <w:t xml:space="preserve">Request 2</w:t>
      </w:r>
    </w:p>
    <w:p>
      <w:pPr>
        <w:pStyle w:val="SourceCode"/>
      </w:pPr>
      <w:r>
        <w:rPr>
          <w:rStyle w:val="VerbatimChar"/>
        </w:rPr>
        <w:t xml:space="preserve">POST /api/v1/authentication/verify-otp HTTP/1.1</w:t>
      </w:r>
      <w:r>
        <w:br/>
      </w:r>
      <w:r>
        <w:rPr>
          <w:rStyle w:val="VerbatimChar"/>
        </w:rPr>
        <w:t xml:space="preserve">Content-Type: application/json</w:t>
      </w:r>
      <w:r>
        <w:br/>
      </w:r>
      <w:r>
        <w:br/>
      </w:r>
      <w:r>
        <w:rPr>
          <w:rStyle w:val="VerbatimChar"/>
        </w:rPr>
        <w:t xml:space="preserve">{ "username": "demo.seller@example.com", "otp": "512309" }</w:t>
      </w:r>
    </w:p>
    <w:p>
      <w:pPr>
        <w:pStyle w:val="FirstParagraph"/>
      </w:pPr>
      <w:r>
        <w:rPr>
          <w:b/>
          <w:bCs/>
        </w:rPr>
        <w:t xml:space="preserve">Response 2</w:t>
      </w:r>
      <w:r>
        <w:t xml:space="preserve"> </w:t>
      </w:r>
      <w:r>
        <w:t xml:space="preserve">—</w:t>
      </w:r>
      <w:r>
        <w:t xml:space="preserve"> </w:t>
      </w:r>
      <w:r>
        <w:rPr>
          <w:rStyle w:val="VerbatimChar"/>
        </w:rPr>
        <w:t xml:space="preserve">200 OK</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"eyJhbGciOiJIUzI1NiJ9.eyJzdWIiOiJkZW1vLnNlbGxlckBleGFtcGxlLmNvbSIsImlhdCI6MTc1NjYwMDAwMCwiZXhwIjoxNzU2Njg2NDAwfQ.EXAMPLE_SIGNATURE"</w:t>
      </w:r>
      <w:r>
        <w:rPr>
          <w:rStyle w:val="FunctionTok"/>
        </w:rPr>
        <w:t xml:space="preserve">,</w:t>
      </w:r>
      <w:r>
        <w:br/>
      </w:r>
      <w:r>
        <w:rPr>
          <w:rStyle w:val="NormalTok"/>
        </w:rPr>
        <w:t xml:space="preserve">    </w:t>
      </w:r>
      <w:r>
        <w:rPr>
          <w:rStyle w:val="DataTypeTok"/>
        </w:rPr>
        <w:t xml:space="preserve">"refreshToken"</w:t>
      </w:r>
      <w:r>
        <w:rPr>
          <w:rStyle w:val="FunctionTok"/>
        </w:rPr>
        <w:t xml:space="preserve">:</w:t>
      </w:r>
      <w:r>
        <w:rPr>
          <w:rStyle w:val="NormalTok"/>
        </w:rPr>
        <w:t xml:space="preserve"> </w:t>
      </w:r>
      <w:r>
        <w:rPr>
          <w:rStyle w:val="StringTok"/>
        </w:rPr>
        <w:t xml:space="preserve">"b3JhbmRvbTY0Ynl0ZXZhbHVlZXhhbXBsZQ=="</w:t>
      </w:r>
      <w:r>
        <w:rPr>
          <w:rStyle w:val="FunctionTok"/>
        </w:rPr>
        <w:t xml:space="preserve">,</w:t>
      </w:r>
      <w:r>
        <w:br/>
      </w: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"passwordTemporary"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208"/>
    <w:bookmarkStart w:id="209" w:name="batch-number-already-exists-error-sample"/>
    <w:p>
      <w:pPr>
        <w:pStyle w:val="Heading4"/>
      </w:pPr>
      <w:r>
        <w:t xml:space="preserve">10.2 Batch Number Already Exists — Error Sample</w:t>
      </w:r>
    </w:p>
    <w:p>
      <w:pPr>
        <w:pStyle w:val="SourceCode"/>
      </w:pPr>
      <w:r>
        <w:rPr>
          <w:rStyle w:val="VerbatimChar"/>
        </w:rPr>
        <w:t xml:space="preserve">POST /api/v1/stock/add HTTP/1.1</w:t>
      </w:r>
      <w:r>
        <w:br/>
      </w:r>
      <w:r>
        <w:rPr>
          <w:rStyle w:val="VerbatimChar"/>
        </w:rPr>
        <w:t xml:space="preserve">Authorization: Bearer eyJhbGciOiJIUzI1NiJ9...</w:t>
      </w:r>
      <w:r>
        <w:br/>
      </w:r>
      <w:r>
        <w:rPr>
          <w:rStyle w:val="VerbatimChar"/>
        </w:rPr>
        <w:t xml:space="preserve">Content-Type: application/json</w:t>
      </w:r>
      <w:r>
        <w:br/>
      </w:r>
      <w:r>
        <w:br/>
      </w:r>
      <w:r>
        <w:rPr>
          <w:rStyle w:val="VerbatimChar"/>
        </w:rPr>
        <w:t xml:space="preserve">{ "productId": "ACPA00042", "batchLotNumber": "BATCH2024A", "expiryDate": "2027-06-01", "stockQuantity": 100, "mrp": 50, "sellingPrice": 42 }</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"Batch lot number 'BATCH2024A' already exists for this product/variant with a different expiry date"</w:t>
      </w:r>
      <w:r>
        <w:rPr>
          <w:rStyle w:val="NormalTok"/>
        </w:rPr>
        <w:t xml:space="preserve"> </w:t>
      </w:r>
      <w:r>
        <w:rPr>
          <w:rStyle w:val="FunctionTok"/>
        </w:rPr>
        <w:t xml:space="preserve">}</w:t>
      </w:r>
    </w:p>
    <w:bookmarkEnd w:id="209"/>
    <w:bookmarkStart w:id="210" w:name="quote-request-creation-guest"/>
    <w:p>
      <w:pPr>
        <w:pStyle w:val="Heading4"/>
      </w:pPr>
      <w:r>
        <w:t xml:space="preserve">10.3 Quote Request Creation (Guest)</w:t>
      </w:r>
    </w:p>
    <w:p>
      <w:pPr>
        <w:pStyle w:val="SourceCode"/>
      </w:pPr>
      <w:r>
        <w:rPr>
          <w:rStyle w:val="VerbatimChar"/>
        </w:rPr>
        <w:t xml:space="preserve">POST /api/v1/buyer/quote-requests HTTP/1.1</w:t>
      </w:r>
      <w:r>
        <w:br/>
      </w:r>
      <w:r>
        <w:rPr>
          <w:rStyle w:val="VerbatimChar"/>
        </w:rPr>
        <w:t xml:space="preserve">Content-Type: application/json</w:t>
      </w:r>
      <w:r>
        <w:br/>
      </w:r>
      <w:r>
        <w:br/>
      </w:r>
      <w:r>
        <w:rPr>
          <w:rStyle w:val="VerbatimChar"/>
        </w:rPr>
        <w:t xml:space="preserve">{</w:t>
      </w:r>
      <w:r>
        <w:br/>
      </w:r>
      <w:r>
        <w:rPr>
          <w:rStyle w:val="VerbatimChar"/>
        </w:rPr>
        <w:t xml:space="preserve">  "productId": "ACPA00042",</w:t>
      </w:r>
      <w:r>
        <w:br/>
      </w:r>
      <w:r>
        <w:rPr>
          <w:rStyle w:val="VerbatimChar"/>
        </w:rPr>
        <w:t xml:space="preserve">  "requestType": "PRICE_REQUEST",</w:t>
      </w:r>
      <w:r>
        <w:br/>
      </w:r>
      <w:r>
        <w:rPr>
          <w:rStyle w:val="VerbatimChar"/>
        </w:rPr>
        <w:t xml:space="preserve">  "quantity": 200,</w:t>
      </w:r>
      <w:r>
        <w:br/>
      </w:r>
      <w:r>
        <w:rPr>
          <w:rStyle w:val="VerbatimChar"/>
        </w:rPr>
        <w:t xml:space="preserve">  "targetPrice": 38.00,</w:t>
      </w:r>
      <w:r>
        <w:br/>
      </w:r>
      <w:r>
        <w:rPr>
          <w:rStyle w:val="VerbatimChar"/>
        </w:rPr>
        <w:t xml:space="preserve">  "pincode": "560001",</w:t>
      </w:r>
      <w:r>
        <w:br/>
      </w:r>
      <w:r>
        <w:rPr>
          <w:rStyle w:val="VerbatimChar"/>
        </w:rPr>
        <w:t xml:space="preserve">  "contactPerson": "Ravi Kumar",</w:t>
      </w:r>
      <w:r>
        <w:br/>
      </w:r>
      <w:r>
        <w:rPr>
          <w:rStyle w:val="VerbatimChar"/>
        </w:rPr>
        <w:t xml:space="preserve">  "phone": "9998887776",</w:t>
      </w:r>
      <w:r>
        <w:br/>
      </w:r>
      <w:r>
        <w:rPr>
          <w:rStyle w:val="VerbatimChar"/>
        </w:rPr>
        <w:t xml:space="preserve">  "email": "ravi.kumar@example-clinic.in"</w:t>
      </w:r>
      <w:r>
        <w:br/>
      </w:r>
      <w:r>
        <w:rPr>
          <w:rStyle w:val="VerbatimChar"/>
        </w:rPr>
        <w:t xml:space="preserv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processed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"quoteRequestId"</w:t>
      </w:r>
      <w:r>
        <w:rPr>
          <w:rStyle w:val="FunctionTok"/>
        </w:rPr>
        <w:t xml:space="preserve">:</w:t>
      </w:r>
      <w:r>
        <w:rPr>
          <w:rStyle w:val="NormalTok"/>
        </w:rPr>
        <w:t xml:space="preserve"> </w:t>
      </w:r>
      <w:r>
        <w:rPr>
          <w:rStyle w:val="DecValTok"/>
        </w:rPr>
        <w:t xml:space="preserve">2044</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"sellerName"</w:t>
      </w:r>
      <w:r>
        <w:rPr>
          <w:rStyle w:val="FunctionTok"/>
        </w:rPr>
        <w:t xml:space="preserve">:</w:t>
      </w:r>
      <w:r>
        <w:rPr>
          <w:rStyle w:val="NormalTok"/>
        </w:rPr>
        <w:t xml:space="preserve"> </w:t>
      </w:r>
      <w:r>
        <w:rPr>
          <w:rStyle w:val="StringTok"/>
        </w:rPr>
        <w:t xml:space="preserve">"Acme Pharma"</w:t>
      </w:r>
      <w:r>
        <w:rPr>
          <w:rStyle w:val="FunctionTok"/>
        </w:rPr>
        <w:t xml:space="preserve">,</w:t>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"Paracetamol 500mg"</w:t>
      </w:r>
      <w:r>
        <w:rPr>
          <w:rStyle w:val="NormalTok"/>
        </w:rPr>
        <w:t xml:space="preserve"> </w:t>
      </w:r>
      <w:r>
        <w:rPr>
          <w:rStyle w:val="FunctionTok"/>
        </w:rPr>
        <w:t xml:space="preserve">}</w:t>
      </w:r>
      <w:r>
        <w:br/>
      </w:r>
      <w:r>
        <w:rPr>
          <w:rStyle w:val="FunctionTok"/>
        </w:rPr>
        <w:t xml:space="preserve">}</w:t>
      </w:r>
    </w:p>
    <w:p>
      <w:pPr>
        <w:pStyle w:val="FirstParagraph"/>
      </w:pPr>
      <w:r>
        <w:rPr>
          <w:i/>
          <w:iCs/>
        </w:rPr>
        <w:t xml:space="preserve">(All example values above are synthetic placeholders — no real credentials, tokens, or personal data.)</w:t>
      </w:r>
    </w:p>
    <w:p>
      <w:r>
        <w:pict>
          <v:rect style="width:0;height:1.5pt" o:hralign="center" o:hrstd="t" o:hr="t"/>
        </w:pict>
      </w:r>
    </w:p>
    <w:bookmarkEnd w:id="210"/>
    <w:bookmarkEnd w:id="211"/>
    <w:bookmarkStart w:id="212" w:name="changelog-versioning"/>
    <w:p>
      <w:pPr>
        <w:pStyle w:val="Heading3"/>
      </w:pPr>
      <w:r>
        <w:t xml:space="preserve">11. Changelog / Versioning</w:t>
      </w:r>
    </w:p>
    <w:p>
      <w:pPr>
        <w:pStyle w:val="Compact"/>
        <w:numPr>
          <w:ilvl w:val="0"/>
          <w:numId w:val="1043"/>
        </w:numPr>
      </w:pPr>
      <w:r>
        <w:rPr>
          <w:b/>
          <w:bCs/>
        </w:rPr>
        <w:t xml:space="preserve">Versioning scheme</w:t>
      </w:r>
      <w:r>
        <w:t xml:space="preserve">: single, unversioned</w:t>
      </w:r>
      <w:r>
        <w:t xml:space="preserve"> </w:t>
      </w:r>
      <w:r>
        <w:rPr>
          <w:rStyle w:val="VerbatimChar"/>
        </w:rPr>
        <w:t xml:space="preserve">/api/v1</w:t>
      </w:r>
      <w:r>
        <w:t xml:space="preserve"> </w:t>
      </w:r>
      <w:r>
        <w:t xml:space="preserve">base path (set via</w:t>
      </w:r>
      <w:r>
        <w:t xml:space="preserve"> </w:t>
      </w:r>
      <w:r>
        <w:rPr>
          <w:rStyle w:val="VerbatimChar"/>
        </w:rPr>
        <w:t xml:space="preserve">server.servlet.context-path</w:t>
      </w:r>
      <w:r>
        <w:t xml:space="preserve">), consistent across all four Spring profiles (</w:t>
      </w:r>
      <w:r>
        <w:rPr>
          <w:rStyle w:val="VerbatimChar"/>
        </w:rPr>
        <w:t xml:space="preserve">application.yml</w:t>
      </w:r>
      <w:r>
        <w:t xml:space="preserve">,</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-prod</w:t>
      </w:r>
      <w:r>
        <w:t xml:space="preserve">). There is no</w:t>
      </w:r>
      <w:r>
        <w:t xml:space="preserve"> </w:t>
      </w:r>
      <w:r>
        <w:rPr>
          <w:rStyle w:val="VerbatimChar"/>
        </w:rPr>
        <w:t xml:space="preserve">/v2</w:t>
      </w:r>
      <w:r>
        <w:t xml:space="preserve">, no header-based versioning, and no per-endpoint deprecation marker anywhere in the codebase.</w:t>
      </w:r>
    </w:p>
    <w:p>
      <w:pPr>
        <w:pStyle w:val="Compact"/>
        <w:numPr>
          <w:ilvl w:val="0"/>
          <w:numId w:val="1043"/>
        </w:numPr>
      </w:pPr>
      <w:r>
        <w:rPr>
          <w:b/>
          <w:bCs/>
        </w:rPr>
        <w:t xml:space="preserve">Changelog</w:t>
      </w:r>
      <w:r>
        <w:t xml:space="preserve">:</w:t>
      </w:r>
      <w:r>
        <w:t xml:space="preserve"> </w:t>
      </w:r>
      <w:r>
        <w:rPr>
          <w:b/>
          <w:bCs/>
        </w:rPr>
        <w:t xml:space="preserve">Not identified in the repository.</w:t>
      </w:r>
      <w:r>
        <w:t xml:space="preserve"> </w:t>
      </w:r>
      <w:r>
        <w:t xml:space="preserve">No</w:t>
      </w:r>
      <w:r>
        <w:t xml:space="preserve"> </w:t>
      </w:r>
      <w:r>
        <w:rPr>
          <w:rStyle w:val="VerbatimChar"/>
        </w:rPr>
        <w:t xml:space="preserve">CHANGELOG.md</w:t>
      </w:r>
      <w:r>
        <w:t xml:space="preserve"> </w:t>
      </w:r>
      <w:r>
        <w:t xml:space="preserve">was found for the backend; the only chronological evidence of API evolution is the three Flyway migrations (</w:t>
      </w:r>
      <w:r>
        <w:rPr>
          <w:rStyle w:val="VerbatimChar"/>
        </w:rPr>
        <w:t xml:space="preserve">V1</w:t>
      </w:r>
      <w:r>
        <w:t xml:space="preserve">–</w:t>
      </w:r>
      <w:r>
        <w:rPr>
          <w:rStyle w:val="VerbatimChar"/>
        </w:rPr>
        <w:t xml:space="preserve">V3</w:t>
      </w:r>
      <w:r>
        <w:t xml:space="preserve"> </w:t>
      </w:r>
      <w:r>
        <w:t xml:space="preserve">under</w:t>
      </w:r>
      <w:r>
        <w:t xml:space="preserve"> </w:t>
      </w:r>
      <w:r>
        <w:rPr>
          <w:rStyle w:val="VerbatimChar"/>
        </w:rPr>
        <w:t xml:space="preserve">src/main/resources/db/migration</w:t>
      </w:r>
      <w:r>
        <w:t xml:space="preserve">) and git commit history, neither of which constitutes a documented API changelog.</w:t>
      </w:r>
    </w:p>
    <w:p>
      <w:pPr>
        <w:pStyle w:val="Compact"/>
        <w:numPr>
          <w:ilvl w:val="0"/>
          <w:numId w:val="1043"/>
        </w:numPr>
      </w:pPr>
      <w:r>
        <w:rPr>
          <w:b/>
          <w:bCs/>
        </w:rPr>
        <w:t xml:space="preserve">Dead/superseded code worth flagging for anyone versioning against this API</w:t>
      </w:r>
      <w:r>
        <w:t xml:space="preserve">:</w:t>
      </w:r>
    </w:p>
    <w:p>
      <w:pPr>
        <w:pStyle w:val="Compact"/>
        <w:numPr>
          <w:ilvl w:val="1"/>
          <w:numId w:val="1044"/>
        </w:numPr>
      </w:pPr>
      <w:r>
        <w:rPr>
          <w:rStyle w:val="VerbatimChar"/>
        </w:rPr>
        <w:t xml:space="preserve">controller/product/ExcelProductImportController.java</w:t>
      </w:r>
      <w:r>
        <w:t xml:space="preserve"> </w:t>
      </w:r>
      <w:r>
        <w:t xml:space="preserve">— entirely commented out, not a live route.</w:t>
      </w:r>
    </w:p>
    <w:p>
      <w:pPr>
        <w:pStyle w:val="Compact"/>
        <w:numPr>
          <w:ilvl w:val="1"/>
          <w:numId w:val="1044"/>
        </w:numPr>
      </w:pPr>
      <w:r>
        <w:t xml:space="preserve">A commented-out</w:t>
      </w:r>
      <w:r>
        <w:t xml:space="preserve"> </w:t>
      </w:r>
      <w:r>
        <w:rPr>
          <w:rStyle w:val="VerbatimChar"/>
        </w:rPr>
        <w:t xml:space="preserve">handleApprovalForTempSeller()</w:t>
      </w:r>
      <w:r>
        <w:t xml:space="preserve"> </w:t>
      </w:r>
      <w:r>
        <w:t xml:space="preserve">block in</w:t>
      </w:r>
      <w:r>
        <w:t xml:space="preserve"> </w:t>
      </w:r>
      <w:r>
        <w:rPr>
          <w:rStyle w:val="VerbatimChar"/>
        </w:rPr>
        <w:t xml:space="preserve">SellerApprovalServiceImpl.java</w:t>
      </w:r>
      <w:r>
        <w:t xml:space="preserve"> </w:t>
      </w:r>
      <w:r>
        <w:t xml:space="preserve">that once minted temporary login credentials at approval time — dead, not reachable.</w:t>
      </w:r>
    </w:p>
    <w:p>
      <w:pPr>
        <w:pStyle w:val="Compact"/>
        <w:numPr>
          <w:ilvl w:val="1"/>
          <w:numId w:val="1044"/>
        </w:numPr>
      </w:pPr>
      <w:r>
        <w:rPr>
          <w:rStyle w:val="VerbatimChar"/>
        </w:rPr>
        <w:t xml:space="preserve">PricingDetails.finalPrice</w:t>
      </w:r>
      <w:r>
        <w:t xml:space="preserve"> </w:t>
      </w:r>
      <w:r>
        <w:t xml:space="preserve">— a persisted column with no live computation path anywhere (only two dead, commented-out Excel-import setters reference it).</w:t>
      </w:r>
    </w:p>
    <w:p>
      <w:r>
        <w:pict>
          <v:rect style="width:0;height:1.5pt" o:hralign="center" o:hrstd="t" o:hr="t"/>
        </w:pict>
      </w:r>
    </w:p>
    <w:bookmarkEnd w:id="212"/>
    <w:bookmarkStart w:id="213" w:name="implementation-traceability-3"/>
    <w:p>
      <w:pPr>
        <w:pStyle w:val="Heading3"/>
      </w:pPr>
      <w:r>
        <w:t xml:space="preserve">Implementation Traceability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Element</w:t>
            </w:r>
          </w:p>
        </w:tc>
        <w:tc>
          <w:tcPr/>
          <w:p>
            <w:pPr>
              <w:pStyle w:val="Compact"/>
            </w:pPr>
            <w:r>
              <w:t xml:space="preserve">Source File</w:t>
            </w:r>
          </w:p>
        </w:tc>
        <w:tc>
          <w:tcPr/>
          <w:p>
            <w:pPr>
              <w:pStyle w:val="Compact"/>
            </w:pPr>
            <w:r>
              <w:t xml:space="preserve">Implementation</w:t>
            </w:r>
          </w:p>
        </w:tc>
      </w:tr>
      <w:tr>
        <w:tc>
          <w:tcPr/>
          <w:p>
            <w:pPr>
              <w:pStyle w:val="Compact"/>
            </w:pPr>
            <w:r>
              <w:t xml:space="preserve">Base path</w:t>
            </w:r>
            <w:r>
              <w:t xml:space="preserve"> </w:t>
            </w:r>
            <w:r>
              <w:rPr>
                <w:rStyle w:val="VerbatimChar"/>
              </w:rPr>
              <w:t xml:space="preserve">/api/v1</w:t>
            </w:r>
          </w:p>
        </w:tc>
        <w:tc>
          <w:tcPr/>
          <w:p>
            <w:pPr>
              <w:pStyle w:val="Compact"/>
            </w:pPr>
            <w:r>
              <w:rPr>
                <w:rStyle w:val="VerbatimChar"/>
              </w:rPr>
              <w:t xml:space="preserve">application.yml</w:t>
            </w:r>
            <w:r>
              <w:t xml:space="preserve">,</w:t>
            </w:r>
            <w:r>
              <w:t xml:space="preserve"> </w:t>
            </w:r>
            <w:r>
              <w:rPr>
                <w:rStyle w:val="VerbatimChar"/>
              </w:rPr>
              <w:t xml:space="preserve">application-{dev,test,prod}.yml</w:t>
            </w:r>
          </w:p>
        </w:tc>
        <w:tc>
          <w:tcPr/>
          <w:p>
            <w:pPr>
              <w:pStyle w:val="Compact"/>
            </w:pPr>
            <w:r>
              <w:t xml:space="preserve">IMPLEMENTED</w:t>
            </w:r>
          </w:p>
        </w:tc>
      </w:tr>
      <w:tr>
        <w:tc>
          <w:tcPr/>
          <w:p>
            <w:pPr>
              <w:pStyle w:val="Compact"/>
            </w:pPr>
            <w:r>
              <w:t xml:space="preserve">JWT access token (HS256, subject-only claims)</w:t>
            </w:r>
          </w:p>
        </w:tc>
        <w:tc>
          <w:tcPr/>
          <w:p>
            <w:pPr>
              <w:pStyle w:val="Compact"/>
            </w:pPr>
            <w:r>
              <w:rPr>
                <w:rStyle w:val="VerbatimChar"/>
              </w:rPr>
              <w:t xml:space="preserve">D:/.../security/JwtUtils.java</w:t>
            </w:r>
          </w:p>
        </w:tc>
        <w:tc>
          <w:tcPr/>
          <w:p>
            <w:pPr>
              <w:pStyle w:val="Compact"/>
            </w:pPr>
            <w:r>
              <w:t xml:space="preserve">IMPLEMENTED</w:t>
            </w:r>
          </w:p>
        </w:tc>
      </w:tr>
      <w:tr>
        <w:tc>
          <w:tcPr/>
          <w:p>
            <w:pPr>
              <w:pStyle w:val="Compact"/>
            </w:pPr>
            <w:r>
              <w:t xml:space="preserve">Refresh token rotation (SHA-256 hash stored, single-use)</w:t>
            </w:r>
          </w:p>
        </w:tc>
        <w:tc>
          <w:tcPr/>
          <w:p>
            <w:pPr>
              <w:pStyle w:val="Compact"/>
            </w:pPr>
            <w:r>
              <w:rPr>
                <w:rStyle w:val="VerbatimChar"/>
              </w:rPr>
              <w:t xml:space="preserve">D:/.../service/seller/SellerLogIn/AuthService.java</w:t>
            </w:r>
            <w:r>
              <w:t xml:space="preserve">,</w:t>
            </w:r>
            <w:r>
              <w:t xml:space="preserve"> </w:t>
            </w:r>
            <w:r>
              <w:rPr>
                <w:rStyle w:val="VerbatimChar"/>
              </w:rPr>
              <w:t xml:space="preserve">D:/.../entity/auth/RefreshToken.java</w:t>
            </w:r>
          </w:p>
        </w:tc>
        <w:tc>
          <w:tcPr/>
          <w:p>
            <w:pPr>
              <w:pStyle w:val="Compact"/>
            </w:pPr>
            <w:r>
              <w:t xml:space="preserve">IMPLEMENTED</w:t>
            </w:r>
          </w:p>
        </w:tc>
      </w:tr>
      <w:tr>
        <w:tc>
          <w:tcPr/>
          <w:p>
            <w:pPr>
              <w:pStyle w:val="Compact"/>
            </w:pPr>
            <w:r>
              <w:t xml:space="preserve">Spring Security URL-level authorization</w:t>
            </w:r>
          </w:p>
        </w:tc>
        <w:tc>
          <w:tcPr/>
          <w:p>
            <w:pPr>
              <w:pStyle w:val="Compact"/>
            </w:pPr>
            <w:r>
              <w:rPr>
                <w:rStyle w:val="VerbatimChar"/>
              </w:rPr>
              <w:t xml:space="preserve">D:/.../config/SecurityConfig.java</w:t>
            </w:r>
            <w:r>
              <w:t xml:space="preserve"> </w:t>
            </w:r>
            <w:r>
              <w:t xml:space="preserve">line 52</w:t>
            </w:r>
          </w:p>
        </w:tc>
        <w:tc>
          <w:tcPr/>
          <w:p>
            <w:pPr>
              <w:pStyle w:val="Compact"/>
            </w:pPr>
            <w:r>
              <w:rPr>
                <w:b/>
                <w:bCs/>
              </w:rPr>
              <w:t xml:space="preserve">NOT IMPLEMENTED</w:t>
            </w:r>
            <w:r>
              <w:t xml:space="preserve"> </w:t>
            </w:r>
            <w:r>
              <w:t xml:space="preserve">(</w:t>
            </w:r>
            <w:r>
              <w:rPr>
                <w:rStyle w:val="VerbatimChar"/>
              </w:rPr>
              <w:t xml:space="preserve">anyRequest().permitAll()</w:t>
            </w:r>
            <w:r>
              <w:t xml:space="preserve"> </w:t>
            </w:r>
            <w:r>
              <w:t xml:space="preserve">is live; intended rule set is commented out)</w:t>
            </w:r>
          </w:p>
        </w:tc>
      </w:tr>
      <w:tr>
        <w:tc>
          <w:tcPr/>
          <w:p>
            <w:pPr>
              <w:pStyle w:val="Compact"/>
            </w:pPr>
            <w:r>
              <w:t xml:space="preserve">Role-based method security (</w:t>
            </w:r>
            <w:r>
              <w:rPr>
                <w:rStyle w:val="VerbatimChar"/>
              </w:rPr>
              <w:t xml:space="preserve">@PreAuthorize</w:t>
            </w:r>
            <w:r>
              <w:t xml:space="preserve">)</w:t>
            </w:r>
          </w:p>
        </w:tc>
        <w:tc>
          <w:tcPr/>
          <w:p>
            <w:pPr>
              <w:pStyle w:val="Compact"/>
            </w:pPr>
            <w:r>
              <w:t xml:space="preserve">Searched entire controller/service tree</w:t>
            </w:r>
          </w:p>
        </w:tc>
        <w:tc>
          <w:tcPr/>
          <w:p>
            <w:pPr>
              <w:pStyle w:val="Compact"/>
            </w:pPr>
            <w:r>
              <w:rPr>
                <w:b/>
                <w:bCs/>
              </w:rPr>
              <w:t xml:space="preserve">NOT IDENTIFIED</w:t>
            </w:r>
            <w:r>
              <w:t xml:space="preserve"> </w:t>
            </w:r>
            <w:r>
              <w:t xml:space="preserve">—</w:t>
            </w:r>
            <w:r>
              <w:t xml:space="preserve"> </w:t>
            </w:r>
            <w:r>
              <w:rPr>
                <w:rStyle w:val="VerbatimChar"/>
              </w:rPr>
              <w:t xml:space="preserve">@EnableMethodSecurity</w:t>
            </w:r>
            <w:r>
              <w:t xml:space="preserve"> </w:t>
            </w:r>
            <w:r>
              <w:t xml:space="preserve">is on but no annotation usage found</w:t>
            </w:r>
          </w:p>
        </w:tc>
      </w:tr>
      <w:tr>
        <w:tc>
          <w:tcPr/>
          <w:p>
            <w:pPr>
              <w:pStyle w:val="Compact"/>
            </w:pPr>
            <w:r>
              <w:t xml:space="preserve">Admin endpoint protection</w:t>
            </w:r>
          </w:p>
        </w:tc>
        <w:tc>
          <w:tcPr/>
          <w:p>
            <w:pPr>
              <w:pStyle w:val="Compact"/>
            </w:pPr>
            <w:r>
              <w:rPr>
                <w:rStyle w:val="VerbatimChar"/>
              </w:rPr>
              <w:t xml:space="preserve">AdminSellerController.java</w:t>
            </w:r>
            <w:r>
              <w:t xml:space="preserve">,</w:t>
            </w:r>
            <w:r>
              <w:t xml:space="preserve"> </w:t>
            </w:r>
            <w:r>
              <w:rPr>
                <w:rStyle w:val="VerbatimChar"/>
              </w:rPr>
              <w:t xml:space="preserve">AdminBuyerController.java</w:t>
            </w:r>
            <w:r>
              <w:t xml:space="preserve">,</w:t>
            </w:r>
            <w:r>
              <w:t xml:space="preserve"> </w:t>
            </w:r>
            <w:r>
              <w:rPr>
                <w:rStyle w:val="VerbatimChar"/>
              </w:rPr>
              <w:t xml:space="preserve">AdminOrderController.java</w:t>
            </w:r>
          </w:p>
        </w:tc>
        <w:tc>
          <w:tcPr/>
          <w:p>
            <w:pPr>
              <w:pStyle w:val="Compact"/>
            </w:pPr>
            <w:r>
              <w:rPr>
                <w:b/>
                <w:bCs/>
              </w:rPr>
              <w:t xml:space="preserve">NOT IMPLEMENTED</w:t>
            </w:r>
            <w:r>
              <w:t xml:space="preserve"> </w:t>
            </w:r>
            <w:r>
              <w:t xml:space="preserve">— no auth check anywhere in these three controllers</w:t>
            </w:r>
          </w:p>
        </w:tc>
      </w:tr>
      <w:tr>
        <w:tc>
          <w:tcPr/>
          <w:p>
            <w:pPr>
              <w:pStyle w:val="Compact"/>
            </w:pPr>
            <w:r>
              <w:t xml:space="preserve">Seller order ownership enforcement</w:t>
            </w:r>
          </w:p>
        </w:tc>
        <w:tc>
          <w:tcPr/>
          <w:p>
            <w:pPr>
              <w:pStyle w:val="Compact"/>
            </w:pPr>
            <w:r>
              <w:rPr>
                <w:rStyle w:val="VerbatimChar"/>
              </w:rPr>
              <w:t xml:space="preserve">D:/.../controller/order/SellerOrderController.java</w:t>
            </w:r>
          </w:p>
        </w:tc>
        <w:tc>
          <w:tcPr/>
          <w:p>
            <w:pPr>
              <w:pStyle w:val="Compact"/>
            </w:pPr>
            <w:r>
              <w:t xml:space="preserve">IMPLEMENTED (JWT-resolved seller id, compared to order’s seller)</w:t>
            </w:r>
          </w:p>
        </w:tc>
      </w:tr>
      <w:tr>
        <w:tc>
          <w:tcPr/>
          <w:p>
            <w:pPr>
              <w:pStyle w:val="Compact"/>
            </w:pPr>
            <w:r>
              <w:t xml:space="preserve">Buyer order ownership enforcement</w:t>
            </w:r>
          </w:p>
        </w:tc>
        <w:tc>
          <w:tcPr/>
          <w:p>
            <w:pPr>
              <w:pStyle w:val="Compact"/>
            </w:pPr>
            <w:r>
              <w:rPr>
                <w:rStyle w:val="VerbatimChar"/>
              </w:rPr>
              <w:t xml:space="preserve">D:/.../controller/order/OrderController.java</w:t>
            </w:r>
          </w:p>
        </w:tc>
        <w:tc>
          <w:tcPr/>
          <w:p>
            <w:pPr>
              <w:pStyle w:val="Compact"/>
            </w:pPr>
            <w:r>
              <w:rPr>
                <w:b/>
                <w:bCs/>
              </w:rPr>
              <w:t xml:space="preserve">PARTIALLY IMPLEMENTED</w:t>
            </w:r>
            <w:r>
              <w:t xml:space="preserve"> </w:t>
            </w:r>
            <w:r>
              <w:t xml:space="preserve">—</w:t>
            </w:r>
            <w:r>
              <w:t xml:space="preserve"> </w:t>
            </w:r>
            <w:r>
              <w:rPr>
                <w:rStyle w:val="VerbatimChar"/>
              </w:rPr>
              <w:t xml:space="preserve">buyerId</w:t>
            </w:r>
            <w:r>
              <w:t xml:space="preserve"> </w:t>
            </w:r>
            <w:r>
              <w:t xml:space="preserve">trusted from request body/path with no cross-check against the JWT principal</w:t>
            </w:r>
          </w:p>
        </w:tc>
      </w:tr>
      <w:tr>
        <w:tc>
          <w:tcPr/>
          <w:p>
            <w:pPr>
              <w:pStyle w:val="Compact"/>
            </w:pPr>
            <w:r>
              <w:t xml:space="preserve">Product creation → category attribute validation</w:t>
            </w:r>
          </w:p>
        </w:tc>
        <w:tc>
          <w:tcPr/>
          <w:p>
            <w:pPr>
              <w:pStyle w:val="Compact"/>
            </w:pPr>
            <w:r>
              <w:rPr>
                <w:rStyle w:val="VerbatimChar"/>
              </w:rPr>
              <w:t xml:space="preserve">D:/.../service/product/productImpl/ProductDetailsServiceImpl.java</w:t>
            </w:r>
            <w:r>
              <w:t xml:space="preserve"> </w:t>
            </w:r>
            <w:r>
              <w:t xml:space="preserve">(</w:t>
            </w:r>
            <w:r>
              <w:rPr>
                <w:rStyle w:val="VerbatimChar"/>
              </w:rPr>
              <w:t xml:space="preserve">setChildRelationships</w:t>
            </w:r>
            <w:r>
              <w:t xml:space="preserve">)</w:t>
            </w:r>
          </w:p>
        </w:tc>
        <w:tc>
          <w:tcPr/>
          <w:p>
            <w:pPr>
              <w:pStyle w:val="Compact"/>
            </w:pPr>
            <w:r>
              <w:t xml:space="preserve">IMPLEMENTED, with one confirmed dead-check bug (Consumable/Cosmetic certifications</w:t>
            </w:r>
            <w:r>
              <w:t xml:space="preserve"> </w:t>
            </w:r>
            <w:r>
              <w:rPr>
                <w:rStyle w:val="VerbatimChar"/>
              </w:rPr>
              <w:t xml:space="preserve">== null</w:t>
            </w:r>
            <w:r>
              <w:t xml:space="preserve"> </w:t>
            </w:r>
            <w:r>
              <w:t xml:space="preserve">check can never fire since the field defaults to an empty list)</w:t>
            </w:r>
          </w:p>
        </w:tc>
      </w:tr>
      <w:tr>
        <w:tc>
          <w:tcPr/>
          <w:p>
            <w:pPr>
              <w:pStyle w:val="Compact"/>
            </w:pPr>
            <w:r>
              <w:t xml:space="preserve">Bulk Excel/CSV import strategy pattern</w:t>
            </w:r>
          </w:p>
        </w:tc>
        <w:tc>
          <w:tcPr/>
          <w:p>
            <w:pPr>
              <w:pStyle w:val="Compact"/>
            </w:pPr>
            <w:r>
              <w:rPr>
                <w:rStyle w:val="VerbatimChar"/>
              </w:rPr>
              <w:t xml:space="preserve">D:/.../service/product/util/ProductImportStrategy.java</w:t>
            </w:r>
            <w:r>
              <w:t xml:space="preserve"> </w:t>
            </w:r>
            <w:r>
              <w:t xml:space="preserve">+ 6</w:t>
            </w:r>
            <w:r>
              <w:t xml:space="preserve"> </w:t>
            </w:r>
            <w:r>
              <w:rPr>
                <w:rStyle w:val="VerbatimChar"/>
              </w:rPr>
              <w:t xml:space="preserve">@Component</w:t>
            </w:r>
            <w:r>
              <w:t xml:space="preserve"> </w:t>
            </w:r>
            <w:r>
              <w:t xml:space="preserve">implementations</w:t>
            </w:r>
          </w:p>
        </w:tc>
        <w:tc>
          <w:tcPr/>
          <w:p>
            <w:pPr>
              <w:pStyle w:val="Compact"/>
            </w:pPr>
            <w:r>
              <w:t xml:space="preserve">IMPLEMENTED</w:t>
            </w:r>
          </w:p>
        </w:tc>
      </w:tr>
      <w:tr>
        <w:tc>
          <w:tcPr/>
          <w:p>
            <w:pPr>
              <w:pStyle w:val="Compact"/>
            </w:pPr>
            <w:r>
              <w:t xml:space="preserve">Stock/batch ledger (append-only)</w:t>
            </w:r>
          </w:p>
        </w:tc>
        <w:tc>
          <w:tcPr/>
          <w:p>
            <w:pPr>
              <w:pStyle w:val="Compact"/>
            </w:pPr>
            <w:r>
              <w:rPr>
                <w:rStyle w:val="VerbatimChar"/>
              </w:rPr>
              <w:t xml:space="preserve">D:/.../entity/product/StockLedger.java</w:t>
            </w:r>
            <w:r>
              <w:t xml:space="preserve">,</w:t>
            </w:r>
            <w:r>
              <w:t xml:space="preserve"> </w:t>
            </w:r>
            <w:r>
              <w:rPr>
                <w:rStyle w:val="VerbatimChar"/>
              </w:rPr>
              <w:t xml:space="preserve">StockServiceImpl.java</w:t>
            </w:r>
          </w:p>
        </w:tc>
        <w:tc>
          <w:tcPr/>
          <w:p>
            <w:pPr>
              <w:pStyle w:val="Compact"/>
            </w:pPr>
            <w:r>
              <w:t xml:space="preserve">IMPLEMENTED</w:t>
            </w:r>
          </w:p>
        </w:tc>
      </w:tr>
      <w:tr>
        <w:tc>
          <w:tcPr/>
          <w:p>
            <w:pPr>
              <w:pStyle w:val="Compact"/>
            </w:pPr>
            <w:r>
              <w:t xml:space="preserve">Pricing recalculation on restock</w:t>
            </w:r>
          </w:p>
        </w:tc>
        <w:tc>
          <w:tcPr/>
          <w:p>
            <w:pPr>
              <w:pStyle w:val="Compact"/>
            </w:pPr>
            <w:r>
              <w:rPr>
                <w:rStyle w:val="VerbatimChar"/>
              </w:rPr>
              <w:t xml:space="preserve">D:/.../service/product/productImpl/PricingDetailsServiceImpl.java</w:t>
            </w:r>
          </w:p>
        </w:tc>
        <w:tc>
          <w:tcPr/>
          <w:p>
            <w:pPr>
              <w:pStyle w:val="Compact"/>
            </w:pPr>
            <w:r>
              <w:rPr>
                <w:b/>
                <w:bCs/>
              </w:rPr>
              <w:t xml:space="preserve">NOT IMPLEMENTED</w:t>
            </w:r>
            <w:r>
              <w:t xml:space="preserve"> </w:t>
            </w:r>
            <w:r>
              <w:t xml:space="preserve">— restock only increments</w:t>
            </w:r>
            <w:r>
              <w:t xml:space="preserve"> </w:t>
            </w:r>
            <w:r>
              <w:rPr>
                <w:rStyle w:val="VerbatimChar"/>
              </w:rPr>
              <w:t xml:space="preserve">stockQuantity</w:t>
            </w:r>
            <w:r>
              <w:t xml:space="preserve">; pricing fields on the existing row are never recomputed</w:t>
            </w:r>
          </w:p>
        </w:tc>
      </w:tr>
      <w:tr>
        <w:tc>
          <w:tcPr/>
          <w:p>
            <w:pPr>
              <w:pStyle w:val="Compact"/>
            </w:pPr>
            <w:r>
              <w:t xml:space="preserve">Order placement (COD, FIFO stock debit)</w:t>
            </w:r>
          </w:p>
        </w:tc>
        <w:tc>
          <w:tcPr/>
          <w:p>
            <w:pPr>
              <w:pStyle w:val="Compact"/>
            </w:pPr>
            <w:r>
              <w:rPr>
                <w:rStyle w:val="VerbatimChar"/>
              </w:rPr>
              <w:t xml:space="preserve">D:/.../service/order/orderImpl/OrderPlacementServiceImpl.java</w:t>
            </w:r>
          </w:p>
        </w:tc>
        <w:tc>
          <w:tcPr/>
          <w:p>
            <w:pPr>
              <w:pStyle w:val="Compact"/>
            </w:pPr>
            <w:r>
              <w:t xml:space="preserve">IMPLEMENTED</w:t>
            </w:r>
          </w:p>
        </w:tc>
      </w:tr>
      <w:tr>
        <w:tc>
          <w:tcPr/>
          <w:p>
            <w:pPr>
              <w:pStyle w:val="Compact"/>
            </w:pPr>
            <w:r>
              <w:t xml:space="preserve">Payment gateway / webhook integration</w:t>
            </w:r>
          </w:p>
        </w:tc>
        <w:tc>
          <w:tcPr/>
          <w:p>
            <w:pPr>
              <w:pStyle w:val="Compact"/>
            </w:pPr>
            <w:r>
              <w:rPr>
                <w:rStyle w:val="VerbatimChar"/>
              </w:rPr>
              <w:t xml:space="preserve">D:/.../entity/order/Payment.java</w:t>
            </w:r>
            <w:r>
              <w:t xml:space="preserve">,</w:t>
            </w:r>
            <w:r>
              <w:t xml:space="preserve"> </w:t>
            </w:r>
            <w:r>
              <w:rPr>
                <w:rStyle w:val="VerbatimChar"/>
              </w:rPr>
              <w:t xml:space="preserve">PaymentServiceImpl.java</w:t>
            </w:r>
          </w:p>
        </w:tc>
        <w:tc>
          <w:tcPr/>
          <w:p>
            <w:pPr>
              <w:pStyle w:val="Compact"/>
            </w:pPr>
            <w:r>
              <w:rPr>
                <w:b/>
                <w:bCs/>
              </w:rPr>
              <w:t xml:space="preserve">NOT IMPLEMENTED</w:t>
            </w:r>
            <w:r>
              <w:t xml:space="preserve"> </w:t>
            </w:r>
            <w:r>
              <w:t xml:space="preserve">— COD-only; entity javadoc references a nonexistent</w:t>
            </w:r>
            <w:r>
              <w:t xml:space="preserve"> </w:t>
            </w:r>
            <w:r>
              <w:rPr>
                <w:rStyle w:val="VerbatimChar"/>
              </w:rPr>
              <w:t xml:space="preserve">handleWebhook</w:t>
            </w:r>
            <w:r>
              <w:t xml:space="preserve"> </w:t>
            </w:r>
            <w:r>
              <w:t xml:space="preserve">method</w:t>
            </w:r>
          </w:p>
        </w:tc>
      </w:tr>
      <w:tr>
        <w:tc>
          <w:tcPr/>
          <w:p>
            <w:pPr>
              <w:pStyle w:val="Compact"/>
            </w:pPr>
            <w:r>
              <w:t xml:space="preserve">Return/refund flow</w:t>
            </w:r>
          </w:p>
        </w:tc>
        <w:tc>
          <w:tcPr/>
          <w:p>
            <w:pPr>
              <w:pStyle w:val="Compact"/>
            </w:pPr>
            <w:r>
              <w:rPr>
                <w:rStyle w:val="VerbatimChar"/>
              </w:rPr>
              <w:t xml:space="preserve">D:/.../service/order/orderImpl/ReturnRefundServiceImpl.java</w:t>
            </w:r>
          </w:p>
        </w:tc>
        <w:tc>
          <w:tcPr/>
          <w:p>
            <w:pPr>
              <w:pStyle w:val="Compact"/>
            </w:pPr>
            <w:r>
              <w:t xml:space="preserve">IMPLEMENTED, with declared-but-dead statuses (</w:t>
            </w:r>
            <w:r>
              <w:rPr>
                <w:rStyle w:val="VerbatimChar"/>
              </w:rPr>
              <w:t xml:space="preserve">ReturnStatus.PICKED_UP/CLOSED</w:t>
            </w:r>
            <w:r>
              <w:t xml:space="preserve">,</w:t>
            </w:r>
            <w:r>
              <w:t xml:space="preserve"> </w:t>
            </w:r>
            <w:r>
              <w:rPr>
                <w:rStyle w:val="VerbatimChar"/>
              </w:rPr>
              <w:t xml:space="preserve">RefundStatus.PROCESSING/FAILED</w:t>
            </w:r>
            <w:r>
              <w:t xml:space="preserve">,</w:t>
            </w:r>
            <w:r>
              <w:t xml:space="preserve"> </w:t>
            </w:r>
            <w:r>
              <w:rPr>
                <w:rStyle w:val="VerbatimChar"/>
              </w:rPr>
              <w:t xml:space="preserve">PaymentStatus.REFUNDED</w:t>
            </w:r>
            <w:r>
              <w:t xml:space="preserve">)</w:t>
            </w:r>
          </w:p>
        </w:tc>
      </w:tr>
      <w:tr>
        <w:tc>
          <w:tcPr/>
          <w:p>
            <w:pPr>
              <w:pStyle w:val="Compact"/>
            </w:pPr>
            <w:r>
              <w:t xml:space="preserve">Seller onboarding state machine (DRAFT→OPEN→CORRECTION_REQUIRED→RESUBMITTED→APPROVED/REJECTED)</w:t>
            </w:r>
          </w:p>
        </w:tc>
        <w:tc>
          <w:tcPr/>
          <w:p>
            <w:pPr>
              <w:pStyle w:val="Compact"/>
            </w:pPr>
            <w:r>
              <w:rPr>
                <w:rStyle w:val="VerbatimChar"/>
              </w:rPr>
              <w:t xml:space="preserve">D:/.../entity/temp/seller/TempSellerStatus.java</w:t>
            </w:r>
            <w:r>
              <w:t xml:space="preserve">,</w:t>
            </w:r>
            <w:r>
              <w:t xml:space="preserve"> </w:t>
            </w:r>
            <w:r>
              <w:rPr>
                <w:rStyle w:val="VerbatimChar"/>
              </w:rPr>
              <w:t xml:space="preserve">TempSellerServiceImpl.java</w:t>
            </w:r>
            <w:r>
              <w:t xml:space="preserve">,</w:t>
            </w:r>
            <w:r>
              <w:t xml:space="preserve"> </w:t>
            </w:r>
            <w:r>
              <w:rPr>
                <w:rStyle w:val="VerbatimChar"/>
              </w:rPr>
              <w:t xml:space="preserve">SellerApprovalServiceImpl.java</w:t>
            </w:r>
          </w:p>
        </w:tc>
        <w:tc>
          <w:tcPr/>
          <w:p>
            <w:pPr>
              <w:pStyle w:val="Compact"/>
            </w:pPr>
            <w:r>
              <w:t xml:space="preserve">IMPLEMENTED</w:t>
            </w:r>
          </w:p>
        </w:tc>
      </w:tr>
      <w:tr>
        <w:tc>
          <w:tcPr/>
          <w:p>
            <w:pPr>
              <w:pStyle w:val="Compact"/>
            </w:pPr>
            <w:r>
              <w:t xml:space="preserve">Buyer onboarding state machine (parallel to seller’s)</w:t>
            </w:r>
          </w:p>
        </w:tc>
        <w:tc>
          <w:tcPr/>
          <w:p>
            <w:pPr>
              <w:pStyle w:val="Compact"/>
            </w:pPr>
            <w:r>
              <w:rPr>
                <w:rStyle w:val="VerbatimChar"/>
              </w:rPr>
              <w:t xml:space="preserve">D:/.../entity/temp/buyer/TempBuyerStatus.java</w:t>
            </w:r>
            <w:r>
              <w:t xml:space="preserve">,</w:t>
            </w:r>
            <w:r>
              <w:t xml:space="preserve"> </w:t>
            </w:r>
            <w:r>
              <w:rPr>
                <w:rStyle w:val="VerbatimChar"/>
              </w:rPr>
              <w:t xml:space="preserve">TempBuyerServiceImpl.java</w:t>
            </w:r>
            <w:r>
              <w:t xml:space="preserve">,</w:t>
            </w:r>
            <w:r>
              <w:t xml:space="preserve"> </w:t>
            </w:r>
            <w:r>
              <w:rPr>
                <w:rStyle w:val="VerbatimChar"/>
              </w:rPr>
              <w:t xml:space="preserve">BuyerApprovalServiceImpl.java</w:t>
            </w:r>
          </w:p>
        </w:tc>
        <w:tc>
          <w:tcPr/>
          <w:p>
            <w:pPr>
              <w:pStyle w:val="Compact"/>
            </w:pPr>
            <w:r>
              <w:t xml:space="preserve">IMPLEMENTED</w:t>
            </w:r>
          </w:p>
        </w:tc>
      </w:tr>
      <w:tr>
        <w:tc>
          <w:tcPr/>
          <w:p>
            <w:pPr>
              <w:pStyle w:val="Compact"/>
            </w:pPr>
            <w:r>
              <w:t xml:space="preserve">Quote Request negotiation (single-shot, no counter-offer)</w:t>
            </w:r>
          </w:p>
        </w:tc>
        <w:tc>
          <w:tcPr/>
          <w:p>
            <w:pPr>
              <w:pStyle w:val="Compact"/>
            </w:pPr>
            <w:r>
              <w:rPr>
                <w:rStyle w:val="VerbatimChar"/>
              </w:rPr>
              <w:t xml:space="preserve">D:/.../service/quote/QuoteRequestService.java</w:t>
            </w:r>
          </w:p>
        </w:tc>
        <w:tc>
          <w:tcPr/>
          <w:p>
            <w:pPr>
              <w:pStyle w:val="Compact"/>
            </w:pPr>
            <w:r>
              <w:t xml:space="preserve">IMPLEMENTED as linear-only;</w:t>
            </w:r>
            <w:r>
              <w:t xml:space="preserve"> </w:t>
            </w:r>
            <w:r>
              <w:rPr>
                <w:b/>
                <w:bCs/>
              </w:rPr>
              <w:t xml:space="preserve">NOT IMPLEMENTED</w:t>
            </w:r>
            <w:r>
              <w:t xml:space="preserve">: counter-offer/re-quote/edit/cancel</w:t>
            </w:r>
          </w:p>
        </w:tc>
      </w:tr>
      <w:tr>
        <w:tc>
          <w:tcPr/>
          <w:p>
            <w:pPr>
              <w:pStyle w:val="Compact"/>
            </w:pPr>
            <w:r>
              <w:t xml:space="preserve">Pagination on list endpoints</w:t>
            </w:r>
          </w:p>
        </w:tc>
        <w:tc>
          <w:tcPr/>
          <w:p>
            <w:pPr>
              <w:pStyle w:val="Compact"/>
            </w:pPr>
            <w:r>
              <w:t xml:space="preserve">Searched entire controller tree for</w:t>
            </w:r>
            <w:r>
              <w:t xml:space="preserve"> </w:t>
            </w:r>
            <w:r>
              <w:rPr>
                <w:rStyle w:val="VerbatimChar"/>
              </w:rPr>
              <w:t xml:space="preserve">Pageable</w:t>
            </w:r>
            <w:r>
              <w:t xml:space="preserve">/</w:t>
            </w:r>
            <w:r>
              <w:rPr>
                <w:rStyle w:val="VerbatimChar"/>
              </w:rPr>
              <w:t xml:space="preserve">Sort</w:t>
            </w:r>
            <w:r>
              <w:t xml:space="preserve">/</w:t>
            </w:r>
            <w:r>
              <w:rPr>
                <w:rStyle w:val="VerbatimChar"/>
              </w:rPr>
              <w:t xml:space="preserve">page</w:t>
            </w:r>
            <w:r>
              <w:t xml:space="preserve">/</w:t>
            </w:r>
            <w:r>
              <w:rPr>
                <w:rStyle w:val="VerbatimChar"/>
              </w:rPr>
              <w:t xml:space="preserve">size</w:t>
            </w:r>
          </w:p>
        </w:tc>
        <w:tc>
          <w:tcPr/>
          <w:p>
            <w:pPr>
              <w:pStyle w:val="Compact"/>
            </w:pPr>
            <w:r>
              <w:rPr>
                <w:b/>
                <w:bCs/>
              </w:rPr>
              <w:t xml:space="preserve">NOT IMPLEMENTED</w:t>
            </w:r>
          </w:p>
        </w:tc>
      </w:tr>
      <w:tr>
        <w:tc>
          <w:tcPr/>
          <w:p>
            <w:pPr>
              <w:pStyle w:val="Compact"/>
            </w:pPr>
            <w:r>
              <w:t xml:space="preserve">Rate limiting</w:t>
            </w:r>
          </w:p>
        </w:tc>
        <w:tc>
          <w:tcPr/>
          <w:p>
            <w:pPr>
              <w:pStyle w:val="Compact"/>
            </w:pPr>
            <w:r>
              <w:t xml:space="preserve">Searched</w:t>
            </w:r>
            <w:r>
              <w:t xml:space="preserve"> </w:t>
            </w:r>
            <w:r>
              <w:rPr>
                <w:rStyle w:val="VerbatimChar"/>
              </w:rPr>
              <w:t xml:space="preserve">pom.xml</w:t>
            </w:r>
            <w:r>
              <w:t xml:space="preserve">,</w:t>
            </w:r>
            <w:r>
              <w:t xml:space="preserve"> </w:t>
            </w:r>
            <w:r>
              <w:rPr>
                <w:rStyle w:val="VerbatimChar"/>
              </w:rPr>
              <w:t xml:space="preserve">SecurityConfig.java</w:t>
            </w:r>
            <w:r>
              <w:t xml:space="preserve">, all controllers</w:t>
            </w:r>
          </w:p>
        </w:tc>
        <w:tc>
          <w:tcPr/>
          <w:p>
            <w:pPr>
              <w:pStyle w:val="Compact"/>
            </w:pPr>
            <w:r>
              <w:rPr>
                <w:b/>
                <w:bCs/>
              </w:rPr>
              <w:t xml:space="preserve">NOT IMPLEMENTED</w:t>
            </w:r>
          </w:p>
        </w:tc>
      </w:tr>
      <w:tr>
        <w:tc>
          <w:tcPr/>
          <w:p>
            <w:pPr>
              <w:pStyle w:val="Compact"/>
            </w:pPr>
            <w:r>
              <w:t xml:space="preserve">API versioning beyond</w:t>
            </w:r>
            <w:r>
              <w:t xml:space="preserve"> </w:t>
            </w:r>
            <w:r>
              <w:rPr>
                <w:rStyle w:val="VerbatimChar"/>
              </w:rPr>
              <w:t xml:space="preserve">/api/v1</w:t>
            </w:r>
          </w:p>
        </w:tc>
        <w:tc>
          <w:tcPr/>
          <w:p>
            <w:pPr>
              <w:pStyle w:val="Compact"/>
            </w:pPr>
            <w:r>
              <w:rPr>
                <w:rStyle w:val="VerbatimChar"/>
              </w:rPr>
              <w:t xml:space="preserve">application*.yml</w:t>
            </w:r>
          </w:p>
        </w:tc>
        <w:tc>
          <w:tcPr/>
          <w:p>
            <w:pPr>
              <w:pStyle w:val="Compact"/>
            </w:pPr>
            <w:r>
              <w:rPr>
                <w:b/>
                <w:bCs/>
              </w:rPr>
              <w:t xml:space="preserve">NOT IMPLEMENTED</w:t>
            </w:r>
            <w:r>
              <w:t xml:space="preserve"> </w:t>
            </w:r>
            <w:r>
              <w:t xml:space="preserve">(single unversioned base)</w:t>
            </w:r>
          </w:p>
        </w:tc>
      </w:tr>
      <w:tr>
        <w:tc>
          <w:tcPr/>
          <w:p>
            <w:pPr>
              <w:pStyle w:val="Compact"/>
            </w:pPr>
            <w:r>
              <w:t xml:space="preserve">Global exception handling</w:t>
            </w:r>
          </w:p>
        </w:tc>
        <w:tc>
          <w:tcPr/>
          <w:p>
            <w:pPr>
              <w:pStyle w:val="Compact"/>
            </w:pPr>
            <w:r>
              <w:rPr>
                <w:rStyle w:val="VerbatimChar"/>
              </w:rPr>
              <w:t xml:space="preserve">GlobalExceptionHandler.java</w:t>
            </w:r>
            <w:r>
              <w:t xml:space="preserve">,</w:t>
            </w:r>
            <w:r>
              <w:t xml:space="preserve"> </w:t>
            </w:r>
            <w:r>
              <w:rPr>
                <w:rStyle w:val="VerbatimChar"/>
              </w:rPr>
              <w:t xml:space="preserve">GlobalLogInExceptionHandler.java</w:t>
            </w:r>
            <w:r>
              <w:t xml:space="preserve">,</w:t>
            </w:r>
            <w:r>
              <w:t xml:space="preserve"> </w:t>
            </w:r>
            <w:r>
              <w:rPr>
                <w:rStyle w:val="VerbatimChar"/>
              </w:rPr>
              <w:t xml:space="preserve">GlobalResponseHandler.java</w:t>
            </w:r>
          </w:p>
        </w:tc>
        <w:tc>
          <w:tcPr/>
          <w:p>
            <w:pPr>
              <w:pStyle w:val="Compact"/>
            </w:pPr>
            <w:r>
              <w:rPr>
                <w:b/>
                <w:bCs/>
              </w:rPr>
              <w:t xml:space="preserve">PARTIALLY IMPLEMENTED</w:t>
            </w:r>
            <w:r>
              <w:t xml:space="preserve"> </w:t>
            </w:r>
            <w:r>
              <w:t xml:space="preserve">— three overlapping, non-deduplicated handlers</w:t>
            </w:r>
          </w:p>
        </w:tc>
      </w:tr>
      <w:tr>
        <w:tc>
          <w:tcPr/>
          <w:p>
            <w:pPr>
              <w:pStyle w:val="Compact"/>
            </w:pPr>
            <w:r>
              <w:t xml:space="preserve">Production base URL</w:t>
            </w:r>
          </w:p>
        </w:tc>
        <w:tc>
          <w:tcPr/>
          <w:p>
            <w:pPr>
              <w:pStyle w:val="Compact"/>
            </w:pPr>
            <w:r>
              <w:t xml:space="preserve">Searched all</w:t>
            </w:r>
            <w:r>
              <w:t xml:space="preserve"> </w:t>
            </w:r>
            <w:r>
              <w:rPr>
                <w:rStyle w:val="VerbatimChar"/>
              </w:rPr>
              <w:t xml:space="preserve">application*.yml</w:t>
            </w:r>
            <w:r>
              <w:t xml:space="preserve">, ECS task definition,</w:t>
            </w:r>
            <w:r>
              <w:t xml:space="preserve"> </w:t>
            </w:r>
            <w:r>
              <w:rPr>
                <w:rStyle w:val="VerbatimChar"/>
              </w:rPr>
              <w:t xml:space="preserve">.env*</w:t>
            </w:r>
          </w:p>
        </w:tc>
        <w:tc>
          <w:tcPr/>
          <w:p>
            <w:pPr>
              <w:pStyle w:val="Compact"/>
            </w:pPr>
            <w:r>
              <w:rPr>
                <w:b/>
                <w:bCs/>
              </w:rPr>
              <w:t xml:space="preserve">NOT IDENTIFIED IN REPOSITORY</w:t>
            </w:r>
          </w:p>
        </w:tc>
      </w:tr>
    </w:tbl>
    <w:p>
      <w:r>
        <w:pict>
          <v:rect style="width:0;height:1.5pt" o:hralign="center" o:hrstd="t" o:hr="t"/>
        </w:pict>
      </w:r>
    </w:p>
    <w:bookmarkEnd w:id="213"/>
    <w:bookmarkStart w:id="214" w:name="open-questions"/>
    <w:p>
      <w:pPr>
        <w:pStyle w:val="Heading3"/>
      </w:pPr>
      <w:r>
        <w:t xml:space="preserve">Open Questions</w:t>
      </w:r>
    </w:p>
    <w:p>
      <w:pPr>
        <w:pStyle w:val="Compact"/>
        <w:numPr>
          <w:ilvl w:val="0"/>
          <w:numId w:val="1045"/>
        </w:numPr>
      </w:pPr>
      <w:r>
        <w:t xml:space="preserve">The exact</w:t>
      </w:r>
      <w:r>
        <w:t xml:space="preserve"> </w:t>
      </w:r>
      <w:r>
        <w:rPr>
          <w:rStyle w:val="VerbatimChar"/>
        </w:rPr>
        <w:t xml:space="preserve">SignupRequest</w:t>
      </w:r>
      <w:r>
        <w:t xml:space="preserve">/</w:t>
      </w:r>
      <w:r>
        <w:rPr>
          <w:rStyle w:val="VerbatimChar"/>
        </w:rPr>
        <w:t xml:space="preserve">TempSellerRequestDTO</w:t>
      </w:r>
      <w:r>
        <w:t xml:space="preserve"> </w:t>
      </w:r>
      <w:r>
        <w:t xml:space="preserve">field-level</w:t>
      </w:r>
      <w:r>
        <w:t xml:space="preserve"> </w:t>
      </w:r>
      <w:r>
        <w:rPr>
          <w:rStyle w:val="VerbatimChar"/>
        </w:rPr>
        <w:t xml:space="preserve">@NotNull</w:t>
      </w:r>
      <w:r>
        <w:t xml:space="preserve">/</w:t>
      </w:r>
      <w:r>
        <w:rPr>
          <w:rStyle w:val="VerbatimChar"/>
        </w:rPr>
        <w:t xml:space="preserve">@Size</w:t>
      </w:r>
      <w:r>
        <w:t xml:space="preserve">/</w:t>
      </w:r>
      <w:r>
        <w:rPr>
          <w:rStyle w:val="VerbatimChar"/>
        </w:rPr>
        <w:t xml:space="preserve">@Pattern</w:t>
      </w:r>
      <w:r>
        <w:t xml:space="preserve"> </w:t>
      </w:r>
      <w:r>
        <w:t xml:space="preserve">annotations were not all individually re-opened in this pass for every field listed in §5 — validation behavior is grounded in the corresponding service-layer logic and prior verified discovery, not a fresh line-by-line DTO read for every field.</w:t>
      </w:r>
    </w:p>
    <w:p>
      <w:pPr>
        <w:pStyle w:val="Compact"/>
        <w:numPr>
          <w:ilvl w:val="0"/>
          <w:numId w:val="1045"/>
        </w:numPr>
      </w:pPr>
      <w:r>
        <w:t xml:space="preserve">No numeric/custom error-code dictionary (e.g.,</w:t>
      </w:r>
      <w:r>
        <w:t xml:space="preserve"> </w:t>
      </w:r>
      <w:r>
        <w:rPr>
          <w:rStyle w:val="VerbatimChar"/>
        </w:rPr>
        <w:t xml:space="preserve">ERR_1042</w:t>
      </w:r>
      <w:r>
        <w:t xml:space="preserve">) exists — confirm with the backend team whether one is planned, since none was found in</w:t>
      </w:r>
      <w:r>
        <w:t xml:space="preserve"> </w:t>
      </w:r>
      <w:r>
        <w:rPr>
          <w:rStyle w:val="VerbatimChar"/>
        </w:rPr>
        <w:t xml:space="preserve">exception/</w:t>
      </w:r>
      <w:r>
        <w:t xml:space="preserve"> </w:t>
      </w:r>
      <w:r>
        <w:t xml:space="preserve">or</w:t>
      </w:r>
      <w:r>
        <w:t xml:space="preserve"> </w:t>
      </w:r>
      <w:r>
        <w:rPr>
          <w:rStyle w:val="VerbatimChar"/>
        </w:rPr>
        <w:t xml:space="preserve">response/</w:t>
      </w:r>
      <w:r>
        <w:t xml:space="preserve">.</w:t>
      </w:r>
    </w:p>
    <w:p>
      <w:pPr>
        <w:pStyle w:val="Compact"/>
        <w:numPr>
          <w:ilvl w:val="0"/>
          <w:numId w:val="1045"/>
        </w:numPr>
      </w:pPr>
      <w:r>
        <w:t xml:space="preserve">Production base URL, RPO/RTO, and any compliance certifications (HIPAA/SOC2/etc.) are not evidenced anywhere in either repository and must be sourced from infrastructure/ops documentation outside this codebase.</w:t>
      </w:r>
    </w:p>
    <w:p>
      <w:r>
        <w:pict>
          <v:rect style="width:0;height:1.5pt" o:hralign="center" o:hrstd="t" o:hr="t"/>
        </w:pict>
      </w:r>
    </w:p>
    <w:bookmarkEnd w:id="214"/>
    <w:bookmarkEnd w:id="215"/>
    <w:bookmarkEnd w:id="216"/>
    <w:bookmarkStart w:id="242" w:name="part-5-security-deployment"/>
    <w:p>
      <w:pPr>
        <w:pStyle w:val="Heading1"/>
      </w:pPr>
      <w:r>
        <w:t xml:space="preserve">Part 5 — Security &amp; Deployment</w:t>
      </w:r>
    </w:p>
    <w:bookmarkStart w:id="241" w:name="security-deployment"/>
    <w:p>
      <w:pPr>
        <w:pStyle w:val="Heading2"/>
      </w:pPr>
      <w:r>
        <w:t xml:space="preserve">Security &amp; Deployment</w:t>
      </w:r>
    </w:p>
    <w:p>
      <w:pPr>
        <w:pStyle w:val="FirstParagraph"/>
      </w:pPr>
      <w:r>
        <w:t xml:space="preserve">Pharma Aggregator Marketplace —</w:t>
      </w:r>
      <w:r>
        <w:t xml:space="preserve"> </w:t>
      </w:r>
      <w:r>
        <w:rPr>
          <w:rStyle w:val="VerbatimChar"/>
        </w:rPr>
        <w:t xml:space="preserve">pharma-aggregator-server</w:t>
      </w:r>
      <w:r>
        <w:t xml:space="preserve"> </w:t>
      </w:r>
      <w:r>
        <w:t xml:space="preserve">(Spring Boot backend) +</w:t>
      </w:r>
      <w:r>
        <w:t xml:space="preserve"> </w:t>
      </w:r>
      <w:r>
        <w:rPr>
          <w:rStyle w:val="VerbatimChar"/>
        </w:rPr>
        <w:t xml:space="preserve">pharma-aggregator-client</w:t>
      </w:r>
      <w:r>
        <w:t xml:space="preserve"> </w:t>
      </w:r>
      <w:r>
        <w:t xml:space="preserve">(Next.js frontend)</w:t>
      </w:r>
    </w:p>
    <w:p>
      <w:r>
        <w:pict>
          <v:rect style="width:0;height:1.5pt" o:hralign="center" o:hrstd="t" o:hr="t"/>
        </w:pict>
      </w:r>
    </w:p>
    <w:bookmarkStart w:id="217" w:name="document-control-4"/>
    <w:p>
      <w:pPr>
        <w:pStyle w:val="Heading3"/>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Security &amp; Deployment Assessment</w:t>
            </w:r>
          </w:p>
        </w:tc>
      </w:tr>
      <w:tr>
        <w:tc>
          <w:tcPr/>
          <w:p>
            <w:pPr>
              <w:pStyle w:val="Compact"/>
            </w:pPr>
            <w:r>
              <w:t xml:space="preserve">Scope</w:t>
            </w:r>
          </w:p>
        </w:tc>
        <w:tc>
          <w:tcPr/>
          <w:p>
            <w:pPr>
              <w:pStyle w:val="Compact"/>
            </w:pPr>
            <w:r>
              <w:rPr>
                <w:rStyle w:val="VerbatimChar"/>
              </w:rPr>
              <w:t xml:space="preserve">pharma-aggregator-server</w:t>
            </w:r>
            <w:r>
              <w:t xml:space="preserve"> </w:t>
            </w:r>
            <w:r>
              <w:t xml:space="preserve">(Spring Boot, Java) and</w:t>
            </w:r>
            <w:r>
              <w:t xml:space="preserve"> </w:t>
            </w:r>
            <w:r>
              <w:rPr>
                <w:rStyle w:val="VerbatimChar"/>
              </w:rPr>
              <w:t xml:space="preserve">pharma-aggregator-client</w:t>
            </w:r>
            <w:r>
              <w:t xml:space="preserve"> </w:t>
            </w:r>
            <w:r>
              <w:t xml:space="preserve">(Next.js 16)</w:t>
            </w:r>
          </w:p>
        </w:tc>
      </w:tr>
      <w:tr>
        <w:tc>
          <w:tcPr/>
          <w:p>
            <w:pPr>
              <w:pStyle w:val="Compact"/>
            </w:pPr>
            <w:r>
              <w:t xml:space="preserve">Method</w:t>
            </w:r>
          </w:p>
        </w:tc>
        <w:tc>
          <w:tcPr/>
          <w:p>
            <w:pPr>
              <w:pStyle w:val="Compact"/>
            </w:pPr>
            <w:r>
              <w:t xml:space="preserve">Direct source inspection — every claim below is tied to a file path actually opened during this and prior discovery passes. No claim is made from framework convention or assumption.</w:t>
            </w:r>
          </w:p>
        </w:tc>
      </w:tr>
      <w:tr>
        <w:tc>
          <w:tcPr/>
          <w:p>
            <w:pPr>
              <w:pStyle w:val="Compact"/>
            </w:pPr>
            <w:r>
              <w:t xml:space="preserve">Status labels used</w:t>
            </w:r>
          </w:p>
        </w:tc>
        <w:tc>
          <w:tcPr/>
          <w:p>
            <w:pPr>
              <w:pStyle w:val="Compact"/>
            </w:pPr>
            <w:r>
              <w:rPr>
                <w:b/>
                <w:bCs/>
              </w:rPr>
              <w:t xml:space="preserve">IMPLEMENTED</w:t>
            </w:r>
            <w:r>
              <w:t xml:space="preserve"> </w:t>
            </w:r>
            <w:r>
              <w:t xml:space="preserve">(verified in source) ·</w:t>
            </w:r>
            <w:r>
              <w:t xml:space="preserve"> </w:t>
            </w:r>
            <w:r>
              <w:rPr>
                <w:b/>
                <w:bCs/>
              </w:rPr>
              <w:t xml:space="preserve">PARTIALLY IMPLEMENTED</w:t>
            </w:r>
            <w:r>
              <w:t xml:space="preserve"> </w:t>
            </w:r>
            <w:r>
              <w:t xml:space="preserve">(exists but incomplete) ·</w:t>
            </w:r>
            <w:r>
              <w:t xml:space="preserve"> </w:t>
            </w:r>
            <w:r>
              <w:rPr>
                <w:b/>
                <w:bCs/>
              </w:rPr>
              <w:t xml:space="preserve">NOT IDENTIFIED</w:t>
            </w:r>
            <w:r>
              <w:t xml:space="preserve"> </w:t>
            </w:r>
            <w:r>
              <w:t xml:space="preserve">(searched, not found — search scope stated) ·</w:t>
            </w:r>
            <w:r>
              <w:t xml:space="preserve"> </w:t>
            </w:r>
            <w:r>
              <w:rPr>
                <w:b/>
                <w:bCs/>
              </w:rPr>
              <w:t xml:space="preserve">RECOMMENDATION — NOT CURRENTLY IMPLEMENTED</w:t>
            </w:r>
            <w:r>
              <w:t xml:space="preserve"> </w:t>
            </w:r>
            <w:r>
              <w:t xml:space="preserve">(a suggestion, never fact)</w:t>
            </w:r>
          </w:p>
        </w:tc>
      </w:tr>
      <w:tr>
        <w:tc>
          <w:tcPr/>
          <w:p>
            <w:pPr>
              <w:pStyle w:val="Compact"/>
            </w:pPr>
            <w:r>
              <w:t xml:space="preserve">Author</w:t>
            </w:r>
          </w:p>
        </w:tc>
        <w:tc>
          <w:tcPr/>
          <w:p>
            <w:pPr>
              <w:pStyle w:val="Compact"/>
            </w:pPr>
            <w:r>
              <w:t xml:space="preserve">Generated from repository discovery data + direct file reads (SecurityConfig.java, CrossConfig.java, security/</w:t>
            </w:r>
            <w:r>
              <w:rPr>
                <w:i/>
                <w:iCs/>
              </w:rPr>
              <w:t xml:space="preserve">.java, Dockerfile, docker-compose</w:t>
            </w:r>
            <w:r>
              <w:t xml:space="preserve">.yml, ECS task definition, GitHub Actions workflows,</w:t>
            </w:r>
            <w:r>
              <w:t xml:space="preserve"> </w:t>
            </w:r>
            <w:r>
              <w:rPr>
                <w:rStyle w:val="VerbatimChar"/>
              </w:rPr>
              <w:t xml:space="preserve">.env.example</w:t>
            </w:r>
            <w:r>
              <w:t xml:space="preserve"> </w:t>
            </w:r>
            <w:r>
              <w:t xml:space="preserve">names, CLAUDE.md,</w:t>
            </w:r>
            <w:r>
              <w:t xml:space="preserve"> </w:t>
            </w:r>
            <w:r>
              <w:rPr>
                <w:rStyle w:val="VerbatimChar"/>
              </w:rPr>
              <w:t xml:space="preserve">proxy.ts</w:t>
            </w:r>
            <w:r>
              <w:t xml:space="preserve">, seller layout)</w:t>
            </w:r>
          </w:p>
        </w:tc>
      </w:tr>
      <w:tr>
        <w:tc>
          <w:tcPr/>
          <w:p>
            <w:pPr>
              <w:pStyle w:val="Compact"/>
            </w:pPr>
            <w:r>
              <w:t xml:space="preserve">Prepared for</w:t>
            </w:r>
          </w:p>
        </w:tc>
        <w:tc>
          <w:tcPr/>
          <w:p>
            <w:pPr>
              <w:pStyle w:val="Compact"/>
            </w:pPr>
            <w:r>
              <w:t xml:space="preserve">somilm@tiameds.ai</w:t>
            </w:r>
          </w:p>
        </w:tc>
      </w:tr>
      <w:tr>
        <w:tc>
          <w:tcPr/>
          <w:p>
            <w:pPr>
              <w:pStyle w:val="Compact"/>
            </w:pPr>
            <w:r>
              <w:t xml:space="preserve">Date</w:t>
            </w:r>
          </w:p>
        </w:tc>
        <w:tc>
          <w:tcPr/>
          <w:p>
            <w:pPr>
              <w:pStyle w:val="Compact"/>
            </w:pPr>
            <w:r>
              <w:t xml:space="preserve">2026-08-31</w:t>
            </w:r>
          </w:p>
        </w:tc>
      </w:tr>
      <w:tr>
        <w:tc>
          <w:tcPr/>
          <w:p>
            <w:pPr>
              <w:pStyle w:val="Compact"/>
            </w:pPr>
            <w:r>
              <w:t xml:space="preserve">Not a certification</w:t>
            </w:r>
          </w:p>
        </w:tc>
        <w:tc>
          <w:tcPr/>
          <w:p>
            <w:pPr>
              <w:pStyle w:val="Compact"/>
            </w:pPr>
            <w:r>
              <w:t xml:space="preserve">This document reports what is implemented in code today. It makes no claim of compliance certification, penetration-test sign-off, or production security audit.</w:t>
            </w:r>
          </w:p>
        </w:tc>
      </w:tr>
    </w:tbl>
    <w:p>
      <w:r>
        <w:pict>
          <v:rect style="width:0;height:1.5pt" o:hralign="center" o:hrstd="t" o:hr="t"/>
        </w:pict>
      </w:r>
    </w:p>
    <w:bookmarkEnd w:id="217"/>
    <w:bookmarkStart w:id="218" w:name="threat-model-risk-assessment"/>
    <w:p>
      <w:pPr>
        <w:pStyle w:val="Heading3"/>
      </w:pPr>
      <w:r>
        <w:t xml:space="preserve">2. Threat Model / Risk Assessment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Threat</w:t>
            </w:r>
          </w:p>
        </w:tc>
        <w:tc>
          <w:tcPr/>
          <w:p>
            <w:pPr>
              <w:pStyle w:val="Compact"/>
            </w:pPr>
            <w:r>
              <w:t xml:space="preserve">Attack Vector</w:t>
            </w:r>
          </w:p>
        </w:tc>
        <w:tc>
          <w:tcPr/>
          <w:p>
            <w:pPr>
              <w:pStyle w:val="Compact"/>
            </w:pPr>
            <w:r>
              <w:t xml:space="preserve">Impact</w:t>
            </w:r>
          </w:p>
        </w:tc>
        <w:tc>
          <w:tcPr/>
          <w:p>
            <w:pPr>
              <w:pStyle w:val="Compact"/>
            </w:pPr>
            <w:r>
              <w:t xml:space="preserve">Likelihood</w:t>
            </w:r>
          </w:p>
        </w:tc>
        <w:tc>
          <w:tcPr/>
          <w:p>
            <w:pPr>
              <w:pStyle w:val="Compact"/>
            </w:pPr>
            <w:r>
              <w:t xml:space="preserve">Existing Control</w:t>
            </w:r>
          </w:p>
        </w:tc>
        <w:tc>
          <w:tcPr/>
          <w:p>
            <w:pPr>
              <w:pStyle w:val="Compact"/>
            </w:pPr>
            <w:r>
              <w:t xml:space="preserve">Gap</w:t>
            </w:r>
          </w:p>
        </w:tc>
        <w:tc>
          <w:tcPr/>
          <w:p>
            <w:pPr>
              <w:pStyle w:val="Compact"/>
            </w:pPr>
            <w:r>
              <w:t xml:space="preserve">Recommendation</w:t>
            </w:r>
          </w:p>
        </w:tc>
      </w:tr>
      <w:tr>
        <w:tc>
          <w:tcPr/>
          <w:p>
            <w:pPr>
              <w:pStyle w:val="Compact"/>
            </w:pPr>
            <w:r>
              <w:t xml:space="preserve">Global unauthenticated API access</w:t>
            </w:r>
          </w:p>
        </w:tc>
        <w:tc>
          <w:tcPr/>
          <w:p>
            <w:pPr>
              <w:pStyle w:val="Compact"/>
            </w:pPr>
            <w:r>
              <w:rPr>
                <w:rStyle w:val="VerbatimChar"/>
              </w:rPr>
              <w:t xml:space="preserve">SecurityConfig.java</w:t>
            </w:r>
            <w:r>
              <w:t xml:space="preserve"> </w:t>
            </w:r>
            <w:r>
              <w:t xml:space="preserve">line 52:</w:t>
            </w:r>
            <w:r>
              <w:t xml:space="preserve"> </w:t>
            </w:r>
            <w:r>
              <w:rPr>
                <w:rStyle w:val="VerbatimChar"/>
              </w:rPr>
              <w:t xml:space="preserve">auth.anyRequest().permitAll()</w:t>
            </w:r>
            <w:r>
              <w:t xml:space="preserve"> </w:t>
            </w:r>
            <w:r>
              <w:t xml:space="preserve">is the live rule for the entire Spring MVC application — the stricter role-scoped rule set exists only as a commented-out block beneath it</w:t>
            </w:r>
          </w:p>
        </w:tc>
        <w:tc>
          <w:tcPr/>
          <w:p>
            <w:pPr>
              <w:pStyle w:val="Compact"/>
            </w:pPr>
            <w:r>
              <w:t xml:space="preserve">Critical — every REST endpoint in the backend (seller/buyer registration, admin approval, orders, payments, stock, product CRUD) is reachable without a valid JWT at the HTTP layer</w:t>
            </w:r>
          </w:p>
        </w:tc>
        <w:tc>
          <w:tcPr/>
          <w:p>
            <w:pPr>
              <w:pStyle w:val="Compact"/>
            </w:pPr>
            <w:r>
              <w:t xml:space="preserve">Certain (already true in the shipped code, not a hypothetical)</w:t>
            </w:r>
          </w:p>
        </w:tc>
        <w:tc>
          <w:tcPr/>
          <w:p>
            <w:pPr>
              <w:pStyle w:val="Compact"/>
            </w:pPr>
            <w:r>
              <w:rPr>
                <w:rStyle w:val="VerbatimChar"/>
              </w:rPr>
              <w:t xml:space="preserve">AuthTokenFilter</w:t>
            </w:r>
            <w:r>
              <w:t xml:space="preserve"> </w:t>
            </w:r>
            <w:r>
              <w:t xml:space="preserve">still parses and validates any Bearer token present and populates</w:t>
            </w:r>
            <w:r>
              <w:t xml:space="preserve"> </w:t>
            </w:r>
            <w:r>
              <w:rPr>
                <w:rStyle w:val="VerbatimChar"/>
              </w:rPr>
              <w:t xml:space="preserve">SecurityContextHolder</w:t>
            </w:r>
            <w:r>
              <w:t xml:space="preserve">; some controllers/services additionally perform a manual</w:t>
            </w:r>
            <w:r>
              <w:t xml:space="preserve"> </w:t>
            </w:r>
            <w:r>
              <w:rPr>
                <w:rStyle w:val="VerbatimChar"/>
              </w:rPr>
              <w:t xml:space="preserve">SecurityContextHolder</w:t>
            </w:r>
            <w:r>
              <w:t xml:space="preserve">/</w:t>
            </w:r>
            <w:r>
              <w:rPr>
                <w:rStyle w:val="VerbatimChar"/>
              </w:rPr>
              <w:t xml:space="preserve">Authentication</w:t>
            </w:r>
            <w:r>
              <w:t xml:space="preserve"> </w:t>
            </w:r>
            <w:r>
              <w:t xml:space="preserve">check (e.g. </w:t>
            </w:r>
            <w:r>
              <w:rPr>
                <w:rStyle w:val="VerbatimChar"/>
              </w:rPr>
              <w:t xml:space="preserve">TempSellerServiceImpl.resolveAuthenticatedUser()</w:t>
            </w:r>
            <w:r>
              <w:t xml:space="preserve">,</w:t>
            </w:r>
            <w:r>
              <w:t xml:space="preserve"> </w:t>
            </w:r>
            <w:r>
              <w:rPr>
                <w:rStyle w:val="VerbatimChar"/>
              </w:rPr>
              <w:t xml:space="preserve">SellerOrderController</w:t>
            </w:r>
            <w:r>
              <w:t xml:space="preserve">’s JWT-resolved-seller ownership checks)</w:t>
            </w:r>
          </w:p>
        </w:tc>
        <w:tc>
          <w:tcPr/>
          <w:p>
            <w:pPr>
              <w:pStyle w:val="Compact"/>
            </w:pPr>
            <w:r>
              <w:t xml:space="preserve">No endpoint-level authorization is enforced by the framework; protection depends entirely on whether each individual controller/service happens to add its own check — many admin (</w:t>
            </w:r>
            <w:r>
              <w:rPr>
                <w:rStyle w:val="VerbatimChar"/>
              </w:rPr>
              <w:t xml:space="preserve">AdminBuyerController</w:t>
            </w:r>
            <w:r>
              <w:t xml:space="preserve">,</w:t>
            </w:r>
            <w:r>
              <w:t xml:space="preserve"> </w:t>
            </w:r>
            <w:r>
              <w:rPr>
                <w:rStyle w:val="VerbatimChar"/>
              </w:rPr>
              <w:t xml:space="preserve">AdminSellerController</w:t>
            </w:r>
            <w:r>
              <w:t xml:space="preserve">,</w:t>
            </w:r>
            <w:r>
              <w:t xml:space="preserve"> </w:t>
            </w:r>
            <w:r>
              <w:rPr>
                <w:rStyle w:val="VerbatimChar"/>
              </w:rPr>
              <w:t xml:space="preserve">AdminOrderController</w:t>
            </w:r>
            <w:r>
              <w:t xml:space="preserve">) and several</w:t>
            </w:r>
            <w:r>
              <w:t xml:space="preserve"> </w:t>
            </w:r>
            <w:r>
              <w:rPr>
                <w:rStyle w:val="VerbatimChar"/>
              </w:rPr>
              <w:t xml:space="preserve">TempSellerController</w:t>
            </w:r>
            <w:r>
              <w:t xml:space="preserve">/</w:t>
            </w:r>
            <w:r>
              <w:rPr>
                <w:rStyle w:val="VerbatimChar"/>
              </w:rPr>
              <w:t xml:space="preserve">TempBuyerController</w:t>
            </w:r>
            <w:r>
              <w:t xml:space="preserve"> </w:t>
            </w:r>
            <w:r>
              <w:t xml:space="preserve">endpoints have</w:t>
            </w:r>
            <w:r>
              <w:t xml:space="preserve"> </w:t>
            </w:r>
            <w:r>
              <w:rPr>
                <w:b/>
                <w:bCs/>
              </w:rPr>
              <w:t xml:space="preserve">no check at all</w:t>
            </w:r>
          </w:p>
        </w:tc>
        <w:tc>
          <w:tcPr/>
          <w:p>
            <w:pPr>
              <w:pStyle w:val="Compact"/>
            </w:pPr>
            <w:r>
              <w:rPr>
                <w:b/>
                <w:bCs/>
              </w:rPr>
              <w:t xml:space="preserve">RECOMMENDATION — NOT CURRENTLY IMPLEMENTED</w:t>
            </w:r>
            <w:r>
              <w:t xml:space="preserve">: uncomment/rebuild the</w:t>
            </w:r>
            <w:r>
              <w:t xml:space="preserve"> </w:t>
            </w:r>
            <w:r>
              <w:rPr>
                <w:rStyle w:val="VerbatimChar"/>
              </w:rPr>
              <w:t xml:space="preserve">authorizeHttpRequests</w:t>
            </w:r>
            <w:r>
              <w:t xml:space="preserve"> </w:t>
            </w:r>
            <w:r>
              <w:t xml:space="preserve">rule set in</w:t>
            </w:r>
            <w:r>
              <w:t xml:space="preserve"> </w:t>
            </w:r>
            <w:r>
              <w:rPr>
                <w:rStyle w:val="VerbatimChar"/>
              </w:rPr>
              <w:t xml:space="preserve">SecurityConfig.java</w:t>
            </w:r>
            <w:r>
              <w:t xml:space="preserve"> </w:t>
            </w:r>
            <w:r>
              <w:t xml:space="preserve">to require authentication by default and scope admin routes to an ADMIN role via</w:t>
            </w:r>
            <w:r>
              <w:t xml:space="preserve"> </w:t>
            </w:r>
            <w:r>
              <w:rPr>
                <w:rStyle w:val="VerbatimChar"/>
              </w:rPr>
              <w:t xml:space="preserve">@PreAuthorize</w:t>
            </w:r>
            <w:r>
              <w:t xml:space="preserve">/</w:t>
            </w:r>
            <w:r>
              <w:rPr>
                <w:rStyle w:val="VerbatimChar"/>
              </w:rPr>
              <w:t xml:space="preserve">@Secured</w:t>
            </w:r>
            <w:r>
              <w:t xml:space="preserve"> </w:t>
            </w:r>
            <w:r>
              <w:t xml:space="preserve">(method security is enabled via</w:t>
            </w:r>
            <w:r>
              <w:t xml:space="preserve"> </w:t>
            </w:r>
            <w:r>
              <w:rPr>
                <w:rStyle w:val="VerbatimChar"/>
              </w:rPr>
              <w:t xml:space="preserve">@EnableMethodSecurity</w:t>
            </w:r>
            <w:r>
              <w:t xml:space="preserve"> </w:t>
            </w:r>
            <w:r>
              <w:t xml:space="preserve">but no annotation usage was found anywhere in the codebase)</w:t>
            </w:r>
          </w:p>
        </w:tc>
      </w:tr>
      <w:tr>
        <w:tc>
          <w:tcPr/>
          <w:p>
            <w:pPr>
              <w:pStyle w:val="Compact"/>
            </w:pPr>
            <w:r>
              <w:t xml:space="preserve">Client-side-only route guard can be bypassed</w:t>
            </w:r>
          </w:p>
        </w:tc>
        <w:tc>
          <w:tcPr/>
          <w:p>
            <w:pPr>
              <w:pStyle w:val="Compact"/>
            </w:pPr>
            <w:r>
              <w:t xml:space="preserve">Seller and buyer dashboard protection is a</w:t>
            </w:r>
            <w:r>
              <w:t xml:space="preserve"> </w:t>
            </w:r>
            <w:r>
              <w:rPr>
                <w:rStyle w:val="VerbatimChar"/>
              </w:rPr>
              <w:t xml:space="preserve">useEffect</w:t>
            </w:r>
            <w:r>
              <w:t xml:space="preserve"> </w:t>
            </w:r>
            <w:r>
              <w:t xml:space="preserve">in</w:t>
            </w:r>
            <w:r>
              <w:t xml:space="preserve"> </w:t>
            </w:r>
            <w:r>
              <w:rPr>
                <w:rStyle w:val="VerbatimChar"/>
              </w:rPr>
              <w:t xml:space="preserve">src/app/seller_7a3b9f2c/layout.tsx</w:t>
            </w:r>
            <w:r>
              <w:t xml:space="preserve"> </w:t>
            </w:r>
            <w:r>
              <w:t xml:space="preserve">/</w:t>
            </w:r>
            <w:r>
              <w:t xml:space="preserve"> </w:t>
            </w:r>
            <w:r>
              <w:rPr>
                <w:rStyle w:val="VerbatimChar"/>
              </w:rPr>
              <w:t xml:space="preserve">src/app/buyer_e8d45a1b/dashboard/layout.tsx</w:t>
            </w:r>
            <w:r>
              <w:t xml:space="preserve"> </w:t>
            </w:r>
            <w:r>
              <w:t xml:space="preserve">that runs after mount and checks</w:t>
            </w:r>
            <w:r>
              <w:t xml:space="preserve"> </w:t>
            </w:r>
            <w:r>
              <w:rPr>
                <w:rStyle w:val="VerbatimChar"/>
              </w:rPr>
              <w:t xml:space="preserve">localStorage</w:t>
            </w:r>
          </w:p>
        </w:tc>
        <w:tc>
          <w:tcPr/>
          <w:p>
            <w:pPr>
              <w:pStyle w:val="Compact"/>
            </w:pPr>
            <w:r>
              <w:t xml:space="preserve">High — protected UI can render briefly before redirect (</w:t>
            </w:r>
            <w:r>
              <w:t xml:space="preserve">“flash of protected content”</w:t>
            </w:r>
            <w:r>
              <w:t xml:space="preserve">); more importantly, since the backend also permits all requests (row above), a client bypass is not even necessary to reach the underlying API</w:t>
            </w:r>
          </w:p>
        </w:tc>
        <w:tc>
          <w:tcPr/>
          <w:p>
            <w:pPr>
              <w:pStyle w:val="Compact"/>
            </w:pPr>
            <w:r>
              <w:t xml:space="preserve">High — this is the</w:t>
            </w:r>
            <w:r>
              <w:t xml:space="preserve"> </w:t>
            </w:r>
            <w:r>
              <w:rPr>
                <w:i/>
                <w:iCs/>
              </w:rPr>
              <w:t xml:space="preserve">only</w:t>
            </w:r>
            <w:r>
              <w:t xml:space="preserve"> </w:t>
            </w:r>
            <w:r>
              <w:t xml:space="preserve">seller/buyer route protection that exists; nothing enforces it at the network edge</w:t>
            </w:r>
          </w:p>
        </w:tc>
        <w:tc>
          <w:tcPr/>
          <w:p>
            <w:pPr>
              <w:pStyle w:val="Compact"/>
            </w:pPr>
            <w:r>
              <w:rPr>
                <w:rStyle w:val="VerbatimChar"/>
              </w:rPr>
              <w:t xml:space="preserve">useEffect</w:t>
            </w:r>
            <w:r>
              <w:t xml:space="preserve"> </w:t>
            </w:r>
            <w:r>
              <w:t xml:space="preserve">checks</w:t>
            </w:r>
            <w:r>
              <w:t xml:space="preserve"> </w:t>
            </w:r>
            <w:r>
              <w:rPr>
                <w:rStyle w:val="VerbatimChar"/>
              </w:rPr>
              <w:t xml:space="preserve">accessToken</w:t>
            </w:r>
            <w:r>
              <w:t xml:space="preserve">/</w:t>
            </w:r>
            <w:r>
              <w:rPr>
                <w:rStyle w:val="VerbatimChar"/>
              </w:rPr>
              <w:t xml:space="preserve">refreshToken</w:t>
            </w:r>
            <w:r>
              <w:t xml:space="preserve"> </w:t>
            </w:r>
            <w:r>
              <w:t xml:space="preserve">+</w:t>
            </w:r>
            <w:r>
              <w:t xml:space="preserve"> </w:t>
            </w:r>
            <w:r>
              <w:rPr>
                <w:rStyle w:val="VerbatimChar"/>
              </w:rPr>
              <w:t xml:space="preserve">sellerAuthService.isAuthenticated()</w:t>
            </w:r>
            <w:r>
              <w:t xml:space="preserve"> </w:t>
            </w:r>
            <w:r>
              <w:t xml:space="preserve">(seller) or</w:t>
            </w:r>
            <w:r>
              <w:t xml:space="preserve"> </w:t>
            </w:r>
            <w:r>
              <w:rPr>
                <w:rStyle w:val="VerbatimChar"/>
              </w:rPr>
              <w:t xml:space="preserve">buyerAuthService.isAuthenticated()</w:t>
            </w:r>
            <w:r>
              <w:t xml:space="preserve"> </w:t>
            </w:r>
            <w:r>
              <w:t xml:space="preserve">(buyer) and redirects/opens a login modal if missing</w:t>
            </w:r>
          </w:p>
        </w:tc>
        <w:tc>
          <w:tcPr/>
          <w:p>
            <w:pPr>
              <w:pStyle w:val="Compact"/>
            </w:pPr>
            <w:r>
              <w:rPr>
                <w:rStyle w:val="VerbatimChar"/>
              </w:rPr>
              <w:t xml:space="preserve">src/proxy.ts</w:t>
            </w:r>
            <w:r>
              <w:t xml:space="preserve"> </w:t>
            </w:r>
            <w:r>
              <w:t xml:space="preserve">has the correct shape (checks a</w:t>
            </w:r>
            <w:r>
              <w:t xml:space="preserve"> </w:t>
            </w:r>
            <w:r>
              <w:rPr>
                <w:rStyle w:val="VerbatimChar"/>
              </w:rPr>
              <w:t xml:space="preserve">token</w:t>
            </w:r>
            <w:r>
              <w:t xml:space="preserve"> </w:t>
            </w:r>
            <w:r>
              <w:t xml:space="preserve">cookie, redirects unauthenticated seller-dashboard requests) but is</w:t>
            </w:r>
            <w:r>
              <w:t xml:space="preserve"> </w:t>
            </w:r>
            <w:r>
              <w:rPr>
                <w:b/>
                <w:bCs/>
              </w:rPr>
              <w:t xml:space="preserve">not wired up</w:t>
            </w:r>
            <w:r>
              <w:t xml:space="preserve">: wrong filename (</w:t>
            </w:r>
            <w:r>
              <w:rPr>
                <w:rStyle w:val="VerbatimChar"/>
              </w:rPr>
              <w:t xml:space="preserve">proxy.ts</w:t>
            </w:r>
            <w:r>
              <w:t xml:space="preserve">, Next.js requires</w:t>
            </w:r>
            <w:r>
              <w:t xml:space="preserve"> </w:t>
            </w:r>
            <w:r>
              <w:rPr>
                <w:rStyle w:val="VerbatimChar"/>
              </w:rPr>
              <w:t xml:space="preserve">middleware.ts</w:t>
            </w:r>
            <w:r>
              <w:t xml:space="preserve">/</w:t>
            </w:r>
            <w:r>
              <w:rPr>
                <w:rStyle w:val="VerbatimChar"/>
              </w:rPr>
              <w:t xml:space="preserve">middleware.js</w:t>
            </w:r>
            <w:r>
              <w:t xml:space="preserve">) and wrong export name (</w:t>
            </w:r>
            <w:r>
              <w:rPr>
                <w:rStyle w:val="VerbatimChar"/>
              </w:rPr>
              <w:t xml:space="preserve">proxy</w:t>
            </w:r>
            <w:r>
              <w:t xml:space="preserve">, not</w:t>
            </w:r>
            <w:r>
              <w:t xml:space="preserve"> </w:t>
            </w:r>
            <w:r>
              <w:rPr>
                <w:rStyle w:val="VerbatimChar"/>
              </w:rPr>
              <w:t xml:space="preserve">middleware</w:t>
            </w:r>
            <w:r>
              <w:t xml:space="preserve">/default export). No file imports it; no</w:t>
            </w:r>
            <w:r>
              <w:t xml:space="preserve"> </w:t>
            </w:r>
            <w:r>
              <w:rPr>
                <w:rStyle w:val="VerbatimChar"/>
              </w:rPr>
              <w:t xml:space="preserve">middleware.ts</w:t>
            </w:r>
            <w:r>
              <w:t xml:space="preserve">/</w:t>
            </w:r>
            <w:r>
              <w:rPr>
                <w:rStyle w:val="VerbatimChar"/>
              </w:rPr>
              <w:t xml:space="preserve">.js</w:t>
            </w:r>
            <w:r>
              <w:t xml:space="preserve"> </w:t>
            </w:r>
            <w:r>
              <w:t xml:space="preserve">exists anywhere in</w:t>
            </w:r>
            <w:r>
              <w:t xml:space="preserve"> </w:t>
            </w:r>
            <w:r>
              <w:rPr>
                <w:rStyle w:val="VerbatimChar"/>
              </w:rPr>
              <w:t xml:space="preserve">src/</w:t>
            </w:r>
            <w:r>
              <w:t xml:space="preserve"> </w:t>
            </w:r>
            <w:r>
              <w:t xml:space="preserve">or the project root (confirmed by repo-wide search)</w:t>
            </w:r>
          </w:p>
        </w:tc>
        <w:tc>
          <w:tcPr/>
          <w:p>
            <w:pPr>
              <w:pStyle w:val="Compact"/>
            </w:pPr>
            <w:r>
              <w:rPr>
                <w:b/>
                <w:bCs/>
              </w:rPr>
              <w:t xml:space="preserve">RECOMMENDATION — NOT CURRENTLY IMPLEMENTED</w:t>
            </w:r>
            <w:r>
              <w:t xml:space="preserve">: rename</w:t>
            </w:r>
            <w:r>
              <w:t xml:space="preserve"> </w:t>
            </w:r>
            <w:r>
              <w:rPr>
                <w:rStyle w:val="VerbatimChar"/>
              </w:rPr>
              <w:t xml:space="preserve">src/proxy.ts</w:t>
            </w:r>
            <w:r>
              <w:t xml:space="preserve"> </w:t>
            </w:r>
            <w:r>
              <w:t xml:space="preserve">→</w:t>
            </w:r>
            <w:r>
              <w:t xml:space="preserve"> </w:t>
            </w:r>
            <w:r>
              <w:rPr>
                <w:rStyle w:val="VerbatimChar"/>
              </w:rPr>
              <w:t xml:space="preserve">middleware.ts</w:t>
            </w:r>
            <w:r>
              <w:t xml:space="preserve">, export</w:t>
            </w:r>
            <w:r>
              <w:t xml:space="preserve"> </w:t>
            </w:r>
            <w:r>
              <w:rPr>
                <w:rStyle w:val="VerbatimChar"/>
              </w:rPr>
              <w:t xml:space="preserve">middleware</w:t>
            </w:r>
            <w:r>
              <w:t xml:space="preserve">, and update its</w:t>
            </w:r>
            <w:r>
              <w:t xml:space="preserve"> </w:t>
            </w:r>
            <w:r>
              <w:rPr>
                <w:rStyle w:val="VerbatimChar"/>
              </w:rPr>
              <w:t xml:space="preserve">matcher</w:t>
            </w:r>
            <w:r>
              <w:t xml:space="preserve"> </w:t>
            </w:r>
            <w:r>
              <w:t xml:space="preserve">to cover the current protected-route set (</w:t>
            </w:r>
            <w:r>
              <w:rPr>
                <w:rStyle w:val="VerbatimChar"/>
              </w:rPr>
              <w:t xml:space="preserve">dashboard</w:t>
            </w:r>
            <w:r>
              <w:t xml:space="preserve">,</w:t>
            </w:r>
            <w:r>
              <w:t xml:space="preserve"> </w:t>
            </w:r>
            <w:r>
              <w:rPr>
                <w:rStyle w:val="VerbatimChar"/>
              </w:rPr>
              <w:t xml:space="preserve">products</w:t>
            </w:r>
            <w:r>
              <w:t xml:space="preserve">,</w:t>
            </w:r>
            <w:r>
              <w:t xml:space="preserve"> </w:t>
            </w:r>
            <w:r>
              <w:rPr>
                <w:rStyle w:val="VerbatimChar"/>
              </w:rPr>
              <w:t xml:space="preserve">profile</w:t>
            </w:r>
            <w:r>
              <w:t xml:space="preserve">,</w:t>
            </w:r>
            <w:r>
              <w:t xml:space="preserve"> </w:t>
            </w:r>
            <w:r>
              <w:rPr>
                <w:rStyle w:val="VerbatimChar"/>
              </w:rPr>
              <w:t xml:space="preserve">orders</w:t>
            </w:r>
            <w:r>
              <w:t xml:space="preserve">,</w:t>
            </w:r>
            <w:r>
              <w:t xml:space="preserve"> </w:t>
            </w:r>
            <w:r>
              <w:rPr>
                <w:rStyle w:val="VerbatimChar"/>
              </w:rPr>
              <w:t xml:space="preserve">conversions</w:t>
            </w:r>
            <w:r>
              <w:t xml:space="preserve">,</w:t>
            </w:r>
            <w:r>
              <w:t xml:space="preserve"> </w:t>
            </w:r>
            <w:r>
              <w:rPr>
                <w:rStyle w:val="VerbatimChar"/>
              </w:rPr>
              <w:t xml:space="preserve">settings</w:t>
            </w:r>
            <w:r>
              <w:t xml:space="preserve">,</w:t>
            </w:r>
            <w:r>
              <w:t xml:space="preserve"> </w:t>
            </w:r>
            <w:r>
              <w:rPr>
                <w:rStyle w:val="VerbatimChar"/>
              </w:rPr>
              <w:t xml:space="preserve">shipment</w:t>
            </w:r>
            <w:r>
              <w:t xml:space="preserve"> </w:t>
            </w:r>
            <w:r>
              <w:t xml:space="preserve">— the existing</w:t>
            </w:r>
            <w:r>
              <w:t xml:space="preserve"> </w:t>
            </w:r>
            <w:r>
              <w:rPr>
                <w:rStyle w:val="VerbatimChar"/>
              </w:rPr>
              <w:t xml:space="preserve">matcher</w:t>
            </w:r>
            <w:r>
              <w:t xml:space="preserve"> </w:t>
            </w:r>
            <w:r>
              <w:t xml:space="preserve">only covers</w:t>
            </w:r>
            <w:r>
              <w:t xml:space="preserve"> </w:t>
            </w:r>
            <w:r>
              <w:rPr>
                <w:rStyle w:val="VerbatimChar"/>
              </w:rPr>
              <w:t xml:space="preserve">/seller_7a3b9f2c/dashboard(/*)</w:t>
            </w:r>
            <w:r>
              <w:t xml:space="preserve"> </w:t>
            </w:r>
            <w:r>
              <w:t xml:space="preserve">and would under-protect even if wired up). This alone does not fix the backend gap above and must be paired with it</w:t>
            </w:r>
          </w:p>
        </w:tc>
      </w:tr>
      <w:tr>
        <w:tc>
          <w:tcPr/>
          <w:p>
            <w:pPr>
              <w:pStyle w:val="Compact"/>
            </w:pPr>
            <w:r>
              <w:t xml:space="preserve">Session token theft via XSS (non-httpOnly cookie + localStorage JWT)</w:t>
            </w:r>
          </w:p>
        </w:tc>
        <w:tc>
          <w:tcPr/>
          <w:p>
            <w:pPr>
              <w:pStyle w:val="Compact"/>
            </w:pPr>
            <w:r>
              <w:rPr>
                <w:rStyle w:val="VerbatimChar"/>
              </w:rPr>
              <w:t xml:space="preserve">src/services/seller/authService.ts</w:t>
            </w:r>
            <w:r>
              <w:t xml:space="preserve"> </w:t>
            </w:r>
            <w:r>
              <w:t xml:space="preserve">and</w:t>
            </w:r>
            <w:r>
              <w:t xml:space="preserve"> </w:t>
            </w:r>
            <w:r>
              <w:rPr>
                <w:rStyle w:val="VerbatimChar"/>
              </w:rPr>
              <w:t xml:space="preserve">src/services/buyer/buyerAuthService.ts</w:t>
            </w:r>
            <w:r>
              <w:t xml:space="preserve"> </w:t>
            </w:r>
            <w:r>
              <w:t xml:space="preserve">both mirror the access token into a plain</w:t>
            </w:r>
            <w:r>
              <w:t xml:space="preserve"> </w:t>
            </w:r>
            <w:r>
              <w:rPr>
                <w:rStyle w:val="VerbatimChar"/>
              </w:rPr>
              <w:t xml:space="preserve">document.cookie</w:t>
            </w:r>
            <w:r>
              <w:t xml:space="preserve"> </w:t>
            </w:r>
            <w:r>
              <w:t xml:space="preserve">(</w:t>
            </w:r>
            <w:r>
              <w:rPr>
                <w:rStyle w:val="VerbatimChar"/>
              </w:rPr>
              <w:t xml:space="preserve">"token"</w:t>
            </w:r>
            <w:r>
              <w:t xml:space="preserve"> </w:t>
            </w:r>
            <w:r>
              <w:t xml:space="preserve">for seller,</w:t>
            </w:r>
            <w:r>
              <w:t xml:space="preserve"> </w:t>
            </w:r>
            <w:r>
              <w:rPr>
                <w:rStyle w:val="VerbatimChar"/>
              </w:rPr>
              <w:t xml:space="preserve">"buyerToken"</w:t>
            </w:r>
            <w:r>
              <w:t xml:space="preserve"> </w:t>
            </w:r>
            <w:r>
              <w:t xml:space="preserve">for buyer) using a hand-written</w:t>
            </w:r>
            <w:r>
              <w:t xml:space="preserve"> </w:t>
            </w:r>
            <w:r>
              <w:rPr>
                <w:rStyle w:val="VerbatimChar"/>
              </w:rPr>
              <w:t xml:space="preserve">setCookie()</w:t>
            </w:r>
            <w:r>
              <w:t xml:space="preserve"> </w:t>
            </w:r>
            <w:r>
              <w:t xml:space="preserve">helper — client-side JS cannot set</w:t>
            </w:r>
            <w:r>
              <w:t xml:space="preserve"> </w:t>
            </w:r>
            <w:r>
              <w:rPr>
                <w:rStyle w:val="VerbatimChar"/>
              </w:rPr>
              <w:t xml:space="preserve">HttpOnly</w:t>
            </w:r>
            <w:r>
              <w:t xml:space="preserve">, so this cookie (and the parallel</w:t>
            </w:r>
            <w:r>
              <w:t xml:space="preserve"> </w:t>
            </w:r>
            <w:r>
              <w:rPr>
                <w:rStyle w:val="VerbatimChar"/>
              </w:rPr>
              <w:t xml:space="preserve">localStorage</w:t>
            </w:r>
            <w:r>
              <w:t xml:space="preserve"> </w:t>
            </w:r>
            <w:r>
              <w:t xml:space="preserve">copies of</w:t>
            </w:r>
            <w:r>
              <w:t xml:space="preserve"> </w:t>
            </w:r>
            <w:r>
              <w:rPr>
                <w:rStyle w:val="VerbatimChar"/>
              </w:rPr>
              <w:t xml:space="preserve">accessToken</w:t>
            </w:r>
            <w:r>
              <w:t xml:space="preserve">/</w:t>
            </w:r>
            <w:r>
              <w:rPr>
                <w:rStyle w:val="VerbatimChar"/>
              </w:rPr>
              <w:t xml:space="preserve">refreshToken</w:t>
            </w:r>
            <w:r>
              <w:t xml:space="preserve">) is fully readable by any script running in the page</w:t>
            </w:r>
          </w:p>
        </w:tc>
        <w:tc>
          <w:tcPr/>
          <w:p>
            <w:pPr>
              <w:pStyle w:val="Compact"/>
            </w:pPr>
            <w:r>
              <w:t xml:space="preserve">High — a single XSS vulnerability anywhere in the app (any component that renders unsanitized user/seller-supplied content) would allow exfiltration of both the access token and, more seriously, the raw refresh token, giving an attacker persistent account takeover until the refresh token is rotated/revoked</w:t>
            </w:r>
          </w:p>
        </w:tc>
        <w:tc>
          <w:tcPr/>
          <w:p>
            <w:pPr>
              <w:pStyle w:val="Compact"/>
            </w:pPr>
            <w:r>
              <w:t xml:space="preserve">Medium — depends on an XSS vector existing elsewhere in the app; not independently confirmed present, but the storage design offers no defense-in-depth if one is found</w:t>
            </w:r>
          </w:p>
        </w:tc>
        <w:tc>
          <w:tcPr/>
          <w:p>
            <w:pPr>
              <w:pStyle w:val="Compact"/>
            </w:pPr>
            <w:r>
              <w:t xml:space="preserve">None — this is architectural, not a bug in a specific line</w:t>
            </w:r>
          </w:p>
        </w:tc>
        <w:tc>
          <w:tcPr/>
          <w:p>
            <w:pPr>
              <w:pStyle w:val="Compact"/>
            </w:pPr>
            <w:r>
              <w:t xml:space="preserve">This is a real, structural gap, not a hypothetical: tokens are deliberately stored in JS-readable locations (</w:t>
            </w:r>
            <w:r>
              <w:rPr>
                <w:rStyle w:val="VerbatimChar"/>
              </w:rPr>
              <w:t xml:space="preserve">localStorage</w:t>
            </w:r>
            <w:r>
              <w:t xml:space="preserve"> </w:t>
            </w:r>
            <w:r>
              <w:t xml:space="preserve">+ non-httpOnly cookie) rather than an httpOnly,</w:t>
            </w:r>
            <w:r>
              <w:t xml:space="preserve"> </w:t>
            </w:r>
            <w:r>
              <w:rPr>
                <w:rStyle w:val="VerbatimChar"/>
              </w:rPr>
              <w:t xml:space="preserve">SameSite=Strict</w:t>
            </w:r>
            <w:r>
              <w:t xml:space="preserve"> </w:t>
            </w:r>
            <w:r>
              <w:t xml:space="preserve">cookie set by the server</w:t>
            </w:r>
          </w:p>
        </w:tc>
        <w:tc>
          <w:tcPr/>
          <w:p>
            <w:pPr>
              <w:pStyle w:val="Compact"/>
            </w:pPr>
            <w:r>
              <w:rPr>
                <w:b/>
                <w:bCs/>
              </w:rPr>
              <w:t xml:space="preserve">RECOMMENDATION — NOT CURRENTLY IMPLEMENTED</w:t>
            </w:r>
            <w:r>
              <w:t xml:space="preserve">: issue the refresh token (and ideally the access token) as a server-set</w:t>
            </w:r>
            <w:r>
              <w:t xml:space="preserve"> </w:t>
            </w:r>
            <w:r>
              <w:rPr>
                <w:rStyle w:val="VerbatimChar"/>
              </w:rPr>
              <w:t xml:space="preserve">HttpOnly; Secure; SameSite=Strict</w:t>
            </w:r>
            <w:r>
              <w:t xml:space="preserve"> </w:t>
            </w:r>
            <w:r>
              <w:t xml:space="preserve">cookie instead of returning it in the JSON body for client-side storage; this requires backend (</w:t>
            </w:r>
            <w:r>
              <w:rPr>
                <w:rStyle w:val="VerbatimChar"/>
              </w:rPr>
              <w:t xml:space="preserve">AuthenticationController</w:t>
            </w:r>
            <w:r>
              <w:t xml:space="preserve">/</w:t>
            </w:r>
            <w:r>
              <w:rPr>
                <w:rStyle w:val="VerbatimChar"/>
              </w:rPr>
              <w:t xml:space="preserve">BuyerAuthenticationController</w:t>
            </w:r>
            <w:r>
              <w:t xml:space="preserve">) and frontend (</w:t>
            </w:r>
            <w:r>
              <w:rPr>
                <w:rStyle w:val="VerbatimChar"/>
              </w:rPr>
              <w:t xml:space="preserve">lib/api.ts</w:t>
            </w:r>
            <w:r>
              <w:t xml:space="preserve">/</w:t>
            </w:r>
            <w:r>
              <w:rPr>
                <w:rStyle w:val="VerbatimChar"/>
              </w:rPr>
              <w:t xml:space="preserve">lib/buyerApi.ts</w:t>
            </w:r>
            <w:r>
              <w:t xml:space="preserve">) changes together</w:t>
            </w:r>
          </w:p>
        </w:tc>
      </w:tr>
      <w:tr>
        <w:tc>
          <w:tcPr/>
          <w:p>
            <w:pPr>
              <w:pStyle w:val="Compact"/>
            </w:pPr>
            <w:r>
              <w:t xml:space="preserve">JWT contains no roles/claims beyond subject</w:t>
            </w:r>
          </w:p>
        </w:tc>
        <w:tc>
          <w:tcPr/>
          <w:p>
            <w:pPr>
              <w:pStyle w:val="Compact"/>
            </w:pPr>
            <w:r>
              <w:rPr>
                <w:rStyle w:val="VerbatimChar"/>
              </w:rPr>
              <w:t xml:space="preserve">security/JwtUtils.java</w:t>
            </w:r>
            <w:r>
              <w:t xml:space="preserve">: the signed JWT carries only</w:t>
            </w:r>
            <w:r>
              <w:t xml:space="preserve"> </w:t>
            </w:r>
            <w:r>
              <w:rPr>
                <w:rStyle w:val="VerbatimChar"/>
              </w:rPr>
              <w:t xml:space="preserve">sub</w:t>
            </w:r>
            <w:r>
              <w:t xml:space="preserve"> </w:t>
            </w:r>
            <w:r>
              <w:t xml:space="preserve">(username),</w:t>
            </w:r>
            <w:r>
              <w:t xml:space="preserve"> </w:t>
            </w:r>
            <w:r>
              <w:rPr>
                <w:rStyle w:val="VerbatimChar"/>
              </w:rPr>
              <w:t xml:space="preserve">iat</w:t>
            </w:r>
            <w:r>
              <w:t xml:space="preserve">,</w:t>
            </w:r>
            <w:r>
              <w:t xml:space="preserve"> </w:t>
            </w:r>
            <w:r>
              <w:rPr>
                <w:rStyle w:val="VerbatimChar"/>
              </w:rPr>
              <w:t xml:space="preserve">exp</w:t>
            </w:r>
            <w:r>
              <w:t xml:space="preserve"> </w:t>
            </w:r>
            <w:r>
              <w:t xml:space="preserve">— no roles, no userId</w:t>
            </w:r>
          </w:p>
        </w:tc>
        <w:tc>
          <w:tcPr/>
          <w:p>
            <w:pPr>
              <w:pStyle w:val="Compact"/>
            </w:pPr>
            <w:r>
              <w:t xml:space="preserve">Low-Medium — every request must re-resolve the full</w:t>
            </w:r>
            <w:r>
              <w:t xml:space="preserve"> </w:t>
            </w:r>
            <w:r>
              <w:rPr>
                <w:rStyle w:val="VerbatimChar"/>
              </w:rPr>
              <w:t xml:space="preserve">UserDetails</w:t>
            </w:r>
            <w:r>
              <w:t xml:space="preserve"> </w:t>
            </w:r>
            <w:r>
              <w:t xml:space="preserve">(including roles) from the database via</w:t>
            </w:r>
            <w:r>
              <w:t xml:space="preserve"> </w:t>
            </w:r>
            <w:r>
              <w:rPr>
                <w:rStyle w:val="VerbatimChar"/>
              </w:rPr>
              <w:t xml:space="preserve">UserDetailsServiceImpl.loadUserByUsername()</w:t>
            </w:r>
            <w:r>
              <w:t xml:space="preserve">, which is a design choice, not itself a vulnerability, but it does mean a stale/cached role assumption is impossible while a DB-lookup-skipping optimization is not</w:t>
            </w:r>
          </w:p>
        </w:tc>
        <w:tc>
          <w:tcPr/>
          <w:p>
            <w:pPr>
              <w:pStyle w:val="Compact"/>
            </w:pPr>
            <w:r>
              <w:t xml:space="preserve">Low</w:t>
            </w:r>
          </w:p>
        </w:tc>
        <w:tc>
          <w:tcPr/>
          <w:p>
            <w:pPr>
              <w:pStyle w:val="Compact"/>
            </w:pPr>
            <w:r>
              <w:rPr>
                <w:rStyle w:val="VerbatimChar"/>
              </w:rPr>
              <w:t xml:space="preserve">AuthTokenFilter</w:t>
            </w:r>
            <w:r>
              <w:t xml:space="preserve"> </w:t>
            </w:r>
            <w:r>
              <w:t xml:space="preserve">re-resolves roles per request</w:t>
            </w:r>
          </w:p>
        </w:tc>
        <w:tc>
          <w:tcPr/>
          <w:p>
            <w:pPr>
              <w:pStyle w:val="Compact"/>
            </w:pPr>
            <w:r>
              <w:t xml:space="preserve">None identified beyond the performance/architecture trade-off</w:t>
            </w:r>
          </w:p>
        </w:tc>
        <w:tc>
          <w:tcPr/>
          <w:p>
            <w:pPr>
              <w:pStyle w:val="Compact"/>
            </w:pPr>
            <w:r>
              <w:t xml:space="preserve">No recommendation — documenting the design choice, not flagging a defect</w:t>
            </w:r>
          </w:p>
        </w:tc>
      </w:tr>
      <w:tr>
        <w:tc>
          <w:tcPr/>
          <w:p>
            <w:pPr>
              <w:pStyle w:val="Compact"/>
            </w:pPr>
            <w:r>
              <w:t xml:space="preserve">Access-token lifetime misconfigured for production</w:t>
            </w:r>
          </w:p>
        </w:tc>
        <w:tc>
          <w:tcPr/>
          <w:p>
            <w:pPr>
              <w:pStyle w:val="Compact"/>
            </w:pPr>
            <w:r>
              <w:rPr>
                <w:rStyle w:val="VerbatimChar"/>
              </w:rPr>
              <w:t xml:space="preserve">application-dev.yml</w:t>
            </w:r>
            <w:r>
              <w:t xml:space="preserve"> </w:t>
            </w:r>
            <w:r>
              <w:t xml:space="preserve">/</w:t>
            </w:r>
            <w:r>
              <w:t xml:space="preserve"> </w:t>
            </w:r>
            <w:r>
              <w:rPr>
                <w:rStyle w:val="VerbatimChar"/>
              </w:rPr>
              <w:t xml:space="preserve">application-test.yml</w:t>
            </w:r>
            <w:r>
              <w:t xml:space="preserve">:</w:t>
            </w:r>
            <w:r>
              <w:t xml:space="preserve"> </w:t>
            </w:r>
            <w:r>
              <w:rPr>
                <w:rStyle w:val="VerbatimChar"/>
              </w:rPr>
              <w:t xml:space="preserve">app.jwt.expiration=86400000</w:t>
            </w:r>
            <w:r>
              <w:t xml:space="preserve"> </w:t>
            </w:r>
            <w:r>
              <w:t xml:space="preserve">(24 hours), with an inline comment admitting it is</w:t>
            </w:r>
            <w:r>
              <w:t xml:space="preserve"> </w:t>
            </w:r>
            <w:r>
              <w:t xml:space="preserve">“Temporarily set to 24 hours for testing, change back to 30 minutes in production”</w:t>
            </w:r>
          </w:p>
        </w:tc>
        <w:tc>
          <w:tcPr/>
          <w:p>
            <w:pPr>
              <w:pStyle w:val="Compact"/>
            </w:pPr>
            <w:r>
              <w:t xml:space="preserve">Medium — a stolen access token remains valid for a full day instead of 30 minutes, widening the exploitation window if one leaks (e.g. via the XSS/storage gap above)</w:t>
            </w:r>
          </w:p>
        </w:tc>
        <w:tc>
          <w:tcPr/>
          <w:p>
            <w:pPr>
              <w:pStyle w:val="Compact"/>
            </w:pPr>
            <w:r>
              <w:t xml:space="preserve">Certain in dev/test profiles as shipped;</w:t>
            </w:r>
            <w:r>
              <w:t xml:space="preserve"> </w:t>
            </w:r>
            <w:r>
              <w:rPr>
                <w:rStyle w:val="VerbatimChar"/>
              </w:rPr>
              <w:t xml:space="preserve">application-prod.yml</w:t>
            </w:r>
            <w:r>
              <w:t xml:space="preserve"> </w:t>
            </w:r>
            <w:r>
              <w:t xml:space="preserve">defines</w:t>
            </w:r>
            <w:r>
              <w:t xml:space="preserve"> </w:t>
            </w:r>
            <w:r>
              <w:rPr>
                <w:b/>
                <w:bCs/>
              </w:rPr>
              <w:t xml:space="preserve">no</w:t>
            </w:r>
            <w:r>
              <w:t xml:space="preserve"> </w:t>
            </w:r>
            <w:r>
              <w:rPr>
                <w:rStyle w:val="VerbatimChar"/>
              </w:rPr>
              <w:t xml:space="preserve">app.jwt.*</w:t>
            </w:r>
            <w:r>
              <w:t xml:space="preserve"> </w:t>
            </w:r>
            <w:r>
              <w:t xml:space="preserve">keys at all (see Secrets Management, §5)</w:t>
            </w:r>
          </w:p>
        </w:tc>
        <w:tc>
          <w:tcPr/>
          <w:p>
            <w:pPr>
              <w:pStyle w:val="Compact"/>
            </w:pPr>
            <w:r>
              <w:t xml:space="preserve">None — the comment is the only safeguard, and it is advisory only</w:t>
            </w:r>
          </w:p>
        </w:tc>
        <w:tc>
          <w:tcPr/>
          <w:p>
            <w:pPr>
              <w:pStyle w:val="Compact"/>
            </w:pPr>
            <w:r>
              <w:t xml:space="preserve">The 24h value ships in the checked-in dev/test YAML; prod would need this value supplied externally or the application fails to start (unresolved</w:t>
            </w:r>
            <w:r>
              <w:t xml:space="preserve"> </w:t>
            </w:r>
            <w:r>
              <w:rPr>
                <w:rStyle w:val="VerbatimChar"/>
              </w:rPr>
              <w:t xml:space="preserve">${app.jwt.expiration}</w:t>
            </w:r>
            <w:r>
              <w:t xml:space="preserve"> </w:t>
            </w:r>
            <w:r>
              <w:t xml:space="preserve">placeholder)</w:t>
            </w:r>
          </w:p>
        </w:tc>
        <w:tc>
          <w:tcPr/>
          <w:p>
            <w:pPr>
              <w:pStyle w:val="Compact"/>
            </w:pPr>
            <w:r>
              <w:rPr>
                <w:b/>
                <w:bCs/>
              </w:rPr>
              <w:t xml:space="preserve">RECOMMENDATION — NOT CURRENTLY IMPLEMENTED</w:t>
            </w:r>
            <w:r>
              <w:t xml:space="preserve">: set</w:t>
            </w:r>
            <w:r>
              <w:t xml:space="preserve"> </w:t>
            </w:r>
            <w:r>
              <w:rPr>
                <w:rStyle w:val="VerbatimChar"/>
              </w:rPr>
              <w:t xml:space="preserve">app.jwt.expiration</w:t>
            </w:r>
            <w:r>
              <w:t xml:space="preserve"> </w:t>
            </w:r>
            <w:r>
              <w:t xml:space="preserve">to the intended 30-minute value via an externally-injected value for any real production deployment, and remove/correct the misleading comment</w:t>
            </w:r>
          </w:p>
        </w:tc>
      </w:tr>
      <w:tr>
        <w:tc>
          <w:tcPr/>
          <w:p>
            <w:pPr>
              <w:pStyle w:val="Compact"/>
            </w:pPr>
            <w:r>
              <w:t xml:space="preserve">Refresh token replay / no server-side revocation on logout across devices</w:t>
            </w:r>
          </w:p>
        </w:tc>
        <w:tc>
          <w:tcPr/>
          <w:p>
            <w:pPr>
              <w:pStyle w:val="Compact"/>
            </w:pPr>
            <w:r>
              <w:rPr>
                <w:rStyle w:val="VerbatimChar"/>
              </w:rPr>
              <w:t xml:space="preserve">RefreshToken.tokenHash</w:t>
            </w:r>
            <w:r>
              <w:t xml:space="preserve"> </w:t>
            </w:r>
            <w:r>
              <w:t xml:space="preserve">(SHA-256, tbl_refresh_tokens) — rotation is implemented (old token revoked on refresh, new one issued) and logout revokes the</w:t>
            </w:r>
            <w:r>
              <w:t xml:space="preserve"> </w:t>
            </w:r>
            <w:r>
              <w:rPr>
                <w:i/>
                <w:iCs/>
              </w:rPr>
              <w:t xml:space="preserve">presented</w:t>
            </w:r>
            <w:r>
              <w:t xml:space="preserve"> </w:t>
            </w:r>
            <w:r>
              <w:t xml:space="preserve">refresh token, but there is no</w:t>
            </w:r>
            <w:r>
              <w:t xml:space="preserve"> </w:t>
            </w:r>
            <w:r>
              <w:t xml:space="preserve">“revoke all sessions for this user”</w:t>
            </w:r>
            <w:r>
              <w:t xml:space="preserve"> </w:t>
            </w:r>
            <w:r>
              <w:t xml:space="preserve">action anywhere in the code inspected</w:t>
            </w:r>
          </w:p>
        </w:tc>
        <w:tc>
          <w:tcPr/>
          <w:p>
            <w:pPr>
              <w:pStyle w:val="Compact"/>
            </w:pPr>
            <w:r>
              <w:t xml:space="preserve">Medium — a leaked refresh token that is never used again by the legitimate device (so never triggers rotation) remains valid until its 7-day (</w:t>
            </w:r>
            <w:r>
              <w:rPr>
                <w:rStyle w:val="VerbatimChar"/>
              </w:rPr>
              <w:t xml:space="preserve">app.jwt.refresh-expiration=604800000</w:t>
            </w:r>
            <w:r>
              <w:t xml:space="preserve">) expiry, with no way for the user/admin to kill it early except knowing the exact stored hash</w:t>
            </w:r>
          </w:p>
        </w:tc>
        <w:tc>
          <w:tcPr/>
          <w:p>
            <w:pPr>
              <w:pStyle w:val="Compact"/>
            </w:pPr>
            <w:r>
              <w:t xml:space="preserve">Low-Medium</w:t>
            </w:r>
          </w:p>
        </w:tc>
        <w:tc>
          <w:tcPr/>
          <w:p>
            <w:pPr>
              <w:pStyle w:val="Compact"/>
            </w:pPr>
            <w:r>
              <w:t xml:space="preserve">Rotation + hash-only storage (</w:t>
            </w:r>
            <w:r>
              <w:rPr>
                <w:rStyle w:val="VerbatimChar"/>
              </w:rPr>
              <w:t xml:space="preserve">JwtUtils.hashToken</w:t>
            </w:r>
            <w:r>
              <w:t xml:space="preserve">) already mitigate raw-token-at-rest exposure</w:t>
            </w:r>
          </w:p>
        </w:tc>
        <w:tc>
          <w:tcPr/>
          <w:p>
            <w:pPr>
              <w:pStyle w:val="Compact"/>
            </w:pPr>
            <w:r>
              <w:t xml:space="preserve">No bulk/</w:t>
            </w:r>
            <w:r>
              <w:t xml:space="preserve">“logout everywhere”</w:t>
            </w:r>
            <w:r>
              <w:t xml:space="preserve"> </w:t>
            </w:r>
            <w:r>
              <w:t xml:space="preserve">revocation endpoint found in</w:t>
            </w:r>
            <w:r>
              <w:t xml:space="preserve"> </w:t>
            </w:r>
            <w:r>
              <w:rPr>
                <w:rStyle w:val="VerbatimChar"/>
              </w:rPr>
              <w:t xml:space="preserve">AuthenticationController.java</w:t>
            </w:r>
            <w:r>
              <w:t xml:space="preserve"> </w:t>
            </w:r>
            <w:r>
              <w:t xml:space="preserve">/</w:t>
            </w:r>
            <w:r>
              <w:t xml:space="preserve"> </w:t>
            </w:r>
            <w:r>
              <w:rPr>
                <w:rStyle w:val="VerbatimChar"/>
              </w:rPr>
              <w:t xml:space="preserve">BuyerAuthenticationController.java</w:t>
            </w:r>
          </w:p>
        </w:tc>
        <w:tc>
          <w:tcPr/>
          <w:p>
            <w:pPr>
              <w:pStyle w:val="Compact"/>
            </w:pPr>
            <w:r>
              <w:rPr>
                <w:b/>
                <w:bCs/>
              </w:rPr>
              <w:t xml:space="preserve">RECOMMENDATION — NOT CURRENTLY IMPLEMENTED</w:t>
            </w:r>
            <w:r>
              <w:t xml:space="preserve">: add a</w:t>
            </w:r>
            <w:r>
              <w:t xml:space="preserve"> </w:t>
            </w:r>
            <w:r>
              <w:t xml:space="preserve">“revoke all refresh tokens for user”</w:t>
            </w:r>
            <w:r>
              <w:t xml:space="preserve"> </w:t>
            </w:r>
            <w:r>
              <w:t xml:space="preserve">admin/self-service action</w:t>
            </w:r>
          </w:p>
        </w:tc>
      </w:tr>
      <w:tr>
        <w:tc>
          <w:tcPr/>
          <w:p>
            <w:pPr>
              <w:pStyle w:val="Compact"/>
            </w:pPr>
            <w:r>
              <w:t xml:space="preserve">CORS wildcard + credentials conflict</w:t>
            </w:r>
          </w:p>
        </w:tc>
        <w:tc>
          <w:tcPr/>
          <w:p>
            <w:pPr>
              <w:pStyle w:val="Compact"/>
            </w:pPr>
            <w:r>
              <w:rPr>
                <w:rStyle w:val="VerbatimChar"/>
              </w:rPr>
              <w:t xml:space="preserve">config/CrossConfig.java</w:t>
            </w:r>
            <w:r>
              <w:t xml:space="preserve"> </w:t>
            </w:r>
            <w:r>
              <w:t xml:space="preserve">registers a</w:t>
            </w:r>
            <w:r>
              <w:t xml:space="preserve"> </w:t>
            </w:r>
            <w:r>
              <w:rPr>
                <w:rStyle w:val="VerbatimChar"/>
              </w:rPr>
              <w:t xml:space="preserve">CorsFilter</w:t>
            </w:r>
            <w:r>
              <w:t xml:space="preserve"> </w:t>
            </w:r>
            <w:r>
              <w:t xml:space="preserve">bean on</w:t>
            </w:r>
            <w:r>
              <w:t xml:space="preserve"> </w:t>
            </w:r>
            <w:r>
              <w:rPr>
                <w:rStyle w:val="VerbatimChar"/>
              </w:rPr>
              <w:t xml:space="preserve">/**</w:t>
            </w:r>
            <w:r>
              <w:t xml:space="preserve"> </w:t>
            </w:r>
            <w:r>
              <w:t xml:space="preserve">with a fixed 5-origin allowlist +</w:t>
            </w:r>
            <w:r>
              <w:t xml:space="preserve"> </w:t>
            </w:r>
            <w:r>
              <w:rPr>
                <w:rStyle w:val="VerbatimChar"/>
              </w:rPr>
              <w:t xml:space="preserve">allowCredentials=true</w:t>
            </w:r>
            <w:r>
              <w:t xml:space="preserve"> </w:t>
            </w:r>
            <w:r>
              <w:t xml:space="preserve">— correct per spec. However several individual controllers (</w:t>
            </w:r>
            <w:r>
              <w:rPr>
                <w:rStyle w:val="VerbatimChar"/>
              </w:rPr>
              <w:t xml:space="preserve">SignupController.java</w:t>
            </w:r>
            <w:r>
              <w:t xml:space="preserve">,</w:t>
            </w:r>
            <w:r>
              <w:t xml:space="preserve"> </w:t>
            </w:r>
            <w:r>
              <w:rPr>
                <w:rStyle w:val="VerbatimChar"/>
              </w:rPr>
              <w:t xml:space="preserve">IFSCOverrideController.java</w:t>
            </w:r>
            <w:r>
              <w:t xml:space="preserve">, seller</w:t>
            </w:r>
            <w:r>
              <w:t xml:space="preserve"> </w:t>
            </w:r>
            <w:r>
              <w:rPr>
                <w:rStyle w:val="VerbatimChar"/>
              </w:rPr>
              <w:t xml:space="preserve">AuthenticationController.java</w:t>
            </w:r>
            <w:r>
              <w:t xml:space="preserve">) additionally carry</w:t>
            </w:r>
            <w:r>
              <w:t xml:space="preserve"> </w:t>
            </w:r>
            <w:r>
              <w:rPr>
                <w:rStyle w:val="VerbatimChar"/>
              </w:rPr>
              <w:t xml:space="preserve">@CrossOrigin(origins = "*")</w:t>
            </w:r>
          </w:p>
        </w:tc>
        <w:tc>
          <w:tcPr/>
          <w:p>
            <w:pPr>
              <w:pStyle w:val="Compact"/>
            </w:pPr>
            <w:r>
              <w:t xml:space="preserve">Medium — a wildcard origin combined with credentials is invalid per the CORS spec and is rejected by browsers when both are actually in force together, but Spring’s precedence between a global</w:t>
            </w:r>
            <w:r>
              <w:t xml:space="preserve"> </w:t>
            </w:r>
            <w:r>
              <w:rPr>
                <w:rStyle w:val="VerbatimChar"/>
              </w:rPr>
              <w:t xml:space="preserve">CorsFilter</w:t>
            </w:r>
            <w:r>
              <w:t xml:space="preserve"> </w:t>
            </w:r>
            <w:r>
              <w:t xml:space="preserve">bean and a per-controller</w:t>
            </w:r>
            <w:r>
              <w:t xml:space="preserve"> </w:t>
            </w:r>
            <w:r>
              <w:rPr>
                <w:rStyle w:val="VerbatimChar"/>
              </w:rPr>
              <w:t xml:space="preserve">@CrossOrigin</w:t>
            </w:r>
            <w:r>
              <w:t xml:space="preserve"> </w:t>
            </w:r>
            <w:r>
              <w:t xml:space="preserve">annotation was</w:t>
            </w:r>
            <w:r>
              <w:t xml:space="preserve"> </w:t>
            </w:r>
            <w:r>
              <w:rPr>
                <w:b/>
                <w:bCs/>
              </w:rPr>
              <w:t xml:space="preserve">not traced</w:t>
            </w:r>
            <w:r>
              <w:t xml:space="preserve"> </w:t>
            </w:r>
            <w:r>
              <w:t xml:space="preserve">in this inspection, so the practical effect for a given request is unconfirmed</w:t>
            </w:r>
          </w:p>
        </w:tc>
        <w:tc>
          <w:tcPr/>
          <w:p>
            <w:pPr>
              <w:pStyle w:val="Compact"/>
            </w:pPr>
            <w:r>
              <w:t xml:space="preserve">Unknown — depends on which mechanism Spring actually applies per request</w:t>
            </w:r>
          </w:p>
        </w:tc>
        <w:tc>
          <w:tcPr/>
          <w:p>
            <w:pPr>
              <w:pStyle w:val="Compact"/>
            </w:pPr>
            <w:r>
              <w:t xml:space="preserve">The global whitelist itself, if it is the one enforced, is a reasonable control</w:t>
            </w:r>
          </w:p>
        </w:tc>
        <w:tc>
          <w:tcPr/>
          <w:p>
            <w:pPr>
              <w:pStyle w:val="Compact"/>
            </w:pPr>
            <w:r>
              <w:t xml:space="preserve">Ambiguous precedence between two competing CORS configurations is itself a maintainability/security risk (a future change to one without checking the other could silently open or close cross-origin access)</w:t>
            </w:r>
          </w:p>
        </w:tc>
        <w:tc>
          <w:tcPr/>
          <w:p>
            <w:pPr>
              <w:pStyle w:val="Compact"/>
            </w:pPr>
            <w:r>
              <w:rPr>
                <w:b/>
                <w:bCs/>
              </w:rPr>
              <w:t xml:space="preserve">RECOMMENDATION — NOT CURRENTLY IMPLEMENTED</w:t>
            </w:r>
            <w:r>
              <w:t xml:space="preserve">: remove the per-controller</w:t>
            </w:r>
            <w:r>
              <w:t xml:space="preserve"> </w:t>
            </w:r>
            <w:r>
              <w:rPr>
                <w:rStyle w:val="VerbatimChar"/>
              </w:rPr>
              <w:t xml:space="preserve">@CrossOrigin(origins="*")</w:t>
            </w:r>
            <w:r>
              <w:t xml:space="preserve"> </w:t>
            </w:r>
            <w:r>
              <w:t xml:space="preserve">annotations and rely solely on the single</w:t>
            </w:r>
            <w:r>
              <w:t xml:space="preserve"> </w:t>
            </w:r>
            <w:r>
              <w:rPr>
                <w:rStyle w:val="VerbatimChar"/>
              </w:rPr>
              <w:t xml:space="preserve">CrossConfig</w:t>
            </w:r>
            <w:r>
              <w:t xml:space="preserve"> </w:t>
            </w:r>
            <w:r>
              <w:rPr>
                <w:rStyle w:val="VerbatimChar"/>
              </w:rPr>
              <w:t xml:space="preserve">CorsFilter</w:t>
            </w:r>
            <w:r>
              <w:t xml:space="preserve"> </w:t>
            </w:r>
            <w:r>
              <w:t xml:space="preserve">bean, or vice versa — pick one mechanism</w:t>
            </w:r>
          </w:p>
        </w:tc>
      </w:tr>
      <w:tr>
        <w:tc>
          <w:tcPr/>
          <w:p>
            <w:pPr>
              <w:pStyle w:val="Compact"/>
            </w:pPr>
            <w:r>
              <w:t xml:space="preserve">No CSRF protection</w:t>
            </w:r>
          </w:p>
        </w:tc>
        <w:tc>
          <w:tcPr/>
          <w:p>
            <w:pPr>
              <w:pStyle w:val="Compact"/>
            </w:pPr>
            <w:r>
              <w:rPr>
                <w:rStyle w:val="VerbatimChar"/>
              </w:rPr>
              <w:t xml:space="preserve">SecurityConfig.java</w:t>
            </w:r>
            <w:r>
              <w:t xml:space="preserve"> </w:t>
            </w:r>
            <w:r>
              <w:t xml:space="preserve">line 48: CSRF is explicitly disabled (</w:t>
            </w:r>
            <w:r>
              <w:rPr>
                <w:rStyle w:val="VerbatimChar"/>
              </w:rPr>
              <w:t xml:space="preserve">.csrf(csrf -&gt; csrf.disable())</w:t>
            </w:r>
            <w:r>
              <w:t xml:space="preserve">)</w:t>
            </w:r>
          </w:p>
        </w:tc>
        <w:tc>
          <w:tcPr/>
          <w:p>
            <w:pPr>
              <w:pStyle w:val="Compact"/>
            </w:pPr>
            <w:r>
              <w:t xml:space="preserve">Low, given the app is a stateless, Bearer-token SPA architecture (CSRF primarily threatens cookie-session-authenticated state-changing requests) — but the non-httpOnly auth cookie (row above) that IS also sent automatically by the browser on same-origin requests, combined with a fully-open backend (</w:t>
            </w:r>
            <w:r>
              <w:rPr>
                <w:rStyle w:val="VerbatimChar"/>
              </w:rPr>
              <w:t xml:space="preserve">permitAll()</w:t>
            </w:r>
            <w:r>
              <w:t xml:space="preserve">), means CSRF-style attacks are not entirely moot if the cookie is ever relied on server-side for auth (not observed to be the case; the cookie appears to be a client-side convenience mirror, not something the backend reads for</w:t>
            </w:r>
            <w:r>
              <w:t xml:space="preserve"> </w:t>
            </w:r>
            <w:r>
              <w:rPr>
                <w:rStyle w:val="VerbatimChar"/>
              </w:rPr>
              <w:t xml:space="preserve">Authorization</w:t>
            </w:r>
            <w:r>
              <w:t xml:space="preserve">)</w:t>
            </w:r>
          </w:p>
        </w:tc>
        <w:tc>
          <w:tcPr/>
          <w:p>
            <w:pPr>
              <w:pStyle w:val="Compact"/>
            </w:pPr>
            <w:r>
              <w:t xml:space="preserve">Low, given current usage of the cookie is client-read-only per source inspected</w:t>
            </w:r>
          </w:p>
        </w:tc>
        <w:tc>
          <w:tcPr/>
          <w:p>
            <w:pPr>
              <w:pStyle w:val="Compact"/>
            </w:pPr>
            <w:r>
              <w:t xml:space="preserve">Standard for stateless JWT-Bearer APIs (</w:t>
            </w:r>
            <w:r>
              <w:rPr>
                <w:rStyle w:val="VerbatimChar"/>
              </w:rPr>
              <w:t xml:space="preserve">SessionCreationPolicy.STATELESS</w:t>
            </w:r>
            <w:r>
              <w:t xml:space="preserve"> </w:t>
            </w:r>
            <w:r>
              <w:t xml:space="preserve">is also set)</w:t>
            </w:r>
          </w:p>
        </w:tc>
        <w:tc>
          <w:tcPr/>
          <w:p>
            <w:pPr>
              <w:pStyle w:val="Compact"/>
            </w:pPr>
            <w:r>
              <w:t xml:space="preserve">None identified as a live exploitation path in the code inspected</w:t>
            </w:r>
          </w:p>
        </w:tc>
        <w:tc>
          <w:tcPr/>
          <w:p>
            <w:pPr>
              <w:pStyle w:val="Compact"/>
            </w:pPr>
            <w:r>
              <w:t xml:space="preserve">No recommendation — standard practice for this architecture as implemented</w:t>
            </w:r>
          </w:p>
        </w:tc>
      </w:tr>
      <w:tr>
        <w:tc>
          <w:tcPr/>
          <w:p>
            <w:pPr>
              <w:pStyle w:val="Compact"/>
            </w:pPr>
            <w:r>
              <w:t xml:space="preserve">No rate limiting / brute-force throttling at the infrastructure layer</w:t>
            </w:r>
          </w:p>
        </w:tc>
        <w:tc>
          <w:tcPr/>
          <w:p>
            <w:pPr>
              <w:pStyle w:val="Compact"/>
            </w:pPr>
            <w:r>
              <w:t xml:space="preserve">Login lockout exists at the</w:t>
            </w:r>
            <w:r>
              <w:t xml:space="preserve"> </w:t>
            </w:r>
            <w:r>
              <w:rPr>
                <w:i/>
                <w:iCs/>
              </w:rPr>
              <w:t xml:space="preserve">application</w:t>
            </w:r>
            <w:r>
              <w:t xml:space="preserve"> </w:t>
            </w:r>
            <w:r>
              <w:t xml:space="preserve">layer only: seller login locks after 5 failed password attempts (</w:t>
            </w:r>
            <w:r>
              <w:rPr>
                <w:rStyle w:val="VerbatimChar"/>
              </w:rPr>
              <w:t xml:space="preserve">AuthService.MAX_LOGIN_FAILED_ATTEMPTS=5</w:t>
            </w:r>
            <w:r>
              <w:t xml:space="preserve">) and 3 failed OTP attempts (</w:t>
            </w:r>
            <w:r>
              <w:rPr>
                <w:rStyle w:val="VerbatimChar"/>
              </w:rPr>
              <w:t xml:space="preserve">MAX_OTP_FAILED_ATTEMPTS=3</w:t>
            </w:r>
            <w:r>
              <w:t xml:space="preserve">); buyer login mirrors this</w:t>
            </w:r>
          </w:p>
        </w:tc>
        <w:tc>
          <w:tcPr/>
          <w:p>
            <w:pPr>
              <w:pStyle w:val="Compact"/>
            </w:pPr>
            <w:r>
              <w:t xml:space="preserve">Medium — application-level lockout is real and does function, but there is no evidence of any WAF, API gateway, or reverse-proxy rate limiting in front of the service (no such config found in the ECS task definition, docker-compose files, or any config file inspected)</w:t>
            </w:r>
          </w:p>
        </w:tc>
        <w:tc>
          <w:tcPr/>
          <w:p>
            <w:pPr>
              <w:pStyle w:val="Compact"/>
            </w:pPr>
            <w:r>
              <w:t xml:space="preserve">Medium</w:t>
            </w:r>
          </w:p>
        </w:tc>
        <w:tc>
          <w:tcPr/>
          <w:p>
            <w:pPr>
              <w:pStyle w:val="Compact"/>
            </w:pPr>
            <w:r>
              <w:t xml:space="preserve">Per-account lockout (application code)</w:t>
            </w:r>
          </w:p>
        </w:tc>
        <w:tc>
          <w:tcPr/>
          <w:p>
            <w:pPr>
              <w:pStyle w:val="Compact"/>
            </w:pPr>
            <w:r>
              <w:t xml:space="preserve">No IP-based or endpoint-wide rate limiting identified anywhere in the infrastructure config inspected</w:t>
            </w:r>
          </w:p>
        </w:tc>
        <w:tc>
          <w:tcPr/>
          <w:p>
            <w:pPr>
              <w:pStyle w:val="Compact"/>
            </w:pPr>
            <w:r>
              <w:rPr>
                <w:b/>
                <w:bCs/>
              </w:rPr>
              <w:t xml:space="preserve">RECOMMENDATION — NOT CURRENTLY IMPLEMENTED</w:t>
            </w:r>
            <w:r>
              <w:t xml:space="preserve">: add rate limiting at a load balancer / API gateway / WAF layer (none of which appear in this repository’s infrastructure config)</w:t>
            </w:r>
          </w:p>
        </w:tc>
      </w:tr>
      <w:tr>
        <w:tc>
          <w:tcPr/>
          <w:p>
            <w:pPr>
              <w:pStyle w:val="Compact"/>
            </w:pPr>
            <w:r>
              <w:t xml:space="preserve">Input validation posture — mixed</w:t>
            </w:r>
          </w:p>
        </w:tc>
        <w:tc>
          <w:tcPr/>
          <w:p>
            <w:pPr>
              <w:pStyle w:val="Compact"/>
            </w:pPr>
            <w:r>
              <w:t xml:space="preserve">Extensive Bean Validation (</w:t>
            </w:r>
            <w:r>
              <w:rPr>
                <w:rStyle w:val="VerbatimChar"/>
              </w:rPr>
              <w:t xml:space="preserve">@Valid</w:t>
            </w:r>
            <w:r>
              <w:t xml:space="preserve">) plus hand-written</w:t>
            </w:r>
            <w:r>
              <w:t xml:space="preserve"> </w:t>
            </w:r>
            <w:r>
              <w:rPr>
                <w:rStyle w:val="VerbatimChar"/>
              </w:rPr>
              <w:t xml:space="preserve">ValidationException</w:t>
            </w:r>
            <w:r>
              <w:t xml:space="preserve">-collecting validators exist per product-import category (</w:t>
            </w:r>
            <w:r>
              <w:rPr>
                <w:rStyle w:val="VerbatimChar"/>
              </w:rPr>
              <w:t xml:space="preserve">DrugImportStrategy</w:t>
            </w:r>
            <w:r>
              <w:t xml:space="preserve">,</w:t>
            </w:r>
            <w:r>
              <w:t xml:space="preserve"> </w:t>
            </w:r>
            <w:r>
              <w:rPr>
                <w:rStyle w:val="VerbatimChar"/>
              </w:rPr>
              <w:t xml:space="preserve">ConsumableImportStrategy</w:t>
            </w:r>
            <w:r>
              <w:t xml:space="preserve">, etc. — regex/length/range checks on product fields), and Zod schemas exist frontend-side (</w:t>
            </w:r>
            <w:r>
              <w:rPr>
                <w:rStyle w:val="VerbatimChar"/>
              </w:rPr>
              <w:t xml:space="preserve">src/schema/**</w:t>
            </w:r>
            <w:r>
              <w:t xml:space="preserve">)</w:t>
            </w:r>
          </w:p>
        </w:tc>
        <w:tc>
          <w:tcPr/>
          <w:p>
            <w:pPr>
              <w:pStyle w:val="Compact"/>
            </w:pPr>
            <w:r>
              <w:t xml:space="preserve">Low-Medium overall — validation exists and is fairly thorough where it is wired up</w:t>
            </w:r>
          </w:p>
        </w:tc>
        <w:tc>
          <w:tcPr/>
          <w:p>
            <w:pPr>
              <w:pStyle w:val="Compact"/>
            </w:pPr>
            <w:r>
              <w:t xml:space="preserve">Low for the wired-up paths; higher for the gaps below</w:t>
            </w:r>
          </w:p>
        </w:tc>
        <w:tc>
          <w:tcPr/>
          <w:p>
            <w:pPr>
              <w:pStyle w:val="Compact"/>
            </w:pPr>
            <w:r>
              <w:t xml:space="preserve">Server-side Bean Validation on DTOs; category-specific import validators; frontend Zod schemas paired with manual</w:t>
            </w:r>
            <w:r>
              <w:t xml:space="preserve"> </w:t>
            </w:r>
            <w:r>
              <w:rPr>
                <w:rStyle w:val="VerbatimChar"/>
              </w:rPr>
              <w:t xml:space="preserve">.safeParse()</w:t>
            </w:r>
            <w:r>
              <w:t xml:space="preserve"> </w:t>
            </w:r>
            <w:r>
              <w:t xml:space="preserve">calls in most product forms</w:t>
            </w:r>
          </w:p>
        </w:tc>
        <w:tc>
          <w:tcPr/>
          <w:p>
            <w:pPr>
              <w:pStyle w:val="Compact"/>
            </w:pPr>
            <w:r>
              <w:t xml:space="preserve">Frontend validation is inconsistent:</w:t>
            </w:r>
            <w:r>
              <w:t xml:space="preserve"> </w:t>
            </w:r>
            <w:r>
              <w:rPr>
                <w:rStyle w:val="VerbatimChar"/>
              </w:rPr>
              <w:t xml:space="preserve">CosmeticSchema.ts</w:t>
            </w:r>
            <w:r>
              <w:t xml:space="preserve">,</w:t>
            </w:r>
            <w:r>
              <w:t xml:space="preserve"> </w:t>
            </w:r>
            <w:r>
              <w:rPr>
                <w:rStyle w:val="VerbatimChar"/>
              </w:rPr>
              <w:t xml:space="preserve">ConsumableDeviceSchema.ts</w:t>
            </w:r>
            <w:r>
              <w:t xml:space="preserve">,</w:t>
            </w:r>
            <w:r>
              <w:t xml:space="preserve"> </w:t>
            </w:r>
            <w:r>
              <w:rPr>
                <w:rStyle w:val="VerbatimChar"/>
              </w:rPr>
              <w:t xml:space="preserve">NonConsumableDeviceSchema.ts</w:t>
            </w:r>
            <w:r>
              <w:t xml:space="preserve"> </w:t>
            </w:r>
            <w:r>
              <w:t xml:space="preserve">are defined but</w:t>
            </w:r>
            <w:r>
              <w:t xml:space="preserve"> </w:t>
            </w:r>
            <w:r>
              <w:rPr>
                <w:b/>
                <w:bCs/>
              </w:rPr>
              <w:t xml:space="preserve">not imported by any live component</w:t>
            </w:r>
            <w:r>
              <w:t xml:space="preserve"> </w:t>
            </w:r>
            <w:r>
              <w:t xml:space="preserve">(orphaned);</w:t>
            </w:r>
            <w:r>
              <w:t xml:space="preserve"> </w:t>
            </w:r>
            <w:r>
              <w:rPr>
                <w:rStyle w:val="VerbatimChar"/>
              </w:rPr>
              <w:t xml:space="preserve">FoodInfantForm.tsx</w:t>
            </w:r>
            <w:r>
              <w:t xml:space="preserve"> </w:t>
            </w:r>
            <w:r>
              <w:t xml:space="preserve">imports</w:t>
            </w:r>
            <w:r>
              <w:t xml:space="preserve"> </w:t>
            </w:r>
            <w:r>
              <w:rPr>
                <w:rStyle w:val="VerbatimChar"/>
              </w:rPr>
              <w:t xml:space="preserve">foodInfantSchema</w:t>
            </w:r>
            <w:r>
              <w:t xml:space="preserve"> </w:t>
            </w:r>
            <w:r>
              <w:t xml:space="preserve">but never calls</w:t>
            </w:r>
            <w:r>
              <w:t xml:space="preserve"> </w:t>
            </w:r>
            <w:r>
              <w:rPr>
                <w:rStyle w:val="VerbatimChar"/>
              </w:rPr>
              <w:t xml:space="preserve">.parse()</w:t>
            </w:r>
            <w:r>
              <w:t xml:space="preserve">/</w:t>
            </w:r>
            <w:r>
              <w:rPr>
                <w:rStyle w:val="VerbatimChar"/>
              </w:rPr>
              <w:t xml:space="preserve">.safeParse()</w:t>
            </w:r>
            <w:r>
              <w:t xml:space="preserve"> </w:t>
            </w:r>
            <w:r>
              <w:t xml:space="preserve">on it (dead import);</w:t>
            </w:r>
            <w:r>
              <w:t xml:space="preserve"> </w:t>
            </w:r>
            <w:r>
              <w:rPr>
                <w:rStyle w:val="VerbatimChar"/>
              </w:rPr>
              <w:t xml:space="preserve">EditProduct.tsx</w:t>
            </w:r>
            <w:r>
              <w:t xml:space="preserve"> </w:t>
            </w:r>
            <w:r>
              <w:t xml:space="preserve">and</w:t>
            </w:r>
            <w:r>
              <w:t xml:space="preserve"> </w:t>
            </w:r>
            <w:r>
              <w:rPr>
                <w:rStyle w:val="VerbatimChar"/>
              </w:rPr>
              <w:t xml:space="preserve">ProductOnboarding.tsx</w:t>
            </w:r>
            <w:r>
              <w:t xml:space="preserve"> </w:t>
            </w:r>
            <w:r>
              <w:t xml:space="preserve">have their schema</w:t>
            </w:r>
            <w:r>
              <w:t xml:space="preserve"> </w:t>
            </w:r>
            <w:r>
              <w:rPr>
                <w:rStyle w:val="VerbatimChar"/>
              </w:rPr>
              <w:t xml:space="preserve">.safeParse()</w:t>
            </w:r>
            <w:r>
              <w:t xml:space="preserve"> </w:t>
            </w:r>
            <w:r>
              <w:t xml:space="preserve">calls commented out. Regardless, this is frontend-only defense-in-depth — the backend’s own Bean Validation and</w:t>
            </w:r>
            <w:r>
              <w:t xml:space="preserve"> </w:t>
            </w:r>
            <w:r>
              <w:rPr>
                <w:rStyle w:val="VerbatimChar"/>
              </w:rPr>
              <w:t xml:space="preserve">ValidationException</w:t>
            </w:r>
            <w:r>
              <w:t xml:space="preserve"> </w:t>
            </w:r>
            <w:r>
              <w:t xml:space="preserve">collectors are the actual enforcement boundary and were confirmed present for Drug/Consumable import paths</w:t>
            </w:r>
          </w:p>
        </w:tc>
        <w:tc>
          <w:tcPr/>
          <w:p>
            <w:pPr>
              <w:pStyle w:val="Compact"/>
            </w:pPr>
            <w:r>
              <w:rPr>
                <w:b/>
                <w:bCs/>
              </w:rPr>
              <w:t xml:space="preserve">RECOMMENDATION — NOT CURRENTLY IMPLEMENTED</w:t>
            </w:r>
            <w:r>
              <w:t xml:space="preserve">: re-wire the orphaned Cosmetic/Consumable/Non-Consumable Zod schemas into their respective forms, or remove them if genuinely superseded, to avoid maintaining dead validation code that could mislead a future reviewer into believing client-side validation exists where it does not</w:t>
            </w:r>
          </w:p>
        </w:tc>
      </w:tr>
      <w:tr>
        <w:tc>
          <w:tcPr/>
          <w:p>
            <w:pPr>
              <w:pStyle w:val="Compact"/>
            </w:pPr>
            <w:r>
              <w:t xml:space="preserve">Multi-seller-type IDOR-style exposure via unauthenticated GETs</w:t>
            </w:r>
          </w:p>
        </w:tc>
        <w:tc>
          <w:tcPr/>
          <w:p>
            <w:pPr>
              <w:pStyle w:val="Compact"/>
            </w:pPr>
            <w:r>
              <w:t xml:space="preserve">Numerous</w:t>
            </w:r>
            <w:r>
              <w:t xml:space="preserve"> </w:t>
            </w:r>
            <w:r>
              <w:rPr>
                <w:rStyle w:val="VerbatimChar"/>
              </w:rPr>
              <w:t xml:space="preserve">TempSellerController</w:t>
            </w:r>
            <w:r>
              <w:t xml:space="preserve">/</w:t>
            </w:r>
            <w:r>
              <w:rPr>
                <w:rStyle w:val="VerbatimChar"/>
              </w:rPr>
              <w:t xml:space="preserve">TempBuyerController</w:t>
            </w:r>
            <w:r>
              <w:t xml:space="preserve"> </w:t>
            </w:r>
            <w:r>
              <w:t xml:space="preserve">endpoints (e.g. </w:t>
            </w:r>
            <w:r>
              <w:rPr>
                <w:rStyle w:val="VerbatimChar"/>
              </w:rPr>
              <w:t xml:space="preserve">GET /temp-sellers/{id}</w:t>
            </w:r>
            <w:r>
              <w:t xml:space="preserve">,</w:t>
            </w:r>
            <w:r>
              <w:t xml:space="preserve"> </w:t>
            </w:r>
            <w:r>
              <w:rPr>
                <w:rStyle w:val="VerbatimChar"/>
              </w:rPr>
              <w:t xml:space="preserve">GET /temp-sellers/user/{userId}</w:t>
            </w:r>
            <w:r>
              <w:t xml:space="preserve">, all</w:t>
            </w:r>
            <w:r>
              <w:t xml:space="preserve"> </w:t>
            </w:r>
            <w:r>
              <w:rPr>
                <w:rStyle w:val="VerbatimChar"/>
              </w:rPr>
              <w:t xml:space="preserve">/contact/check-*</w:t>
            </w:r>
            <w:r>
              <w:t xml:space="preserve">, all document upload/delete endpoints) have</w:t>
            </w:r>
            <w:r>
              <w:t xml:space="preserve"> </w:t>
            </w:r>
            <w:r>
              <w:rPr>
                <w:b/>
                <w:bCs/>
              </w:rPr>
              <w:t xml:space="preserve">no auth check in the controller method itself</w:t>
            </w:r>
            <w:r>
              <w:t xml:space="preserve">, on top of the global</w:t>
            </w:r>
            <w:r>
              <w:t xml:space="preserve"> </w:t>
            </w:r>
            <w:r>
              <w:rPr>
                <w:rStyle w:val="VerbatimChar"/>
              </w:rPr>
              <w:t xml:space="preserve">permitAll()</w:t>
            </w:r>
          </w:p>
        </w:tc>
        <w:tc>
          <w:tcPr/>
          <w:p>
            <w:pPr>
              <w:pStyle w:val="Compact"/>
            </w:pPr>
            <w:r>
              <w:t xml:space="preserve">High — any caller who can guess/enumerate a numeric</w:t>
            </w:r>
            <w:r>
              <w:t xml:space="preserve"> </w:t>
            </w:r>
            <w:r>
              <w:rPr>
                <w:rStyle w:val="VerbatimChar"/>
              </w:rPr>
              <w:t xml:space="preserve">id</w:t>
            </w:r>
            <w:r>
              <w:t xml:space="preserve">/</w:t>
            </w:r>
            <w:r>
              <w:rPr>
                <w:rStyle w:val="VerbatimChar"/>
              </w:rPr>
              <w:t xml:space="preserve">userId</w:t>
            </w:r>
            <w:r>
              <w:t xml:space="preserve"> </w:t>
            </w:r>
            <w:r>
              <w:t xml:space="preserve">can read another seller’s/buyer’s full registration record (address, GST, bank details, documents) or delete/replace their uploaded files</w:t>
            </w:r>
          </w:p>
        </w:tc>
        <w:tc>
          <w:tcPr/>
          <w:p>
            <w:pPr>
              <w:pStyle w:val="Compact"/>
            </w:pPr>
            <w:r>
              <w:t xml:space="preserve">High, given IDs are small sequential integers in several of these paths</w:t>
            </w:r>
          </w:p>
        </w:tc>
        <w:tc>
          <w:tcPr/>
          <w:p>
            <w:pPr>
              <w:pStyle w:val="Compact"/>
            </w:pPr>
            <w:r>
              <w:t xml:space="preserve">None found for the specific endpoints named</w:t>
            </w:r>
          </w:p>
        </w:tc>
        <w:tc>
          <w:tcPr/>
          <w:p>
            <w:pPr>
              <w:pStyle w:val="Compact"/>
            </w:pPr>
            <w:r>
              <w:t xml:space="preserve">Sensitive PII/financial data (GST numbers, bank account details, uploaded license/ID documents) is retrievable and mutable by an unauthenticated caller who knows or guesses an ID</w:t>
            </w:r>
          </w:p>
        </w:tc>
        <w:tc>
          <w:tcPr/>
          <w:p>
            <w:pPr>
              <w:pStyle w:val="Compact"/>
            </w:pPr>
            <w:r>
              <w:rPr>
                <w:b/>
                <w:bCs/>
              </w:rPr>
              <w:t xml:space="preserve">RECOMMENDATION — NOT CURRENTLY IMPLEMENTED</w:t>
            </w:r>
            <w:r>
              <w:t xml:space="preserve">: add authentication + ownership checks (mirroring the pattern already used in</w:t>
            </w:r>
            <w:r>
              <w:t xml:space="preserve"> </w:t>
            </w:r>
            <w:r>
              <w:rPr>
                <w:rStyle w:val="VerbatimChar"/>
              </w:rPr>
              <w:t xml:space="preserve">SellerOrderController</w:t>
            </w:r>
            <w:r>
              <w:t xml:space="preserve">, which resolves the seller from the JWT rather than trusting a path parameter) to every</w:t>
            </w:r>
            <w:r>
              <w:t xml:space="preserve"> </w:t>
            </w:r>
            <w:r>
              <w:rPr>
                <w:rStyle w:val="VerbatimChar"/>
              </w:rPr>
              <w:t xml:space="preserve">TempSellerController</w:t>
            </w:r>
            <w:r>
              <w:t xml:space="preserve">/</w:t>
            </w:r>
            <w:r>
              <w:rPr>
                <w:rStyle w:val="VerbatimChar"/>
              </w:rPr>
              <w:t xml:space="preserve">TempBuyerController</w:t>
            </w:r>
            <w:r>
              <w:t xml:space="preserve"> </w:t>
            </w:r>
            <w:r>
              <w:t xml:space="preserve">GET/PATCH/DELETE/upload endpoint</w:t>
            </w:r>
          </w:p>
        </w:tc>
      </w:tr>
      <w:tr>
        <w:tc>
          <w:tcPr/>
          <w:p>
            <w:pPr>
              <w:pStyle w:val="Compact"/>
            </w:pPr>
            <w:r>
              <w:t xml:space="preserve">Admin approval endpoints fully open</w:t>
            </w:r>
          </w:p>
        </w:tc>
        <w:tc>
          <w:tcPr/>
          <w:p>
            <w:pPr>
              <w:pStyle w:val="Compact"/>
            </w:pPr>
            <w:r>
              <w:rPr>
                <w:rStyle w:val="VerbatimChar"/>
              </w:rPr>
              <w:t xml:space="preserve">AdminBuyerController.reviewBuyer</w:t>
            </w:r>
            <w:r>
              <w:t xml:space="preserve">,</w:t>
            </w:r>
            <w:r>
              <w:t xml:space="preserve"> </w:t>
            </w:r>
            <w:r>
              <w:rPr>
                <w:rStyle w:val="VerbatimChar"/>
              </w:rPr>
              <w:t xml:space="preserve">AdminSellerController.reviewSeller</w:t>
            </w:r>
            <w:r>
              <w:t xml:space="preserve">,</w:t>
            </w:r>
            <w:r>
              <w:t xml:space="preserve"> </w:t>
            </w:r>
            <w:r>
              <w:rPr>
                <w:rStyle w:val="VerbatimChar"/>
              </w:rPr>
              <w:t xml:space="preserve">AdminOrderController.overrideOrderStatus</w:t>
            </w:r>
            <w:r>
              <w:t xml:space="preserve">/</w:t>
            </w:r>
            <w:r>
              <w:rPr>
                <w:rStyle w:val="VerbatimChar"/>
              </w:rPr>
              <w:t xml:space="preserve">getAllOrders</w:t>
            </w:r>
            <w:r>
              <w:t xml:space="preserve"> </w:t>
            </w:r>
            <w:r>
              <w:t xml:space="preserve">have no</w:t>
            </w:r>
            <w:r>
              <w:t xml:space="preserve"> </w:t>
            </w:r>
            <w:r>
              <w:rPr>
                <w:rStyle w:val="VerbatimChar"/>
              </w:rPr>
              <w:t xml:space="preserve">@PreAuthorize</w:t>
            </w:r>
            <w:r>
              <w:t xml:space="preserve">/role check anywhere, and</w:t>
            </w:r>
            <w:r>
              <w:t xml:space="preserve"> </w:t>
            </w:r>
            <w:r>
              <w:rPr>
                <w:rStyle w:val="VerbatimChar"/>
              </w:rPr>
              <w:t xml:space="preserve">AdminOrderOverrideRequestDTO.adminId</w:t>
            </w:r>
            <w:r>
              <w:t xml:space="preserve"> </w:t>
            </w:r>
            <w:r>
              <w:t xml:space="preserve">is an optional, free-text, unvalidated field only used to stamp an audit column</w:t>
            </w:r>
          </w:p>
        </w:tc>
        <w:tc>
          <w:tcPr/>
          <w:p>
            <w:pPr>
              <w:pStyle w:val="Compact"/>
            </w:pPr>
            <w:r>
              <w:t xml:space="preserve">Critical — any unauthenticated caller who reaches the network can approve/reject seller and buyer registrations, or force any order into any status string (no validation that the string is even a real</w:t>
            </w:r>
            <w:r>
              <w:t xml:space="preserve"> </w:t>
            </w:r>
            <w:r>
              <w:rPr>
                <w:rStyle w:val="VerbatimChar"/>
              </w:rPr>
              <w:t xml:space="preserve">SellerOrderStatus</w:t>
            </w:r>
            <w:r>
              <w:t xml:space="preserve"> </w:t>
            </w:r>
            <w:r>
              <w:t xml:space="preserve">constant)</w:t>
            </w:r>
          </w:p>
        </w:tc>
        <w:tc>
          <w:tcPr/>
          <w:p>
            <w:pPr>
              <w:pStyle w:val="Compact"/>
            </w:pPr>
            <w:r>
              <w:t xml:space="preserve">High given</w:t>
            </w:r>
            <w:r>
              <w:t xml:space="preserve"> </w:t>
            </w:r>
            <w:r>
              <w:rPr>
                <w:rStyle w:val="VerbatimChar"/>
              </w:rPr>
              <w:t xml:space="preserve">permitAll()</w:t>
            </w:r>
            <w:r>
              <w:t xml:space="preserve"> </w:t>
            </w:r>
            <w:r>
              <w:t xml:space="preserve">is confirmed live</w:t>
            </w:r>
          </w:p>
        </w:tc>
        <w:tc>
          <w:tcPr/>
          <w:p>
            <w:pPr>
              <w:pStyle w:val="Compact"/>
            </w:pPr>
            <w:r>
              <w:t xml:space="preserve">An append-only</w:t>
            </w:r>
            <w:r>
              <w:t xml:space="preserve"> </w:t>
            </w:r>
            <w:r>
              <w:rPr>
                <w:rStyle w:val="VerbatimChar"/>
              </w:rPr>
              <w:t xml:space="preserve">*ReviewHistory</w:t>
            </w:r>
            <w:r>
              <w:t xml:space="preserve">/</w:t>
            </w:r>
            <w:r>
              <w:rPr>
                <w:rStyle w:val="VerbatimChar"/>
              </w:rPr>
              <w:t xml:space="preserve">OrderStatusHistory</w:t>
            </w:r>
            <w:r>
              <w:t xml:space="preserve"> </w:t>
            </w:r>
            <w:r>
              <w:t xml:space="preserve">audit trail exists, so actions are logged, but nothing prevents them</w:t>
            </w:r>
          </w:p>
        </w:tc>
        <w:tc>
          <w:tcPr/>
          <w:p>
            <w:pPr>
              <w:pStyle w:val="Compact"/>
            </w:pPr>
            <w:r>
              <w:t xml:space="preserve">Same root cause as row 1, called out separately here because these specific endpoints have real business-approval and financial-state consequences (this app has</w:t>
            </w:r>
            <w:r>
              <w:t xml:space="preserve"> </w:t>
            </w:r>
            <w:r>
              <w:t xml:space="preserve">“no admin UI”</w:t>
            </w:r>
            <w:r>
              <w:t xml:space="preserve"> </w:t>
            </w:r>
            <w:r>
              <w:t xml:space="preserve">per its own</w:t>
            </w:r>
            <w:r>
              <w:t xml:space="preserve"> </w:t>
            </w:r>
            <w:r>
              <w:rPr>
                <w:rStyle w:val="VerbatimChar"/>
              </w:rPr>
              <w:t xml:space="preserve">CLAUDE.md</w:t>
            </w:r>
            <w:r>
              <w:t xml:space="preserve">, meaning these endpoints are presumably intended to be called from a separate, undiscovered admin tool referenced only by an</w:t>
            </w:r>
            <w:r>
              <w:t xml:space="preserve"> </w:t>
            </w:r>
            <w:r>
              <w:rPr>
                <w:rStyle w:val="VerbatimChar"/>
              </w:rPr>
              <w:t xml:space="preserve">app.admin-frontend-url</w:t>
            </w:r>
            <w:r>
              <w:t xml:space="preserve"> </w:t>
            </w:r>
            <w:r>
              <w:t xml:space="preserve">property — that tool’s own access control, if any, was not part of this repository and could not be assessed)</w:t>
            </w:r>
          </w:p>
        </w:tc>
        <w:tc>
          <w:tcPr/>
          <w:p>
            <w:pPr>
              <w:pStyle w:val="Compact"/>
            </w:pPr>
            <w:r>
              <w:rPr>
                <w:b/>
                <w:bCs/>
              </w:rPr>
              <w:t xml:space="preserve">RECOMMENDATION — NOT CURRENTLY IMPLEMENTED</w:t>
            </w:r>
            <w:r>
              <w:t xml:space="preserve">: gate all</w:t>
            </w:r>
            <w:r>
              <w:t xml:space="preserve"> </w:t>
            </w:r>
            <w:r>
              <w:rPr>
                <w:rStyle w:val="VerbatimChar"/>
              </w:rPr>
              <w:t xml:space="preserve">/admin/**</w:t>
            </w:r>
            <w:r>
              <w:t xml:space="preserve"> </w:t>
            </w:r>
            <w:r>
              <w:t xml:space="preserve">controllers behind a verified</w:t>
            </w:r>
            <w:r>
              <w:t xml:space="preserve"> </w:t>
            </w:r>
            <w:r>
              <w:rPr>
                <w:rStyle w:val="VerbatimChar"/>
              </w:rPr>
              <w:t xml:space="preserve">ROLE_ADMIN</w:t>
            </w:r>
            <w:r>
              <w:t xml:space="preserve"> </w:t>
            </w:r>
            <w:r>
              <w:t xml:space="preserve">check once the global</w:t>
            </w:r>
            <w:r>
              <w:t xml:space="preserve"> </w:t>
            </w:r>
            <w:r>
              <w:rPr>
                <w:rStyle w:val="VerbatimChar"/>
              </w:rPr>
              <w:t xml:space="preserve">permitAll()</w:t>
            </w:r>
            <w:r>
              <w:t xml:space="preserve"> </w:t>
            </w:r>
            <w:r>
              <w:t xml:space="preserve">is corrected</w:t>
            </w:r>
          </w:p>
        </w:tc>
      </w:tr>
    </w:tbl>
    <w:p>
      <w:r>
        <w:pict>
          <v:rect style="width:0;height:1.5pt" o:hralign="center" o:hrstd="t" o:hr="t"/>
        </w:pict>
      </w:r>
    </w:p>
    <w:bookmarkEnd w:id="218"/>
    <w:bookmarkStart w:id="221" w:name="X6d4cfe236f809fb9bebf056a8f04b2f8b8ace96"/>
    <w:p>
      <w:pPr>
        <w:pStyle w:val="Heading3"/>
      </w:pPr>
      <w:r>
        <w:t xml:space="preserve">3. Authentication &amp; Authorization Architecture</w:t>
      </w:r>
    </w:p>
    <w:bookmarkStart w:id="219" w:name="sequence-diagram-traced-from-source"/>
    <w:p>
      <w:pPr>
        <w:pStyle w:val="Heading4"/>
      </w:pPr>
      <w:r>
        <w:t xml:space="preserve">3.1 Sequence diagram (traced from source)</w:t>
      </w:r>
    </w:p>
    <w:p>
      <w:pPr>
        <w:pStyle w:val="FirstParagraph"/>
      </w:pPr>
      <w:r>
        <w:t xml:space="preserve">The diagram below is reproduced from</w:t>
      </w:r>
      <w:r>
        <w:t xml:space="preserve"> </w:t>
      </w:r>
      <w:r>
        <w:rPr>
          <w:rStyle w:val="VerbatimChar"/>
        </w:rPr>
        <w:t xml:space="preserve">d:/Tiameds_MarketPlace/Frontend/pharma-aggregator-client/docs/diagrams/authentication-sequence.mmd</w:t>
      </w:r>
      <w:r>
        <w:t xml:space="preserve">, itself built by directly reading</w:t>
      </w:r>
      <w:r>
        <w:t xml:space="preserve"> </w:t>
      </w:r>
      <w:r>
        <w:rPr>
          <w:rStyle w:val="VerbatimChar"/>
        </w:rPr>
        <w:t xml:space="preserve">AuthenticationController.java</w:t>
      </w:r>
      <w:r>
        <w:t xml:space="preserve">,</w:t>
      </w:r>
      <w:r>
        <w:t xml:space="preserve"> </w:t>
      </w:r>
      <w:r>
        <w:rPr>
          <w:rStyle w:val="VerbatimChar"/>
        </w:rPr>
        <w:t xml:space="preserve">AuthService.java</w:t>
      </w:r>
      <w:r>
        <w:t xml:space="preserve">,</w:t>
      </w:r>
      <w:r>
        <w:t xml:space="preserve"> </w:t>
      </w:r>
      <w:r>
        <w:rPr>
          <w:rStyle w:val="VerbatimChar"/>
        </w:rPr>
        <w:t xml:space="preserve">BuyerAuthenticationController.java</w:t>
      </w:r>
      <w:r>
        <w:t xml:space="preserve">,</w:t>
      </w:r>
      <w:r>
        <w:t xml:space="preserve"> </w:t>
      </w:r>
      <w:r>
        <w:rPr>
          <w:rStyle w:val="VerbatimChar"/>
        </w:rPr>
        <w:t xml:space="preserve">BuyerAuthService.java</w:t>
      </w:r>
      <w:r>
        <w:t xml:space="preserve">,</w:t>
      </w:r>
      <w:r>
        <w:t xml:space="preserve"> </w:t>
      </w:r>
      <w:r>
        <w:rPr>
          <w:rStyle w:val="VerbatimChar"/>
        </w:rPr>
        <w:t xml:space="preserve">JwtUtils.java</w:t>
      </w:r>
      <w:r>
        <w:t xml:space="preserve">,</w:t>
      </w:r>
      <w:r>
        <w:t xml:space="preserve"> </w:t>
      </w:r>
      <w:r>
        <w:rPr>
          <w:rStyle w:val="VerbatimChar"/>
        </w:rPr>
        <w:t xml:space="preserve">AuthTokenFilter.java</w:t>
      </w:r>
      <w:r>
        <w:t xml:space="preserve">,</w:t>
      </w:r>
      <w:r>
        <w:t xml:space="preserve"> </w:t>
      </w:r>
      <w:r>
        <w:rPr>
          <w:rStyle w:val="VerbatimChar"/>
        </w:rPr>
        <w:t xml:space="preserve">src/lib/api.ts</w:t>
      </w:r>
      <w:r>
        <w:t xml:space="preserve">, and</w:t>
      </w:r>
      <w:r>
        <w:t xml:space="preserve"> </w:t>
      </w:r>
      <w:r>
        <w:rPr>
          <w:rStyle w:val="VerbatimChar"/>
        </w:rPr>
        <w:t xml:space="preserve">src/lib/buyerApi.ts</w:t>
      </w:r>
      <w:r>
        <w:t xml:space="preserve">.</w:t>
      </w:r>
    </w:p>
    <w:p>
      <w:pPr>
        <w:pStyle w:val="SourceCode"/>
      </w:pPr>
      <w:r>
        <w:rPr>
          <w:rStyle w:val="VerbatimChar"/>
        </w:rPr>
        <w:t xml:space="preserve">sequenceDiagram</w:t>
      </w:r>
      <w:r>
        <w:br/>
      </w:r>
      <w:r>
        <w:rPr>
          <w:rStyle w:val="VerbatimChar"/>
        </w:rPr>
        <w:t xml:space="preserve">    autonumber</w:t>
      </w:r>
      <w:r>
        <w:br/>
      </w:r>
      <w:r>
        <w:br/>
      </w:r>
      <w:r>
        <w:rPr>
          <w:rStyle w:val="VerbatimChar"/>
        </w:rPr>
        <w:t xml:space="preserve">    participant Browser as Browser (localStorage + document.cookie)</w:t>
      </w:r>
      <w:r>
        <w:br/>
      </w:r>
      <w:r>
        <w:rPr>
          <w:rStyle w:val="VerbatimChar"/>
        </w:rPr>
        <w:t xml:space="preserve">    participant SUI as Seller UI (LoginModals.tsx)</w:t>
      </w:r>
      <w:r>
        <w:br/>
      </w:r>
      <w:r>
        <w:rPr>
          <w:rStyle w:val="VerbatimChar"/>
        </w:rPr>
        <w:t xml:space="preserve">    participant SAuth as sellerAuthService.ts</w:t>
      </w:r>
      <w:r>
        <w:br/>
      </w:r>
      <w:r>
        <w:rPr>
          <w:rStyle w:val="VerbatimChar"/>
        </w:rPr>
        <w:t xml:space="preserve">    participant SApi as lib/api.ts (axios, seller)</w:t>
      </w:r>
      <w:r>
        <w:br/>
      </w:r>
      <w:r>
        <w:rPr>
          <w:rStyle w:val="VerbatimChar"/>
        </w:rPr>
        <w:t xml:space="preserve">    participant SCtrl as AuthenticationController (/authentication)</w:t>
      </w:r>
      <w:r>
        <w:br/>
      </w:r>
      <w:r>
        <w:rPr>
          <w:rStyle w:val="VerbatimChar"/>
        </w:rPr>
        <w:t xml:space="preserve">    participant SSvc as AuthService (seller, backend)</w:t>
      </w:r>
      <w:r>
        <w:br/>
      </w:r>
      <w:r>
        <w:rPr>
          <w:rStyle w:val="VerbatimChar"/>
        </w:rPr>
        <w:t xml:space="preserve">    participant Jwt as JwtUtils (shared, HS256)</w:t>
      </w:r>
      <w:r>
        <w:br/>
      </w:r>
      <w:r>
        <w:rPr>
          <w:rStyle w:val="VerbatimChar"/>
        </w:rPr>
        <w:t xml:space="preserve">    participant Mail as EmailService (SMTP, shared)</w:t>
      </w:r>
      <w:r>
        <w:br/>
      </w:r>
      <w:r>
        <w:rPr>
          <w:rStyle w:val="VerbatimChar"/>
        </w:rPr>
        <w:t xml:space="preserve">    participant SDB as tbl_user / tbl_login_otp / tbl_refresh_tokens</w:t>
      </w:r>
      <w:r>
        <w:br/>
      </w:r>
      <w:r>
        <w:rPr>
          <w:rStyle w:val="VerbatimChar"/>
        </w:rPr>
        <w:t xml:space="preserve">    participant AF as AuthTokenFilter (shared, on every request)</w:t>
      </w:r>
      <w:r>
        <w:br/>
      </w:r>
      <w:r>
        <w:br/>
      </w:r>
      <w:r>
        <w:rPr>
          <w:rStyle w:val="VerbatimChar"/>
        </w:rPr>
        <w:t xml:space="preserve">    participant BUI as Buyer UI (LoginForm / LoginOtpStep)</w:t>
      </w:r>
      <w:r>
        <w:br/>
      </w:r>
      <w:r>
        <w:rPr>
          <w:rStyle w:val="VerbatimChar"/>
        </w:rPr>
        <w:t xml:space="preserve">    participant BAuth as buyerAuthService.ts</w:t>
      </w:r>
      <w:r>
        <w:br/>
      </w:r>
      <w:r>
        <w:rPr>
          <w:rStyle w:val="VerbatimChar"/>
        </w:rPr>
        <w:t xml:space="preserve">    participant BApi as lib/buyerApi.ts (axios, buyer)</w:t>
      </w:r>
      <w:r>
        <w:br/>
      </w:r>
      <w:r>
        <w:rPr>
          <w:rStyle w:val="VerbatimChar"/>
        </w:rPr>
        <w:t xml:space="preserve">    participant BCtrl as BuyerAuthenticationController (/buyer/authentication)</w:t>
      </w:r>
      <w:r>
        <w:br/>
      </w:r>
      <w:r>
        <w:rPr>
          <w:rStyle w:val="VerbatimChar"/>
        </w:rPr>
        <w:t xml:space="preserve">    participant BSvc as BuyerAuthService (buyer, backend)</w:t>
      </w:r>
      <w:r>
        <w:br/>
      </w:r>
      <w:r>
        <w:rPr>
          <w:rStyle w:val="VerbatimChar"/>
        </w:rPr>
        <w:t xml:space="preserve">    participant BDB as tbl_buyer_user / tbl_buyer_login_otp / tbl_buyer_refresh_tokens</w:t>
      </w:r>
      <w:r>
        <w:br/>
      </w:r>
      <w:r>
        <w:br/>
      </w:r>
      <w:r>
        <w:rPr>
          <w:rStyle w:val="VerbatimChar"/>
        </w:rPr>
        <w:t xml:space="preserve">    Note over SUI,SDB: SELLER LOGIN — src/app/modals/LoginModals/LoginModals.tsx is the REAL, wired-up seller login UI.&lt;br/&gt;src/app/(auth)/login_fhy26sb/** is a separate, orphaned scaffold (fetch('/api/seller/...') routes that don't exist) — not part of this flow.</w:t>
      </w:r>
      <w:r>
        <w:br/>
      </w:r>
      <w:r>
        <w:br/>
      </w:r>
      <w:r>
        <w:rPr>
          <w:rStyle w:val="VerbatimChar"/>
        </w:rPr>
        <w:t xml:space="preserve">    rect rgb(235,245,255)</w:t>
      </w:r>
      <w:r>
        <w:br/>
      </w:r>
      <w:r>
        <w:rPr>
          <w:rStyle w:val="VerbatimChar"/>
        </w:rPr>
        <w:t xml:space="preserve">    Note over Browser,SDB: STEP 1 — password login, sends OTP</w:t>
      </w:r>
      <w:r>
        <w:br/>
      </w:r>
      <w:r>
        <w:rPr>
          <w:rStyle w:val="VerbatimChar"/>
        </w:rPr>
        <w:t xml:space="preserve">    Browser-&gt;&gt;SUI: submit username + password</w:t>
      </w:r>
      <w:r>
        <w:br/>
      </w:r>
      <w:r>
        <w:rPr>
          <w:rStyle w:val="VerbatimChar"/>
        </w:rPr>
        <w:t xml:space="preserve">    SUI-&gt;&gt;SAuth: sellerAuthService.login(credentials)</w:t>
      </w:r>
      <w:r>
        <w:br/>
      </w:r>
      <w:r>
        <w:rPr>
          <w:rStyle w:val="VerbatimChar"/>
        </w:rPr>
        <w:t xml:space="preserve">    SAuth-&gt;&gt;SApi: POST /authentication/login {username,password}</w:t>
      </w:r>
      <w:r>
        <w:br/>
      </w:r>
      <w:r>
        <w:rPr>
          <w:rStyle w:val="VerbatimChar"/>
        </w:rPr>
        <w:t xml:space="preserve">    SApi-&gt;&gt;SCtrl: forwarded (Bearer attach interceptor: no token yet, so no header)</w:t>
      </w:r>
      <w:r>
        <w:br/>
      </w:r>
      <w:r>
        <w:rPr>
          <w:rStyle w:val="VerbatimChar"/>
        </w:rPr>
        <w:t xml:space="preserve">    SCtrl-&gt;&gt;SSvc: validateCredentialsAndSendOtp(loginRequest)</w:t>
      </w:r>
      <w:r>
        <w:br/>
      </w:r>
      <w:r>
        <w:rPr>
          <w:rStyle w:val="VerbatimChar"/>
        </w:rPr>
        <w:t xml:space="preserve">    SSvc-&gt;&gt;SDB: findByUsername(username)</w:t>
      </w:r>
      <w:r>
        <w:br/>
      </w:r>
      <w:r>
        <w:rPr>
          <w:rStyle w:val="VerbatimChar"/>
        </w:rPr>
        <w:t xml:space="preserve">    SDB--&gt;&gt;SSvc: User row</w:t>
      </w:r>
      <w:r>
        <w:br/>
      </w:r>
      <w:r>
        <w:rPr>
          <w:rStyle w:val="VerbatimChar"/>
        </w:rPr>
        <w:t xml:space="preserve">    alt account locked or inactive</w:t>
      </w:r>
      <w:r>
        <w:br/>
      </w:r>
      <w:r>
        <w:rPr>
          <w:rStyle w:val="VerbatimChar"/>
        </w:rPr>
        <w:t xml:space="preserve">        SSvc--&gt;&gt;SCtrl: AccountLockedException / AccountInactiveException</w:t>
      </w:r>
      <w:r>
        <w:br/>
      </w:r>
      <w:r>
        <w:rPr>
          <w:rStyle w:val="VerbatimChar"/>
        </w:rPr>
        <w:t xml:space="preserve">        SCtrl--&gt;&gt;SApi: 403 {status,error,message}</w:t>
      </w:r>
      <w:r>
        <w:br/>
      </w:r>
      <w:r>
        <w:rPr>
          <w:rStyle w:val="VerbatimChar"/>
        </w:rPr>
        <w:t xml:space="preserve">    else credentials checked</w:t>
      </w:r>
      <w:r>
        <w:br/>
      </w:r>
      <w:r>
        <w:rPr>
          <w:rStyle w:val="VerbatimChar"/>
        </w:rPr>
        <w:t xml:space="preserve">        SSvc-&gt;&gt;SSvc: AuthenticationManager.authenticate() — BCrypt check via Spring Security</w:t>
      </w:r>
      <w:r>
        <w:br/>
      </w:r>
      <w:r>
        <w:rPr>
          <w:rStyle w:val="VerbatimChar"/>
        </w:rPr>
        <w:t xml:space="preserve">        alt bad password</w:t>
      </w:r>
      <w:r>
        <w:br/>
      </w:r>
      <w:r>
        <w:rPr>
          <w:rStyle w:val="VerbatimChar"/>
        </w:rPr>
        <w:t xml:space="preserve">            SSvc-&gt;&gt;SDB: increment failedLoginAttempts (lock account at 5 — MAX_LOGIN_FAILED_ATTEMPTS)</w:t>
      </w:r>
      <w:r>
        <w:br/>
      </w:r>
      <w:r>
        <w:rPr>
          <w:rStyle w:val="VerbatimChar"/>
        </w:rPr>
        <w:t xml:space="preserve">            SSvc--&gt;&gt;SCtrl: InvalidCredentialsException</w:t>
      </w:r>
      <w:r>
        <w:br/>
      </w:r>
      <w:r>
        <w:rPr>
          <w:rStyle w:val="VerbatimChar"/>
        </w:rPr>
        <w:t xml:space="preserve">            SCtrl--&gt;&gt;SApi: 401 {status,error,message}</w:t>
      </w:r>
      <w:r>
        <w:br/>
      </w:r>
      <w:r>
        <w:rPr>
          <w:rStyle w:val="VerbatimChar"/>
        </w:rPr>
        <w:t xml:space="preserve">        else password OK</w:t>
      </w:r>
      <w:r>
        <w:br/>
      </w:r>
      <w:r>
        <w:rPr>
          <w:rStyle w:val="VerbatimChar"/>
        </w:rPr>
        <w:t xml:space="preserve">            SSvc-&gt;&gt;SDB: resetFailedLoginAttempts; invalidateAllOtpsForUser(user)</w:t>
      </w:r>
      <w:r>
        <w:br/>
      </w:r>
      <w:r>
        <w:rPr>
          <w:rStyle w:val="VerbatimChar"/>
        </w:rPr>
        <w:t xml:space="preserve">            SSvc-&gt;&gt;SDB: save new LoginOtp (6-digit, isUsed=false, expiresAt=+5min, OTP_EXPIRY_MINUTES)</w:t>
      </w:r>
      <w:r>
        <w:br/>
      </w:r>
      <w:r>
        <w:rPr>
          <w:rStyle w:val="VerbatimChar"/>
        </w:rPr>
        <w:t xml:space="preserve">            SSvc-&gt;&gt;Mail: sendCoordinatorOtp(user.username, otpCode)</w:t>
      </w:r>
      <w:r>
        <w:br/>
      </w:r>
      <w:r>
        <w:rPr>
          <w:rStyle w:val="VerbatimChar"/>
        </w:rPr>
        <w:t xml:space="preserve">            SSvc--&gt;&gt;SCtrl: OtpSentResponse{message, username}</w:t>
      </w:r>
      <w:r>
        <w:br/>
      </w:r>
      <w:r>
        <w:rPr>
          <w:rStyle w:val="VerbatimChar"/>
        </w:rPr>
        <w:t xml:space="preserve">            SCtrl--&gt;&gt;SApi: 200 {status:"SUCCESS", data:{message,username}}</w:t>
      </w:r>
      <w:r>
        <w:br/>
      </w:r>
      <w:r>
        <w:rPr>
          <w:rStyle w:val="VerbatimChar"/>
        </w:rPr>
        <w:t xml:space="preserve">            SApi--&gt;&gt;SAuth: response (checked for a nested 200-wrapped 401 failure shape)</w:t>
      </w:r>
      <w:r>
        <w:br/>
      </w:r>
      <w:r>
        <w:rPr>
          <w:rStyle w:val="VerbatimChar"/>
        </w:rPr>
        <w:t xml:space="preserve">            SAuth-&gt;&gt;Browser: localStorage.setItem("otpUsername", username)</w:t>
      </w:r>
      <w:r>
        <w:br/>
      </w:r>
      <w:r>
        <w:rPr>
          <w:rStyle w:val="VerbatimChar"/>
        </w:rPr>
        <w:t xml:space="preserve">            SAuth--&gt;&gt;SUI: OtpSentResponse — show OTP entry screen</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rect rgb(235,255,240)</w:t>
      </w:r>
      <w:r>
        <w:br/>
      </w:r>
      <w:r>
        <w:rPr>
          <w:rStyle w:val="VerbatimChar"/>
        </w:rPr>
        <w:t xml:space="preserve">    Note over Browser,SDB: STEP 2 — OTP verification, JWT + refresh-token issuance</w:t>
      </w:r>
      <w:r>
        <w:br/>
      </w:r>
      <w:r>
        <w:rPr>
          <w:rStyle w:val="VerbatimChar"/>
        </w:rPr>
        <w:t xml:space="preserve">    Browser-&gt;&gt;SUI: submit 6-digit OTP</w:t>
      </w:r>
      <w:r>
        <w:br/>
      </w:r>
      <w:r>
        <w:rPr>
          <w:rStyle w:val="VerbatimChar"/>
        </w:rPr>
        <w:t xml:space="preserve">    SUI-&gt;&gt;SAuth: sellerAuthService.verifyOtp({username, otp})</w:t>
      </w:r>
      <w:r>
        <w:br/>
      </w:r>
      <w:r>
        <w:rPr>
          <w:rStyle w:val="VerbatimChar"/>
        </w:rPr>
        <w:t xml:space="preserve">    SAuth-&gt;&gt;SApi: POST /authentication/verify-otp {username, otp}</w:t>
      </w:r>
      <w:r>
        <w:br/>
      </w:r>
      <w:r>
        <w:rPr>
          <w:rStyle w:val="VerbatimChar"/>
        </w:rPr>
        <w:t xml:space="preserve">    SApi-&gt;&gt;SCtrl: forwarded</w:t>
      </w:r>
      <w:r>
        <w:br/>
      </w:r>
      <w:r>
        <w:rPr>
          <w:rStyle w:val="VerbatimChar"/>
        </w:rPr>
        <w:t xml:space="preserve">    SCtrl-&gt;&gt;SSvc: verifyOtpAndIssueToken(request)</w:t>
      </w:r>
      <w:r>
        <w:br/>
      </w:r>
      <w:r>
        <w:rPr>
          <w:rStyle w:val="VerbatimChar"/>
        </w:rPr>
        <w:t xml:space="preserve">    SSvc-&gt;&gt;SDB: findActiveOtpByUser(user) — unused AND unexpired AND unlocked</w:t>
      </w:r>
      <w:r>
        <w:br/>
      </w:r>
      <w:r>
        <w:rPr>
          <w:rStyle w:val="VerbatimChar"/>
        </w:rPr>
        <w:t xml:space="preserve">    alt no active OTP found</w:t>
      </w:r>
      <w:r>
        <w:br/>
      </w:r>
      <w:r>
        <w:rPr>
          <w:rStyle w:val="VerbatimChar"/>
        </w:rPr>
        <w:t xml:space="preserve">        SSvc--&gt;&gt;SCtrl: OtpExpiredException</w:t>
      </w:r>
      <w:r>
        <w:br/>
      </w:r>
      <w:r>
        <w:rPr>
          <w:rStyle w:val="VerbatimChar"/>
        </w:rPr>
        <w:t xml:space="preserve">        SCtrl--&gt;&gt;SApi: 410 Gone</w:t>
      </w:r>
      <w:r>
        <w:br/>
      </w:r>
      <w:r>
        <w:rPr>
          <w:rStyle w:val="VerbatimChar"/>
        </w:rPr>
        <w:t xml:space="preserve">    else OTP row found</w:t>
      </w:r>
      <w:r>
        <w:br/>
      </w:r>
      <w:r>
        <w:rPr>
          <w:rStyle w:val="VerbatimChar"/>
        </w:rPr>
        <w:t xml:space="preserve">        alt otp.otpCode != request.otp</w:t>
      </w:r>
      <w:r>
        <w:br/>
      </w:r>
      <w:r>
        <w:rPr>
          <w:rStyle w:val="VerbatimChar"/>
        </w:rPr>
        <w:t xml:space="preserve">            SSvc-&gt;&gt;SDB: incrementFailedAttempts; lock OTP row at 3 (MAX_OTP_FAILED_ATTEMPTS)</w:t>
      </w:r>
      <w:r>
        <w:br/>
      </w:r>
      <w:r>
        <w:rPr>
          <w:rStyle w:val="VerbatimChar"/>
        </w:rPr>
        <w:t xml:space="preserve">            SSvc--&gt;&gt;SCtrl: OtpInvalidException (401) or OtpLockedException (429, must login again)</w:t>
      </w:r>
      <w:r>
        <w:br/>
      </w:r>
      <w:r>
        <w:rPr>
          <w:rStyle w:val="VerbatimChar"/>
        </w:rPr>
        <w:t xml:space="preserve">            SCtrl--&gt;&gt;SApi: 401 / 429 {status,error,message}</w:t>
      </w:r>
      <w:r>
        <w:br/>
      </w:r>
      <w:r>
        <w:rPr>
          <w:rStyle w:val="VerbatimChar"/>
        </w:rPr>
        <w:t xml:space="preserve">        else OTP matches</w:t>
      </w:r>
      <w:r>
        <w:br/>
      </w:r>
      <w:r>
        <w:rPr>
          <w:rStyle w:val="VerbatimChar"/>
        </w:rPr>
        <w:t xml:space="preserve">            SSvc-&gt;&gt;SDB: markOtpAsUsed(otpId); updateLastLogin(userId, now)</w:t>
      </w:r>
      <w:r>
        <w:br/>
      </w:r>
      <w:r>
        <w:rPr>
          <w:rStyle w:val="VerbatimChar"/>
        </w:rPr>
        <w:t xml:space="preserve">            SSvc-&gt;&gt;Jwt: generateJwtToken(authentication)</w:t>
      </w:r>
      <w:r>
        <w:br/>
      </w:r>
      <w:r>
        <w:rPr>
          <w:rStyle w:val="VerbatimChar"/>
        </w:rPr>
        <w:t xml:space="preserve">            Note right of Jwt: HS256, key = HMAC(app.jwt.secret).&lt;br/&gt;Claims: sub=username, iat, exp only — NO roles/userId embedded.&lt;br/&gt;app.jwt.expiration in application-dev.yml = 86400000ms (24h, commented as a "temporary" override of an intended 30 min)</w:t>
      </w:r>
      <w:r>
        <w:br/>
      </w:r>
      <w:r>
        <w:rPr>
          <w:rStyle w:val="VerbatimChar"/>
        </w:rPr>
        <w:t xml:space="preserve">            Jwt--&gt;&gt;SSvc: accessToken (signed JWT)</w:t>
      </w:r>
      <w:r>
        <w:br/>
      </w:r>
      <w:r>
        <w:rPr>
          <w:rStyle w:val="VerbatimChar"/>
        </w:rPr>
        <w:t xml:space="preserve">            SSvc-&gt;&gt;Jwt: generateRefreshToken()</w:t>
      </w:r>
      <w:r>
        <w:br/>
      </w:r>
      <w:r>
        <w:rPr>
          <w:rStyle w:val="VerbatimChar"/>
        </w:rPr>
        <w:t xml:space="preserve">            Note right of Jwt: 64 random bytes (SecureRandom), base64url-encoded — an OPAQUE token, not a JWT</w:t>
      </w:r>
      <w:r>
        <w:br/>
      </w:r>
      <w:r>
        <w:rPr>
          <w:rStyle w:val="VerbatimChar"/>
        </w:rPr>
        <w:t xml:space="preserve">            Jwt--&gt;&gt;SSvc: rawRefreshToken</w:t>
      </w:r>
      <w:r>
        <w:br/>
      </w:r>
      <w:r>
        <w:rPr>
          <w:rStyle w:val="VerbatimChar"/>
        </w:rPr>
        <w:t xml:space="preserve">            SSvc-&gt;&gt;Jwt: hashToken(rawRefreshToken) — SHA-256</w:t>
      </w:r>
      <w:r>
        <w:br/>
      </w:r>
      <w:r>
        <w:rPr>
          <w:rStyle w:val="VerbatimChar"/>
        </w:rPr>
        <w:t xml:space="preserve">            SSvc-&gt;&gt;SDB: save RefreshToken{tokenHash (raw never stored), expiresAt=now+app.jwt.refresh-expiration (7 days)}</w:t>
      </w:r>
      <w:r>
        <w:br/>
      </w:r>
      <w:r>
        <w:rPr>
          <w:rStyle w:val="VerbatimChar"/>
        </w:rPr>
        <w:t xml:space="preserve">            SSvc--&gt;&gt;SCtrl: LoginResponse{accessToken, refreshToken(raw), userId, username, roles, passwordTemporary, message}</w:t>
      </w:r>
      <w:r>
        <w:br/>
      </w:r>
      <w:r>
        <w:rPr>
          <w:rStyle w:val="VerbatimChar"/>
        </w:rPr>
        <w:t xml:space="preserve">            SCtrl--&gt;&gt;SApi: 200 {status:"SUCCESS", data:LoginResponse}</w:t>
      </w:r>
      <w:r>
        <w:br/>
      </w:r>
      <w:r>
        <w:rPr>
          <w:rStyle w:val="VerbatimChar"/>
        </w:rPr>
        <w:t xml:space="preserve">            SApi--&gt;&gt;SAuth: response</w:t>
      </w:r>
      <w:r>
        <w:br/>
      </w:r>
      <w:r>
        <w:rPr>
          <w:rStyle w:val="VerbatimChar"/>
        </w:rPr>
        <w:t xml:space="preserve">            alt loginData.passwordTemporary === true</w:t>
      </w:r>
      <w:r>
        <w:br/>
      </w:r>
      <w:r>
        <w:rPr>
          <w:rStyle w:val="VerbatimChar"/>
        </w:rPr>
        <w:t xml:space="preserve">                SAuth-&gt;&gt;Browser: do NOT store accessToken/refreshToken; clear any stale ones; deleteCookie("token")</w:t>
      </w:r>
      <w:r>
        <w:br/>
      </w:r>
      <w:r>
        <w:rPr>
          <w:rStyle w:val="VerbatimChar"/>
        </w:rPr>
        <w:t xml:space="preserve">                SAuth--&gt;&gt;SUI: caller routes to first-time password-reset step (POST /auth/reset-password)</w:t>
      </w:r>
      <w:r>
        <w:br/>
      </w:r>
      <w:r>
        <w:rPr>
          <w:rStyle w:val="VerbatimChar"/>
        </w:rPr>
        <w:t xml:space="preserve">            else normal login</w:t>
      </w:r>
      <w:r>
        <w:br/>
      </w:r>
      <w:r>
        <w:rPr>
          <w:rStyle w:val="VerbatimChar"/>
        </w:rPr>
        <w:t xml:space="preserve">                SAuth-&gt;&gt;Browser: localStorage.setItem(accessToken, refreshToken, user, lastLogin)</w:t>
      </w:r>
      <w:r>
        <w:br/>
      </w:r>
      <w:r>
        <w:rPr>
          <w:rStyle w:val="VerbatimChar"/>
        </w:rPr>
        <w:t xml:space="preserve">                SAuth-&gt;&gt;Browser: decode JWT payload via atob() to read exp → localStorage.setItem("tokenExpiresAt", exp*1000)</w:t>
      </w:r>
      <w:r>
        <w:br/>
      </w:r>
      <w:r>
        <w:rPr>
          <w:rStyle w:val="VerbatimChar"/>
        </w:rPr>
        <w:t xml:space="preserve">                SAuth-&gt;&gt;Browser: setCookie("token", accessToken, 1 day) — plain document.cookie, NOT httpOnly, SameSite=Lax</w:t>
      </w:r>
      <w:r>
        <w:br/>
      </w:r>
      <w:r>
        <w:rPr>
          <w:rStyle w:val="VerbatimChar"/>
        </w:rPr>
        <w:t xml:space="preserve">                SAuth--&gt;&gt;SUI: LoginResponse — redirect into /seller_7a3b9f2c/dashboard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BUI,BDB: BUYER LOGIN — src/app/buyer_e8d45a1b/login/page.tsx renders null; a global BuyerLoginModalProvider (mounted in root layout.tsx) opens the actual modal built from these same LoginForm/LoginOtpStep components. Structurally mirrors seller login but is fully isolated (own tables, own controller, own axios client, own localStorage key prefix "buyer*").</w:t>
      </w:r>
      <w:r>
        <w:br/>
      </w:r>
      <w:r>
        <w:br/>
      </w:r>
      <w:r>
        <w:rPr>
          <w:rStyle w:val="VerbatimChar"/>
        </w:rPr>
        <w:t xml:space="preserve">    rect rgb(255,245,235)</w:t>
      </w:r>
      <w:r>
        <w:br/>
      </w:r>
      <w:r>
        <w:rPr>
          <w:rStyle w:val="VerbatimChar"/>
        </w:rPr>
        <w:t xml:space="preserve">    Note over Browser,BDB: STEP 1 — password login, sends OTP (buyer)</w:t>
      </w:r>
      <w:r>
        <w:br/>
      </w:r>
      <w:r>
        <w:rPr>
          <w:rStyle w:val="VerbatimChar"/>
        </w:rPr>
        <w:t xml:space="preserve">    Browser-&gt;&gt;BUI: submit email + password</w:t>
      </w:r>
      <w:r>
        <w:br/>
      </w:r>
      <w:r>
        <w:rPr>
          <w:rStyle w:val="VerbatimChar"/>
        </w:rPr>
        <w:t xml:space="preserve">    BUI-&gt;&gt;BAuth: buyerAuthService.login(credentials)</w:t>
      </w:r>
      <w:r>
        <w:br/>
      </w:r>
      <w:r>
        <w:rPr>
          <w:rStyle w:val="VerbatimChar"/>
        </w:rPr>
        <w:t xml:space="preserve">    BAuth-&gt;&gt;BApi: POST /buyer/authentication/login</w:t>
      </w:r>
      <w:r>
        <w:br/>
      </w:r>
      <w:r>
        <w:rPr>
          <w:rStyle w:val="VerbatimChar"/>
        </w:rPr>
        <w:t xml:space="preserve">    BApi-&gt;&gt;BCtrl: forwarded</w:t>
      </w:r>
      <w:r>
        <w:br/>
      </w:r>
      <w:r>
        <w:rPr>
          <w:rStyle w:val="VerbatimChar"/>
        </w:rPr>
        <w:t xml:space="preserve">    BCtrl-&gt;&gt;BSvc: validateCredentialsAndSendOtp(loginRequest)</w:t>
      </w:r>
      <w:r>
        <w:br/>
      </w:r>
      <w:r>
        <w:rPr>
          <w:rStyle w:val="VerbatimChar"/>
        </w:rPr>
        <w:t xml:space="preserve">    BSvc-&gt;&gt;BDB: findByEmail(username)</w:t>
      </w:r>
      <w:r>
        <w:br/>
      </w:r>
      <w:r>
        <w:rPr>
          <w:rStyle w:val="VerbatimChar"/>
        </w:rPr>
        <w:t xml:space="preserve">    BDB--&gt;&gt;BSvc: BuyerUser row</w:t>
      </w:r>
      <w:r>
        <w:br/>
      </w:r>
      <w:r>
        <w:rPr>
          <w:rStyle w:val="VerbatimChar"/>
        </w:rPr>
        <w:t xml:space="preserve">    alt locked / inactive</w:t>
      </w:r>
      <w:r>
        <w:br/>
      </w:r>
      <w:r>
        <w:rPr>
          <w:rStyle w:val="VerbatimChar"/>
        </w:rPr>
        <w:t xml:space="preserve">        BSvc--&gt;&gt;BCtrl: AccountLockedException / AccountInactiveException (403)</w:t>
      </w:r>
      <w:r>
        <w:br/>
      </w:r>
      <w:r>
        <w:rPr>
          <w:rStyle w:val="VerbatimChar"/>
        </w:rPr>
        <w:t xml:space="preserve">    else</w:t>
      </w:r>
      <w:r>
        <w:br/>
      </w:r>
      <w:r>
        <w:rPr>
          <w:rStyle w:val="VerbatimChar"/>
        </w:rPr>
        <w:t xml:space="preserve">        BSvc-&gt;&gt;BSvc: passwordEncoder.matches(password, buyerUser.passwordHash) — manual BCrypt check, NOT Spring Security's AuthenticationManager</w:t>
      </w:r>
      <w:r>
        <w:br/>
      </w:r>
      <w:r>
        <w:rPr>
          <w:rStyle w:val="VerbatimChar"/>
        </w:rPr>
        <w:t xml:space="preserve">        alt bad password</w:t>
      </w:r>
      <w:r>
        <w:br/>
      </w:r>
      <w:r>
        <w:rPr>
          <w:rStyle w:val="VerbatimChar"/>
        </w:rPr>
        <w:t xml:space="preserve">            BSvc-&gt;&gt;BDB: increment failedLoginAttempts (lock at 5)</w:t>
      </w:r>
      <w:r>
        <w:br/>
      </w:r>
      <w:r>
        <w:rPr>
          <w:rStyle w:val="VerbatimChar"/>
        </w:rPr>
        <w:t xml:space="preserve">            BSvc--&gt;&gt;BCtrl: InvalidCredentialsException (401)</w:t>
      </w:r>
      <w:r>
        <w:br/>
      </w:r>
      <w:r>
        <w:rPr>
          <w:rStyle w:val="VerbatimChar"/>
        </w:rPr>
        <w:t xml:space="preserve">        else password OK</w:t>
      </w:r>
      <w:r>
        <w:br/>
      </w:r>
      <w:r>
        <w:rPr>
          <w:rStyle w:val="VerbatimChar"/>
        </w:rPr>
        <w:t xml:space="preserve">            BSvc-&gt;&gt;BDB: resetFailedLoginAttempts; invalidateAllOtpsForBuyerUser(buyerUser)</w:t>
      </w:r>
      <w:r>
        <w:br/>
      </w:r>
      <w:r>
        <w:rPr>
          <w:rStyle w:val="VerbatimChar"/>
        </w:rPr>
        <w:t xml:space="preserve">            BSvc-&gt;&gt;BDB: save new BuyerLoginOtp (6-digit, +5min expiry)</w:t>
      </w:r>
      <w:r>
        <w:br/>
      </w:r>
      <w:r>
        <w:rPr>
          <w:rStyle w:val="VerbatimChar"/>
        </w:rPr>
        <w:t xml:space="preserve">            BSvc-&gt;&gt;Mail: sendBuyerOtp(email, otpCode)</w:t>
      </w:r>
      <w:r>
        <w:br/>
      </w:r>
      <w:r>
        <w:rPr>
          <w:rStyle w:val="VerbatimChar"/>
        </w:rPr>
        <w:t xml:space="preserve">            BSvc--&gt;&gt;BCtrl: BuyerOtpSentResponse{message, username}</w:t>
      </w:r>
      <w:r>
        <w:br/>
      </w:r>
      <w:r>
        <w:rPr>
          <w:rStyle w:val="VerbatimChar"/>
        </w:rPr>
        <w:t xml:space="preserve">            BCtrl--&gt;&gt;BApi: 200 {status:"SUCCESS", data:{...}}</w:t>
      </w:r>
      <w:r>
        <w:br/>
      </w:r>
      <w:r>
        <w:rPr>
          <w:rStyle w:val="VerbatimChar"/>
        </w:rPr>
        <w:t xml:space="preserve">            BApi--&gt;&gt;BAuth: response</w:t>
      </w:r>
      <w:r>
        <w:br/>
      </w:r>
      <w:r>
        <w:rPr>
          <w:rStyle w:val="VerbatimChar"/>
        </w:rPr>
        <w:t xml:space="preserve">            BAuth-&gt;&gt;Browser: localStorage.setItem("buyerOtpUsername", username)</w:t>
      </w:r>
      <w:r>
        <w:br/>
      </w:r>
      <w:r>
        <w:rPr>
          <w:rStyle w:val="VerbatimChar"/>
        </w:rPr>
        <w:t xml:space="preserve">            BAuth--&gt;&gt;BUI: show OTP entry screen</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rect rgb(250,240,255)</w:t>
      </w:r>
      <w:r>
        <w:br/>
      </w:r>
      <w:r>
        <w:rPr>
          <w:rStyle w:val="VerbatimChar"/>
        </w:rPr>
        <w:t xml:space="preserve">    Note over Browser,BDB: STEP 2 — OTP verification, JWT + refresh-token issuance (buyer)</w:t>
      </w:r>
      <w:r>
        <w:br/>
      </w:r>
      <w:r>
        <w:rPr>
          <w:rStyle w:val="VerbatimChar"/>
        </w:rPr>
        <w:t xml:space="preserve">    Browser-&gt;&gt;BUI: submit 6-digit OTP</w:t>
      </w:r>
      <w:r>
        <w:br/>
      </w:r>
      <w:r>
        <w:rPr>
          <w:rStyle w:val="VerbatimChar"/>
        </w:rPr>
        <w:t xml:space="preserve">    BUI-&gt;&gt;BAuth: buyerAuthService.verifyOtp({username, otp})</w:t>
      </w:r>
      <w:r>
        <w:br/>
      </w:r>
      <w:r>
        <w:rPr>
          <w:rStyle w:val="VerbatimChar"/>
        </w:rPr>
        <w:t xml:space="preserve">    BAuth-&gt;&gt;BApi: POST /buyer/authentication/verify-otp</w:t>
      </w:r>
      <w:r>
        <w:br/>
      </w:r>
      <w:r>
        <w:rPr>
          <w:rStyle w:val="VerbatimChar"/>
        </w:rPr>
        <w:t xml:space="preserve">    BApi-&gt;&gt;BCtrl: forwarded</w:t>
      </w:r>
      <w:r>
        <w:br/>
      </w:r>
      <w:r>
        <w:rPr>
          <w:rStyle w:val="VerbatimChar"/>
        </w:rPr>
        <w:t xml:space="preserve">    BCtrl-&gt;&gt;BSvc: verifyOtpAndIssueToken(request)</w:t>
      </w:r>
      <w:r>
        <w:br/>
      </w:r>
      <w:r>
        <w:rPr>
          <w:rStyle w:val="VerbatimChar"/>
        </w:rPr>
        <w:t xml:space="preserve">    BSvc-&gt;&gt;BDB: findActiveOtpByBuyerUser(buyerUser)</w:t>
      </w:r>
      <w:r>
        <w:br/>
      </w:r>
      <w:r>
        <w:rPr>
          <w:rStyle w:val="VerbatimChar"/>
        </w:rPr>
        <w:t xml:space="preserve">    alt no active OTP</w:t>
      </w:r>
      <w:r>
        <w:br/>
      </w:r>
      <w:r>
        <w:rPr>
          <w:rStyle w:val="VerbatimChar"/>
        </w:rPr>
        <w:t xml:space="preserve">        BSvc--&gt;&gt;BCtrl: OtpExpiredException (410)</w:t>
      </w:r>
      <w:r>
        <w:br/>
      </w:r>
      <w:r>
        <w:rPr>
          <w:rStyle w:val="VerbatimChar"/>
        </w:rPr>
        <w:t xml:space="preserve">    else</w:t>
      </w:r>
      <w:r>
        <w:br/>
      </w:r>
      <w:r>
        <w:rPr>
          <w:rStyle w:val="VerbatimChar"/>
        </w:rPr>
        <w:t xml:space="preserve">        alt otp mismatch</w:t>
      </w:r>
      <w:r>
        <w:br/>
      </w:r>
      <w:r>
        <w:rPr>
          <w:rStyle w:val="VerbatimChar"/>
        </w:rPr>
        <w:t xml:space="preserve">            BSvc-&gt;&gt;BDB: incrementFailedAttempts; lock at 3 attempts</w:t>
      </w:r>
      <w:r>
        <w:br/>
      </w:r>
      <w:r>
        <w:rPr>
          <w:rStyle w:val="VerbatimChar"/>
        </w:rPr>
        <w:t xml:space="preserve">            BSvc--&gt;&gt;BCtrl: OtpInvalidException (401) / OtpLockedException (429)</w:t>
      </w:r>
      <w:r>
        <w:br/>
      </w:r>
      <w:r>
        <w:rPr>
          <w:rStyle w:val="VerbatimChar"/>
        </w:rPr>
        <w:t xml:space="preserve">        else OTP matches</w:t>
      </w:r>
      <w:r>
        <w:br/>
      </w:r>
      <w:r>
        <w:rPr>
          <w:rStyle w:val="VerbatimChar"/>
        </w:rPr>
        <w:t xml:space="preserve">            BSvc-&gt;&gt;BDB: markOtpAsUsed; updateLastLogin</w:t>
      </w:r>
      <w:r>
        <w:br/>
      </w:r>
      <w:r>
        <w:rPr>
          <w:rStyle w:val="VerbatimChar"/>
        </w:rPr>
        <w:t xml:space="preserve">            BSvc-&gt;&gt;BSvc: manually build UserDetailsImpl{id=buyerUserId, authorities=[ROLE_BUYER]} — no AuthenticationManager/UserDetailsServiceImpl involved</w:t>
      </w:r>
      <w:r>
        <w:br/>
      </w:r>
      <w:r>
        <w:rPr>
          <w:rStyle w:val="VerbatimChar"/>
        </w:rPr>
        <w:t xml:space="preserve">            BSvc-&gt;&gt;Jwt: generateJwtToken(authentication) — same shared JwtUtils/HS256 key as seller</w:t>
      </w:r>
      <w:r>
        <w:br/>
      </w:r>
      <w:r>
        <w:rPr>
          <w:rStyle w:val="VerbatimChar"/>
        </w:rPr>
        <w:t xml:space="preserve">            Jwt--&gt;&gt;BSvc: accessToken</w:t>
      </w:r>
      <w:r>
        <w:br/>
      </w:r>
      <w:r>
        <w:rPr>
          <w:rStyle w:val="VerbatimChar"/>
        </w:rPr>
        <w:t xml:space="preserve">            BSvc-&gt;&gt;Jwt: generateRefreshToken() + hashToken()</w:t>
      </w:r>
      <w:r>
        <w:br/>
      </w:r>
      <w:r>
        <w:rPr>
          <w:rStyle w:val="VerbatimChar"/>
        </w:rPr>
        <w:t xml:space="preserve">            Jwt--&gt;&gt;BSvc: rawRefreshToken</w:t>
      </w:r>
      <w:r>
        <w:br/>
      </w:r>
      <w:r>
        <w:rPr>
          <w:rStyle w:val="VerbatimChar"/>
        </w:rPr>
        <w:t xml:space="preserve">            BSvc-&gt;&gt;BDB: save BuyerRefreshToken{tokenHash, expiresAt=+7 days}</w:t>
      </w:r>
      <w:r>
        <w:br/>
      </w:r>
      <w:r>
        <w:rPr>
          <w:rStyle w:val="VerbatimChar"/>
        </w:rPr>
        <w:t xml:space="preserve">            BSvc--&gt;&gt;BCtrl: BuyerLoginResponse{accessToken, refreshToken(raw), buyerUserId, username, phone, roles, passwordTemporary}</w:t>
      </w:r>
      <w:r>
        <w:br/>
      </w:r>
      <w:r>
        <w:rPr>
          <w:rStyle w:val="VerbatimChar"/>
        </w:rPr>
        <w:t xml:space="preserve">            BCtrl--&gt;&gt;BApi: 200 {status:"SUCCESS", data:...}</w:t>
      </w:r>
      <w:r>
        <w:br/>
      </w:r>
      <w:r>
        <w:rPr>
          <w:rStyle w:val="VerbatimChar"/>
        </w:rPr>
        <w:t xml:space="preserve">            BApi--&gt;&gt;BAuth: response</w:t>
      </w:r>
      <w:r>
        <w:br/>
      </w:r>
      <w:r>
        <w:rPr>
          <w:rStyle w:val="VerbatimChar"/>
        </w:rPr>
        <w:t xml:space="preserve">            alt passwordTemporary === true</w:t>
      </w:r>
      <w:r>
        <w:br/>
      </w:r>
      <w:r>
        <w:rPr>
          <w:rStyle w:val="VerbatimChar"/>
        </w:rPr>
        <w:t xml:space="preserve">                BAuth--&gt;&gt;BUI: no tokens stored — route to reset-password (temp password from e.g. a guest quote-request account)</w:t>
      </w:r>
      <w:r>
        <w:br/>
      </w:r>
      <w:r>
        <w:rPr>
          <w:rStyle w:val="VerbatimChar"/>
        </w:rPr>
        <w:t xml:space="preserve">            else</w:t>
      </w:r>
      <w:r>
        <w:br/>
      </w:r>
      <w:r>
        <w:rPr>
          <w:rStyle w:val="VerbatimChar"/>
        </w:rPr>
        <w:t xml:space="preserve">                BAuth-&gt;&gt;Browser: localStorage.setItem(buyerUser, buyerLastLogin, buyerAccessToken, buyerRefreshToken, buyerTokenExpiresAt)</w:t>
      </w:r>
      <w:r>
        <w:br/>
      </w:r>
      <w:r>
        <w:rPr>
          <w:rStyle w:val="VerbatimChar"/>
        </w:rPr>
        <w:t xml:space="preserve">                BAuth-&gt;&gt;Browser: setCookie("buyerToken", accessToken, 1 day) — separate cookie name from seller's "token"</w:t>
      </w:r>
      <w:r>
        <w:br/>
      </w:r>
      <w:r>
        <w:rPr>
          <w:rStyle w:val="VerbatimChar"/>
        </w:rPr>
        <w:t xml:space="preserve">                BAuth--&gt;&gt;BUI: redirect — /buyer_e8d45a1b/dashboard (client-side guard in dashboard/layout.tsx checks buyerAccessToken+buyerRefreshToken)</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Browser,AF: SUBSEQUENT AUTHENTICATED REQUESTS — Authorization header attach (both roles)</w:t>
      </w:r>
      <w:r>
        <w:br/>
      </w:r>
      <w:r>
        <w:rPr>
          <w:rStyle w:val="VerbatimChar"/>
        </w:rPr>
        <w:t xml:space="preserve">    rect rgb(245,245,245)</w:t>
      </w:r>
      <w:r>
        <w:br/>
      </w:r>
      <w:r>
        <w:rPr>
          <w:rStyle w:val="VerbatimChar"/>
        </w:rPr>
        <w:t xml:space="preserve">    Browser-&gt;&gt;SApi: any seller-domain call (request interceptor)</w:t>
      </w:r>
      <w:r>
        <w:br/>
      </w:r>
      <w:r>
        <w:rPr>
          <w:rStyle w:val="VerbatimChar"/>
        </w:rPr>
        <w:t xml:space="preserve">    SApi-&gt;&gt;SApi: reads localStorage("accessToken") → sets header Authorization: Bearer &lt;token&gt;</w:t>
      </w:r>
      <w:r>
        <w:br/>
      </w:r>
      <w:r>
        <w:rPr>
          <w:rStyle w:val="VerbatimChar"/>
        </w:rPr>
        <w:t xml:space="preserve">    SApi-&gt;&gt;AF: request with Bearer token</w:t>
      </w:r>
      <w:r>
        <w:br/>
      </w:r>
      <w:r>
        <w:rPr>
          <w:rStyle w:val="VerbatimChar"/>
        </w:rPr>
        <w:t xml:space="preserve">    Note right of AF: AuthTokenFilter parses the Bearer header, jwtUtils.validateJwtToken(), then&lt;br/&gt;userDetailsService.loadUserByUsername(username, preferBuyer) — preferBuyer=true only if the&lt;br/&gt;request URI contains "/buyer/", so an email registered as both buyer and seller resolves correctly.&lt;br/&gt;NOTE: SecurityConfig.filterChain() sets anyRequest().permitAll() — Spring Security enforces&lt;br/&gt;NOTHING at the HTTP layer; this filter only populates SecurityContext for app-code checks to read.</w:t>
      </w:r>
      <w:r>
        <w:br/>
      </w:r>
      <w:r>
        <w:rPr>
          <w:rStyle w:val="VerbatimChar"/>
        </w:rPr>
        <w:t xml:space="preserve">    AF--&gt;&gt;SApi: 200 (protected data) — normal case</w:t>
      </w:r>
      <w:r>
        <w:br/>
      </w:r>
      <w:r>
        <w:rPr>
          <w:rStyle w:val="VerbatimChar"/>
        </w:rPr>
        <w:t xml:space="preserve">    Browser-&gt;&gt;BApi: any buyer-domain call (request interceptor)</w:t>
      </w:r>
      <w:r>
        <w:br/>
      </w:r>
      <w:r>
        <w:rPr>
          <w:rStyle w:val="VerbatimChar"/>
        </w:rPr>
        <w:t xml:space="preserve">    BApi-&gt;&gt;BApi: reads localStorage("buyerAccessToken") → sets Authorization: Bearer &lt;token&gt;</w:t>
      </w:r>
      <w:r>
        <w:br/>
      </w:r>
      <w:r>
        <w:rPr>
          <w:rStyle w:val="VerbatimChar"/>
        </w:rPr>
        <w:t xml:space="preserve">    BApi-&gt;&gt;AF: request with Bearer token (same shared filter/JwtUtils, different token/table)</w:t>
      </w:r>
      <w:r>
        <w:br/>
      </w:r>
      <w:r>
        <w:rPr>
          <w:rStyle w:val="VerbatimChar"/>
        </w:rPr>
        <w:t xml:space="preserve">    end</w:t>
      </w:r>
      <w:r>
        <w:br/>
      </w:r>
      <w:r>
        <w:br/>
      </w:r>
      <w:r>
        <w:rPr>
          <w:rStyle w:val="VerbatimChar"/>
        </w:rPr>
        <w:t xml:space="preserve">    Note over Browser,SDB: 401 / REFRESH HANDLING — src/lib/api.ts response interceptor (seller)</w:t>
      </w:r>
      <w:r>
        <w:br/>
      </w:r>
      <w:r>
        <w:rPr>
          <w:rStyle w:val="VerbatimChar"/>
        </w:rPr>
        <w:t xml:space="preserve">    rect rgb(255,235,235)</w:t>
      </w:r>
      <w:r>
        <w:br/>
      </w:r>
      <w:r>
        <w:rPr>
          <w:rStyle w:val="VerbatimChar"/>
        </w:rPr>
        <w:t xml:space="preserve">    AF--&gt;&gt;SApi: 401 Unauthorized (expired/invalid access token)</w:t>
      </w:r>
      <w:r>
        <w:br/>
      </w:r>
      <w:r>
        <w:rPr>
          <w:rStyle w:val="VerbatimChar"/>
        </w:rPr>
        <w:t xml:space="preserve">    alt request URL contains "/refresh", or is /authentication/login, /authentication/verify-otp, or /auth/signup</w:t>
      </w:r>
      <w:r>
        <w:br/>
      </w:r>
      <w:r>
        <w:rPr>
          <w:rStyle w:val="VerbatimChar"/>
        </w:rPr>
        <w:t xml:space="preserve">        SApi--&gt;&gt;Browser: reject as-is (treated as a normal auth failure, NOT session expiry — no refresh attempted)</w:t>
      </w:r>
      <w:r>
        <w:br/>
      </w:r>
      <w:r>
        <w:rPr>
          <w:rStyle w:val="VerbatimChar"/>
        </w:rPr>
        <w:t xml:space="preserve">    else any other protected call, and not already retried</w:t>
      </w:r>
      <w:r>
        <w:br/>
      </w:r>
      <w:r>
        <w:rPr>
          <w:rStyle w:val="VerbatimChar"/>
        </w:rPr>
        <w:t xml:space="preserve">        alt a refresh is already in flight (isRefreshing)</w:t>
      </w:r>
      <w:r>
        <w:br/>
      </w:r>
      <w:r>
        <w:rPr>
          <w:rStyle w:val="VerbatimChar"/>
        </w:rPr>
        <w:t xml:space="preserve">            SApi-&gt;&gt;SApi: push {resolve,reject} onto failedQueue and wait</w:t>
      </w:r>
      <w:r>
        <w:br/>
      </w:r>
      <w:r>
        <w:rPr>
          <w:rStyle w:val="VerbatimChar"/>
        </w:rPr>
        <w:t xml:space="preserve">        else first 401 to arrive</w:t>
      </w:r>
      <w:r>
        <w:br/>
      </w:r>
      <w:r>
        <w:rPr>
          <w:rStyle w:val="VerbatimChar"/>
        </w:rPr>
        <w:t xml:space="preserve">            SApi-&gt;&gt;SApi: set _retry=true, isRefreshing=true</w:t>
      </w:r>
      <w:r>
        <w:br/>
      </w:r>
      <w:r>
        <w:rPr>
          <w:rStyle w:val="VerbatimChar"/>
        </w:rPr>
        <w:t xml:space="preserve">            alt no refreshToken in localStorage</w:t>
      </w:r>
      <w:r>
        <w:br/>
      </w:r>
      <w:r>
        <w:rPr>
          <w:rStyle w:val="VerbatimChar"/>
        </w:rPr>
        <w:t xml:space="preserve">                SApi-&gt;&gt;Browser: clear all seller auth localStorage keys + cookie "token"; redirect "/?showLogin=true&amp;session=expired"</w:t>
      </w:r>
      <w:r>
        <w:br/>
      </w:r>
      <w:r>
        <w:rPr>
          <w:rStyle w:val="VerbatimChar"/>
        </w:rPr>
        <w:t xml:space="preserve">            else refreshToken present</w:t>
      </w:r>
      <w:r>
        <w:br/>
      </w:r>
      <w:r>
        <w:rPr>
          <w:rStyle w:val="VerbatimChar"/>
        </w:rPr>
        <w:t xml:space="preserve">                SApi-&gt;&gt;SCtrl: raw axios.post(/authentication/refresh, {refreshToken}) — bypasses the `api` instance itself to avoid interceptor recursion</w:t>
      </w:r>
      <w:r>
        <w:br/>
      </w:r>
      <w:r>
        <w:rPr>
          <w:rStyle w:val="VerbatimChar"/>
        </w:rPr>
        <w:t xml:space="preserve">                SCtrl-&gt;&gt;SSvc: refreshAccessToken(rawRefreshToken)</w:t>
      </w:r>
      <w:r>
        <w:br/>
      </w:r>
      <w:r>
        <w:rPr>
          <w:rStyle w:val="VerbatimChar"/>
        </w:rPr>
        <w:t xml:space="preserve">                SSvc-&gt;&gt;Jwt: hashToken(rawRefreshToken)</w:t>
      </w:r>
      <w:r>
        <w:br/>
      </w:r>
      <w:r>
        <w:rPr>
          <w:rStyle w:val="VerbatimChar"/>
        </w:rPr>
        <w:t xml:space="preserve">                SSvc-&gt;&gt;SDB: findByTokenHash(hash)</w:t>
      </w:r>
      <w:r>
        <w:br/>
      </w:r>
      <w:r>
        <w:rPr>
          <w:rStyle w:val="VerbatimChar"/>
        </w:rPr>
        <w:t xml:space="preserve">                alt not found, or !isValid() (revoked or past expiresAt)</w:t>
      </w:r>
      <w:r>
        <w:br/>
      </w:r>
      <w:r>
        <w:rPr>
          <w:rStyle w:val="VerbatimChar"/>
        </w:rPr>
        <w:t xml:space="preserve">                    SSvc--&gt;&gt;SCtrl: RefreshTokenException</w:t>
      </w:r>
      <w:r>
        <w:br/>
      </w:r>
      <w:r>
        <w:rPr>
          <w:rStyle w:val="VerbatimChar"/>
        </w:rPr>
        <w:t xml:space="preserve">                    SCtrl--&gt;&gt;SApi: 401 {message}</w:t>
      </w:r>
      <w:r>
        <w:br/>
      </w:r>
      <w:r>
        <w:rPr>
          <w:rStyle w:val="VerbatimChar"/>
        </w:rPr>
        <w:t xml:space="preserve">                    SApi-&gt;&gt;Browser: clear auth keys + cookie + sessionStorage.clear(); redirect "/?showLogin=true&amp;session=expired"</w:t>
      </w:r>
      <w:r>
        <w:br/>
      </w:r>
      <w:r>
        <w:rPr>
          <w:rStyle w:val="VerbatimChar"/>
        </w:rPr>
        <w:t xml:space="preserve">                else valid</w:t>
      </w:r>
      <w:r>
        <w:br/>
      </w:r>
      <w:r>
        <w:rPr>
          <w:rStyle w:val="VerbatimChar"/>
        </w:rPr>
        <w:t xml:space="preserve">                    SSvc-&gt;&gt;SDB: stored.setRevokedAt(now) — ROTATE: old refresh token is now dead</w:t>
      </w:r>
      <w:r>
        <w:br/>
      </w:r>
      <w:r>
        <w:rPr>
          <w:rStyle w:val="VerbatimChar"/>
        </w:rPr>
        <w:t xml:space="preserve">                    SSvc-&gt;&gt;Jwt: generateJwtToken(new auth) + generateRefreshToken() (new raw)</w:t>
      </w:r>
      <w:r>
        <w:br/>
      </w:r>
      <w:r>
        <w:rPr>
          <w:rStyle w:val="VerbatimChar"/>
        </w:rPr>
        <w:t xml:space="preserve">                    SSvc-&gt;&gt;SDB: save new RefreshToken{tokenHash of new raw, +7 days}</w:t>
      </w:r>
      <w:r>
        <w:br/>
      </w:r>
      <w:r>
        <w:rPr>
          <w:rStyle w:val="VerbatimChar"/>
        </w:rPr>
        <w:t xml:space="preserve">                    SSvc--&gt;&gt;SCtrl: LoginResponse{new accessToken, new refreshToken}</w:t>
      </w:r>
      <w:r>
        <w:br/>
      </w:r>
      <w:r>
        <w:rPr>
          <w:rStyle w:val="VerbatimChar"/>
        </w:rPr>
        <w:t xml:space="preserve">                    SCtrl--&gt;&gt;SApi: 200 {accessToken, refreshToken}</w:t>
      </w:r>
      <w:r>
        <w:br/>
      </w:r>
      <w:r>
        <w:rPr>
          <w:rStyle w:val="VerbatimChar"/>
        </w:rPr>
        <w:t xml:space="preserve">                    SApi-&gt;&gt;Browser: localStorage.setItem(accessToken, refreshToken); cookie "token" updated</w:t>
      </w:r>
      <w:r>
        <w:br/>
      </w:r>
      <w:r>
        <w:rPr>
          <w:rStyle w:val="VerbatimChar"/>
        </w:rPr>
        <w:t xml:space="preserve">                    SApi-&gt;&gt;SApi: processQueue() — replays every request that had queued during the refresh</w:t>
      </w:r>
      <w:r>
        <w:br/>
      </w:r>
      <w:r>
        <w:rPr>
          <w:rStyle w:val="VerbatimChar"/>
        </w:rPr>
        <w:t xml:space="preserve">                    SApi-&gt;&gt;AF: retry the original failed request with new Bearer token</w:t>
      </w:r>
      <w:r>
        <w:br/>
      </w:r>
      <w:r>
        <w:rPr>
          <w:rStyle w:val="VerbatimChar"/>
        </w:rPr>
        <w:t xml:space="preserve">                    AF--&gt;&gt;SApi: 200 (success)</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Browser,BDB: 401 / REFRESH HANDLING — src/lib/buyerApi.ts response interceptor (buyer, structurally identical, separate token set)</w:t>
      </w:r>
      <w:r>
        <w:br/>
      </w:r>
      <w:r>
        <w:rPr>
          <w:rStyle w:val="VerbatimChar"/>
        </w:rPr>
        <w:t xml:space="preserve">    rect rgb(255,240,245)</w:t>
      </w:r>
      <w:r>
        <w:br/>
      </w:r>
      <w:r>
        <w:rPr>
          <w:rStyle w:val="VerbatimChar"/>
        </w:rPr>
        <w:t xml:space="preserve">    AF--&gt;&gt;BApi: 401 Unauthorized</w:t>
      </w:r>
      <w:r>
        <w:br/>
      </w:r>
      <w:r>
        <w:rPr>
          <w:rStyle w:val="VerbatimChar"/>
        </w:rPr>
        <w:t xml:space="preserve">    alt url is /refresh, /buyer/authentication/login, /buyer/authentication/verify-otp, or /buyer/auth/signup</w:t>
      </w:r>
      <w:r>
        <w:br/>
      </w:r>
      <w:r>
        <w:rPr>
          <w:rStyle w:val="VerbatimChar"/>
        </w:rPr>
        <w:t xml:space="preserve">        BApi--&gt;&gt;Browser: reject as-is</w:t>
      </w:r>
      <w:r>
        <w:br/>
      </w:r>
      <w:r>
        <w:rPr>
          <w:rStyle w:val="VerbatimChar"/>
        </w:rPr>
        <w:t xml:space="preserve">    else</w:t>
      </w:r>
      <w:r>
        <w:br/>
      </w:r>
      <w:r>
        <w:rPr>
          <w:rStyle w:val="VerbatimChar"/>
        </w:rPr>
        <w:t xml:space="preserve">        BApi-&gt;&gt;BApi: queue concurrent 401s the same way (isRefreshing/failedQueue)</w:t>
      </w:r>
      <w:r>
        <w:br/>
      </w:r>
      <w:r>
        <w:rPr>
          <w:rStyle w:val="VerbatimChar"/>
        </w:rPr>
        <w:t xml:space="preserve">        alt no buyerRefreshToken</w:t>
      </w:r>
      <w:r>
        <w:br/>
      </w:r>
      <w:r>
        <w:rPr>
          <w:rStyle w:val="VerbatimChar"/>
        </w:rPr>
        <w:t xml:space="preserve">            BApi-&gt;&gt;Browser: clear buyerAccessToken/buyerRefreshToken/buyerTokenExpiresAt/buyerUser + cookie "buyerToken"; redirect "/buyer_e8d45a1b/login?session=expired"</w:t>
      </w:r>
      <w:r>
        <w:br/>
      </w:r>
      <w:r>
        <w:rPr>
          <w:rStyle w:val="VerbatimChar"/>
        </w:rPr>
        <w:t xml:space="preserve">        else</w:t>
      </w:r>
      <w:r>
        <w:br/>
      </w:r>
      <w:r>
        <w:rPr>
          <w:rStyle w:val="VerbatimChar"/>
        </w:rPr>
        <w:t xml:space="preserve">            BApi-&gt;&gt;BCtrl: raw axios.post(/buyer/authentication/refresh, {refreshToken})</w:t>
      </w:r>
      <w:r>
        <w:br/>
      </w:r>
      <w:r>
        <w:rPr>
          <w:rStyle w:val="VerbatimChar"/>
        </w:rPr>
        <w:t xml:space="preserve">            BCtrl-&gt;&gt;BSvc: refreshAccessToken(rawRefreshToken)</w:t>
      </w:r>
      <w:r>
        <w:br/>
      </w:r>
      <w:r>
        <w:rPr>
          <w:rStyle w:val="VerbatimChar"/>
        </w:rPr>
        <w:t xml:space="preserve">            BSvc-&gt;&gt;BDB: findByTokenHash(hash); check isValid()</w:t>
      </w:r>
      <w:r>
        <w:br/>
      </w:r>
      <w:r>
        <w:rPr>
          <w:rStyle w:val="VerbatimChar"/>
        </w:rPr>
        <w:t xml:space="preserve">            alt invalid/expired/revoked</w:t>
      </w:r>
      <w:r>
        <w:br/>
      </w:r>
      <w:r>
        <w:rPr>
          <w:rStyle w:val="VerbatimChar"/>
        </w:rPr>
        <w:t xml:space="preserve">                BSvc--&gt;&gt;BCtrl: RefreshTokenException (401)</w:t>
      </w:r>
      <w:r>
        <w:br/>
      </w:r>
      <w:r>
        <w:rPr>
          <w:rStyle w:val="VerbatimChar"/>
        </w:rPr>
        <w:t xml:space="preserve">                BApi-&gt;&gt;Browser: clear buyer auth keys + cookie; redirect to buyer login</w:t>
      </w:r>
      <w:r>
        <w:br/>
      </w:r>
      <w:r>
        <w:rPr>
          <w:rStyle w:val="VerbatimChar"/>
        </w:rPr>
        <w:t xml:space="preserve">            else valid</w:t>
      </w:r>
      <w:r>
        <w:br/>
      </w:r>
      <w:r>
        <w:rPr>
          <w:rStyle w:val="VerbatimChar"/>
        </w:rPr>
        <w:t xml:space="preserve">                BSvc-&gt;&gt;BDB: revoke old row (setRevokedAt)</w:t>
      </w:r>
      <w:r>
        <w:br/>
      </w:r>
      <w:r>
        <w:rPr>
          <w:rStyle w:val="VerbatimChar"/>
        </w:rPr>
        <w:t xml:space="preserve">                BSvc-&gt;&gt;BSvc: issueTokensForUser(buyerUser) — new access+refresh pair, new BuyerRefreshToken row persisted</w:t>
      </w:r>
      <w:r>
        <w:br/>
      </w:r>
      <w:r>
        <w:rPr>
          <w:rStyle w:val="VerbatimChar"/>
        </w:rPr>
        <w:t xml:space="preserve">                BCtrl--&gt;&gt;BApi: 200 {accessToken, refreshToken}</w:t>
      </w:r>
      <w:r>
        <w:br/>
      </w:r>
      <w:r>
        <w:rPr>
          <w:rStyle w:val="VerbatimChar"/>
        </w:rPr>
        <w:t xml:space="preserve">                BApi-&gt;&gt;Browser: localStorage updated; cookie "buyerToken" updated</w:t>
      </w:r>
      <w:r>
        <w:br/>
      </w:r>
      <w:r>
        <w:rPr>
          <w:rStyle w:val="VerbatimChar"/>
        </w:rPr>
        <w:t xml:space="preserve">                BApi-&gt;&gt;AF: retry original request with new Bearer token</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Note over SApi,BApi: NOT part of this flow but adjacent: src/utils/api.ts is a THIRD axios client (used by every product/* service, not by login) that attaches the Bearer token but has NO response interceptor at all — a 401 hit through it does not auto-refresh or redirect.</w:t>
      </w:r>
    </w:p>
    <w:bookmarkEnd w:id="219"/>
    <w:bookmarkStart w:id="220" w:name="X5c1cd7236381cc0758b6d405d5d3c72c0d5fa34"/>
    <w:p>
      <w:pPr>
        <w:pStyle w:val="Heading4"/>
      </w:pPr>
      <w:r>
        <w:t xml:space="preserve">3.2 Role / permission model —</w:t>
      </w:r>
      <w:r>
        <w:t xml:space="preserve"> </w:t>
      </w:r>
      <w:r>
        <w:rPr>
          <w:b/>
          <w:bCs/>
        </w:rPr>
        <w:t xml:space="preserve">PARTIALLY IMPLEMENTED</w:t>
      </w:r>
    </w:p>
    <w:p>
      <w:pPr>
        <w:pStyle w:val="Compact"/>
        <w:numPr>
          <w:ilvl w:val="0"/>
          <w:numId w:val="1046"/>
        </w:numPr>
      </w:pPr>
      <w:r>
        <w:rPr>
          <w:b/>
          <w:bCs/>
        </w:rPr>
        <w:t xml:space="preserve">Roles exist as data, not as enforcement.</w:t>
      </w:r>
      <w:r>
        <w:t xml:space="preserve"> </w:t>
      </w:r>
      <w:r>
        <w:rPr>
          <w:rStyle w:val="VerbatimChar"/>
        </w:rPr>
        <w:t xml:space="preserve">RoleMaster</w:t>
      </w:r>
      <w:r>
        <w:t xml:space="preserve"> </w:t>
      </w:r>
      <w:r>
        <w:t xml:space="preserve">(</w:t>
      </w:r>
      <w:r>
        <w:rPr>
          <w:rStyle w:val="VerbatimChar"/>
        </w:rPr>
        <w:t xml:space="preserve">tbl_role_master</w:t>
      </w:r>
      <w:r>
        <w:t xml:space="preserve">,</w:t>
      </w:r>
      <w:r>
        <w:t xml:space="preserve"> </w:t>
      </w:r>
      <w:r>
        <w:rPr>
          <w:rStyle w:val="VerbatimChar"/>
        </w:rPr>
        <w:t xml:space="preserve">entity/master/RoleMaster.java</w:t>
      </w:r>
      <w:r>
        <w:t xml:space="preserve">) declares</w:t>
      </w:r>
      <w:r>
        <w:t xml:space="preserve"> </w:t>
      </w:r>
      <w:r>
        <w:rPr>
          <w:rStyle w:val="VerbatimChar"/>
        </w:rPr>
        <w:t xml:space="preserve">SELLER</w:t>
      </w:r>
      <w:r>
        <w:t xml:space="preserve">/</w:t>
      </w:r>
      <w:r>
        <w:rPr>
          <w:rStyle w:val="VerbatimChar"/>
        </w:rPr>
        <w:t xml:space="preserve">BUYER</w:t>
      </w:r>
      <w:r>
        <w:t xml:space="preserve">/</w:t>
      </w:r>
      <w:r>
        <w:rPr>
          <w:rStyle w:val="VerbatimChar"/>
        </w:rPr>
        <w:t xml:space="preserve">ADMIN</w:t>
      </w:r>
      <w:r>
        <w:t xml:space="preserve"> </w:t>
      </w:r>
      <w:r>
        <w:t xml:space="preserve">per its own comment, but has</w:t>
      </w:r>
      <w:r>
        <w:t xml:space="preserve"> </w:t>
      </w:r>
      <w:r>
        <w:rPr>
          <w:b/>
          <w:bCs/>
        </w:rPr>
        <w:t xml:space="preserve">no seed data shipped</w:t>
      </w:r>
      <w:r>
        <w:t xml:space="preserve"> </w:t>
      </w:r>
      <w:r>
        <w:t xml:space="preserve">—</w:t>
      </w:r>
      <w:r>
        <w:t xml:space="preserve"> </w:t>
      </w:r>
      <w:r>
        <w:rPr>
          <w:rStyle w:val="VerbatimChar"/>
        </w:rPr>
        <w:t xml:space="preserve">UserCreationService.createUserFromSignup</w:t>
      </w:r>
      <w:r>
        <w:t xml:space="preserve"> </w:t>
      </w:r>
      <w:r>
        <w:t xml:space="preserve">throws if the</w:t>
      </w:r>
      <w:r>
        <w:t xml:space="preserve"> </w:t>
      </w:r>
      <w:r>
        <w:rPr>
          <w:rStyle w:val="VerbatimChar"/>
        </w:rPr>
        <w:t xml:space="preserve">SELLER</w:t>
      </w:r>
      <w:r>
        <w:t xml:space="preserve"> </w:t>
      </w:r>
      <w:r>
        <w:t xml:space="preserve">row is missing, with the message</w:t>
      </w:r>
      <w:r>
        <w:t xml:space="preserve"> </w:t>
      </w:r>
      <w:r>
        <w:t xml:space="preserve">“Please seed the roles table,”</w:t>
      </w:r>
      <w:r>
        <w:t xml:space="preserve"> </w:t>
      </w:r>
      <w:r>
        <w:t xml:space="preserve">confirming this must be done manually outside the repository.</w:t>
      </w:r>
      <w:r>
        <w:t xml:space="preserve"> </w:t>
      </w:r>
      <w:r>
        <w:rPr>
          <w:b/>
          <w:bCs/>
        </w:rPr>
        <w:t xml:space="preserve">IMPLEMENTED</w:t>
      </w:r>
      <w:r>
        <w:t xml:space="preserve"> </w:t>
      </w:r>
      <w:r>
        <w:t xml:space="preserve">(as a lookup table) but</w:t>
      </w:r>
      <w:r>
        <w:t xml:space="preserve"> </w:t>
      </w:r>
      <w:r>
        <w:rPr>
          <w:b/>
          <w:bCs/>
        </w:rPr>
        <w:t xml:space="preserve">NOT IDENTIFIED</w:t>
      </w:r>
      <w:r>
        <w:t xml:space="preserve"> </w:t>
      </w:r>
      <w:r>
        <w:t xml:space="preserve">as a self-seeding mechanism.</w:t>
      </w:r>
    </w:p>
    <w:p>
      <w:pPr>
        <w:pStyle w:val="Compact"/>
        <w:numPr>
          <w:ilvl w:val="0"/>
          <w:numId w:val="1046"/>
        </w:numPr>
      </w:pPr>
      <w:r>
        <w:rPr>
          <w:b/>
          <w:bCs/>
        </w:rPr>
        <w:t xml:space="preserve">JWT carries no role claims</w:t>
      </w:r>
      <w:r>
        <w:t xml:space="preserve"> </w:t>
      </w:r>
      <w:r>
        <w:t xml:space="preserve">(</w:t>
      </w:r>
      <w:r>
        <w:rPr>
          <w:rStyle w:val="VerbatimChar"/>
        </w:rPr>
        <w:t xml:space="preserve">JwtUtils.generateJwtToken</w:t>
      </w:r>
      <w:r>
        <w:t xml:space="preserve"> </w:t>
      </w:r>
      <w:r>
        <w:t xml:space="preserve">— subject/iat/exp only). Roles are re-resolved per request from the database by</w:t>
      </w:r>
      <w:r>
        <w:t xml:space="preserve"> </w:t>
      </w:r>
      <w:r>
        <w:rPr>
          <w:rStyle w:val="VerbatimChar"/>
        </w:rPr>
        <w:t xml:space="preserve">UserDetailsServiceImpl.loadUserByUsername(username, preferBuyer)</w:t>
      </w:r>
      <w:r>
        <w:t xml:space="preserve">, with</w:t>
      </w:r>
      <w:r>
        <w:t xml:space="preserve"> </w:t>
      </w:r>
      <w:r>
        <w:rPr>
          <w:rStyle w:val="VerbatimChar"/>
        </w:rPr>
        <w:t xml:space="preserve">preferBuyer</w:t>
      </w:r>
      <w:r>
        <w:t xml:space="preserve"> </w:t>
      </w:r>
      <w:r>
        <w:t xml:space="preserve">derived from whether the request URI contains</w:t>
      </w:r>
      <w:r>
        <w:t xml:space="preserve"> </w:t>
      </w:r>
      <w:r>
        <w:rPr>
          <w:rStyle w:val="VerbatimChar"/>
        </w:rPr>
        <w:t xml:space="preserve">/buyer/</w:t>
      </w:r>
      <w:r>
        <w:t xml:space="preserve"> </w:t>
      </w:r>
      <w:r>
        <w:t xml:space="preserve">(</w:t>
      </w:r>
      <w:r>
        <w:rPr>
          <w:rStyle w:val="VerbatimChar"/>
        </w:rPr>
        <w:t xml:space="preserve">AuthTokenFilter.java</w:t>
      </w:r>
      <w:r>
        <w:t xml:space="preserve">).</w:t>
      </w:r>
      <w:r>
        <w:t xml:space="preserve"> </w:t>
      </w:r>
      <w:r>
        <w:rPr>
          <w:b/>
          <w:bCs/>
        </w:rPr>
        <w:t xml:space="preserve">IMPLEMENTED</w:t>
      </w:r>
      <w:r>
        <w:t xml:space="preserve">.</w:t>
      </w:r>
    </w:p>
    <w:p>
      <w:pPr>
        <w:pStyle w:val="Compact"/>
        <w:numPr>
          <w:ilvl w:val="0"/>
          <w:numId w:val="1046"/>
        </w:numPr>
      </w:pPr>
      <w:r>
        <w:rPr>
          <w:b/>
          <w:bCs/>
        </w:rPr>
        <w:t xml:space="preserve">Two entirely separate identity tables</w:t>
      </w:r>
      <w:r>
        <w:t xml:space="preserve">:</w:t>
      </w:r>
      <w:r>
        <w:t xml:space="preserve"> </w:t>
      </w:r>
      <w:r>
        <w:rPr>
          <w:rStyle w:val="VerbatimChar"/>
        </w:rPr>
        <w:t xml:space="preserve">tbl_user</w:t>
      </w:r>
      <w:r>
        <w:t xml:space="preserve"> </w:t>
      </w:r>
      <w:r>
        <w:t xml:space="preserve">(seller/admin) and</w:t>
      </w:r>
      <w:r>
        <w:t xml:space="preserve"> </w:t>
      </w:r>
      <w:r>
        <w:rPr>
          <w:rStyle w:val="VerbatimChar"/>
        </w:rPr>
        <w:t xml:space="preserve">tbl_buyer_user</w:t>
      </w:r>
      <w:r>
        <w:t xml:space="preserve"> </w:t>
      </w:r>
      <w:r>
        <w:t xml:space="preserve">(buyer) — a single email can exist in both, disambiguated only by URL prefix at authentication time.</w:t>
      </w:r>
      <w:r>
        <w:t xml:space="preserve"> </w:t>
      </w:r>
      <w:r>
        <w:rPr>
          <w:b/>
          <w:bCs/>
        </w:rPr>
        <w:t xml:space="preserve">IMPLEMENTED</w:t>
      </w:r>
      <w:r>
        <w:t xml:space="preserve">, but this means</w:t>
      </w:r>
      <w:r>
        <w:t xml:space="preserve"> </w:t>
      </w:r>
      <w:r>
        <w:t xml:space="preserve">“ADMIN”</w:t>
      </w:r>
      <w:r>
        <w:t xml:space="preserve"> </w:t>
      </w:r>
      <w:r>
        <w:t xml:space="preserve">is a role value that would have to live in</w:t>
      </w:r>
      <w:r>
        <w:t xml:space="preserve"> </w:t>
      </w:r>
      <w:r>
        <w:rPr>
          <w:rStyle w:val="VerbatimChar"/>
        </w:rPr>
        <w:t xml:space="preserve">tbl_user</w:t>
      </w:r>
      <w:r>
        <w:t xml:space="preserve">, and no admin-specific login flow, admin UI, or admin-role-gated route was found anywhere in this frontend repository (confirmed by the discovery pass:</w:t>
      </w:r>
      <w:r>
        <w:t xml:space="preserve"> </w:t>
      </w:r>
      <w:r>
        <w:rPr>
          <w:rStyle w:val="VerbatimChar"/>
        </w:rPr>
        <w:t xml:space="preserve">src/services/admin/TestService.ts</w:t>
      </w:r>
      <w:r>
        <w:t xml:space="preserve"> </w:t>
      </w:r>
      <w:r>
        <w:t xml:space="preserve">is a one-line placeholder, and no</w:t>
      </w:r>
      <w:r>
        <w:t xml:space="preserve"> </w:t>
      </w:r>
      <w:r>
        <w:rPr>
          <w:rStyle w:val="VerbatimChar"/>
        </w:rPr>
        <w:t xml:space="preserve">admin/**</w:t>
      </w:r>
      <w:r>
        <w:t xml:space="preserve"> </w:t>
      </w:r>
      <w:r>
        <w:t xml:space="preserve">App Router route exists).</w:t>
      </w:r>
      <w:r>
        <w:t xml:space="preserve"> </w:t>
      </w:r>
      <w:r>
        <w:rPr>
          <w:b/>
          <w:bCs/>
        </w:rPr>
        <w:t xml:space="preserve">NOT IDENTIFIED</w:t>
      </w:r>
      <w:r>
        <w:t xml:space="preserve">: any admin-facing UI or admin-specific login flow in this codebase. The three</w:t>
      </w:r>
      <w:r>
        <w:t xml:space="preserve"> </w:t>
      </w:r>
      <w:r>
        <w:rPr>
          <w:rStyle w:val="VerbatimChar"/>
        </w:rPr>
        <w:t xml:space="preserve">/admin/**</w:t>
      </w:r>
      <w:r>
        <w:t xml:space="preserve"> </w:t>
      </w:r>
      <w:r>
        <w:t xml:space="preserve">controllers found (</w:t>
      </w:r>
      <w:r>
        <w:rPr>
          <w:rStyle w:val="VerbatimChar"/>
        </w:rPr>
        <w:t xml:space="preserve">AdminBuyerController</w:t>
      </w:r>
      <w:r>
        <w:t xml:space="preserve">,</w:t>
      </w:r>
      <w:r>
        <w:t xml:space="preserve"> </w:t>
      </w:r>
      <w:r>
        <w:rPr>
          <w:rStyle w:val="VerbatimChar"/>
        </w:rPr>
        <w:t xml:space="preserve">AdminSellerController</w:t>
      </w:r>
      <w:r>
        <w:t xml:space="preserve">,</w:t>
      </w:r>
      <w:r>
        <w:t xml:space="preserve"> </w:t>
      </w:r>
      <w:r>
        <w:rPr>
          <w:rStyle w:val="VerbatimChar"/>
        </w:rPr>
        <w:t xml:space="preserve">AdminOrderController</w:t>
      </w:r>
      <w:r>
        <w:t xml:space="preserve">) are real, wired Spring MVC endpoints, presumably consumed by a separate, undiscovered admin client referenced only by the</w:t>
      </w:r>
      <w:r>
        <w:t xml:space="preserve"> </w:t>
      </w:r>
      <w:r>
        <w:rPr>
          <w:rStyle w:val="VerbatimChar"/>
        </w:rPr>
        <w:t xml:space="preserve">app.admin-frontend-url</w:t>
      </w:r>
      <w:r>
        <w:t xml:space="preserve"> </w:t>
      </w:r>
      <w:r>
        <w:t xml:space="preserve">property in</w:t>
      </w:r>
      <w:r>
        <w:t xml:space="preserve"> </w:t>
      </w:r>
      <w:r>
        <w:rPr>
          <w:rStyle w:val="VerbatimChar"/>
        </w:rPr>
        <w:t xml:space="preserve">SellerApprovalServiceImpl.java</w:t>
      </w:r>
      <w:r>
        <w:t xml:space="preserve"> </w:t>
      </w:r>
      <w:r>
        <w:t xml:space="preserve">— that external tool was not part of this repository and could not be assessed.</w:t>
      </w:r>
    </w:p>
    <w:p>
      <w:pPr>
        <w:pStyle w:val="Compact"/>
        <w:numPr>
          <w:ilvl w:val="0"/>
          <w:numId w:val="1046"/>
        </w:numPr>
      </w:pPr>
      <w:r>
        <w:rPr>
          <w:b/>
          <w:bCs/>
        </w:rPr>
        <w:t xml:space="preserve">Authorization enforcement, where it exists at all, is per-endpoint application code</w:t>
      </w:r>
      <w:r>
        <w:t xml:space="preserve">, not a framework-level role check: e.g. </w:t>
      </w:r>
      <w:r>
        <w:rPr>
          <w:rStyle w:val="VerbatimChar"/>
        </w:rPr>
        <w:t xml:space="preserve">SellerOrderController</w:t>
      </w:r>
      <w:r>
        <w:t xml:space="preserve"> </w:t>
      </w:r>
      <w:r>
        <w:t xml:space="preserve">resolves the seller from the JWT principal and checks</w:t>
      </w:r>
      <w:r>
        <w:t xml:space="preserve"> </w:t>
      </w:r>
      <w:r>
        <w:rPr>
          <w:rStyle w:val="VerbatimChar"/>
        </w:rPr>
        <w:t xml:space="preserve">SellerOrder</w:t>
      </w:r>
      <w:r>
        <w:t xml:space="preserve"> </w:t>
      </w:r>
      <w:r>
        <w:t xml:space="preserve">ownership;</w:t>
      </w:r>
      <w:r>
        <w:t xml:space="preserve"> </w:t>
      </w:r>
      <w:r>
        <w:rPr>
          <w:rStyle w:val="VerbatimChar"/>
        </w:rPr>
        <w:t xml:space="preserve">BuyerProfileController</w:t>
      </w:r>
      <w:r>
        <w:t xml:space="preserve"> </w:t>
      </w:r>
      <w:r>
        <w:t xml:space="preserve">requires the caller to be the same</w:t>
      </w:r>
      <w:r>
        <w:t xml:space="preserve"> </w:t>
      </w:r>
      <w:r>
        <w:rPr>
          <w:rStyle w:val="VerbatimChar"/>
        </w:rPr>
        <w:t xml:space="preserve">buyerUserId</w:t>
      </w:r>
      <w:r>
        <w:t xml:space="preserve"> </w:t>
      </w:r>
      <w:r>
        <w:t xml:space="preserve">or hold</w:t>
      </w:r>
      <w:r>
        <w:t xml:space="preserve"> </w:t>
      </w:r>
      <w:r>
        <w:rPr>
          <w:rStyle w:val="VerbatimChar"/>
        </w:rPr>
        <w:t xml:space="preserve">ROLE_ADMIN</w:t>
      </w:r>
      <w:r>
        <w:t xml:space="preserve">;</w:t>
      </w:r>
      <w:r>
        <w:t xml:space="preserve"> </w:t>
      </w:r>
      <w:r>
        <w:rPr>
          <w:rStyle w:val="VerbatimChar"/>
        </w:rPr>
        <w:t xml:space="preserve">TempBuyerController</w:t>
      </w:r>
      <w:r>
        <w:t xml:space="preserve">’s admin-only listing checks</w:t>
      </w:r>
      <w:r>
        <w:t xml:space="preserve"> </w:t>
      </w:r>
      <w:r>
        <w:rPr>
          <w:rStyle w:val="VerbatimChar"/>
        </w:rPr>
        <w:t xml:space="preserve">ROLE_ADMIN</w:t>
      </w:r>
      <w:r>
        <w:t xml:space="preserve"> </w:t>
      </w:r>
      <w:r>
        <w:t xml:space="preserve">manually.</w:t>
      </w:r>
      <w:r>
        <w:t xml:space="preserve"> </w:t>
      </w:r>
      <w:r>
        <w:rPr>
          <w:b/>
          <w:bCs/>
        </w:rPr>
        <w:t xml:space="preserve">PARTIALLY IMPLEMENTED</w:t>
      </w:r>
      <w:r>
        <w:t xml:space="preserve"> </w:t>
      </w:r>
      <w:r>
        <w:t xml:space="preserve">— present in a minority of controllers, absent in most (see §2 rows on admin endpoints and</w:t>
      </w:r>
      <w:r>
        <w:t xml:space="preserve"> </w:t>
      </w:r>
      <w:r>
        <w:rPr>
          <w:rStyle w:val="VerbatimChar"/>
        </w:rPr>
        <w:t xml:space="preserve">TempSellerController</w:t>
      </w:r>
      <w:r>
        <w:t xml:space="preserve">/</w:t>
      </w:r>
      <w:r>
        <w:rPr>
          <w:rStyle w:val="VerbatimChar"/>
        </w:rPr>
        <w:t xml:space="preserve">TempBuyerController</w:t>
      </w:r>
      <w:r>
        <w:t xml:space="preserve">).</w:t>
      </w:r>
    </w:p>
    <w:p>
      <w:pPr>
        <w:pStyle w:val="Compact"/>
        <w:numPr>
          <w:ilvl w:val="0"/>
          <w:numId w:val="1046"/>
        </w:numPr>
      </w:pPr>
      <w:r>
        <w:rPr>
          <w:b/>
          <w:bCs/>
        </w:rPr>
        <w:t xml:space="preserve">No</w:t>
      </w:r>
      <w:r>
        <w:rPr>
          <w:b/>
          <w:bCs/>
        </w:rPr>
        <w:t xml:space="preserve"> </w:t>
      </w:r>
      <w:r>
        <w:rPr>
          <w:rStyle w:val="VerbatimChar"/>
          <w:b/>
          <w:bCs/>
        </w:rPr>
        <w:t xml:space="preserve">@PreAuthorize</w:t>
      </w:r>
      <w:r>
        <w:rPr>
          <w:b/>
          <w:bCs/>
        </w:rPr>
        <w:t xml:space="preserve">/</w:t>
      </w:r>
      <w:r>
        <w:rPr>
          <w:rStyle w:val="VerbatimChar"/>
          <w:b/>
          <w:bCs/>
        </w:rPr>
        <w:t xml:space="preserve">@Secured</w:t>
      </w:r>
      <w:r>
        <w:rPr>
          <w:b/>
          <w:bCs/>
        </w:rPr>
        <w:t xml:space="preserve"> </w:t>
      </w:r>
      <w:r>
        <w:rPr>
          <w:b/>
          <w:bCs/>
        </w:rPr>
        <w:t xml:space="preserve">annotation usage was found anywhere in the backend</w:t>
      </w:r>
      <w:r>
        <w:t xml:space="preserve"> </w:t>
      </w:r>
      <w:r>
        <w:t xml:space="preserve">despite</w:t>
      </w:r>
      <w:r>
        <w:t xml:space="preserve"> </w:t>
      </w:r>
      <w:r>
        <w:rPr>
          <w:rStyle w:val="VerbatimChar"/>
        </w:rPr>
        <w:t xml:space="preserve">@EnableMethodSecurity</w:t>
      </w:r>
      <w:r>
        <w:t xml:space="preserve"> </w:t>
      </w:r>
      <w:r>
        <w:t xml:space="preserve">being turned on in</w:t>
      </w:r>
      <w:r>
        <w:t xml:space="preserve"> </w:t>
      </w:r>
      <w:r>
        <w:rPr>
          <w:rStyle w:val="VerbatimChar"/>
        </w:rPr>
        <w:t xml:space="preserve">SecurityConfig.java</w:t>
      </w:r>
      <w:r>
        <w:t xml:space="preserve"> </w:t>
      </w:r>
      <w:r>
        <w:t xml:space="preserve">— the capability exists but is unused.</w:t>
      </w:r>
    </w:p>
    <w:p>
      <w:r>
        <w:pict>
          <v:rect style="width:0;height:1.5pt" o:hralign="center" o:hrstd="t" o:hr="t"/>
        </w:pict>
      </w:r>
    </w:p>
    <w:bookmarkEnd w:id="220"/>
    <w:bookmarkEnd w:id="221"/>
    <w:bookmarkStart w:id="224" w:name="data-encryption"/>
    <w:p>
      <w:pPr>
        <w:pStyle w:val="Heading3"/>
      </w:pPr>
      <w:r>
        <w:t xml:space="preserve">4. Data Encryption</w:t>
      </w:r>
    </w:p>
    <w:bookmarkStart w:id="222" w:name="in-transit"/>
    <w:p>
      <w:pPr>
        <w:pStyle w:val="Heading4"/>
      </w:pPr>
      <w:r>
        <w:t xml:space="preserve">In Transit</w:t>
      </w:r>
    </w:p>
    <w:p>
      <w:pPr>
        <w:pStyle w:val="Compact"/>
        <w:numPr>
          <w:ilvl w:val="0"/>
          <w:numId w:val="1047"/>
        </w:numPr>
      </w:pPr>
      <w:r>
        <w:rPr>
          <w:b/>
          <w:bCs/>
        </w:rPr>
        <w:t xml:space="preserve">NOT IDENTIFIED in the current implementation.</w:t>
      </w:r>
      <w:r>
        <w:t xml:space="preserve"> </w:t>
      </w:r>
      <w:r>
        <w:t xml:space="preserve">No TLS/HTTPS termination configuration was found in any file inspected — not in the Dockerfile,</w:t>
      </w:r>
      <w:r>
        <w:t xml:space="preserve"> </w:t>
      </w:r>
      <w:r>
        <w:rPr>
          <w:rStyle w:val="VerbatimChar"/>
        </w:rPr>
        <w:t xml:space="preserve">docker-compose*.yml</w:t>
      </w:r>
      <w:r>
        <w:t xml:space="preserve">, the ECS task definition, or any Spring configuration file. Next.js and Spring Boot do not self-document TLS termination; it is normally handled by a load balancer or reverse proxy that would sit in front of this application, and no such component (ALB listener config, nginx config, Caddy config, etc.) exists in either repository.</w:t>
      </w:r>
      <w:r>
        <w:t xml:space="preserve"> </w:t>
      </w:r>
      <w:r>
        <w:rPr>
          <w:b/>
          <w:bCs/>
        </w:rPr>
        <w:t xml:space="preserve">Likely terminated at a load balancer/reverse proxy not present in this repository</w:t>
      </w:r>
      <w:r>
        <w:t xml:space="preserve">, consistent with the fact that the ECS task definition configures only a plain HTTP container health check (</w:t>
      </w:r>
      <w:r>
        <w:rPr>
          <w:rStyle w:val="VerbatimChar"/>
        </w:rPr>
        <w:t xml:space="preserve">curl -f http://localhost:8080/...</w:t>
      </w:r>
      <w:r>
        <w:t xml:space="preserve">) with no TLS materials referenced.</w:t>
      </w:r>
    </w:p>
    <w:p>
      <w:pPr>
        <w:pStyle w:val="Compact"/>
        <w:numPr>
          <w:ilvl w:val="0"/>
          <w:numId w:val="1047"/>
        </w:numPr>
      </w:pPr>
      <w:r>
        <w:t xml:space="preserve">Passwords are transmitted from the frontend to</w:t>
      </w:r>
      <w:r>
        <w:t xml:space="preserve"> </w:t>
      </w:r>
      <w:r>
        <w:rPr>
          <w:rStyle w:val="VerbatimChar"/>
        </w:rPr>
        <w:t xml:space="preserve">/authentication/login</w:t>
      </w:r>
      <w:r>
        <w:t xml:space="preserve">/</w:t>
      </w:r>
      <w:r>
        <w:rPr>
          <w:rStyle w:val="VerbatimChar"/>
        </w:rPr>
        <w:t xml:space="preserve">/buyer/authentication/login</w:t>
      </w:r>
      <w:r>
        <w:t xml:space="preserve"> </w:t>
      </w:r>
      <w:r>
        <w:t xml:space="preserve">as plaintext JSON over whatever transport the deployment uses — this is standard for a Bearer-token API behind TLS, but</w:t>
      </w:r>
      <w:r>
        <w:t xml:space="preserve"> </w:t>
      </w:r>
      <w:r>
        <w:rPr>
          <w:b/>
          <w:bCs/>
        </w:rPr>
        <w:t xml:space="preserve">the presence of that TLS layer is not evidenced in this repository</w:t>
      </w:r>
      <w:r>
        <w:t xml:space="preserve">.</w:t>
      </w:r>
    </w:p>
    <w:bookmarkEnd w:id="222"/>
    <w:bookmarkStart w:id="223" w:name="at-rest"/>
    <w:p>
      <w:pPr>
        <w:pStyle w:val="Heading4"/>
      </w:pPr>
      <w:r>
        <w:t xml:space="preserve">At Rest</w:t>
      </w:r>
    </w:p>
    <w:p>
      <w:pPr>
        <w:pStyle w:val="Compact"/>
        <w:numPr>
          <w:ilvl w:val="0"/>
          <w:numId w:val="1048"/>
        </w:numPr>
      </w:pPr>
      <w:r>
        <w:rPr>
          <w:b/>
          <w:bCs/>
        </w:rPr>
        <w:t xml:space="preserve">Passwords</w:t>
      </w:r>
      <w:r>
        <w:t xml:space="preserve">:</w:t>
      </w:r>
      <w:r>
        <w:t xml:space="preserve"> </w:t>
      </w:r>
      <w:r>
        <w:rPr>
          <w:rStyle w:val="VerbatimChar"/>
        </w:rPr>
        <w:t xml:space="preserve">BCryptPasswordEncoder</w:t>
      </w:r>
      <w:r>
        <w:t xml:space="preserve"> </w:t>
      </w:r>
      <w:r>
        <w:t xml:space="preserve">is declared as the</w:t>
      </w:r>
      <w:r>
        <w:t xml:space="preserve"> </w:t>
      </w:r>
      <w:r>
        <w:rPr>
          <w:rStyle w:val="VerbatimChar"/>
        </w:rPr>
        <w:t xml:space="preserve">PasswordEncoder</w:t>
      </w:r>
      <w:r>
        <w:t xml:space="preserve"> </w:t>
      </w:r>
      <w:r>
        <w:t xml:space="preserve">bean in</w:t>
      </w:r>
      <w:r>
        <w:t xml:space="preserve"> </w:t>
      </w:r>
      <w:r>
        <w:rPr>
          <w:rStyle w:val="VerbatimChar"/>
        </w:rPr>
        <w:t xml:space="preserve">SecurityConfig.java</w:t>
      </w:r>
      <w:r>
        <w:t xml:space="preserve"> </w:t>
      </w:r>
      <w:r>
        <w:t xml:space="preserve">(lines 37-39) and is genuinely consumed by</w:t>
      </w:r>
      <w:r>
        <w:t xml:space="preserve"> </w:t>
      </w:r>
      <w:r>
        <w:rPr>
          <w:rStyle w:val="VerbatimChar"/>
        </w:rPr>
        <w:t xml:space="preserve">SignupService.java</w:t>
      </w:r>
      <w:r>
        <w:t xml:space="preserve">,</w:t>
      </w:r>
      <w:r>
        <w:t xml:space="preserve"> </w:t>
      </w:r>
      <w:r>
        <w:rPr>
          <w:rStyle w:val="VerbatimChar"/>
        </w:rPr>
        <w:t xml:space="preserve">UserCreationService.java</w:t>
      </w:r>
      <w:r>
        <w:t xml:space="preserve">,</w:t>
      </w:r>
      <w:r>
        <w:t xml:space="preserve"> </w:t>
      </w:r>
      <w:r>
        <w:rPr>
          <w:rStyle w:val="VerbatimChar"/>
        </w:rPr>
        <w:t xml:space="preserve">AuthService.java</w:t>
      </w:r>
      <w:r>
        <w:t xml:space="preserve">,</w:t>
      </w:r>
      <w:r>
        <w:t xml:space="preserve"> </w:t>
      </w:r>
      <w:r>
        <w:rPr>
          <w:rStyle w:val="VerbatimChar"/>
        </w:rPr>
        <w:t xml:space="preserve">BuyerSignupService.java</w:t>
      </w:r>
      <w:r>
        <w:t xml:space="preserve">,</w:t>
      </w:r>
      <w:r>
        <w:t xml:space="preserve"> </w:t>
      </w:r>
      <w:r>
        <w:rPr>
          <w:rStyle w:val="VerbatimChar"/>
        </w:rPr>
        <w:t xml:space="preserve">BuyerAuthService.java</w:t>
      </w:r>
      <w:r>
        <w:t xml:space="preserve">,</w:t>
      </w:r>
      <w:r>
        <w:t xml:space="preserve"> </w:t>
      </w:r>
      <w:r>
        <w:rPr>
          <w:rStyle w:val="VerbatimChar"/>
        </w:rPr>
        <w:t xml:space="preserve">UserService.java</w:t>
      </w:r>
      <w:r>
        <w:t xml:space="preserve">, and</w:t>
      </w:r>
      <w:r>
        <w:t xml:space="preserve"> </w:t>
      </w:r>
      <w:r>
        <w:rPr>
          <w:rStyle w:val="VerbatimChar"/>
        </w:rPr>
        <w:t xml:space="preserve">SellerServiceImpl.java</w:t>
      </w:r>
      <w:r>
        <w:t xml:space="preserve"> </w:t>
      </w:r>
      <w:r>
        <w:t xml:space="preserve">(confirmed via grep across those files).</w:t>
      </w:r>
      <w:r>
        <w:t xml:space="preserve"> </w:t>
      </w:r>
      <w:r>
        <w:rPr>
          <w:b/>
          <w:bCs/>
        </w:rPr>
        <w:t xml:space="preserve">IMPLEMENTED</w:t>
      </w:r>
      <w:r>
        <w:t xml:space="preserve">.</w:t>
      </w:r>
    </w:p>
    <w:p>
      <w:pPr>
        <w:pStyle w:val="Compact"/>
        <w:numPr>
          <w:ilvl w:val="0"/>
          <w:numId w:val="1048"/>
        </w:numPr>
      </w:pPr>
      <w:r>
        <w:rPr>
          <w:b/>
          <w:bCs/>
        </w:rPr>
        <w:t xml:space="preserve">Refresh tokens</w:t>
      </w:r>
      <w:r>
        <w:t xml:space="preserve">: stored only as a SHA-256 hash (</w:t>
      </w:r>
      <w:r>
        <w:rPr>
          <w:rStyle w:val="VerbatimChar"/>
        </w:rPr>
        <w:t xml:space="preserve">RefreshToken.tokenHash</w:t>
      </w:r>
      <w:r>
        <w:t xml:space="preserve">,</w:t>
      </w:r>
      <w:r>
        <w:t xml:space="preserve"> </w:t>
      </w:r>
      <w:r>
        <w:rPr>
          <w:rStyle w:val="VerbatimChar"/>
        </w:rPr>
        <w:t xml:space="preserve">BuyerRefreshToken.tokenHash</w:t>
      </w:r>
      <w:r>
        <w:t xml:space="preserve">) — the raw opaque token is never persisted, only returned to the client once.</w:t>
      </w:r>
      <w:r>
        <w:t xml:space="preserve"> </w:t>
      </w:r>
      <w:r>
        <w:rPr>
          <w:b/>
          <w:bCs/>
        </w:rPr>
        <w:t xml:space="preserve">IMPLEMENTED</w:t>
      </w:r>
      <w:r>
        <w:t xml:space="preserve">.</w:t>
      </w:r>
    </w:p>
    <w:p>
      <w:pPr>
        <w:pStyle w:val="Compact"/>
        <w:numPr>
          <w:ilvl w:val="0"/>
          <w:numId w:val="1048"/>
        </w:numPr>
      </w:pPr>
      <w:r>
        <w:rPr>
          <w:b/>
          <w:bCs/>
        </w:rPr>
        <w:t xml:space="preserve">Database encryption at rest (e.g. RDS storage encryption)</w:t>
      </w:r>
      <w:r>
        <w:t xml:space="preserve">:</w:t>
      </w:r>
      <w:r>
        <w:t xml:space="preserve"> </w:t>
      </w:r>
      <w:r>
        <w:rPr>
          <w:b/>
          <w:bCs/>
        </w:rPr>
        <w:t xml:space="preserve">NOT IDENTIFIED in the current implementation.</w:t>
      </w:r>
      <w:r>
        <w:t xml:space="preserve"> </w:t>
      </w:r>
      <w:r>
        <w:t xml:space="preserve">No</w:t>
      </w:r>
      <w:r>
        <w:t xml:space="preserve"> </w:t>
      </w:r>
      <w:r>
        <w:rPr>
          <w:rStyle w:val="VerbatimChar"/>
        </w:rPr>
        <w:t xml:space="preserve">storage-encrypted</w:t>
      </w:r>
      <w:r>
        <w:t xml:space="preserve">/KMS configuration was found in any file inspected (there is no Terraform/CloudFormation/CDK infrastructure-as-code in either repository — only an application-level</w:t>
      </w:r>
      <w:r>
        <w:t xml:space="preserve"> </w:t>
      </w:r>
      <w:r>
        <w:rPr>
          <w:rStyle w:val="VerbatimChar"/>
        </w:rPr>
        <w:t xml:space="preserve">application-dev.yml</w:t>
      </w:r>
      <w:r>
        <w:t xml:space="preserve"> </w:t>
      </w:r>
      <w:r>
        <w:t xml:space="preserve">datasource URL pointing at an existing AWS RDS Postgres endpoint). Whether that RDS instance has storage encryption enabled is an AWS console/IaC-level setting outside this repository’s scope and</w:t>
      </w:r>
      <w:r>
        <w:t xml:space="preserve"> </w:t>
      </w:r>
      <w:r>
        <w:rPr>
          <w:b/>
          <w:bCs/>
        </w:rPr>
        <w:t xml:space="preserve">cannot be confirmed from the code</w:t>
      </w:r>
      <w:r>
        <w:t xml:space="preserve">.</w:t>
      </w:r>
    </w:p>
    <w:p>
      <w:pPr>
        <w:pStyle w:val="Compact"/>
        <w:numPr>
          <w:ilvl w:val="0"/>
          <w:numId w:val="1048"/>
        </w:numPr>
      </w:pPr>
      <w:r>
        <w:rPr>
          <w:b/>
          <w:bCs/>
        </w:rPr>
        <w:t xml:space="preserve">S3 object encryption</w:t>
      </w:r>
      <w:r>
        <w:t xml:space="preserve"> </w:t>
      </w:r>
      <w:r>
        <w:t xml:space="preserve">(product images, seller/buyer documents, invoices):</w:t>
      </w:r>
      <w:r>
        <w:t xml:space="preserve"> </w:t>
      </w:r>
      <w:r>
        <w:rPr>
          <w:rStyle w:val="VerbatimChar"/>
        </w:rPr>
        <w:t xml:space="preserve">S3Config.java</w:t>
      </w:r>
      <w:r>
        <w:t xml:space="preserve"> </w:t>
      </w:r>
      <w:r>
        <w:t xml:space="preserve">builds a plain</w:t>
      </w:r>
      <w:r>
        <w:t xml:space="preserve"> </w:t>
      </w:r>
      <w:r>
        <w:rPr>
          <w:rStyle w:val="VerbatimChar"/>
        </w:rPr>
        <w:t xml:space="preserve">S3Client</w:t>
      </w:r>
      <w:r>
        <w:t xml:space="preserve"> </w:t>
      </w:r>
      <w:r>
        <w:t xml:space="preserve">via</w:t>
      </w:r>
      <w:r>
        <w:t xml:space="preserve"> </w:t>
      </w:r>
      <w:r>
        <w:rPr>
          <w:rStyle w:val="VerbatimChar"/>
        </w:rPr>
        <w:t xml:space="preserve">StaticCredentialsProvider</w:t>
      </w:r>
      <w:r>
        <w:t xml:space="preserve">; no server-side-encryption (SSE-S3/SSE-KMS) parameter was found on any</w:t>
      </w:r>
      <w:r>
        <w:t xml:space="preserve"> </w:t>
      </w:r>
      <w:r>
        <w:rPr>
          <w:rStyle w:val="VerbatimChar"/>
        </w:rPr>
        <w:t xml:space="preserve">S3Service</w:t>
      </w:r>
      <w:r>
        <w:t xml:space="preserve"> </w:t>
      </w:r>
      <w:r>
        <w:t xml:space="preserve">upload call (</w:t>
      </w:r>
      <w:r>
        <w:rPr>
          <w:rStyle w:val="VerbatimChar"/>
        </w:rPr>
        <w:t xml:space="preserve">uploadFile</w:t>
      </w:r>
      <w:r>
        <w:t xml:space="preserve">,</w:t>
      </w:r>
      <w:r>
        <w:t xml:space="preserve"> </w:t>
      </w:r>
      <w:r>
        <w:rPr>
          <w:rStyle w:val="VerbatimChar"/>
        </w:rPr>
        <w:t xml:space="preserve">uploadFileFromResource</w:t>
      </w:r>
      <w:r>
        <w:t xml:space="preserve">) in the files inspected.</w:t>
      </w:r>
      <w:r>
        <w:t xml:space="preserve"> </w:t>
      </w:r>
      <w:r>
        <w:rPr>
          <w:b/>
          <w:bCs/>
        </w:rPr>
        <w:t xml:space="preserve">NOT IDENTIFIED in the current implementation</w:t>
      </w:r>
      <w:r>
        <w:t xml:space="preserve"> </w:t>
      </w:r>
      <w:r>
        <w:t xml:space="preserve">— if the bucket has default encryption configured at the bucket-policy level (not visible from application code), objects would still be encrypted at rest, but that is a bucket configuration this repository does not contain evidence of either way.</w:t>
      </w:r>
    </w:p>
    <w:p>
      <w:pPr>
        <w:pStyle w:val="Compact"/>
        <w:numPr>
          <w:ilvl w:val="0"/>
          <w:numId w:val="1048"/>
        </w:numPr>
      </w:pPr>
      <w:r>
        <w:rPr>
          <w:b/>
          <w:bCs/>
        </w:rPr>
        <w:t xml:space="preserve">Sensitive PII in plain columns</w:t>
      </w:r>
      <w:r>
        <w:t xml:space="preserve">: GST numbers, PAN numbers, bank account numbers, and license document numbers are stored as plain</w:t>
      </w:r>
      <w:r>
        <w:t xml:space="preserve"> </w:t>
      </w:r>
      <w:r>
        <w:rPr>
          <w:rStyle w:val="VerbatimChar"/>
        </w:rPr>
        <w:t xml:space="preserve">varchar</w:t>
      </w:r>
      <w:r>
        <w:t xml:space="preserve"> </w:t>
      </w:r>
      <w:r>
        <w:t xml:space="preserve">columns in</w:t>
      </w:r>
      <w:r>
        <w:t xml:space="preserve"> </w:t>
      </w:r>
      <w:r>
        <w:rPr>
          <w:rStyle w:val="VerbatimChar"/>
        </w:rPr>
        <w:t xml:space="preserve">tbl_seller_gst</w:t>
      </w:r>
      <w:r>
        <w:t xml:space="preserve">,</w:t>
      </w:r>
      <w:r>
        <w:t xml:space="preserve"> </w:t>
      </w:r>
      <w:r>
        <w:rPr>
          <w:rStyle w:val="VerbatimChar"/>
        </w:rPr>
        <w:t xml:space="preserve">tbl_seller_bank_details</w:t>
      </w:r>
      <w:r>
        <w:t xml:space="preserve">,</w:t>
      </w:r>
      <w:r>
        <w:t xml:space="preserve"> </w:t>
      </w:r>
      <w:r>
        <w:rPr>
          <w:rStyle w:val="VerbatimChar"/>
        </w:rPr>
        <w:t xml:space="preserve">tbl_temp_buyer</w:t>
      </w:r>
      <w:r>
        <w:t xml:space="preserve"> </w:t>
      </w:r>
      <w:r>
        <w:t xml:space="preserve">etc., with no column-level/application-level encryption or tokenization identified in any entity file inspected.</w:t>
      </w:r>
      <w:r>
        <w:t xml:space="preserve"> </w:t>
      </w:r>
      <w:r>
        <w:rPr>
          <w:b/>
          <w:bCs/>
        </w:rPr>
        <w:t xml:space="preserve">NOT IDENTIFIED in the current implementation.</w:t>
      </w:r>
    </w:p>
    <w:p>
      <w:r>
        <w:pict>
          <v:rect style="width:0;height:1.5pt" o:hralign="center" o:hrstd="t" o:hr="t"/>
        </w:pict>
      </w:r>
    </w:p>
    <w:bookmarkEnd w:id="223"/>
    <w:bookmarkEnd w:id="224"/>
    <w:bookmarkStart w:id="225" w:name="secrets-management"/>
    <w:p>
      <w:pPr>
        <w:pStyle w:val="Heading3"/>
      </w:pPr>
      <w:r>
        <w:t xml:space="preserve">5. Secrets Management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Secret / Config</w:t>
            </w:r>
          </w:p>
        </w:tc>
        <w:tc>
          <w:tcPr/>
          <w:p>
            <w:pPr>
              <w:pStyle w:val="Compact"/>
            </w:pPr>
            <w:r>
              <w:t xml:space="preserve">Where it lives</w:t>
            </w:r>
          </w:p>
        </w:tc>
        <w:tc>
          <w:tcPr/>
          <w:p>
            <w:pPr>
              <w:pStyle w:val="Compact"/>
            </w:pPr>
            <w:r>
              <w:t xml:space="preserve">Evidence</w:t>
            </w:r>
          </w:p>
        </w:tc>
      </w:tr>
      <w:tr>
        <w:tc>
          <w:tcPr/>
          <w:p>
            <w:pPr>
              <w:pStyle w:val="Compact"/>
            </w:pPr>
            <w:r>
              <w:t xml:space="preserve">DB credentials, AWS keys, Twilio credentials, mail credentials (production/ECS)</w:t>
            </w:r>
          </w:p>
        </w:tc>
        <w:tc>
          <w:tcPr/>
          <w:p>
            <w:pPr>
              <w:pStyle w:val="Compact"/>
            </w:pPr>
            <w:r>
              <w:t xml:space="preserve">AWS Secrets Manager, referenced by name only</w:t>
            </w:r>
          </w:p>
        </w:tc>
        <w:tc>
          <w:tcPr/>
          <w:p>
            <w:pPr>
              <w:pStyle w:val="Compact"/>
            </w:pPr>
            <w:r>
              <w:rPr>
                <w:rStyle w:val="VerbatimChar"/>
              </w:rPr>
              <w:t xml:space="preserve">deploy/tiamed-aggregator-task-defination.json</w:t>
            </w:r>
            <w:r>
              <w:t xml:space="preserve"> </w:t>
            </w:r>
            <w:r>
              <w:t xml:space="preserve">— every non-trivial environment variable (</w:t>
            </w:r>
            <w:r>
              <w:rPr>
                <w:rStyle w:val="VerbatimChar"/>
              </w:rPr>
              <w:t xml:space="preserve">DB_URL</w:t>
            </w:r>
            <w:r>
              <w:t xml:space="preserve">,</w:t>
            </w:r>
            <w:r>
              <w:t xml:space="preserve"> </w:t>
            </w:r>
            <w:r>
              <w:rPr>
                <w:rStyle w:val="VerbatimChar"/>
              </w:rPr>
              <w:t xml:space="preserve">DB_PORT</w:t>
            </w:r>
            <w:r>
              <w:t xml:space="preserve">,</w:t>
            </w:r>
            <w:r>
              <w:t xml:space="preserve"> </w:t>
            </w:r>
            <w:r>
              <w:rPr>
                <w:rStyle w:val="VerbatimChar"/>
              </w:rPr>
              <w:t xml:space="preserve">DB_NAME</w:t>
            </w:r>
            <w:r>
              <w:t xml:space="preserve">,</w:t>
            </w:r>
            <w:r>
              <w:t xml:space="preserve"> </w:t>
            </w:r>
            <w:r>
              <w:rPr>
                <w:rStyle w:val="VerbatimChar"/>
              </w:rPr>
              <w:t xml:space="preserve">DB_USERNAME</w:t>
            </w:r>
            <w:r>
              <w:t xml:space="preserve">,</w:t>
            </w:r>
            <w:r>
              <w:t xml:space="preserve"> </w:t>
            </w:r>
            <w:r>
              <w:rPr>
                <w:rStyle w:val="VerbatimChar"/>
              </w:rPr>
              <w:t xml:space="preserve">DB_PASSWORD</w:t>
            </w:r>
            <w:r>
              <w:t xml:space="preserve">,</w:t>
            </w:r>
            <w:r>
              <w:t xml:space="preserve"> </w:t>
            </w:r>
            <w:r>
              <w:rPr>
                <w:rStyle w:val="VerbatimChar"/>
              </w:rPr>
              <w:t xml:space="preserve">AWS_ACCESS_KEY</w:t>
            </w:r>
            <w:r>
              <w:t xml:space="preserve">,</w:t>
            </w:r>
            <w:r>
              <w:t xml:space="preserve"> </w:t>
            </w:r>
            <w:r>
              <w:rPr>
                <w:rStyle w:val="VerbatimChar"/>
              </w:rPr>
              <w:t xml:space="preserve">AWS_SECRET_KEY</w:t>
            </w:r>
            <w:r>
              <w:t xml:space="preserve">,</w:t>
            </w:r>
            <w:r>
              <w:t xml:space="preserve"> </w:t>
            </w:r>
            <w:r>
              <w:rPr>
                <w:rStyle w:val="VerbatimChar"/>
              </w:rPr>
              <w:t xml:space="preserve">AWS_REGION</w:t>
            </w:r>
            <w:r>
              <w:t xml:space="preserve">,</w:t>
            </w:r>
            <w:r>
              <w:t xml:space="preserve"> </w:t>
            </w:r>
            <w:r>
              <w:rPr>
                <w:rStyle w:val="VerbatimChar"/>
              </w:rPr>
              <w:t xml:space="preserve">AWS_BUCKET_NAME</w:t>
            </w:r>
            <w:r>
              <w:t xml:space="preserve">,</w:t>
            </w:r>
            <w:r>
              <w:t xml:space="preserve"> </w:t>
            </w:r>
            <w:r>
              <w:rPr>
                <w:rStyle w:val="VerbatimChar"/>
              </w:rPr>
              <w:t xml:space="preserve">ACCOUNT_SID</w:t>
            </w:r>
            <w:r>
              <w:t xml:space="preserve">,</w:t>
            </w:r>
            <w:r>
              <w:t xml:space="preserve"> </w:t>
            </w:r>
            <w:r>
              <w:rPr>
                <w:rStyle w:val="VerbatimChar"/>
              </w:rPr>
              <w:t xml:space="preserve">AUTH_TOKEN</w:t>
            </w:r>
            <w:r>
              <w:t xml:space="preserve">,</w:t>
            </w:r>
            <w:r>
              <w:t xml:space="preserve"> </w:t>
            </w:r>
            <w:r>
              <w:rPr>
                <w:rStyle w:val="VerbatimChar"/>
              </w:rPr>
              <w:t xml:space="preserve">SERVICE_SID</w:t>
            </w:r>
            <w:r>
              <w:t xml:space="preserve">,</w:t>
            </w:r>
            <w:r>
              <w:t xml:space="preserve"> </w:t>
            </w:r>
            <w:r>
              <w:rPr>
                <w:rStyle w:val="VerbatimChar"/>
              </w:rPr>
              <w:t xml:space="preserve">SPRING_MAIL_HOST</w:t>
            </w:r>
            <w:r>
              <w:t xml:space="preserve">,</w:t>
            </w:r>
            <w:r>
              <w:t xml:space="preserve"> </w:t>
            </w:r>
            <w:r>
              <w:rPr>
                <w:rStyle w:val="VerbatimChar"/>
              </w:rPr>
              <w:t xml:space="preserve">SPRING_MAIL_PORT</w:t>
            </w:r>
            <w:r>
              <w:t xml:space="preserve">,</w:t>
            </w:r>
            <w:r>
              <w:t xml:space="preserve"> </w:t>
            </w:r>
            <w:r>
              <w:rPr>
                <w:rStyle w:val="VerbatimChar"/>
              </w:rPr>
              <w:t xml:space="preserve">SPRING_MAIL_USERNAME</w:t>
            </w:r>
            <w:r>
              <w:t xml:space="preserve">,</w:t>
            </w:r>
            <w:r>
              <w:t xml:space="preserve"> </w:t>
            </w:r>
            <w:r>
              <w:rPr>
                <w:rStyle w:val="VerbatimChar"/>
              </w:rPr>
              <w:t xml:space="preserve">SPRING_MAIL_PASSWORD</w:t>
            </w:r>
            <w:r>
              <w:t xml:space="preserve">) arrives via the ECS</w:t>
            </w:r>
            <w:r>
              <w:t xml:space="preserve"> </w:t>
            </w:r>
            <w:r>
              <w:rPr>
                <w:rStyle w:val="VerbatimChar"/>
              </w:rPr>
              <w:t xml:space="preserve">secrets</w:t>
            </w:r>
            <w:r>
              <w:t xml:space="preserve"> </w:t>
            </w:r>
            <w:r>
              <w:t xml:space="preserve">block referencing</w:t>
            </w:r>
            <w:r>
              <w:t xml:space="preserve"> </w:t>
            </w:r>
            <w:r>
              <w:rPr>
                <w:rStyle w:val="VerbatimChar"/>
              </w:rPr>
              <w:t xml:space="preserve">secretsmanager</w:t>
            </w:r>
            <w:r>
              <w:t xml:space="preserve"> </w:t>
            </w:r>
            <w:r>
              <w:t xml:space="preserve">ARNs under secret name</w:t>
            </w:r>
            <w:r>
              <w:t xml:space="preserve"> </w:t>
            </w:r>
            <w:r>
              <w:rPr>
                <w:rStyle w:val="VerbatimChar"/>
              </w:rPr>
              <w:t xml:space="preserve">pharma_aggregator_test</w:t>
            </w:r>
            <w:r>
              <w:t xml:space="preserve">,</w:t>
            </w:r>
            <w:r>
              <w:t xml:space="preserve"> </w:t>
            </w:r>
            <w:r>
              <w:rPr>
                <w:b/>
                <w:bCs/>
              </w:rPr>
              <w:t xml:space="preserve">not</w:t>
            </w:r>
            <w:r>
              <w:t xml:space="preserve"> </w:t>
            </w:r>
            <w:r>
              <w:t xml:space="preserve">the</w:t>
            </w:r>
            <w:r>
              <w:t xml:space="preserve"> </w:t>
            </w:r>
            <w:r>
              <w:rPr>
                <w:rStyle w:val="VerbatimChar"/>
              </w:rPr>
              <w:t xml:space="preserve">environment</w:t>
            </w:r>
            <w:r>
              <w:t xml:space="preserve"> </w:t>
            </w:r>
            <w:r>
              <w:t xml:space="preserve">block. Only</w:t>
            </w:r>
            <w:r>
              <w:t xml:space="preserve"> </w:t>
            </w:r>
            <w:r>
              <w:rPr>
                <w:rStyle w:val="VerbatimChar"/>
              </w:rPr>
              <w:t xml:space="preserve">SPRING_PROFILES_ACTIVE=test</w:t>
            </w:r>
            <w:r>
              <w:t xml:space="preserve"> </w:t>
            </w:r>
            <w:r>
              <w:t xml:space="preserve">is a plaintext value.</w:t>
            </w:r>
            <w:r>
              <w:t xml:space="preserve"> </w:t>
            </w:r>
            <w:r>
              <w:rPr>
                <w:b/>
                <w:bCs/>
              </w:rPr>
              <w:t xml:space="preserve">IMPLEMENTED</w:t>
            </w:r>
            <w:r>
              <w:t xml:space="preserve"> </w:t>
            </w:r>
            <w:r>
              <w:t xml:space="preserve">(AWS Secrets Manager usage for the ECS/test deployment).</w:t>
            </w:r>
          </w:p>
        </w:tc>
      </w:tr>
      <w:tr>
        <w:tc>
          <w:tcPr/>
          <w:p>
            <w:pPr>
              <w:pStyle w:val="Compact"/>
            </w:pPr>
            <w:r>
              <w:t xml:space="preserve">Local/dev secrets</w:t>
            </w:r>
          </w:p>
        </w:tc>
        <w:tc>
          <w:tcPr/>
          <w:p>
            <w:pPr>
              <w:pStyle w:val="Compact"/>
            </w:pPr>
            <w:r>
              <w:rPr>
                <w:rStyle w:val="VerbatimChar"/>
              </w:rPr>
              <w:t xml:space="preserve">.env</w:t>
            </w:r>
            <w:r>
              <w:t xml:space="preserve"> </w:t>
            </w:r>
            <w:r>
              <w:t xml:space="preserve">(git-ignored, not committed) and</w:t>
            </w:r>
            <w:r>
              <w:t xml:space="preserve"> </w:t>
            </w:r>
            <w:r>
              <w:rPr>
                <w:rStyle w:val="VerbatimChar"/>
              </w:rPr>
              <w:t xml:space="preserve">.env.example</w:t>
            </w:r>
            <w:r>
              <w:t xml:space="preserve"> </w:t>
            </w:r>
            <w:r>
              <w:t xml:space="preserve">(committed, names only)</w:t>
            </w:r>
          </w:p>
        </w:tc>
        <w:tc>
          <w:tcPr/>
          <w:p>
            <w:pPr>
              <w:pStyle w:val="Compact"/>
            </w:pPr>
            <w:r>
              <w:rPr>
                <w:rStyle w:val="VerbatimChar"/>
              </w:rPr>
              <w:t xml:space="preserve">.env.example</w:t>
            </w:r>
            <w:r>
              <w:t xml:space="preserve"> </w:t>
            </w:r>
            <w:r>
              <w:t xml:space="preserve">at the backend documents 13 variable</w:t>
            </w:r>
            <w:r>
              <w:t xml:space="preserve"> </w:t>
            </w:r>
            <w:r>
              <w:rPr>
                <w:b/>
                <w:bCs/>
              </w:rPr>
              <w:t xml:space="preserve">names only</w:t>
            </w:r>
            <w:r>
              <w:t xml:space="preserve"> </w:t>
            </w:r>
            <w:r>
              <w:t xml:space="preserve">— no values reproduced here. Frontend</w:t>
            </w:r>
            <w:r>
              <w:t xml:space="preserve"> </w:t>
            </w:r>
            <w:r>
              <w:rPr>
                <w:rStyle w:val="VerbatimChar"/>
              </w:rPr>
              <w:t xml:space="preserve">.env.example</w:t>
            </w:r>
            <w:r>
              <w:t xml:space="preserve"> </w:t>
            </w:r>
            <w:r>
              <w:t xml:space="preserve">documents</w:t>
            </w:r>
            <w:r>
              <w:t xml:space="preserve"> </w:t>
            </w:r>
            <w:r>
              <w:rPr>
                <w:rStyle w:val="VerbatimChar"/>
              </w:rPr>
              <w:t xml:space="preserve">NEXT_PUBLIC_BACKEND_URL</w:t>
            </w:r>
            <w:r>
              <w:t xml:space="preserve">/</w:t>
            </w:r>
            <w:r>
              <w:rPr>
                <w:rStyle w:val="VerbatimChar"/>
              </w:rPr>
              <w:t xml:space="preserve">BACKEND_URL</w:t>
            </w:r>
            <w:r>
              <w:t xml:space="preserve"> </w:t>
            </w:r>
            <w:r>
              <w:t xml:space="preserve">(confirmed stale — not read anywhere in</w:t>
            </w:r>
            <w:r>
              <w:t xml:space="preserve"> </w:t>
            </w:r>
            <w:r>
              <w:rPr>
                <w:rStyle w:val="VerbatimChar"/>
              </w:rPr>
              <w:t xml:space="preserve">src/</w:t>
            </w:r>
            <w:r>
              <w:t xml:space="preserve">, per this repo’s own</w:t>
            </w:r>
            <w:r>
              <w:t xml:space="preserve"> </w:t>
            </w:r>
            <w:r>
              <w:rPr>
                <w:rStyle w:val="VerbatimChar"/>
              </w:rPr>
              <w:t xml:space="preserve">CLAUDE.md</w:t>
            </w:r>
            <w:r>
              <w:t xml:space="preserve">; the real variable is</w:t>
            </w:r>
            <w:r>
              <w:t xml:space="preserve"> </w:t>
            </w:r>
            <w:r>
              <w:rPr>
                <w:rStyle w:val="VerbatimChar"/>
              </w:rPr>
              <w:t xml:space="preserve">NEXT_PUBLIC_API_URL</w:t>
            </w:r>
            <w:r>
              <w:t xml:space="preserve">).</w:t>
            </w:r>
          </w:p>
        </w:tc>
      </w:tr>
      <w:tr>
        <w:tc>
          <w:tcPr/>
          <w:p>
            <w:pPr>
              <w:pStyle w:val="Compact"/>
            </w:pPr>
            <w:r>
              <w:rPr>
                <w:b/>
                <w:bCs/>
              </w:rPr>
              <w:t xml:space="preserve">Hardcoded credential-shaped strings found during inspection</w:t>
            </w:r>
          </w:p>
        </w:tc>
        <w:tc>
          <w:tcPr/>
          <w:p>
            <w:pPr>
              <w:pStyle w:val="Compact"/>
            </w:pPr>
          </w:p>
        </w:tc>
        <w:tc>
          <w:tcPr/>
          <w:p>
            <w:pPr>
              <w:pStyle w:val="Compact"/>
            </w:pPr>
            <w:r>
              <w:t xml:space="preserve">⚠️</w:t>
            </w:r>
            <w:r>
              <w:t xml:space="preserve"> </w:t>
            </w:r>
            <w:r>
              <w:rPr>
                <w:rStyle w:val="VerbatimChar"/>
                <w:b/>
                <w:bCs/>
              </w:rPr>
              <w:t xml:space="preserve">application-dev.yml</w:t>
            </w:r>
            <w:r>
              <w:t xml:space="preserve"> </w:t>
            </w:r>
            <w:r>
              <w:t xml:space="preserve">(backend,</w:t>
            </w:r>
            <w:r>
              <w:t xml:space="preserve"> </w:t>
            </w:r>
            <w:r>
              <w:rPr>
                <w:rStyle w:val="VerbatimChar"/>
              </w:rPr>
              <w:t xml:space="preserve">src/main/resources/application-dev.yml</w:t>
            </w:r>
            <w:r>
              <w:t xml:space="preserve">) hardcodes a literal Postgres username and password on the line following</w:t>
            </w:r>
            <w:r>
              <w:t xml:space="preserve"> </w:t>
            </w:r>
            <w:r>
              <w:rPr>
                <w:rStyle w:val="VerbatimChar"/>
              </w:rPr>
              <w:t xml:space="preserve">spring.datasource.url</w:t>
            </w:r>
            <w:r>
              <w:t xml:space="preserve"> </w:t>
            </w:r>
            <w:r>
              <w:t xml:space="preserve">(pointed at a real AWS RDS endpoint</w:t>
            </w:r>
            <w:r>
              <w:t xml:space="preserve"> </w:t>
            </w:r>
            <w:r>
              <w:rPr>
                <w:rStyle w:val="VerbatimChar"/>
              </w:rPr>
              <w:t xml:space="preserve">pharma-aggregator-test.cfsi2w0iou42.ap-south-1.rds.amazonaws.com</w:t>
            </w:r>
            <w:r>
              <w:t xml:space="preserve">). This file is checked into source control.</w:t>
            </w:r>
            <w:r>
              <w:t xml:space="preserve"> </w:t>
            </w:r>
            <w:r>
              <w:rPr>
                <w:b/>
                <w:bCs/>
              </w:rPr>
              <w:t xml:space="preserve">The value itself is not reproduced here</w:t>
            </w:r>
            <w:r>
              <w:t xml:space="preserve"> </w:t>
            </w:r>
            <w:r>
              <w:t xml:space="preserve">— flagging only its file location and the fact that it should be rotated and moved to an externally-injected secret (env var or AWS Secrets Manager), consistent with how the</w:t>
            </w:r>
            <w:r>
              <w:t xml:space="preserve"> </w:t>
            </w:r>
            <w:r>
              <w:rPr>
                <w:rStyle w:val="VerbatimChar"/>
              </w:rPr>
              <w:t xml:space="preserve">test</w:t>
            </w:r>
            <w:r>
              <w:t xml:space="preserve"> </w:t>
            </w:r>
            <w:r>
              <w:t xml:space="preserve">profile (</w:t>
            </w:r>
            <w:r>
              <w:rPr>
                <w:rStyle w:val="VerbatimChar"/>
              </w:rPr>
              <w:t xml:space="preserve">application-test.yml</w:t>
            </w:r>
            <w:r>
              <w:t xml:space="preserve">) already sources its DB credentials from</w:t>
            </w:r>
            <w:r>
              <w:t xml:space="preserve"> </w:t>
            </w:r>
            <w:r>
              <w:rPr>
                <w:rStyle w:val="VerbatimChar"/>
              </w:rPr>
              <w:t xml:space="preserve">${DB_USERNAME}</w:t>
            </w:r>
            <w:r>
              <w:t xml:space="preserve">/</w:t>
            </w:r>
            <w:r>
              <w:rPr>
                <w:rStyle w:val="VerbatimChar"/>
              </w:rPr>
              <w:t xml:space="preserve">${DB_PASSWORD}</w:t>
            </w:r>
            <w:r>
              <w:t xml:space="preserve"> </w:t>
            </w:r>
            <w:r>
              <w:t xml:space="preserve">env vars instead of hardcoding them.</w:t>
            </w:r>
          </w:p>
        </w:tc>
      </w:tr>
      <w:tr>
        <w:tc>
          <w:tcPr/>
          <w:p>
            <w:pPr>
              <w:pStyle w:val="Compact"/>
            </w:pPr>
          </w:p>
        </w:tc>
        <w:tc>
          <w:tcPr/>
          <w:p>
            <w:pPr>
              <w:pStyle w:val="Compact"/>
            </w:pPr>
          </w:p>
        </w:tc>
        <w:tc>
          <w:tcPr/>
          <w:p>
            <w:pPr>
              <w:pStyle w:val="Compact"/>
            </w:pPr>
            <w:r>
              <w:t xml:space="preserve">⚠️</w:t>
            </w:r>
            <w:r>
              <w:t xml:space="preserve"> </w:t>
            </w:r>
            <w:r>
              <w:rPr>
                <w:rStyle w:val="VerbatimChar"/>
                <w:b/>
                <w:bCs/>
              </w:rPr>
              <w:t xml:space="preserve">application-prod.yml</w:t>
            </w:r>
            <w:r>
              <w:t xml:space="preserve"> </w:t>
            </w:r>
            <w:r>
              <w:t xml:space="preserve">(backend) hardcodes a Postgres username (</w:t>
            </w:r>
            <w:r>
              <w:rPr>
                <w:rStyle w:val="VerbatimChar"/>
              </w:rPr>
              <w:t xml:space="preserve">postgres</w:t>
            </w:r>
            <w:r>
              <w:t xml:space="preserve">) and a literal weak password value on its datasource lines, pointed at host</w:t>
            </w:r>
            <w:r>
              <w:t xml:space="preserve"> </w:t>
            </w:r>
            <w:r>
              <w:rPr>
                <w:rStyle w:val="VerbatimChar"/>
              </w:rPr>
              <w:t xml:space="preserve">postgres-prod</w:t>
            </w:r>
            <w:r>
              <w:t xml:space="preserve"> </w:t>
            </w:r>
            <w:r>
              <w:t xml:space="preserve">(the docker-compose-local Postgres container, not RDS). This file is checked into source control.</w:t>
            </w:r>
            <w:r>
              <w:t xml:space="preserve"> </w:t>
            </w:r>
            <w:r>
              <w:rPr>
                <w:b/>
                <w:bCs/>
              </w:rPr>
              <w:t xml:space="preserve">Recommendation: rotate this credential and source it externally</w:t>
            </w:r>
            <w:r>
              <w:t xml:space="preserve"> </w:t>
            </w:r>
            <w:r>
              <w:t xml:space="preserve">(env var / secret) rather than committing it, exactly as</w:t>
            </w:r>
            <w:r>
              <w:t xml:space="preserve"> </w:t>
            </w:r>
            <w:r>
              <w:rPr>
                <w:rStyle w:val="VerbatimChar"/>
              </w:rPr>
              <w:t xml:space="preserve">application-test.yml</w:t>
            </w:r>
            <w:r>
              <w:t xml:space="preserve"> </w:t>
            </w:r>
            <w:r>
              <w:t xml:space="preserve">already does for its own datasource block.</w:t>
            </w:r>
          </w:p>
        </w:tc>
      </w:tr>
      <w:tr>
        <w:tc>
          <w:tcPr/>
          <w:p>
            <w:pPr>
              <w:pStyle w:val="Compact"/>
            </w:pPr>
          </w:p>
        </w:tc>
        <w:tc>
          <w:tcPr/>
          <w:p>
            <w:pPr>
              <w:pStyle w:val="Compact"/>
            </w:pPr>
          </w:p>
        </w:tc>
        <w:tc>
          <w:tcPr/>
          <w:p>
            <w:pPr>
              <w:pStyle w:val="Compact"/>
            </w:pPr>
            <w:r>
              <w:t xml:space="preserve">⚠️</w:t>
            </w:r>
            <w:r>
              <w:t xml:space="preserve"> </w:t>
            </w:r>
            <w:r>
              <w:rPr>
                <w:rStyle w:val="VerbatimChar"/>
                <w:b/>
                <w:bCs/>
              </w:rPr>
              <w:t xml:space="preserve">application-dev.yml</w:t>
            </w:r>
            <w:r>
              <w:rPr>
                <w:b/>
                <w:bCs/>
              </w:rPr>
              <w:t xml:space="preserve"> </w:t>
            </w:r>
            <w:r>
              <w:rPr>
                <w:b/>
                <w:bCs/>
              </w:rPr>
              <w:t xml:space="preserve">/</w:t>
            </w:r>
            <w:r>
              <w:rPr>
                <w:b/>
                <w:bCs/>
              </w:rPr>
              <w:t xml:space="preserve"> </w:t>
            </w:r>
            <w:r>
              <w:rPr>
                <w:rStyle w:val="VerbatimChar"/>
                <w:b/>
                <w:bCs/>
              </w:rPr>
              <w:t xml:space="preserve">application-test.yml</w:t>
            </w:r>
            <w:r>
              <w:t xml:space="preserve"> </w:t>
            </w:r>
            <w:r>
              <w:t xml:space="preserve">(backend) both hardcode a literal JWT signing secret string under</w:t>
            </w:r>
            <w:r>
              <w:t xml:space="preserve"> </w:t>
            </w:r>
            <w:r>
              <w:rPr>
                <w:rStyle w:val="VerbatimChar"/>
              </w:rPr>
              <w:t xml:space="preserve">app.jwt.secret</w:t>
            </w:r>
            <w:r>
              <w:t xml:space="preserve">, identical between the two profiles. Since this value is checked into source control and shared across dev and test,</w:t>
            </w:r>
            <w:r>
              <w:t xml:space="preserve"> </w:t>
            </w:r>
            <w:r>
              <w:rPr>
                <w:b/>
                <w:bCs/>
              </w:rPr>
              <w:t xml:space="preserve">it should be rotated and replaced with an externally-injected secret</w:t>
            </w:r>
            <w:r>
              <w:t xml:space="preserve"> </w:t>
            </w:r>
            <w:r>
              <w:t xml:space="preserve">for any environment that matters, and must never be reused for a production profile.</w:t>
            </w:r>
          </w:p>
        </w:tc>
      </w:tr>
      <w:tr>
        <w:tc>
          <w:tcPr/>
          <w:p>
            <w:pPr>
              <w:pStyle w:val="Compact"/>
            </w:pPr>
            <w:r>
              <w:t xml:space="preserve">Production JWT config</w:t>
            </w:r>
          </w:p>
        </w:tc>
        <w:tc>
          <w:tcPr/>
          <w:p>
            <w:pPr>
              <w:pStyle w:val="Compact"/>
            </w:pPr>
            <w:r>
              <w:rPr>
                <w:b/>
                <w:bCs/>
              </w:rPr>
              <w:t xml:space="preserve">NOT IDENTIFIED</w:t>
            </w:r>
          </w:p>
        </w:tc>
        <w:tc>
          <w:tcPr/>
          <w:p>
            <w:pPr>
              <w:pStyle w:val="Compact"/>
            </w:pPr>
            <w:r>
              <w:rPr>
                <w:rStyle w:val="VerbatimChar"/>
              </w:rPr>
              <w:t xml:space="preserve">application-prod.yml</w:t>
            </w:r>
            <w:r>
              <w:t xml:space="preserve"> </w:t>
            </w:r>
            <w:r>
              <w:t xml:space="preserve">(read in full, 24 lines) defines</w:t>
            </w:r>
            <w:r>
              <w:t xml:space="preserve"> </w:t>
            </w:r>
            <w:r>
              <w:rPr>
                <w:b/>
                <w:bCs/>
              </w:rPr>
              <w:t xml:space="preserve">no</w:t>
            </w:r>
            <w:r>
              <w:t xml:space="preserve"> </w:t>
            </w:r>
            <w:r>
              <w:rPr>
                <w:rStyle w:val="VerbatimChar"/>
              </w:rPr>
              <w:t xml:space="preserve">app.jwt.secret</w:t>
            </w:r>
            <w:r>
              <w:t xml:space="preserve">/</w:t>
            </w:r>
            <w:r>
              <w:rPr>
                <w:rStyle w:val="VerbatimChar"/>
              </w:rPr>
              <w:t xml:space="preserve">app.jwt.expiration</w:t>
            </w:r>
            <w:r>
              <w:t xml:space="preserve">/</w:t>
            </w:r>
            <w:r>
              <w:rPr>
                <w:rStyle w:val="VerbatimChar"/>
              </w:rPr>
              <w:t xml:space="preserve">app.jwt.refresh-expiration</w:t>
            </w:r>
            <w:r>
              <w:t xml:space="preserve"> </w:t>
            </w:r>
            <w:r>
              <w:t xml:space="preserve">keys at all. A production deployment using only the four checked-in</w:t>
            </w:r>
            <w:r>
              <w:t xml:space="preserve"> </w:t>
            </w:r>
            <w:r>
              <w:rPr>
                <w:rStyle w:val="VerbatimChar"/>
              </w:rPr>
              <w:t xml:space="preserve">application*.yml</w:t>
            </w:r>
            <w:r>
              <w:t xml:space="preserve"> </w:t>
            </w:r>
            <w:r>
              <w:t xml:space="preserve">files would fail to start (unresolved</w:t>
            </w:r>
            <w:r>
              <w:t xml:space="preserve"> </w:t>
            </w:r>
            <w:r>
              <w:rPr>
                <w:rStyle w:val="VerbatimChar"/>
              </w:rPr>
              <w:t xml:space="preserve">${app.jwt.secret}</w:t>
            </w:r>
            <w:r>
              <w:t xml:space="preserve"> </w:t>
            </w:r>
            <w:r>
              <w:t xml:space="preserve">placeholder) unless these are supplied externally — no such external wiring (e.g. an ECS task definition for prod, a prod Secrets Manager reference) was found in this repository. The only ECS task definition present (</w:t>
            </w:r>
            <w:r>
              <w:rPr>
                <w:rStyle w:val="VerbatimChar"/>
              </w:rPr>
              <w:t xml:space="preserve">deploy/tiamed-aggregator-task-defination.json</w:t>
            </w:r>
            <w:r>
              <w:t xml:space="preserve">) targets the</w:t>
            </w:r>
            <w:r>
              <w:t xml:space="preserve"> </w:t>
            </w:r>
            <w:r>
              <w:rPr>
                <w:b/>
                <w:bCs/>
              </w:rPr>
              <w:t xml:space="preserve">test</w:t>
            </w:r>
            <w:r>
              <w:t xml:space="preserve"> </w:t>
            </w:r>
            <w:r>
              <w:t xml:space="preserve">environment (image tag</w:t>
            </w:r>
            <w:r>
              <w:t xml:space="preserve"> </w:t>
            </w:r>
            <w:r>
              <w:rPr>
                <w:rStyle w:val="VerbatimChar"/>
              </w:rPr>
              <w:t xml:space="preserve">pharma-aggregator-test</w:t>
            </w:r>
            <w:r>
              <w:t xml:space="preserve">), not production.</w:t>
            </w:r>
          </w:p>
        </w:tc>
      </w:tr>
      <w:tr>
        <w:tc>
          <w:tcPr/>
          <w:p>
            <w:pPr>
              <w:pStyle w:val="Compact"/>
            </w:pPr>
            <w:r>
              <w:t xml:space="preserve">Stale env-var documentation</w:t>
            </w:r>
          </w:p>
        </w:tc>
        <w:tc>
          <w:tcPr/>
          <w:p>
            <w:pPr>
              <w:pStyle w:val="Compact"/>
            </w:pPr>
            <w:r>
              <w:rPr>
                <w:rStyle w:val="VerbatimChar"/>
              </w:rPr>
              <w:t xml:space="preserve">.env.example</w:t>
            </w:r>
            <w:r>
              <w:t xml:space="preserve"> </w:t>
            </w:r>
            <w:r>
              <w:t xml:space="preserve">(both repos),</w:t>
            </w:r>
            <w:r>
              <w:t xml:space="preserve"> </w:t>
            </w:r>
            <w:r>
              <w:rPr>
                <w:rStyle w:val="VerbatimChar"/>
              </w:rPr>
              <w:t xml:space="preserve">docs/ENVIRONMENT_VARIABLES.md</w:t>
            </w:r>
            <w:r>
              <w:t xml:space="preserve">,</w:t>
            </w:r>
            <w:r>
              <w:t xml:space="preserve"> </w:t>
            </w:r>
            <w:r>
              <w:rPr>
                <w:rStyle w:val="VerbatimChar"/>
              </w:rPr>
              <w:t xml:space="preserve">docs/DOCKER.md</w:t>
            </w:r>
            <w:r>
              <w:t xml:space="preserve">,</w:t>
            </w:r>
            <w:r>
              <w:t xml:space="preserve"> </w:t>
            </w:r>
            <w:r>
              <w:rPr>
                <w:rStyle w:val="VerbatimChar"/>
              </w:rPr>
              <w:t xml:space="preserve">docs/QUICK_START.md</w:t>
            </w:r>
            <w:r>
              <w:t xml:space="preserve"> </w:t>
            </w:r>
            <w:r>
              <w:t xml:space="preserve">(backend);</w:t>
            </w:r>
            <w:r>
              <w:t xml:space="preserve"> </w:t>
            </w:r>
            <w:r>
              <w:rPr>
                <w:rStyle w:val="VerbatimChar"/>
              </w:rPr>
              <w:t xml:space="preserve">.env.example</w:t>
            </w:r>
            <w:r>
              <w:t xml:space="preserve"> </w:t>
            </w:r>
            <w:r>
              <w:t xml:space="preserve">(frontend)</w:t>
            </w:r>
          </w:p>
        </w:tc>
        <w:tc>
          <w:tcPr/>
          <w:p>
            <w:pPr>
              <w:pStyle w:val="Compact"/>
            </w:pPr>
            <w:r>
              <w:t xml:space="preserve">Confirmed via grep that the documented variable names in these files diverge from what the code actually reads (backend:</w:t>
            </w:r>
            <w:r>
              <w:t xml:space="preserve"> </w:t>
            </w:r>
            <w:r>
              <w:rPr>
                <w:rStyle w:val="VerbatimChar"/>
              </w:rPr>
              <w:t xml:space="preserve">.env.example</w:t>
            </w:r>
            <w:r>
              <w:t xml:space="preserve">’s</w:t>
            </w:r>
            <w:r>
              <w:t xml:space="preserve"> </w:t>
            </w:r>
            <w:r>
              <w:rPr>
                <w:rStyle w:val="VerbatimChar"/>
              </w:rPr>
              <w:t xml:space="preserve">POSTGRES_URL</w:t>
            </w:r>
            <w:r>
              <w:t xml:space="preserve">/</w:t>
            </w:r>
            <w:r>
              <w:rPr>
                <w:rStyle w:val="VerbatimChar"/>
              </w:rPr>
              <w:t xml:space="preserve">POSTGRES_PASSWORD</w:t>
            </w:r>
            <w:r>
              <w:t xml:space="preserve"> </w:t>
            </w:r>
            <w:r>
              <w:t xml:space="preserve">vs. the real</w:t>
            </w:r>
            <w:r>
              <w:t xml:space="preserve"> </w:t>
            </w:r>
            <w:r>
              <w:rPr>
                <w:rStyle w:val="VerbatimChar"/>
              </w:rPr>
              <w:t xml:space="preserve">DB_URL</w:t>
            </w:r>
            <w:r>
              <w:t xml:space="preserve">/</w:t>
            </w:r>
            <w:r>
              <w:rPr>
                <w:rStyle w:val="VerbatimChar"/>
              </w:rPr>
              <w:t xml:space="preserve">DB_PORT</w:t>
            </w:r>
            <w:r>
              <w:t xml:space="preserve">/</w:t>
            </w:r>
            <w:r>
              <w:rPr>
                <w:rStyle w:val="VerbatimChar"/>
              </w:rPr>
              <w:t xml:space="preserve">DB_NAME</w:t>
            </w:r>
            <w:r>
              <w:t xml:space="preserve">/</w:t>
            </w:r>
            <w:r>
              <w:rPr>
                <w:rStyle w:val="VerbatimChar"/>
              </w:rPr>
              <w:t xml:space="preserve">DB_USERNAME</w:t>
            </w:r>
            <w:r>
              <w:t xml:space="preserve">/</w:t>
            </w:r>
            <w:r>
              <w:rPr>
                <w:rStyle w:val="VerbatimChar"/>
              </w:rPr>
              <w:t xml:space="preserve">DB_PASSWORD</w:t>
            </w:r>
            <w:r>
              <w:t xml:space="preserve">; frontend:</w:t>
            </w:r>
            <w:r>
              <w:t xml:space="preserve"> </w:t>
            </w:r>
            <w:r>
              <w:rPr>
                <w:rStyle w:val="VerbatimChar"/>
              </w:rPr>
              <w:t xml:space="preserve">NEXT_PUBLIC_BACKEND_URL</w:t>
            </w:r>
            <w:r>
              <w:t xml:space="preserve"> </w:t>
            </w:r>
            <w:r>
              <w:t xml:space="preserve">vs. the real</w:t>
            </w:r>
            <w:r>
              <w:t xml:space="preserve"> </w:t>
            </w:r>
            <w:r>
              <w:rPr>
                <w:rStyle w:val="VerbatimChar"/>
              </w:rPr>
              <w:t xml:space="preserve">NEXT_PUBLIC_API_URL</w:t>
            </w:r>
            <w:r>
              <w:t xml:space="preserve">, per this repo’s own</w:t>
            </w:r>
            <w:r>
              <w:t xml:space="preserve"> </w:t>
            </w:r>
            <w:r>
              <w:rPr>
                <w:rStyle w:val="VerbatimChar"/>
              </w:rPr>
              <w:t xml:space="preserve">CLAUDE.md</w:t>
            </w:r>
            <w:r>
              <w:t xml:space="preserve">).</w:t>
            </w:r>
            <w:r>
              <w:t xml:space="preserve"> </w:t>
            </w:r>
            <w:r>
              <w:rPr>
                <w:b/>
                <w:bCs/>
              </w:rPr>
              <w:t xml:space="preserve">This is a documentation-hygiene gap, not a security control failure</w:t>
            </w:r>
            <w:r>
              <w:t xml:space="preserve">, but it increases the risk of a future engineer misconfiguring a deployment.</w:t>
            </w:r>
          </w:p>
        </w:tc>
      </w:tr>
    </w:tbl>
    <w:p>
      <w:r>
        <w:pict>
          <v:rect style="width:0;height:1.5pt" o:hralign="center" o:hrstd="t" o:hr="t"/>
        </w:pict>
      </w:r>
    </w:p>
    <w:bookmarkEnd w:id="225"/>
    <w:bookmarkStart w:id="226" w:name="network-security"/>
    <w:p>
      <w:pPr>
        <w:pStyle w:val="Heading3"/>
      </w:pPr>
      <w:r>
        <w:t xml:space="preserve">6. Network Security</w:t>
      </w:r>
    </w:p>
    <w:p>
      <w:pPr>
        <w:pStyle w:val="Compact"/>
        <w:numPr>
          <w:ilvl w:val="0"/>
          <w:numId w:val="1049"/>
        </w:numPr>
      </w:pPr>
      <w:r>
        <w:rPr>
          <w:b/>
          <w:bCs/>
        </w:rPr>
        <w:t xml:space="preserve">VPC / Security Groups / Subnets</w:t>
      </w:r>
      <w:r>
        <w:t xml:space="preserve">:</w:t>
      </w:r>
      <w:r>
        <w:t xml:space="preserve"> </w:t>
      </w:r>
      <w:r>
        <w:rPr>
          <w:b/>
          <w:bCs/>
        </w:rPr>
        <w:t xml:space="preserve">NOT IDENTIFIED in the current implementation.</w:t>
      </w:r>
      <w:r>
        <w:t xml:space="preserve"> </w:t>
      </w:r>
      <w:r>
        <w:t xml:space="preserve">No VPC ID, subnet ID, or security group reference appears in</w:t>
      </w:r>
      <w:r>
        <w:t xml:space="preserve"> </w:t>
      </w:r>
      <w:r>
        <w:rPr>
          <w:rStyle w:val="VerbatimChar"/>
        </w:rPr>
        <w:t xml:space="preserve">deploy/tiamed-aggregator-task-defination.json</w:t>
      </w:r>
      <w:r>
        <w:t xml:space="preserve"> </w:t>
      </w:r>
      <w:r>
        <w:t xml:space="preserve">— the task definition specifies only</w:t>
      </w:r>
      <w:r>
        <w:t xml:space="preserve"> </w:t>
      </w:r>
      <w:r>
        <w:rPr>
          <w:rStyle w:val="VerbatimChar"/>
        </w:rPr>
        <w:t xml:space="preserve">networkMode: awsvpc</w:t>
      </w:r>
      <w:r>
        <w:t xml:space="preserve"> </w:t>
      </w:r>
      <w:r>
        <w:t xml:space="preserve">(required for Fargate) with no embedded network configuration (network configuration for</w:t>
      </w:r>
      <w:r>
        <w:t xml:space="preserve"> </w:t>
      </w:r>
      <w:r>
        <w:rPr>
          <w:rStyle w:val="VerbatimChar"/>
        </w:rPr>
        <w:t xml:space="preserve">awsvpc</w:t>
      </w:r>
      <w:r>
        <w:t xml:space="preserve"> </w:t>
      </w:r>
      <w:r>
        <w:t xml:space="preserve">mode is normally supplied at</w:t>
      </w:r>
      <w:r>
        <w:t xml:space="preserve"> </w:t>
      </w:r>
      <w:r>
        <w:rPr>
          <w:rStyle w:val="VerbatimChar"/>
        </w:rPr>
        <w:t xml:space="preserve">ecs run-task</w:t>
      </w:r>
      <w:r>
        <w:t xml:space="preserve">/service-creation time, not in the task definition JSON itself, and no ECS service definition or</w:t>
      </w:r>
      <w:r>
        <w:t xml:space="preserve"> </w:t>
      </w:r>
      <w:r>
        <w:rPr>
          <w:rStyle w:val="VerbatimChar"/>
        </w:rPr>
        <w:t xml:space="preserve">aws ecs create-service</w:t>
      </w:r>
      <w:r>
        <w:t xml:space="preserve"> </w:t>
      </w:r>
      <w:r>
        <w:t xml:space="preserve">invocation was found in this repository to confirm what subnets/security groups are actually attached).</w:t>
      </w:r>
    </w:p>
    <w:p>
      <w:pPr>
        <w:pStyle w:val="Compact"/>
        <w:numPr>
          <w:ilvl w:val="0"/>
          <w:numId w:val="1049"/>
        </w:numPr>
      </w:pPr>
      <w:r>
        <w:rPr>
          <w:b/>
          <w:bCs/>
        </w:rPr>
        <w:t xml:space="preserve">Application Load Balancer</w:t>
      </w:r>
      <w:r>
        <w:t xml:space="preserve">:</w:t>
      </w:r>
      <w:r>
        <w:t xml:space="preserve"> </w:t>
      </w:r>
      <w:r>
        <w:rPr>
          <w:b/>
          <w:bCs/>
        </w:rPr>
        <w:t xml:space="preserve">NOT IDENTIFIED in the current implementation.</w:t>
      </w:r>
      <w:r>
        <w:t xml:space="preserve"> </w:t>
      </w:r>
      <w:r>
        <w:t xml:space="preserve">No ALB/target-group configuration was found in the task definition, the GitHub Actions workflows, or any other file inspected.</w:t>
      </w:r>
    </w:p>
    <w:p>
      <w:pPr>
        <w:pStyle w:val="Compact"/>
        <w:numPr>
          <w:ilvl w:val="0"/>
          <w:numId w:val="1049"/>
        </w:numPr>
      </w:pPr>
      <w:r>
        <w:rPr>
          <w:b/>
          <w:bCs/>
        </w:rPr>
        <w:t xml:space="preserve">Container-to-container network isolation</w:t>
      </w:r>
      <w:r>
        <w:t xml:space="preserve">:</w:t>
      </w:r>
      <w:r>
        <w:t xml:space="preserve"> </w:t>
      </w:r>
      <w:r>
        <w:rPr>
          <w:rStyle w:val="VerbatimChar"/>
        </w:rPr>
        <w:t xml:space="preserve">docker-compose.yml</w:t>
      </w:r>
      <w:r>
        <w:t xml:space="preserve"> </w:t>
      </w:r>
      <w:r>
        <w:t xml:space="preserve">defines three isolated environment stacks (dev/test/prod), each with its own Postgres container on distinct host ports (5432/5433/5434) and app container on distinct host ports (8080/8081/8082) — this is local/dev-only Docker networking, not a production network topology.</w:t>
      </w:r>
      <w:r>
        <w:t xml:space="preserve"> </w:t>
      </w:r>
      <w:r>
        <w:rPr>
          <w:b/>
          <w:bCs/>
        </w:rPr>
        <w:t xml:space="preserve">IMPLEMENTED</w:t>
      </w:r>
      <w:r>
        <w:t xml:space="preserve"> </w:t>
      </w:r>
      <w:r>
        <w:t xml:space="preserve">for local development only.</w:t>
      </w:r>
    </w:p>
    <w:p>
      <w:pPr>
        <w:pStyle w:val="Compact"/>
        <w:numPr>
          <w:ilvl w:val="0"/>
          <w:numId w:val="1049"/>
        </w:numPr>
      </w:pPr>
      <w:r>
        <w:rPr>
          <w:b/>
          <w:bCs/>
        </w:rPr>
        <w:t xml:space="preserve">RDS network placement</w:t>
      </w:r>
      <w:r>
        <w:t xml:space="preserve">: the</w:t>
      </w:r>
      <w:r>
        <w:t xml:space="preserve"> </w:t>
      </w:r>
      <w:r>
        <w:rPr>
          <w:rStyle w:val="VerbatimChar"/>
        </w:rPr>
        <w:t xml:space="preserve">application-dev.yml</w:t>
      </w:r>
      <w:r>
        <w:t xml:space="preserve"> </w:t>
      </w:r>
      <w:r>
        <w:t xml:space="preserve">datasource points directly at a public-looking RDS endpoint (</w:t>
      </w:r>
      <w:r>
        <w:rPr>
          <w:rStyle w:val="VerbatimChar"/>
        </w:rPr>
        <w:t xml:space="preserve">*.rds.amazonaws.com</w:t>
      </w:r>
      <w:r>
        <w:t xml:space="preserve">) — whether that RDS instance sits in a private subnet reachable only from the application’s security group, or is publicly accessible,</w:t>
      </w:r>
      <w:r>
        <w:t xml:space="preserve"> </w:t>
      </w:r>
      <w:r>
        <w:rPr>
          <w:b/>
          <w:bCs/>
        </w:rPr>
        <w:t xml:space="preserve">is not evidenced in this repository</w:t>
      </w:r>
      <w:r>
        <w:t xml:space="preserve"> </w:t>
      </w:r>
      <w:r>
        <w:t xml:space="preserve">(that is an AWS console/IaC-level setting, and no IaC exists here).</w:t>
      </w:r>
    </w:p>
    <w:p>
      <w:r>
        <w:pict>
          <v:rect style="width:0;height:1.5pt" o:hralign="center" o:hrstd="t" o:hr="t"/>
        </w:pict>
      </w:r>
    </w:p>
    <w:bookmarkEnd w:id="226"/>
    <w:bookmarkStart w:id="227" w:name="compliance"/>
    <w:p>
      <w:pPr>
        <w:pStyle w:val="Heading3"/>
      </w:pPr>
      <w:r>
        <w:t xml:space="preserve">7. Compliance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Classification</w:t>
            </w:r>
          </w:p>
        </w:tc>
        <w:tc>
          <w:tcPr/>
          <w:p>
            <w:pPr>
              <w:pStyle w:val="Compact"/>
            </w:pPr>
            <w:r>
              <w:t xml:space="preserve">Basis</w:t>
            </w:r>
          </w:p>
        </w:tc>
      </w:tr>
      <w:tr>
        <w:tc>
          <w:tcPr/>
          <w:p>
            <w:pPr>
              <w:pStyle w:val="Compact"/>
            </w:pPr>
            <w:r>
              <w:t xml:space="preserve">GDPR</w:t>
            </w:r>
          </w:p>
        </w:tc>
        <w:tc>
          <w:tcPr/>
          <w:p>
            <w:pPr>
              <w:pStyle w:val="Compact"/>
            </w:pPr>
            <w:r>
              <w:t xml:space="preserve">Potentially Applicable</w:t>
            </w:r>
          </w:p>
        </w:tc>
        <w:tc>
          <w:tcPr/>
          <w:p>
            <w:pPr>
              <w:pStyle w:val="Compact"/>
            </w:pPr>
            <w:r>
              <w:t xml:space="preserve">The system stores personal data (names, emails, phone numbers, addresses, uploaded ID/license documents) for sellers and buyers. No code-level data-subject-rights tooling (export/erasure endpoints), consent-tracking beyond a boolean</w:t>
            </w:r>
            <w:r>
              <w:t xml:space="preserve"> </w:t>
            </w:r>
            <w:r>
              <w:rPr>
                <w:rStyle w:val="VerbatimChar"/>
              </w:rPr>
              <w:t xml:space="preserve">termsAccepted</w:t>
            </w:r>
            <w:r>
              <w:t xml:space="preserve"> </w:t>
            </w:r>
            <w:r>
              <w:t xml:space="preserve">flag, or data-residency configuration was found.</w:t>
            </w:r>
            <w:r>
              <w:t xml:space="preserve"> </w:t>
            </w:r>
            <w:r>
              <w:rPr>
                <w:b/>
                <w:bCs/>
              </w:rPr>
              <w:t xml:space="preserve">No certification claim can be made; this is a data-handling characteristic only.</w:t>
            </w:r>
          </w:p>
        </w:tc>
      </w:tr>
      <w:tr>
        <w:tc>
          <w:tcPr/>
          <w:p>
            <w:pPr>
              <w:pStyle w:val="Compact"/>
            </w:pPr>
            <w:r>
              <w:t xml:space="preserve">HIPAA</w:t>
            </w:r>
          </w:p>
        </w:tc>
        <w:tc>
          <w:tcPr/>
          <w:p>
            <w:pPr>
              <w:pStyle w:val="Compact"/>
            </w:pPr>
            <w:r>
              <w:t xml:space="preserve">Not Evidenced</w:t>
            </w:r>
          </w:p>
        </w:tc>
        <w:tc>
          <w:tcPr/>
          <w:p>
            <w:pPr>
              <w:pStyle w:val="Compact"/>
            </w:pPr>
            <w:r>
              <w:t xml:space="preserve">This is a pharmaceutical</w:t>
            </w:r>
            <w:r>
              <w:t xml:space="preserve"> </w:t>
            </w:r>
            <w:r>
              <w:rPr>
                <w:i/>
                <w:iCs/>
              </w:rPr>
              <w:t xml:space="preserve">marketplace</w:t>
            </w:r>
            <w:r>
              <w:t xml:space="preserve"> </w:t>
            </w:r>
            <w:r>
              <w:t xml:space="preserve">(product catalog, ordering, seller/buyer onboarding) — no patient health record, prescription, or clinical data model was found anywhere in the entities inspected (product entities model drug/device/cosmetic catalog attributes, not patient data). No BAA, PHI-handling code, or HIPAA-specific control was found.</w:t>
            </w:r>
          </w:p>
        </w:tc>
      </w:tr>
      <w:tr>
        <w:tc>
          <w:tcPr/>
          <w:p>
            <w:pPr>
              <w:pStyle w:val="Compact"/>
            </w:pPr>
            <w:r>
              <w:t xml:space="preserve">SOC 2</w:t>
            </w:r>
          </w:p>
        </w:tc>
        <w:tc>
          <w:tcPr/>
          <w:p>
            <w:pPr>
              <w:pStyle w:val="Compact"/>
            </w:pPr>
            <w:r>
              <w:t xml:space="preserve">Not Evidenced</w:t>
            </w:r>
          </w:p>
        </w:tc>
        <w:tc>
          <w:tcPr/>
          <w:p>
            <w:pPr>
              <w:pStyle w:val="Compact"/>
            </w:pPr>
            <w:r>
              <w:t xml:space="preserve">No SOC 2 control documentation, audit trail retention policy, or formal change-management process artifact was found in either repository. Application-level audit trails do exist for specific workflows (</w:t>
            </w:r>
            <w:r>
              <w:rPr>
                <w:rStyle w:val="VerbatimChar"/>
              </w:rPr>
              <w:t xml:space="preserve">OrderStatusHistory</w:t>
            </w:r>
            <w:r>
              <w:t xml:space="preserve">,</w:t>
            </w:r>
            <w:r>
              <w:t xml:space="preserve"> </w:t>
            </w:r>
            <w:r>
              <w:rPr>
                <w:rStyle w:val="VerbatimChar"/>
              </w:rPr>
              <w:t xml:space="preserve">TempSellerReviewHistory</w:t>
            </w:r>
            <w:r>
              <w:t xml:space="preserve">,</w:t>
            </w:r>
            <w:r>
              <w:t xml:space="preserve"> </w:t>
            </w:r>
            <w:r>
              <w:rPr>
                <w:rStyle w:val="VerbatimChar"/>
              </w:rPr>
              <w:t xml:space="preserve">TempBuyerReviewHistory</w:t>
            </w:r>
            <w:r>
              <w:t xml:space="preserve">) but this does not constitute or imply SOC 2 compliance.</w:t>
            </w:r>
          </w:p>
        </w:tc>
      </w:tr>
      <w:tr>
        <w:tc>
          <w:tcPr/>
          <w:p>
            <w:pPr>
              <w:pStyle w:val="Compact"/>
            </w:pPr>
            <w:r>
              <w:t xml:space="preserve">PCI-DSS</w:t>
            </w:r>
          </w:p>
        </w:tc>
        <w:tc>
          <w:tcPr/>
          <w:p>
            <w:pPr>
              <w:pStyle w:val="Compact"/>
            </w:pPr>
            <w:r>
              <w:t xml:space="preserve">Not Applicable (as currently coded)</w:t>
            </w:r>
          </w:p>
        </w:tc>
        <w:tc>
          <w:tcPr/>
          <w:p>
            <w:pPr>
              <w:pStyle w:val="Compact"/>
            </w:pPr>
            <w:r>
              <w:rPr>
                <w:rStyle w:val="VerbatimChar"/>
              </w:rPr>
              <w:t xml:space="preserve">Payment.java</w:t>
            </w:r>
            <w:r>
              <w:t xml:space="preserve">’s own class javadoc references a</w:t>
            </w:r>
            <w:r>
              <w:t xml:space="preserve"> </w:t>
            </w:r>
            <w:r>
              <w:rPr>
                <w:rStyle w:val="VerbatimChar"/>
              </w:rPr>
              <w:t xml:space="preserve">PaymentServiceImpl#handleWebhook</w:t>
            </w:r>
            <w:r>
              <w:t xml:space="preserve"> </w:t>
            </w:r>
            <w:r>
              <w:t xml:space="preserve">method that</w:t>
            </w:r>
            <w:r>
              <w:t xml:space="preserve"> </w:t>
            </w:r>
            <w:r>
              <w:rPr>
                <w:b/>
                <w:bCs/>
              </w:rPr>
              <w:t xml:space="preserve">does not exist in the codebase</w:t>
            </w:r>
            <w:r>
              <w:t xml:space="preserve"> </w:t>
            </w:r>
            <w:r>
              <w:t xml:space="preserve">—</w:t>
            </w:r>
            <w:r>
              <w:t xml:space="preserve"> </w:t>
            </w:r>
            <w:r>
              <w:rPr>
                <w:rStyle w:val="VerbatimChar"/>
              </w:rPr>
              <w:t xml:space="preserve">PaymentServiceImpl</w:t>
            </w:r>
            <w:r>
              <w:t xml:space="preserve"> </w:t>
            </w:r>
            <w:r>
              <w:t xml:space="preserve">has exactly one method (</w:t>
            </w:r>
            <w:r>
              <w:rPr>
                <w:rStyle w:val="VerbatimChar"/>
              </w:rPr>
              <w:t xml:space="preserve">getByPaymentId</w:t>
            </w:r>
            <w:r>
              <w:t xml:space="preserve">, read-only). Every order in the current implementation is settled as</w:t>
            </w:r>
            <w:r>
              <w:t xml:space="preserve"> </w:t>
            </w:r>
            <w:r>
              <w:rPr>
                <w:rStyle w:val="VerbatimChar"/>
              </w:rPr>
              <w:t xml:space="preserve">provider='COD'</w:t>
            </w:r>
            <w:r>
              <w:t xml:space="preserve">,</w:t>
            </w:r>
            <w:r>
              <w:t xml:space="preserve"> </w:t>
            </w:r>
            <w:r>
              <w:rPr>
                <w:rStyle w:val="VerbatimChar"/>
              </w:rPr>
              <w:t xml:space="preserve">status=SUCCESS</w:t>
            </w:r>
            <w:r>
              <w:t xml:space="preserve"> </w:t>
            </w:r>
            <w:r>
              <w:t xml:space="preserve">at placement time (</w:t>
            </w:r>
            <w:r>
              <w:rPr>
                <w:rStyle w:val="VerbatimChar"/>
              </w:rPr>
              <w:t xml:space="preserve">OrderPlacementServiceImpl</w:t>
            </w:r>
            <w:r>
              <w:t xml:space="preserve">) — there is no payment gateway, card data collection, or tokenization integration anywhere in the code inspected. PCI-DSS scope would only become relevant if a card-payment gateway is added later.</w:t>
            </w:r>
          </w:p>
        </w:tc>
      </w:tr>
      <w:tr>
        <w:tc>
          <w:tcPr/>
          <w:p>
            <w:pPr>
              <w:pStyle w:val="Compact"/>
            </w:pPr>
            <w:r>
              <w:t xml:space="preserve">DPDP (India’s Digital Personal Data Protection Act)</w:t>
            </w:r>
          </w:p>
        </w:tc>
        <w:tc>
          <w:tcPr/>
          <w:p>
            <w:pPr>
              <w:pStyle w:val="Compact"/>
            </w:pPr>
            <w:r>
              <w:t xml:space="preserve">Potentially Applicable</w:t>
            </w:r>
          </w:p>
        </w:tc>
        <w:tc>
          <w:tcPr/>
          <w:p>
            <w:pPr>
              <w:pStyle w:val="Compact"/>
            </w:pPr>
            <w:r>
              <w:t xml:space="preserve">Given the application’s operating context (Indian states/districts/talukas master data, GST/PAN fields,</w:t>
            </w:r>
            <w:r>
              <w:t xml:space="preserve"> </w:t>
            </w:r>
            <w:r>
              <w:rPr>
                <w:rStyle w:val="VerbatimChar"/>
              </w:rPr>
              <w:t xml:space="preserve">.rds.amazonaws.com</w:t>
            </w:r>
            <w:r>
              <w:t xml:space="preserve"> </w:t>
            </w:r>
            <w:r>
              <w:t xml:space="preserve">in</w:t>
            </w:r>
            <w:r>
              <w:t xml:space="preserve"> </w:t>
            </w:r>
            <w:r>
              <w:rPr>
                <w:rStyle w:val="VerbatimChar"/>
              </w:rPr>
              <w:t xml:space="preserve">ap-south-1</w:t>
            </w:r>
            <w:r>
              <w:t xml:space="preserve">), DPDP is a plausible applicable framework given the personal data processed, but</w:t>
            </w:r>
            <w:r>
              <w:t xml:space="preserve"> </w:t>
            </w:r>
            <w:r>
              <w:rPr>
                <w:b/>
                <w:bCs/>
              </w:rPr>
              <w:t xml:space="preserve">no DPDP-specific control (consent manager, data-principal-rights endpoint, breach-notification workflow) was found in the code.</w:t>
            </w:r>
          </w:p>
        </w:tc>
      </w:tr>
    </w:tbl>
    <w:p>
      <w:pPr>
        <w:pStyle w:val="BodyText"/>
      </w:pPr>
      <w:r>
        <w:t xml:space="preserve">No compliance certification of any kind is claimed or evidenced anywhere in either repository.</w:t>
      </w:r>
    </w:p>
    <w:p>
      <w:r>
        <w:pict>
          <v:rect style="width:0;height:1.5pt" o:hralign="center" o:hrstd="t" o:hr="t"/>
        </w:pict>
      </w:r>
    </w:p>
    <w:bookmarkEnd w:id="227"/>
    <w:bookmarkStart w:id="231" w:name="cicd-pipeline"/>
    <w:p>
      <w:pPr>
        <w:pStyle w:val="Heading3"/>
      </w:pPr>
      <w:r>
        <w:t xml:space="preserve">8. CI/CD Pipeline</w:t>
      </w:r>
    </w:p>
    <w:p>
      <w:pPr>
        <w:pStyle w:val="FirstParagraph"/>
      </w:pPr>
      <w:r>
        <w:t xml:space="preserve">Two GitHub Actions workflows exist in the backend repository (</w:t>
      </w:r>
      <w:r>
        <w:rPr>
          <w:rStyle w:val="VerbatimChar"/>
        </w:rPr>
        <w:t xml:space="preserve">D:/Tiameds_MarketPlace/Backend/pharma-aggregator-server/.github/workflows/</w:t>
      </w:r>
      <w:r>
        <w:t xml:space="preserve">);</w:t>
      </w:r>
      <w:r>
        <w:t xml:space="preserve"> </w:t>
      </w:r>
      <w:r>
        <w:rPr>
          <w:b/>
          <w:bCs/>
        </w:rPr>
        <w:t xml:space="preserve">none exist in the frontend repository</w:t>
      </w:r>
      <w:r>
        <w:t xml:space="preserve"> </w:t>
      </w:r>
      <w:r>
        <w:t xml:space="preserve">(confirmed: no</w:t>
      </w:r>
      <w:r>
        <w:t xml:space="preserve"> </w:t>
      </w:r>
      <w:r>
        <w:rPr>
          <w:rStyle w:val="VerbatimChar"/>
        </w:rPr>
        <w:t xml:space="preserve">.github/</w:t>
      </w:r>
      <w:r>
        <w:t xml:space="preserve"> </w:t>
      </w:r>
      <w:r>
        <w:t xml:space="preserve">directory, no</w:t>
      </w:r>
      <w:r>
        <w:t xml:space="preserve"> </w:t>
      </w:r>
      <w:r>
        <w:rPr>
          <w:rStyle w:val="VerbatimChar"/>
        </w:rPr>
        <w:t xml:space="preserve">.gitlab-ci.yml</w:t>
      </w:r>
      <w:r>
        <w:t xml:space="preserve">, no</w:t>
      </w:r>
      <w:r>
        <w:t xml:space="preserve"> </w:t>
      </w:r>
      <w:r>
        <w:rPr>
          <w:rStyle w:val="VerbatimChar"/>
        </w:rPr>
        <w:t xml:space="preserve">Jenkinsfile</w:t>
      </w:r>
      <w:r>
        <w:t xml:space="preserve"> </w:t>
      </w:r>
      <w:r>
        <w:t xml:space="preserve">anywhere in</w:t>
      </w:r>
      <w:r>
        <w:t xml:space="preserve"> </w:t>
      </w:r>
      <w:r>
        <w:rPr>
          <w:rStyle w:val="VerbatimChar"/>
        </w:rPr>
        <w:t xml:space="preserve">pharma-aggregator-client</w:t>
      </w:r>
      <w:r>
        <w:t xml:space="preserve">).</w:t>
      </w:r>
    </w:p>
    <w:bookmarkStart w:id="228" w:name="Xf94228fe59828bb473ad8a526a811a6a711125a"/>
    <w:p>
      <w:pPr>
        <w:pStyle w:val="Heading4"/>
      </w:pPr>
      <w:r>
        <w:rPr>
          <w:rStyle w:val="VerbatimChar"/>
        </w:rPr>
        <w:t xml:space="preserve">qodana_code_quality.yml</w:t>
      </w:r>
      <w:r>
        <w:t xml:space="preserve"> </w:t>
      </w:r>
      <w:r>
        <w:t xml:space="preserve">—</w:t>
      </w:r>
      <w:r>
        <w:t xml:space="preserve"> </w:t>
      </w:r>
      <w:r>
        <w:rPr>
          <w:b/>
          <w:bCs/>
        </w:rPr>
        <w:t xml:space="preserve">IMPLEMENTED</w:t>
      </w:r>
      <w:r>
        <w:t xml:space="preserve"> </w:t>
      </w:r>
      <w:r>
        <w:t xml:space="preserve">(static analysis only)</w:t>
      </w:r>
    </w:p>
    <w:p>
      <w:pPr>
        <w:pStyle w:val="Compact"/>
        <w:numPr>
          <w:ilvl w:val="0"/>
          <w:numId w:val="1050"/>
        </w:numPr>
      </w:pPr>
      <w:r>
        <w:t xml:space="preserve">Triggers:</w:t>
      </w:r>
      <w:r>
        <w:t xml:space="preserve"> </w:t>
      </w:r>
      <w:r>
        <w:rPr>
          <w:rStyle w:val="VerbatimChar"/>
        </w:rPr>
        <w:t xml:space="preserve">workflow_dispatch</w:t>
      </w:r>
      <w:r>
        <w:t xml:space="preserve">, all</w:t>
      </w:r>
      <w:r>
        <w:t xml:space="preserve"> </w:t>
      </w:r>
      <w:r>
        <w:rPr>
          <w:rStyle w:val="VerbatimChar"/>
        </w:rPr>
        <w:t xml:space="preserve">pull_request</w:t>
      </w:r>
      <w:r>
        <w:t xml:space="preserve">s, and pushes to</w:t>
      </w:r>
      <w:r>
        <w:t xml:space="preserve"> </w:t>
      </w:r>
      <w:r>
        <w:rPr>
          <w:rStyle w:val="VerbatimChar"/>
        </w:rPr>
        <w:t xml:space="preserve">dev</w:t>
      </w:r>
      <w:r>
        <w:t xml:space="preserve">/</w:t>
      </w:r>
      <w:r>
        <w:rPr>
          <w:rStyle w:val="VerbatimChar"/>
        </w:rPr>
        <w:t xml:space="preserve">main</w:t>
      </w:r>
      <w:r>
        <w:t xml:space="preserve">/</w:t>
      </w:r>
      <w:r>
        <w:rPr>
          <w:rStyle w:val="VerbatimChar"/>
        </w:rPr>
        <w:t xml:space="preserve">test</w:t>
      </w:r>
      <w:r>
        <w:t xml:space="preserve">.</w:t>
      </w:r>
    </w:p>
    <w:p>
      <w:pPr>
        <w:pStyle w:val="Compact"/>
        <w:numPr>
          <w:ilvl w:val="0"/>
          <w:numId w:val="1050"/>
        </w:numPr>
      </w:pPr>
      <w:r>
        <w:t xml:space="preserve">Runs JetBrains Qodana (</w:t>
      </w:r>
      <w:r>
        <w:rPr>
          <w:rStyle w:val="VerbatimChar"/>
        </w:rPr>
        <w:t xml:space="preserve">JetBrains/qodana-action@v2025.2</w:t>
      </w:r>
      <w:r>
        <w:t xml:space="preserve">), full-project scan (</w:t>
      </w:r>
      <w:r>
        <w:rPr>
          <w:rStyle w:val="VerbatimChar"/>
        </w:rPr>
        <w:t xml:space="preserve">pr-mode: false</w:t>
      </w:r>
      <w:r>
        <w:t xml:space="preserve">), posts PR comments, does</w:t>
      </w:r>
      <w:r>
        <w:t xml:space="preserve"> </w:t>
      </w:r>
      <w:r>
        <w:rPr>
          <w:b/>
          <w:bCs/>
        </w:rPr>
        <w:t xml:space="preserve">not</w:t>
      </w:r>
      <w:r>
        <w:t xml:space="preserve"> </w:t>
      </w:r>
      <w:r>
        <w:t xml:space="preserve">upload a SARIF artifact (</w:t>
      </w:r>
      <w:r>
        <w:rPr>
          <w:rStyle w:val="VerbatimChar"/>
        </w:rPr>
        <w:t xml:space="preserve">upload-result: false</w:t>
      </w:r>
      <w:r>
        <w:t xml:space="preserve">).</w:t>
      </w:r>
    </w:p>
    <w:p>
      <w:pPr>
        <w:pStyle w:val="Compact"/>
        <w:numPr>
          <w:ilvl w:val="0"/>
          <w:numId w:val="1050"/>
        </w:numPr>
      </w:pPr>
      <w:r>
        <w:t xml:space="preserve">Does</w:t>
      </w:r>
      <w:r>
        <w:t xml:space="preserve"> </w:t>
      </w:r>
      <w:r>
        <w:rPr>
          <w:b/>
          <w:bCs/>
        </w:rPr>
        <w:t xml:space="preserve">not</w:t>
      </w:r>
      <w:r>
        <w:t xml:space="preserve"> </w:t>
      </w:r>
      <w:r>
        <w:t xml:space="preserve">build, test, or deploy anything.</w:t>
      </w:r>
    </w:p>
    <w:bookmarkEnd w:id="228"/>
    <w:bookmarkStart w:id="229" w:name="X3aacac5c2a1e838e4d1e206558c913a5e6a02ae"/>
    <w:p>
      <w:pPr>
        <w:pStyle w:val="Heading4"/>
      </w:pPr>
      <w:r>
        <w:rPr>
          <w:rStyle w:val="VerbatimChar"/>
        </w:rPr>
        <w:t xml:space="preserve">tests.yml</w:t>
      </w:r>
      <w:r>
        <w:t xml:space="preserve"> </w:t>
      </w:r>
      <w:r>
        <w:t xml:space="preserve">—</w:t>
      </w:r>
      <w:r>
        <w:t xml:space="preserve"> </w:t>
      </w:r>
      <w:r>
        <w:rPr>
          <w:b/>
          <w:bCs/>
        </w:rPr>
        <w:t xml:space="preserve">IMPLEMENTED</w:t>
      </w:r>
      <w:r>
        <w:t xml:space="preserve">, but its name is misleading (it is a build+deploy pipeline that skips tests)</w:t>
      </w:r>
    </w:p>
    <w:p>
      <w:pPr>
        <w:pStyle w:val="Compact"/>
        <w:numPr>
          <w:ilvl w:val="0"/>
          <w:numId w:val="1051"/>
        </w:numPr>
      </w:pPr>
      <w:r>
        <w:t xml:space="preserve">Triggers: push/PR to the</w:t>
      </w:r>
      <w:r>
        <w:t xml:space="preserve"> </w:t>
      </w:r>
      <w:r>
        <w:rPr>
          <w:rStyle w:val="VerbatimChar"/>
        </w:rPr>
        <w:t xml:space="preserve">test</w:t>
      </w:r>
      <w:r>
        <w:t xml:space="preserve"> </w:t>
      </w:r>
      <w:r>
        <w:t xml:space="preserve">branch, and manual dispatch.</w:t>
      </w:r>
    </w:p>
    <w:p>
      <w:pPr>
        <w:pStyle w:val="Compact"/>
        <w:numPr>
          <w:ilvl w:val="0"/>
          <w:numId w:val="1051"/>
        </w:numPr>
      </w:pPr>
      <w:r>
        <w:t xml:space="preserve">Steps (in order): checkout → set up JDK 17 (Temurin) →</w:t>
      </w:r>
      <w:r>
        <w:t xml:space="preserve"> </w:t>
      </w:r>
      <w:r>
        <w:rPr>
          <w:rStyle w:val="VerbatimChar"/>
        </w:rPr>
        <w:t xml:space="preserve">mvn -DskipTests clean install</w:t>
      </w:r>
      <w:r>
        <w:t xml:space="preserve"> </w:t>
      </w:r>
      <w:r>
        <w:t xml:space="preserve">(</w:t>
      </w:r>
      <w:r>
        <w:rPr>
          <w:b/>
          <w:bCs/>
        </w:rPr>
        <w:t xml:space="preserve">tests are explicitly skipped</w:t>
      </w:r>
      <w:r>
        <w:t xml:space="preserve">) → configure AWS credentials from GitHub secrets → log in to Amazon ECR →</w:t>
      </w:r>
      <w:r>
        <w:t xml:space="preserve"> </w:t>
      </w:r>
      <w:r>
        <w:rPr>
          <w:rStyle w:val="VerbatimChar"/>
        </w:rPr>
        <w:t xml:space="preserve">docker build</w:t>
      </w:r>
      <w:r>
        <w:t xml:space="preserve">/</w:t>
      </w:r>
      <w:r>
        <w:rPr>
          <w:rStyle w:val="VerbatimChar"/>
        </w:rPr>
        <w:t xml:space="preserve">docker push</w:t>
      </w:r>
      <w:r>
        <w:t xml:space="preserve"> </w:t>
      </w:r>
      <w:r>
        <w:t xml:space="preserve">tagged with the commit SHA → render the ECS task definition (</w:t>
      </w:r>
      <w:r>
        <w:rPr>
          <w:rStyle w:val="VerbatimChar"/>
        </w:rPr>
        <w:t xml:space="preserve">deploy/tiamed-aggregator-task-defination.json</w:t>
      </w:r>
      <w:r>
        <w:t xml:space="preserve">) →</w:t>
      </w:r>
      <w:r>
        <w:t xml:space="preserve"> </w:t>
      </w:r>
      <w:r>
        <w:rPr>
          <w:rStyle w:val="VerbatimChar"/>
        </w:rPr>
        <w:t xml:space="preserve">amazon-ecs-deploy-task-definition</w:t>
      </w:r>
      <w:r>
        <w:t xml:space="preserve"> </w:t>
      </w:r>
      <w:r>
        <w:t xml:space="preserve">with</w:t>
      </w:r>
      <w:r>
        <w:t xml:space="preserve"> </w:t>
      </w:r>
      <w:r>
        <w:rPr>
          <w:rStyle w:val="VerbatimChar"/>
        </w:rPr>
        <w:t xml:space="preserve">wait-for-service-stability: true</w:t>
      </w:r>
      <w:r>
        <w:t xml:space="preserve">.</w:t>
      </w:r>
    </w:p>
    <w:p>
      <w:pPr>
        <w:pStyle w:val="Compact"/>
        <w:numPr>
          <w:ilvl w:val="0"/>
          <w:numId w:val="1051"/>
        </w:numPr>
      </w:pPr>
      <w:r>
        <w:t xml:space="preserve">A</w:t>
      </w:r>
      <w:r>
        <w:t xml:space="preserve"> </w:t>
      </w:r>
      <w:r>
        <w:t xml:space="preserve">“Post-deployment Health Check”</w:t>
      </w:r>
      <w:r>
        <w:t xml:space="preserve"> </w:t>
      </w:r>
      <w:r>
        <w:t xml:space="preserve">step exists in the file but is</w:t>
      </w:r>
      <w:r>
        <w:t xml:space="preserve"> </w:t>
      </w:r>
      <w:r>
        <w:rPr>
          <w:b/>
          <w:bCs/>
        </w:rPr>
        <w:t xml:space="preserve">entirely commented out</w:t>
      </w:r>
      <w:r>
        <w:t xml:space="preserve"> </w:t>
      </w:r>
      <w:r>
        <w:t xml:space="preserve">— no live post-deploy verification runs.</w:t>
      </w:r>
    </w:p>
    <w:bookmarkEnd w:id="229"/>
    <w:bookmarkStart w:id="230" w:name="X29f1e10067b8a5a012f867d4284011baf626048"/>
    <w:p>
      <w:pPr>
        <w:pStyle w:val="Heading4"/>
      </w:pPr>
      <w:r>
        <w:t xml:space="preserve">Plain statement of what does and does not exist</w:t>
      </w:r>
    </w:p>
    <w:p>
      <w:pPr>
        <w:pStyle w:val="Compact"/>
        <w:numPr>
          <w:ilvl w:val="0"/>
          <w:numId w:val="1052"/>
        </w:numPr>
      </w:pPr>
      <w:r>
        <w:rPr>
          <w:b/>
          <w:bCs/>
        </w:rPr>
        <w:t xml:space="preserve">NOT IDENTIFIED</w:t>
      </w:r>
      <w:r>
        <w:t xml:space="preserve">: any automated unit/integration test execution in CI (neither workflow runs</w:t>
      </w:r>
      <w:r>
        <w:t xml:space="preserve"> </w:t>
      </w:r>
      <w:r>
        <w:rPr>
          <w:rStyle w:val="VerbatimChar"/>
        </w:rPr>
        <w:t xml:space="preserve">mvn test</w:t>
      </w:r>
      <w:r>
        <w:t xml:space="preserve"> </w:t>
      </w:r>
      <w:r>
        <w:t xml:space="preserve">or equivalent, despite one being named</w:t>
      </w:r>
      <w:r>
        <w:t xml:space="preserve"> </w:t>
      </w:r>
      <w:r>
        <w:rPr>
          <w:rStyle w:val="VerbatimChar"/>
        </w:rPr>
        <w:t xml:space="preserve">tests.yml</w:t>
      </w:r>
      <w:r>
        <w:t xml:space="preserve">).</w:t>
      </w:r>
    </w:p>
    <w:p>
      <w:pPr>
        <w:pStyle w:val="Compact"/>
        <w:numPr>
          <w:ilvl w:val="0"/>
          <w:numId w:val="1052"/>
        </w:numPr>
      </w:pPr>
      <w:r>
        <w:rPr>
          <w:b/>
          <w:bCs/>
        </w:rPr>
        <w:t xml:space="preserve">IMPLEMENTED</w:t>
      </w:r>
      <w:r>
        <w:t xml:space="preserve">: a real, automatic build → containerize → deploy pipeline exists, gated to the</w:t>
      </w:r>
      <w:r>
        <w:t xml:space="preserve"> </w:t>
      </w:r>
      <w:r>
        <w:rPr>
          <w:rStyle w:val="VerbatimChar"/>
        </w:rPr>
        <w:t xml:space="preserve">test</w:t>
      </w:r>
      <w:r>
        <w:t xml:space="preserve"> </w:t>
      </w:r>
      <w:r>
        <w:t xml:space="preserve">branch only (there is no equivalent workflow deploying to a</w:t>
      </w:r>
      <w:r>
        <w:t xml:space="preserve"> </w:t>
      </w:r>
      <w:r>
        <w:rPr>
          <w:rStyle w:val="VerbatimChar"/>
        </w:rPr>
        <w:t xml:space="preserve">prod</w:t>
      </w:r>
      <w:r>
        <w:t xml:space="preserve"> </w:t>
      </w:r>
      <w:r>
        <w:t xml:space="preserve">branch/environment anywhere in this repository).</w:t>
      </w:r>
    </w:p>
    <w:p>
      <w:pPr>
        <w:pStyle w:val="Compact"/>
        <w:numPr>
          <w:ilvl w:val="0"/>
          <w:numId w:val="1052"/>
        </w:numPr>
      </w:pPr>
      <w:r>
        <w:rPr>
          <w:b/>
          <w:bCs/>
        </w:rPr>
        <w:t xml:space="preserve">NOT IDENTIFIED</w:t>
      </w:r>
      <w:r>
        <w:t xml:space="preserve">: any lint step, any dedicated security-scan step beyond Qodana (which is a separate, non-blocking workflow), or any automated rollback step.</w:t>
      </w:r>
    </w:p>
    <w:p>
      <w:pPr>
        <w:pStyle w:val="Compact"/>
        <w:numPr>
          <w:ilvl w:val="0"/>
          <w:numId w:val="1052"/>
        </w:numPr>
      </w:pPr>
      <w:r>
        <w:rPr>
          <w:b/>
          <w:bCs/>
        </w:rPr>
        <w:t xml:space="preserve">NOT IDENTIFIED (frontend)</w:t>
      </w:r>
      <w:r>
        <w:t xml:space="preserve">: any CI/CD configuration of any kind for</w:t>
      </w:r>
      <w:r>
        <w:t xml:space="preserve"> </w:t>
      </w:r>
      <w:r>
        <w:rPr>
          <w:rStyle w:val="VerbatimChar"/>
        </w:rPr>
        <w:t xml:space="preserve">pharma-aggregator-client</w:t>
      </w:r>
      <w:r>
        <w:t xml:space="preserve"> </w:t>
      </w:r>
      <w:r>
        <w:t xml:space="preserve">— it has only local build/containerization assets (</w:t>
      </w:r>
      <w:r>
        <w:rPr>
          <w:rStyle w:val="VerbatimChar"/>
        </w:rPr>
        <w:t xml:space="preserve">Dockerfile</w:t>
      </w:r>
      <w:r>
        <w:t xml:space="preserve">,</w:t>
      </w:r>
      <w:r>
        <w:t xml:space="preserve"> </w:t>
      </w:r>
      <w:r>
        <w:rPr>
          <w:rStyle w:val="VerbatimChar"/>
        </w:rPr>
        <w:t xml:space="preserve">docker-compose.yml</w:t>
      </w:r>
      <w:r>
        <w:t xml:space="preserve">), no automated pipeline.</w:t>
      </w:r>
    </w:p>
    <w:p>
      <w:pPr>
        <w:pStyle w:val="FirstParagraph"/>
      </w:pPr>
      <w:r>
        <w:t xml:space="preserve">The Mermaid flowchart at</w:t>
      </w:r>
      <w:r>
        <w:t xml:space="preserve"> </w:t>
      </w:r>
      <w:r>
        <w:rPr>
          <w:rStyle w:val="VerbatimChar"/>
        </w:rPr>
        <w:t xml:space="preserve">d:/Tiameds_MarketPlace/Frontend/pharma-aggregator-client/docs/diagrams/cicd-flow.mmd</w:t>
      </w:r>
      <w:r>
        <w:t xml:space="preserve"> </w:t>
      </w:r>
      <w:r>
        <w:t xml:space="preserve">visualizes this exact pipeline, stopping where the evidenced automation stops and explicitly labeling everything past that point as</w:t>
      </w:r>
      <w:r>
        <w:t xml:space="preserve"> </w:t>
      </w:r>
      <w:r>
        <w:t xml:space="preserve">“manual/undocumented.”</w:t>
      </w:r>
    </w:p>
    <w:p>
      <w:pPr>
        <w:pStyle w:val="SourceCode"/>
      </w:pPr>
      <w:r>
        <w:rPr>
          <w:rStyle w:val="VerbatimChar"/>
        </w:rPr>
        <w:t xml:space="preserve">flowchart TD</w:t>
      </w:r>
      <w:r>
        <w:br/>
      </w:r>
      <w:r>
        <w:rPr>
          <w:rStyle w:val="VerbatimChar"/>
        </w:rPr>
        <w:t xml:space="preserve">    subgraph triggers["Triggers"]</w:t>
      </w:r>
      <w:r>
        <w:br/>
      </w:r>
      <w:r>
        <w:rPr>
          <w:rStyle w:val="VerbatimChar"/>
        </w:rPr>
        <w:t xml:space="preserve">        A1["push to dev / main / test"]</w:t>
      </w:r>
      <w:r>
        <w:br/>
      </w:r>
      <w:r>
        <w:rPr>
          <w:rStyle w:val="VerbatimChar"/>
        </w:rPr>
        <w:t xml:space="preserve">        A2["pull_request (any branch)"]</w:t>
      </w:r>
      <w:r>
        <w:br/>
      </w:r>
      <w:r>
        <w:rPr>
          <w:rStyle w:val="VerbatimChar"/>
        </w:rPr>
        <w:t xml:space="preserve">        A3["push/PR to test branch"]</w:t>
      </w:r>
      <w:r>
        <w:br/>
      </w:r>
      <w:r>
        <w:rPr>
          <w:rStyle w:val="VerbatimChar"/>
        </w:rPr>
        <w:t xml:space="preserve">        A4["workflow_dispatch (manual)"]</w:t>
      </w:r>
      <w:r>
        <w:br/>
      </w:r>
      <w:r>
        <w:rPr>
          <w:rStyle w:val="VerbatimChar"/>
        </w:rPr>
        <w:t xml:space="preserve">    end</w:t>
      </w:r>
      <w:r>
        <w:br/>
      </w:r>
      <w:r>
        <w:br/>
      </w:r>
      <w:r>
        <w:rPr>
          <w:rStyle w:val="VerbatimChar"/>
        </w:rPr>
        <w:t xml:space="preserve">    subgraph qodana["qodana_code_quality.yml"]</w:t>
      </w:r>
      <w:r>
        <w:br/>
      </w:r>
      <w:r>
        <w:rPr>
          <w:rStyle w:val="VerbatimChar"/>
        </w:rPr>
        <w:t xml:space="preserve">        B1["Checkout"]</w:t>
      </w:r>
      <w:r>
        <w:br/>
      </w:r>
      <w:r>
        <w:rPr>
          <w:rStyle w:val="VerbatimChar"/>
        </w:rPr>
        <w:t xml:space="preserve">        B2["JetBrains Qodana static scan\n(pr-mode: false, full-project)"]</w:t>
      </w:r>
      <w:r>
        <w:br/>
      </w:r>
      <w:r>
        <w:rPr>
          <w:rStyle w:val="VerbatimChar"/>
        </w:rPr>
        <w:t xml:space="preserve">        B3["Post PR comments + annotations"]</w:t>
      </w:r>
      <w:r>
        <w:br/>
      </w:r>
      <w:r>
        <w:rPr>
          <w:rStyle w:val="VerbatimChar"/>
        </w:rPr>
        <w:t xml:space="preserve">        B4["upload-result: false\n(no SARIF artifact)"]</w:t>
      </w:r>
      <w:r>
        <w:br/>
      </w:r>
      <w:r>
        <w:rPr>
          <w:rStyle w:val="VerbatimChar"/>
        </w:rPr>
        <w:t xml:space="preserve">        B1 --&gt; B2 --&gt; B3 --&gt; B4</w:t>
      </w:r>
      <w:r>
        <w:br/>
      </w:r>
      <w:r>
        <w:rPr>
          <w:rStyle w:val="VerbatimChar"/>
        </w:rPr>
        <w:t xml:space="preserve">    end</w:t>
      </w:r>
      <w:r>
        <w:br/>
      </w:r>
      <w:r>
        <w:br/>
      </w:r>
      <w:r>
        <w:rPr>
          <w:rStyle w:val="VerbatimChar"/>
        </w:rPr>
        <w:t xml:space="preserve">    subgraph tests["tests.yml (named for tests, is actually CI/CD Pipeline)"]</w:t>
      </w:r>
      <w:r>
        <w:br/>
      </w:r>
      <w:r>
        <w:rPr>
          <w:rStyle w:val="VerbatimChar"/>
        </w:rPr>
        <w:t xml:space="preserve">        C1["Checkout"]</w:t>
      </w:r>
      <w:r>
        <w:br/>
      </w:r>
      <w:r>
        <w:rPr>
          <w:rStyle w:val="VerbatimChar"/>
        </w:rPr>
        <w:t xml:space="preserve">        C2["Set up JDK 17 (Temurin)"]</w:t>
      </w:r>
      <w:r>
        <w:br/>
      </w:r>
      <w:r>
        <w:rPr>
          <w:rStyle w:val="VerbatimChar"/>
        </w:rPr>
        <w:t xml:space="preserve">        C3["mvn -DskipTests clean install\n(tests explicitly SKIPPED)"]</w:t>
      </w:r>
      <w:r>
        <w:br/>
      </w:r>
      <w:r>
        <w:rPr>
          <w:rStyle w:val="VerbatimChar"/>
        </w:rPr>
        <w:t xml:space="preserve">        C4["Configure AWS credentials\n(GitHub secrets)"]</w:t>
      </w:r>
      <w:r>
        <w:br/>
      </w:r>
      <w:r>
        <w:rPr>
          <w:rStyle w:val="VerbatimChar"/>
        </w:rPr>
        <w:t xml:space="preserve">        C5["Log in to Amazon ECR"]</w:t>
      </w:r>
      <w:r>
        <w:br/>
      </w:r>
      <w:r>
        <w:rPr>
          <w:rStyle w:val="VerbatimChar"/>
        </w:rPr>
        <w:t xml:space="preserve">        C6["docker build + docker push\n(tag = commit SHA)"]</w:t>
      </w:r>
      <w:r>
        <w:br/>
      </w:r>
      <w:r>
        <w:rPr>
          <w:rStyle w:val="VerbatimChar"/>
        </w:rPr>
        <w:t xml:space="preserve">        C7["Render ECS task definition\n(deploy/tiamed-aggregator-task-defination.json)"]</w:t>
      </w:r>
      <w:r>
        <w:br/>
      </w:r>
      <w:r>
        <w:rPr>
          <w:rStyle w:val="VerbatimChar"/>
        </w:rPr>
        <w:t xml:space="preserve">        C8["amazon-ecs-deploy-task-definition\n(wait-for-service-stability: true)"]</w:t>
      </w:r>
      <w:r>
        <w:br/>
      </w:r>
      <w:r>
        <w:rPr>
          <w:rStyle w:val="VerbatimChar"/>
        </w:rPr>
        <w:t xml:space="preserve">        C9["Post-deployment Health Check step\n(ENTIRE STEP COMMENTED OUT)"]</w:t>
      </w:r>
      <w:r>
        <w:br/>
      </w:r>
      <w:r>
        <w:rPr>
          <w:rStyle w:val="VerbatimChar"/>
        </w:rPr>
        <w:t xml:space="preserve">        C1 --&gt; C2 --&gt; C3 --&gt; C4 --&gt; C5 --&gt; C6 --&gt; C7 --&gt; C8 --&gt; C9</w:t>
      </w:r>
      <w:r>
        <w:br/>
      </w:r>
      <w:r>
        <w:rPr>
          <w:rStyle w:val="VerbatimChar"/>
        </w:rPr>
        <w:t xml:space="preserve">    end</w:t>
      </w:r>
      <w:r>
        <w:br/>
      </w:r>
      <w:r>
        <w:br/>
      </w:r>
      <w:r>
        <w:rPr>
          <w:rStyle w:val="VerbatimChar"/>
        </w:rPr>
        <w:t xml:space="preserve">    A1 --&gt; B1</w:t>
      </w:r>
      <w:r>
        <w:br/>
      </w:r>
      <w:r>
        <w:rPr>
          <w:rStyle w:val="VerbatimChar"/>
        </w:rPr>
        <w:t xml:space="preserve">    A2 --&gt; B1</w:t>
      </w:r>
      <w:r>
        <w:br/>
      </w:r>
      <w:r>
        <w:rPr>
          <w:rStyle w:val="VerbatimChar"/>
        </w:rPr>
        <w:t xml:space="preserve">    A3 --&gt; C1</w:t>
      </w:r>
      <w:r>
        <w:br/>
      </w:r>
      <w:r>
        <w:rPr>
          <w:rStyle w:val="VerbatimChar"/>
        </w:rPr>
        <w:t xml:space="preserve">    A4 --&gt; B1</w:t>
      </w:r>
      <w:r>
        <w:br/>
      </w:r>
      <w:r>
        <w:rPr>
          <w:rStyle w:val="VerbatimChar"/>
        </w:rPr>
        <w:t xml:space="preserve">    A4 --&gt; C1</w:t>
      </w:r>
      <w:r>
        <w:br/>
      </w:r>
      <w:r>
        <w:br/>
      </w:r>
      <w:r>
        <w:rPr>
          <w:rStyle w:val="VerbatimChar"/>
        </w:rPr>
        <w:t xml:space="preserve">    C9 -.-&gt;|"no live verification runs"| D["Manual / undocumented:\nno automated test execution,\nno post-deploy verification,\nno rollback automation anywhere in the workflow files"]</w:t>
      </w:r>
      <w:r>
        <w:br/>
      </w:r>
      <w:r>
        <w:br/>
      </w:r>
      <w:r>
        <w:rPr>
          <w:rStyle w:val="VerbatimChar"/>
        </w:rPr>
        <w:t xml:space="preserve">    style D fill:#00000000,stroke-dasharray: 5 5</w:t>
      </w:r>
      <w:r>
        <w:br/>
      </w:r>
      <w:r>
        <w:rPr>
          <w:rStyle w:val="VerbatimChar"/>
        </w:rPr>
        <w:t xml:space="preserve">    style C9 stroke-dasharray: 3 3</w:t>
      </w:r>
      <w:r>
        <w:br/>
      </w:r>
      <w:r>
        <w:rPr>
          <w:rStyle w:val="VerbatimChar"/>
        </w:rPr>
        <w:t xml:space="preserve">    style B4 stroke-dasharray: 3 3</w:t>
      </w:r>
      <w:r>
        <w:br/>
      </w:r>
      <w:r>
        <w:rPr>
          <w:rStyle w:val="VerbatimChar"/>
        </w:rPr>
        <w:t xml:space="preserve">    style C3 stroke-dasharray: 3 3</w:t>
      </w:r>
    </w:p>
    <w:p>
      <w:r>
        <w:pict>
          <v:rect style="width:0;height:1.5pt" o:hralign="center" o:hrstd="t" o:hr="t"/>
        </w:pict>
      </w:r>
    </w:p>
    <w:bookmarkEnd w:id="230"/>
    <w:bookmarkEnd w:id="231"/>
    <w:bookmarkStart w:id="232" w:name="environment-strategy"/>
    <w:p>
      <w:pPr>
        <w:pStyle w:val="Heading3"/>
      </w:pPr>
      <w:r>
        <w:t xml:space="preserve">9. Environment Strategy</w:t>
      </w:r>
    </w:p>
    <w:p>
      <w:pPr>
        <w:pStyle w:val="FirstParagraph"/>
      </w:pPr>
      <w:r>
        <w:t xml:space="preserve">Three Spring profiles are evidenced by</w:t>
      </w:r>
      <w:r>
        <w:t xml:space="preserve"> </w:t>
      </w:r>
      <w:r>
        <w:rPr>
          <w:rStyle w:val="VerbatimChar"/>
        </w:rPr>
        <w:t xml:space="preserve">application-dev.yml</w:t>
      </w:r>
      <w:r>
        <w:t xml:space="preserve">,</w:t>
      </w:r>
      <w:r>
        <w:t xml:space="preserve"> </w:t>
      </w:r>
      <w:r>
        <w:rPr>
          <w:rStyle w:val="VerbatimChar"/>
        </w:rPr>
        <w:t xml:space="preserve">application-test.yml</w:t>
      </w:r>
      <w:r>
        <w:t xml:space="preserve">,</w:t>
      </w:r>
      <w:r>
        <w:t xml:space="preserve"> </w:t>
      </w:r>
      <w:r>
        <w:rPr>
          <w:rStyle w:val="VerbatimChar"/>
        </w:rPr>
        <w:t xml:space="preserve">application-prod.yml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Local (</w:t>
            </w:r>
            <w:r>
              <w:rPr>
                <w:rStyle w:val="VerbatimChar"/>
              </w:rPr>
              <w:t xml:space="preserve">dev</w:t>
            </w:r>
            <w:r>
              <w:t xml:space="preserve">)</w:t>
            </w:r>
          </w:p>
        </w:tc>
        <w:tc>
          <w:tcPr/>
          <w:p>
            <w:pPr>
              <w:pStyle w:val="Compact"/>
            </w:pPr>
            <w:r>
              <w:t xml:space="preserve">Test</w:t>
            </w:r>
          </w:p>
        </w:tc>
        <w:tc>
          <w:tcPr/>
          <w:p>
            <w:pPr>
              <w:pStyle w:val="Compact"/>
            </w:pPr>
            <w:r>
              <w:t xml:space="preserve">Production (</w:t>
            </w:r>
            <w:r>
              <w:rPr>
                <w:rStyle w:val="VerbatimChar"/>
              </w:rPr>
              <w:t xml:space="preserve">prod</w:t>
            </w:r>
            <w:r>
              <w:t xml:space="preserve">)</w:t>
            </w:r>
          </w:p>
        </w:tc>
      </w:tr>
      <w:tr>
        <w:tc>
          <w:tcPr/>
          <w:p>
            <w:pPr>
              <w:pStyle w:val="Compact"/>
            </w:pPr>
            <w:r>
              <w:rPr>
                <w:rStyle w:val="VerbatimChar"/>
              </w:rPr>
              <w:t xml:space="preserve">ddl-auto</w:t>
            </w:r>
          </w:p>
        </w:tc>
        <w:tc>
          <w:tcPr/>
          <w:p>
            <w:pPr>
              <w:pStyle w:val="Compact"/>
            </w:pPr>
            <w:r>
              <w:rPr>
                <w:rStyle w:val="VerbatimChar"/>
              </w:rPr>
              <w:t xml:space="preserve">update</w:t>
            </w:r>
          </w:p>
        </w:tc>
        <w:tc>
          <w:tcPr/>
          <w:p>
            <w:pPr>
              <w:pStyle w:val="Compact"/>
            </w:pPr>
            <w:r>
              <w:rPr>
                <w:rStyle w:val="VerbatimChar"/>
              </w:rPr>
              <w:t xml:space="preserve">update</w:t>
            </w:r>
          </w:p>
        </w:tc>
        <w:tc>
          <w:tcPr/>
          <w:p>
            <w:pPr>
              <w:pStyle w:val="Compact"/>
            </w:pPr>
            <w:r>
              <w:rPr>
                <w:rStyle w:val="VerbatimChar"/>
              </w:rPr>
              <w:t xml:space="preserve">validate</w:t>
            </w:r>
            <w:r>
              <w:t xml:space="preserve"> </w:t>
            </w:r>
            <w:r>
              <w:t xml:space="preserve">(schema must already exist — see the</w:t>
            </w:r>
            <w:r>
              <w:t xml:space="preserve"> </w:t>
            </w:r>
            <w:r>
              <w:rPr>
                <w:rStyle w:val="VerbatimChar"/>
              </w:rPr>
              <w:t xml:space="preserve">docs/migration_*.sql</w:t>
            </w:r>
            <w:r>
              <w:t xml:space="preserve"> </w:t>
            </w:r>
            <w:r>
              <w:t xml:space="preserve">ad hoc scripts run manually against this profile)</w:t>
            </w:r>
          </w:p>
        </w:tc>
      </w:tr>
      <w:tr>
        <w:tc>
          <w:tcPr/>
          <w:p>
            <w:pPr>
              <w:pStyle w:val="Compact"/>
            </w:pPr>
            <w:r>
              <w:t xml:space="preserve">Datasource</w:t>
            </w:r>
          </w:p>
        </w:tc>
        <w:tc>
          <w:tcPr/>
          <w:p>
            <w:pPr>
              <w:pStyle w:val="Compact"/>
            </w:pPr>
            <w:r>
              <w:t xml:space="preserve">Hardcoded AWS RDS Postgres endpoint (</w:t>
            </w:r>
            <w:r>
              <w:rPr>
                <w:rStyle w:val="VerbatimChar"/>
              </w:rPr>
              <w:t xml:space="preserve">pharma-aggregator-test.cfsi2w0iou42.ap-south-1.rds.amazonaws.com</w:t>
            </w:r>
            <w:r>
              <w:t xml:space="preserve">) with hardcoded credentials in the committed YAML</w:t>
            </w:r>
          </w:p>
        </w:tc>
        <w:tc>
          <w:tcPr/>
          <w:p>
            <w:pPr>
              <w:pStyle w:val="Compact"/>
            </w:pPr>
            <w:r>
              <w:t xml:space="preserve">Fully env-var driven (</w:t>
            </w:r>
            <w:r>
              <w:rPr>
                <w:rStyle w:val="VerbatimChar"/>
              </w:rPr>
              <w:t xml:space="preserve">${DB_URL}</w:t>
            </w:r>
            <w:r>
              <w:t xml:space="preserve">/</w:t>
            </w:r>
            <w:r>
              <w:rPr>
                <w:rStyle w:val="VerbatimChar"/>
              </w:rPr>
              <w:t xml:space="preserve">${DB_PORT}</w:t>
            </w:r>
            <w:r>
              <w:t xml:space="preserve">/</w:t>
            </w:r>
            <w:r>
              <w:rPr>
                <w:rStyle w:val="VerbatimChar"/>
              </w:rPr>
              <w:t xml:space="preserve">${DB_NAME}</w:t>
            </w:r>
            <w:r>
              <w:t xml:space="preserve">/</w:t>
            </w:r>
            <w:r>
              <w:rPr>
                <w:rStyle w:val="VerbatimChar"/>
              </w:rPr>
              <w:t xml:space="preserve">${DB_USERNAME}</w:t>
            </w:r>
            <w:r>
              <w:t xml:space="preserve">/</w:t>
            </w:r>
            <w:r>
              <w:rPr>
                <w:rStyle w:val="VerbatimChar"/>
              </w:rPr>
              <w:t xml:space="preserve">${DB_PASSWORD}</w:t>
            </w:r>
            <w:r>
              <w:t xml:space="preserve">)</w:t>
            </w:r>
          </w:p>
        </w:tc>
        <w:tc>
          <w:tcPr/>
          <w:p>
            <w:pPr>
              <w:pStyle w:val="Compact"/>
            </w:pPr>
            <w:r>
              <w:t xml:space="preserve">Hardcoded to local docker-compose host</w:t>
            </w:r>
            <w:r>
              <w:t xml:space="preserve"> </w:t>
            </w:r>
            <w:r>
              <w:rPr>
                <w:rStyle w:val="VerbatimChar"/>
              </w:rPr>
              <w:t xml:space="preserve">postgres-prod</w:t>
            </w:r>
            <w:r>
              <w:t xml:space="preserve"> </w:t>
            </w:r>
            <w:r>
              <w:t xml:space="preserve">with a hardcoded credential in the committed YAML</w:t>
            </w:r>
          </w:p>
        </w:tc>
      </w:tr>
      <w:tr>
        <w:tc>
          <w:tcPr/>
          <w:p>
            <w:pPr>
              <w:pStyle w:val="Compact"/>
            </w:pPr>
            <w:r>
              <w:t xml:space="preserve">Flyway</w:t>
            </w:r>
          </w:p>
        </w:tc>
        <w:tc>
          <w:tcPr/>
          <w:p>
            <w:pPr>
              <w:pStyle w:val="Compact"/>
            </w:pPr>
            <w:r>
              <w:rPr>
                <w:rStyle w:val="VerbatimChar"/>
              </w:rPr>
              <w:t xml:space="preserve">enabled:true</w:t>
            </w:r>
            <w:r>
              <w:t xml:space="preserve">,</w:t>
            </w:r>
            <w:r>
              <w:t xml:space="preserve"> </w:t>
            </w:r>
            <w:r>
              <w:rPr>
                <w:rStyle w:val="VerbatimChar"/>
              </w:rPr>
              <w:t xml:space="preserve">locations:classpath:db/migration</w:t>
            </w:r>
            <w:r>
              <w:t xml:space="preserve">,</w:t>
            </w:r>
            <w:r>
              <w:t xml:space="preserve"> </w:t>
            </w:r>
            <w:r>
              <w:rPr>
                <w:rStyle w:val="VerbatimChar"/>
              </w:rPr>
              <w:t xml:space="preserve">baseline-on-migrate:true</w:t>
            </w:r>
          </w:p>
        </w:tc>
        <w:tc>
          <w:tcPr/>
          <w:p>
            <w:pPr>
              <w:pStyle w:val="Compact"/>
            </w:pPr>
            <w:r>
              <w:t xml:space="preserve">Same as dev</w:t>
            </w:r>
          </w:p>
        </w:tc>
        <w:tc>
          <w:tcPr/>
          <w:p>
            <w:pPr>
              <w:pStyle w:val="Compact"/>
            </w:pPr>
            <w:r>
              <w:rPr>
                <w:b/>
                <w:bCs/>
              </w:rPr>
              <w:t xml:space="preserve">No</w:t>
            </w:r>
            <w:r>
              <w:rPr>
                <w:b/>
                <w:bCs/>
              </w:rPr>
              <w:t xml:space="preserve"> </w:t>
            </w:r>
            <w:r>
              <w:rPr>
                <w:rStyle w:val="VerbatimChar"/>
                <w:b/>
                <w:bCs/>
              </w:rPr>
              <w:t xml:space="preserve">spring.flyway</w:t>
            </w:r>
            <w:r>
              <w:rPr>
                <w:b/>
                <w:bCs/>
              </w:rPr>
              <w:t xml:space="preserve"> </w:t>
            </w:r>
            <w:r>
              <w:rPr>
                <w:b/>
                <w:bCs/>
              </w:rPr>
              <w:t xml:space="preserve">block at all</w:t>
            </w:r>
            <w:r>
              <w:t xml:space="preserve"> </w:t>
            </w:r>
            <w:r>
              <w:t xml:space="preserve">— falls back to Flyway library defaults, with</w:t>
            </w:r>
            <w:r>
              <w:t xml:space="preserve"> </w:t>
            </w:r>
            <w:r>
              <w:rPr>
                <w:rStyle w:val="VerbatimChar"/>
              </w:rPr>
              <w:t xml:space="preserve">ddl-auto=validate</w:t>
            </w:r>
            <w:r>
              <w:t xml:space="preserve"> </w:t>
            </w:r>
            <w:r>
              <w:t xml:space="preserve">implying the prod schema is expected to be pre-existing/managed manually</w:t>
            </w:r>
          </w:p>
        </w:tc>
      </w:tr>
      <w:tr>
        <w:tc>
          <w:tcPr/>
          <w:p>
            <w:pPr>
              <w:pStyle w:val="Compact"/>
            </w:pPr>
            <w:r>
              <w:t xml:space="preserve">Swagger/OpenAPI</w:t>
            </w:r>
          </w:p>
        </w:tc>
        <w:tc>
          <w:tcPr/>
          <w:p>
            <w:pPr>
              <w:pStyle w:val="Compact"/>
            </w:pPr>
            <w:r>
              <w:t xml:space="preserve">Enabled,</w:t>
            </w:r>
            <w:r>
              <w:t xml:space="preserve"> </w:t>
            </w:r>
            <w:r>
              <w:rPr>
                <w:rStyle w:val="VerbatimChar"/>
              </w:rPr>
              <w:t xml:space="preserve">try-it-out-enabled: true</w:t>
            </w:r>
          </w:p>
        </w:tc>
        <w:tc>
          <w:tcPr/>
          <w:p>
            <w:pPr>
              <w:pStyle w:val="Compact"/>
            </w:pPr>
            <w:r>
              <w:t xml:space="preserve">Enabled,</w:t>
            </w:r>
            <w:r>
              <w:t xml:space="preserve"> </w:t>
            </w:r>
            <w:r>
              <w:rPr>
                <w:rStyle w:val="VerbatimChar"/>
              </w:rPr>
              <w:t xml:space="preserve">try-it-out-enabled: true</w:t>
            </w:r>
          </w:p>
        </w:tc>
        <w:tc>
          <w:tcPr/>
          <w:p>
            <w:pPr>
              <w:pStyle w:val="Compact"/>
            </w:pPr>
            <w:r>
              <w:rPr>
                <w:b/>
                <w:bCs/>
              </w:rPr>
              <w:t xml:space="preserve">Explicitly disabled</w:t>
            </w:r>
            <w:r>
              <w:t xml:space="preserve"> </w:t>
            </w:r>
            <w:r>
              <w:t xml:space="preserve">(</w:t>
            </w:r>
            <w:r>
              <w:rPr>
                <w:rStyle w:val="VerbatimChar"/>
              </w:rPr>
              <w:t xml:space="preserve">springdoc.swagger-ui.enabled: false</w:t>
            </w:r>
            <w:r>
              <w:t xml:space="preserve">)</w:t>
            </w:r>
          </w:p>
        </w:tc>
      </w:tr>
      <w:tr>
        <w:tc>
          <w:tcPr/>
          <w:p>
            <w:pPr>
              <w:pStyle w:val="Compact"/>
            </w:pPr>
            <w:r>
              <w:t xml:space="preserve">JWT config (</w:t>
            </w:r>
            <w:r>
              <w:rPr>
                <w:rStyle w:val="VerbatimChar"/>
              </w:rPr>
              <w:t xml:space="preserve">app.jwt.*</w:t>
            </w:r>
            <w:r>
              <w:t xml:space="preserve">)</w:t>
            </w:r>
          </w:p>
        </w:tc>
        <w:tc>
          <w:tcPr/>
          <w:p>
            <w:pPr>
              <w:pStyle w:val="Compact"/>
            </w:pPr>
            <w:r>
              <w:t xml:space="preserve">Present (hardcoded secret, 24h access-token expiry — see §2/§5)</w:t>
            </w:r>
          </w:p>
        </w:tc>
        <w:tc>
          <w:tcPr/>
          <w:p>
            <w:pPr>
              <w:pStyle w:val="Compact"/>
            </w:pPr>
            <w:r>
              <w:t xml:space="preserve">Present (same hardcoded secret as dev)</w:t>
            </w:r>
          </w:p>
        </w:tc>
        <w:tc>
          <w:tcPr/>
          <w:p>
            <w:pPr>
              <w:pStyle w:val="Compact"/>
            </w:pPr>
            <w:r>
              <w:rPr>
                <w:b/>
                <w:bCs/>
              </w:rPr>
              <w:t xml:space="preserve">Absent entirely</w:t>
            </w:r>
            <w:r>
              <w:t xml:space="preserve"> </w:t>
            </w:r>
            <w:r>
              <w:t xml:space="preserve">— see §5</w:t>
            </w:r>
          </w:p>
        </w:tc>
      </w:tr>
      <w:tr>
        <w:tc>
          <w:tcPr/>
          <w:p>
            <w:pPr>
              <w:pStyle w:val="Compact"/>
            </w:pPr>
            <w:r>
              <w:t xml:space="preserve">Container port mapping (docker-compose)</w:t>
            </w:r>
          </w:p>
        </w:tc>
        <w:tc>
          <w:tcPr/>
          <w:p>
            <w:pPr>
              <w:pStyle w:val="Compact"/>
            </w:pPr>
            <w:r>
              <w:t xml:space="preserve">8080:8080 (app-dev), 5432 (postgres-dev)</w:t>
            </w:r>
          </w:p>
        </w:tc>
        <w:tc>
          <w:tcPr/>
          <w:p>
            <w:pPr>
              <w:pStyle w:val="Compact"/>
            </w:pPr>
            <w:r>
              <w:t xml:space="preserve">8081:8080 (app-test), 5433 (postgres-test)</w:t>
            </w:r>
          </w:p>
        </w:tc>
        <w:tc>
          <w:tcPr/>
          <w:p>
            <w:pPr>
              <w:pStyle w:val="Compact"/>
            </w:pPr>
            <w:r>
              <w:t xml:space="preserve">8082:8080 (app-prod), 5434 (postgres-prod)</w:t>
            </w:r>
          </w:p>
        </w:tc>
      </w:tr>
      <w:tr>
        <w:tc>
          <w:tcPr/>
          <w:p>
            <w:pPr>
              <w:pStyle w:val="Compact"/>
            </w:pPr>
            <w:r>
              <w:t xml:space="preserve">Deployed via CI/CD</w:t>
            </w:r>
          </w:p>
        </w:tc>
        <w:tc>
          <w:tcPr/>
          <w:p>
            <w:pPr>
              <w:pStyle w:val="Compact"/>
            </w:pPr>
            <w:r>
              <w:t xml:space="preserve">No (local</w:t>
            </w:r>
            <w:r>
              <w:t xml:space="preserve"> </w:t>
            </w:r>
            <w:r>
              <w:rPr>
                <w:rStyle w:val="VerbatimChar"/>
              </w:rPr>
              <w:t xml:space="preserve">docker-compose up</w:t>
            </w:r>
            <w:r>
              <w:t xml:space="preserve">/</w:t>
            </w:r>
            <w:r>
              <w:rPr>
                <w:rStyle w:val="VerbatimChar"/>
              </w:rPr>
              <w:t xml:space="preserve">start-dev.*</w:t>
            </w:r>
            <w:r>
              <w:t xml:space="preserve"> </w:t>
            </w:r>
            <w:r>
              <w:t xml:space="preserve">scripts only)</w:t>
            </w:r>
          </w:p>
        </w:tc>
        <w:tc>
          <w:tcPr/>
          <w:p>
            <w:pPr>
              <w:pStyle w:val="Compact"/>
            </w:pPr>
            <w:r>
              <w:rPr>
                <w:b/>
                <w:bCs/>
              </w:rPr>
              <w:t xml:space="preserve">Yes</w:t>
            </w:r>
            <w:r>
              <w:t xml:space="preserve"> </w:t>
            </w:r>
            <w:r>
              <w:t xml:space="preserve">—</w:t>
            </w:r>
            <w:r>
              <w:t xml:space="preserve"> </w:t>
            </w:r>
            <w:r>
              <w:rPr>
                <w:rStyle w:val="VerbatimChar"/>
              </w:rPr>
              <w:t xml:space="preserve">tests.yml</w:t>
            </w:r>
            <w:r>
              <w:t xml:space="preserve"> </w:t>
            </w:r>
            <w:r>
              <w:t xml:space="preserve">builds and deploys this profile to AWS ECS Fargate</w:t>
            </w:r>
          </w:p>
        </w:tc>
        <w:tc>
          <w:tcPr/>
          <w:p>
            <w:pPr>
              <w:pStyle w:val="Compact"/>
            </w:pPr>
            <w:r>
              <w:t xml:space="preserve">No CI/CD pipeline targets this profile anywhere in this repository</w:t>
            </w:r>
          </w:p>
        </w:tc>
      </w:tr>
    </w:tbl>
    <w:p>
      <w:pPr>
        <w:pStyle w:val="BodyText"/>
      </w:pPr>
      <w:r>
        <w:rPr>
          <w:b/>
          <w:bCs/>
        </w:rPr>
        <w:t xml:space="preserve">Frontend</w:t>
      </w:r>
      <w:r>
        <w:t xml:space="preserve">: no equivalent profile system exists — a single</w:t>
      </w:r>
      <w:r>
        <w:t xml:space="preserve"> </w:t>
      </w:r>
      <w:r>
        <w:rPr>
          <w:rStyle w:val="VerbatimChar"/>
        </w:rPr>
        <w:t xml:space="preserve">.env</w:t>
      </w:r>
      <w:r>
        <w:t xml:space="preserve">/</w:t>
      </w:r>
      <w:r>
        <w:rPr>
          <w:rStyle w:val="VerbatimChar"/>
        </w:rPr>
        <w:t xml:space="preserve">NEXT_PUBLIC_API_URL</w:t>
      </w:r>
      <w:r>
        <w:t xml:space="preserve"> </w:t>
      </w:r>
      <w:r>
        <w:t xml:space="preserve">value determines which backend the Next.js app talks to, switched manually (the</w:t>
      </w:r>
      <w:r>
        <w:t xml:space="preserve"> </w:t>
      </w:r>
      <w:r>
        <w:rPr>
          <w:rStyle w:val="VerbatimChar"/>
        </w:rPr>
        <w:t xml:space="preserve">.env</w:t>
      </w:r>
      <w:r>
        <w:t xml:space="preserve"> </w:t>
      </w:r>
      <w:r>
        <w:t xml:space="preserve">file itself contains a commented-out production alternative URL,</w:t>
      </w:r>
      <w:r>
        <w:t xml:space="preserve"> </w:t>
      </w:r>
      <w:r>
        <w:rPr>
          <w:rStyle w:val="VerbatimChar"/>
        </w:rPr>
        <w:t xml:space="preserve">https://api-test-aggreator.tiameds.ai/api/v1/</w:t>
      </w:r>
      <w:r>
        <w:t xml:space="preserve">, alongside the live local value).</w:t>
      </w:r>
    </w:p>
    <w:p>
      <w:r>
        <w:pict>
          <v:rect style="width:0;height:1.5pt" o:hralign="center" o:hrstd="t" o:hr="t"/>
        </w:pict>
      </w:r>
    </w:p>
    <w:bookmarkEnd w:id="232"/>
    <w:bookmarkStart w:id="233" w:name="infrastructure-setup"/>
    <w:p>
      <w:pPr>
        <w:pStyle w:val="Heading3"/>
      </w:pPr>
      <w:r>
        <w:t xml:space="preserve">10. Infrastructure Setup</w:t>
      </w:r>
    </w:p>
    <w:p>
      <w:pPr>
        <w:pStyle w:val="FirstParagraph"/>
      </w:pPr>
      <w:r>
        <w:t xml:space="preserve">Only AWS services with direct file/config evidence are listed.</w:t>
      </w:r>
      <w:r>
        <w:t xml:space="preserve"> </w:t>
      </w:r>
      <w:r>
        <w:rPr>
          <w:b/>
          <w:bCs/>
        </w:rPr>
        <w:t xml:space="preserve">No other AWS service is claimed.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Evidence</w:t>
            </w:r>
          </w:p>
        </w:tc>
        <w:tc>
          <w:tcPr/>
          <w:p>
            <w:pPr>
              <w:pStyle w:val="Compact"/>
            </w:pPr>
            <w:r>
              <w:t xml:space="preserve">Status</w:t>
            </w:r>
          </w:p>
        </w:tc>
      </w:tr>
      <w:tr>
        <w:tc>
          <w:tcPr/>
          <w:p>
            <w:pPr>
              <w:pStyle w:val="Compact"/>
            </w:pPr>
            <w:r>
              <w:t xml:space="preserve">Amazon S3</w:t>
            </w:r>
          </w:p>
        </w:tc>
        <w:tc>
          <w:tcPr/>
          <w:p>
            <w:pPr>
              <w:pStyle w:val="Compact"/>
            </w:pPr>
            <w:r>
              <w:rPr>
                <w:rStyle w:val="VerbatimChar"/>
              </w:rPr>
              <w:t xml:space="preserve">config/S3Config.java</w:t>
            </w:r>
            <w:r>
              <w:t xml:space="preserve"> </w:t>
            </w:r>
            <w:r>
              <w:t xml:space="preserve">defines an</w:t>
            </w:r>
            <w:r>
              <w:t xml:space="preserve"> </w:t>
            </w:r>
            <w:r>
              <w:rPr>
                <w:rStyle w:val="VerbatimChar"/>
              </w:rPr>
              <w:t xml:space="preserve">S3Client</w:t>
            </w:r>
            <w:r>
              <w:t xml:space="preserve"> </w:t>
            </w:r>
            <w:r>
              <w:t xml:space="preserve">bean (AWS SDK v2,</w:t>
            </w:r>
            <w:r>
              <w:t xml:space="preserve"> </w:t>
            </w:r>
            <w:r>
              <w:rPr>
                <w:rStyle w:val="VerbatimChar"/>
              </w:rPr>
              <w:t xml:space="preserve">software.amazon.awssdk:s3</w:t>
            </w:r>
            <w:r>
              <w:t xml:space="preserve"> </w:t>
            </w:r>
            <w:r>
              <w:t xml:space="preserve">v2.25.60 per</w:t>
            </w:r>
            <w:r>
              <w:t xml:space="preserve"> </w:t>
            </w:r>
            <w:r>
              <w:rPr>
                <w:rStyle w:val="VerbatimChar"/>
              </w:rPr>
              <w:t xml:space="preserve">pom.xml</w:t>
            </w:r>
            <w:r>
              <w:t xml:space="preserve">) using</w:t>
            </w:r>
            <w:r>
              <w:t xml:space="preserve"> </w:t>
            </w:r>
            <w:r>
              <w:rPr>
                <w:rStyle w:val="VerbatimChar"/>
              </w:rPr>
              <w:t xml:space="preserve">StaticCredentialsProvider</w:t>
            </w:r>
            <w:r>
              <w:t xml:space="preserve"> </w:t>
            </w:r>
            <w:r>
              <w:t xml:space="preserve">from</w:t>
            </w:r>
            <w:r>
              <w:t xml:space="preserve"> </w:t>
            </w:r>
            <w:r>
              <w:rPr>
                <w:rStyle w:val="VerbatimChar"/>
              </w:rPr>
              <w:t xml:space="preserve">aws.s3.access-key</w:t>
            </w:r>
            <w:r>
              <w:t xml:space="preserve">/</w:t>
            </w:r>
            <w:r>
              <w:rPr>
                <w:rStyle w:val="VerbatimChar"/>
              </w:rPr>
              <w:t xml:space="preserve">aws.s3.secret-key</w:t>
            </w:r>
            <w:r>
              <w:t xml:space="preserve">/</w:t>
            </w:r>
            <w:r>
              <w:rPr>
                <w:rStyle w:val="VerbatimChar"/>
              </w:rPr>
              <w:t xml:space="preserve">aws.s3.region</w:t>
            </w:r>
            <w:r>
              <w:t xml:space="preserve"> </w:t>
            </w:r>
            <w:r>
              <w:t xml:space="preserve">properties; consumed by</w:t>
            </w:r>
            <w:r>
              <w:t xml:space="preserve"> </w:t>
            </w:r>
            <w:r>
              <w:rPr>
                <w:rStyle w:val="VerbatimChar"/>
              </w:rPr>
              <w:t xml:space="preserve">S3Service.java</w:t>
            </w:r>
            <w:r>
              <w:t xml:space="preserve"> </w:t>
            </w:r>
            <w:r>
              <w:t xml:space="preserve">(upload/delete/copy/getFile) throughout product image, document, and invoice-PDF handling</w:t>
            </w:r>
          </w:p>
        </w:tc>
        <w:tc>
          <w:tcPr/>
          <w:p>
            <w:pPr>
              <w:pStyle w:val="Compact"/>
            </w:pPr>
            <w:r>
              <w:rPr>
                <w:b/>
                <w:bCs/>
              </w:rPr>
              <w:t xml:space="preserve">IMPLEMENTED</w:t>
            </w:r>
          </w:p>
        </w:tc>
      </w:tr>
      <w:tr>
        <w:tc>
          <w:tcPr/>
          <w:p>
            <w:pPr>
              <w:pStyle w:val="Compact"/>
            </w:pPr>
            <w:r>
              <w:t xml:space="preserve">Twilio (not AWS, third-party)</w:t>
            </w:r>
          </w:p>
        </w:tc>
        <w:tc>
          <w:tcPr/>
          <w:p>
            <w:pPr>
              <w:pStyle w:val="Compact"/>
            </w:pPr>
            <w:r>
              <w:rPr>
                <w:rStyle w:val="VerbatimChar"/>
              </w:rPr>
              <w:t xml:space="preserve">config/TwilioConfig.java</w:t>
            </w:r>
            <w:r>
              <w:t xml:space="preserve"> </w:t>
            </w:r>
            <w:r>
              <w:t xml:space="preserve">—</w:t>
            </w:r>
            <w:r>
              <w:t xml:space="preserve"> </w:t>
            </w:r>
            <w:r>
              <w:rPr>
                <w:rStyle w:val="VerbatimChar"/>
              </w:rPr>
              <w:t xml:space="preserve">@PostConstruct</w:t>
            </w:r>
            <w:r>
              <w:t xml:space="preserve"> </w:t>
            </w:r>
            <w:r>
              <w:rPr>
                <w:rStyle w:val="VerbatimChar"/>
              </w:rPr>
              <w:t xml:space="preserve">Twilio.init(accountSid, authToken)</w:t>
            </w:r>
            <w:r>
              <w:t xml:space="preserve">;</w:t>
            </w:r>
            <w:r>
              <w:t xml:space="preserve"> </w:t>
            </w:r>
            <w:r>
              <w:rPr>
                <w:rStyle w:val="VerbatimChar"/>
              </w:rPr>
              <w:t xml:space="preserve">twilio.verify.service-sid</w:t>
            </w:r>
            <w:r>
              <w:t xml:space="preserve"> </w:t>
            </w:r>
            <w:r>
              <w:t xml:space="preserve">property present, consistent with Twilio Verify for delivery-OTP SMS (</w:t>
            </w:r>
            <w:r>
              <w:rPr>
                <w:rStyle w:val="VerbatimChar"/>
              </w:rPr>
              <w:t xml:space="preserve">TwilioOTPService</w:t>
            </w:r>
            <w:r>
              <w:t xml:space="preserve">)</w:t>
            </w:r>
          </w:p>
        </w:tc>
        <w:tc>
          <w:tcPr/>
          <w:p>
            <w:pPr>
              <w:pStyle w:val="Compact"/>
            </w:pPr>
            <w:r>
              <w:rPr>
                <w:b/>
                <w:bCs/>
              </w:rPr>
              <w:t xml:space="preserve">IMPLEMENTED</w:t>
            </w:r>
          </w:p>
        </w:tc>
      </w:tr>
      <w:tr>
        <w:tc>
          <w:tcPr/>
          <w:p>
            <w:pPr>
              <w:pStyle w:val="Compact"/>
            </w:pPr>
            <w:r>
              <w:t xml:space="preserve">Amazon ECS (Fargate)</w:t>
            </w:r>
          </w:p>
        </w:tc>
        <w:tc>
          <w:tcPr/>
          <w:p>
            <w:pPr>
              <w:pStyle w:val="Compact"/>
            </w:pPr>
            <w:r>
              <w:rPr>
                <w:rStyle w:val="VerbatimChar"/>
              </w:rPr>
              <w:t xml:space="preserve">deploy/tiamed-aggregator-task-defination.json</w:t>
            </w:r>
            <w:r>
              <w:t xml:space="preserve"> </w:t>
            </w:r>
            <w:r>
              <w:t xml:space="preserve">— a registered Fargate task definition (</w:t>
            </w:r>
            <w:r>
              <w:rPr>
                <w:rStyle w:val="VerbatimChar"/>
              </w:rPr>
              <w:t xml:space="preserve">requiresCompatibilities: ["FARGATE"]</w:t>
            </w:r>
            <w:r>
              <w:t xml:space="preserve">,</w:t>
            </w:r>
            <w:r>
              <w:t xml:space="preserve"> </w:t>
            </w:r>
            <w:r>
              <w:rPr>
                <w:rStyle w:val="VerbatimChar"/>
              </w:rPr>
              <w:t xml:space="preserve">networkMode: awsvpc</w:t>
            </w:r>
            <w:r>
              <w:t xml:space="preserve">, task-level</w:t>
            </w:r>
            <w:r>
              <w:t xml:space="preserve"> </w:t>
            </w:r>
            <w:r>
              <w:rPr>
                <w:rStyle w:val="VerbatimChar"/>
              </w:rPr>
              <w:t xml:space="preserve">cpu:1024</w:t>
            </w:r>
            <w:r>
              <w:t xml:space="preserve">/</w:t>
            </w:r>
            <w:r>
              <w:rPr>
                <w:rStyle w:val="VerbatimChar"/>
              </w:rPr>
              <w:t xml:space="preserve">memory:3072</w:t>
            </w:r>
            <w:r>
              <w:t xml:space="preserve">);</w:t>
            </w:r>
            <w:r>
              <w:t xml:space="preserve"> </w:t>
            </w:r>
            <w:r>
              <w:rPr>
                <w:rStyle w:val="VerbatimChar"/>
              </w:rPr>
              <w:t xml:space="preserve">tests.yml</w:t>
            </w:r>
            <w:r>
              <w:t xml:space="preserve"> </w:t>
            </w:r>
            <w:r>
              <w:t xml:space="preserve">actively deploys to it via</w:t>
            </w:r>
            <w:r>
              <w:t xml:space="preserve"> </w:t>
            </w:r>
            <w:r>
              <w:rPr>
                <w:rStyle w:val="VerbatimChar"/>
              </w:rPr>
              <w:t xml:space="preserve">amazon-ecs-deploy-task-definition</w:t>
            </w:r>
          </w:p>
        </w:tc>
        <w:tc>
          <w:tcPr/>
          <w:p>
            <w:pPr>
              <w:pStyle w:val="Compact"/>
            </w:pPr>
            <w:r>
              <w:rPr>
                <w:b/>
                <w:bCs/>
              </w:rPr>
              <w:t xml:space="preserve">IMPLEMENTED</w:t>
            </w:r>
            <w:r>
              <w:t xml:space="preserve"> </w:t>
            </w:r>
            <w:r>
              <w:t xml:space="preserve">(for the</w:t>
            </w:r>
            <w:r>
              <w:t xml:space="preserve"> </w:t>
            </w:r>
            <w:r>
              <w:rPr>
                <w:rStyle w:val="VerbatimChar"/>
              </w:rPr>
              <w:t xml:space="preserve">test</w:t>
            </w:r>
            <w:r>
              <w:t xml:space="preserve"> </w:t>
            </w:r>
            <w:r>
              <w:t xml:space="preserve">environment only — no prod ECS task definition exists in this repository)</w:t>
            </w:r>
          </w:p>
        </w:tc>
      </w:tr>
      <w:tr>
        <w:tc>
          <w:tcPr/>
          <w:p>
            <w:pPr>
              <w:pStyle w:val="Compact"/>
            </w:pPr>
            <w:r>
              <w:t xml:space="preserve">Amazon ECR</w:t>
            </w:r>
          </w:p>
        </w:tc>
        <w:tc>
          <w:tcPr/>
          <w:p>
            <w:pPr>
              <w:pStyle w:val="Compact"/>
            </w:pPr>
            <w:r>
              <w:rPr>
                <w:rStyle w:val="VerbatimChar"/>
              </w:rPr>
              <w:t xml:space="preserve">tests.yml</w:t>
            </w:r>
            <w:r>
              <w:t xml:space="preserve"> </w:t>
            </w:r>
            <w:r>
              <w:t xml:space="preserve">logs in and pushes images to an ECR repository named via</w:t>
            </w:r>
            <w:r>
              <w:t xml:space="preserve"> </w:t>
            </w:r>
            <w:r>
              <w:rPr>
                <w:rStyle w:val="VerbatimChar"/>
              </w:rPr>
              <w:t xml:space="preserve">secrets.ECR_REPOSITORY</w:t>
            </w:r>
          </w:p>
        </w:tc>
        <w:tc>
          <w:tcPr/>
          <w:p>
            <w:pPr>
              <w:pStyle w:val="Compact"/>
            </w:pPr>
            <w:r>
              <w:rPr>
                <w:b/>
                <w:bCs/>
              </w:rPr>
              <w:t xml:space="preserve">IMPLEMENTED</w:t>
            </w:r>
          </w:p>
        </w:tc>
      </w:tr>
      <w:tr>
        <w:tc>
          <w:tcPr/>
          <w:p>
            <w:pPr>
              <w:pStyle w:val="Compact"/>
            </w:pPr>
            <w:r>
              <w:t xml:space="preserve">Amazon RDS</w:t>
            </w:r>
          </w:p>
        </w:tc>
        <w:tc>
          <w:tcPr/>
          <w:p>
            <w:pPr>
              <w:pStyle w:val="Compact"/>
            </w:pPr>
            <w:r>
              <w:rPr>
                <w:rStyle w:val="VerbatimChar"/>
              </w:rPr>
              <w:t xml:space="preserve">application-dev.yml</w:t>
            </w:r>
            <w:r>
              <w:t xml:space="preserve">’s hardcoded datasource URL points at a real</w:t>
            </w:r>
            <w:r>
              <w:t xml:space="preserve"> </w:t>
            </w:r>
            <w:r>
              <w:rPr>
                <w:rStyle w:val="VerbatimChar"/>
              </w:rPr>
              <w:t xml:space="preserve">*.rds.amazonaws.com</w:t>
            </w:r>
            <w:r>
              <w:t xml:space="preserve"> </w:t>
            </w:r>
            <w:r>
              <w:t xml:space="preserve">endpoint</w:t>
            </w:r>
          </w:p>
        </w:tc>
        <w:tc>
          <w:tcPr/>
          <w:p>
            <w:pPr>
              <w:pStyle w:val="Compact"/>
            </w:pPr>
            <w:r>
              <w:rPr>
                <w:b/>
                <w:bCs/>
              </w:rPr>
              <w:t xml:space="preserve">IMPLEMENTED</w:t>
            </w:r>
            <w:r>
              <w:t xml:space="preserve"> </w:t>
            </w:r>
            <w:r>
              <w:t xml:space="preserve">(dev profile only —</w:t>
            </w:r>
            <w:r>
              <w:t xml:space="preserve"> </w:t>
            </w:r>
            <w:r>
              <w:rPr>
                <w:rStyle w:val="VerbatimChar"/>
              </w:rPr>
              <w:t xml:space="preserve">test</w:t>
            </w:r>
            <w:r>
              <w:t xml:space="preserve"> </w:t>
            </w:r>
            <w:r>
              <w:t xml:space="preserve">sources its DB target from injected env vars of unknown backing infrastructure, and</w:t>
            </w:r>
            <w:r>
              <w:t xml:space="preserve"> </w:t>
            </w:r>
            <w:r>
              <w:rPr>
                <w:rStyle w:val="VerbatimChar"/>
              </w:rPr>
              <w:t xml:space="preserve">prod</w:t>
            </w:r>
            <w:r>
              <w:t xml:space="preserve">’s datasource points at a local docker-compose Postgres container, not RDS)</w:t>
            </w:r>
          </w:p>
        </w:tc>
      </w:tr>
      <w:tr>
        <w:tc>
          <w:tcPr/>
          <w:p>
            <w:pPr>
              <w:pStyle w:val="Compact"/>
            </w:pPr>
            <w:r>
              <w:t xml:space="preserve">AWS Secrets Manager</w:t>
            </w:r>
          </w:p>
        </w:tc>
        <w:tc>
          <w:tcPr/>
          <w:p>
            <w:pPr>
              <w:pStyle w:val="Compact"/>
            </w:pPr>
            <w:r>
              <w:t xml:space="preserve">ECS task definition’s</w:t>
            </w:r>
            <w:r>
              <w:t xml:space="preserve"> </w:t>
            </w:r>
            <w:r>
              <w:rPr>
                <w:rStyle w:val="VerbatimChar"/>
              </w:rPr>
              <w:t xml:space="preserve">secrets</w:t>
            </w:r>
            <w:r>
              <w:t xml:space="preserve"> </w:t>
            </w:r>
            <w:r>
              <w:t xml:space="preserve">block (see §5)</w:t>
            </w:r>
          </w:p>
        </w:tc>
        <w:tc>
          <w:tcPr/>
          <w:p>
            <w:pPr>
              <w:pStyle w:val="Compact"/>
            </w:pPr>
            <w:r>
              <w:rPr>
                <w:b/>
                <w:bCs/>
              </w:rPr>
              <w:t xml:space="preserve">IMPLEMENTED</w:t>
            </w:r>
          </w:p>
        </w:tc>
      </w:tr>
      <w:tr>
        <w:tc>
          <w:tcPr/>
          <w:p>
            <w:pPr>
              <w:pStyle w:val="Compact"/>
            </w:pPr>
            <w:r>
              <w:t xml:space="preserve">AWS CloudWatch Logs</w:t>
            </w:r>
          </w:p>
        </w:tc>
        <w:tc>
          <w:tcPr/>
          <w:p>
            <w:pPr>
              <w:pStyle w:val="Compact"/>
            </w:pPr>
            <w:r>
              <w:t xml:space="preserve">ECS task definition’s</w:t>
            </w:r>
            <w:r>
              <w:t xml:space="preserve"> </w:t>
            </w:r>
            <w:r>
              <w:rPr>
                <w:rStyle w:val="VerbatimChar"/>
              </w:rPr>
              <w:t xml:space="preserve">logConfiguration.logDriver: "awslogs"</w:t>
            </w:r>
            <w:r>
              <w:t xml:space="preserve">, log group</w:t>
            </w:r>
            <w:r>
              <w:t xml:space="preserve"> </w:t>
            </w:r>
            <w:r>
              <w:rPr>
                <w:rStyle w:val="VerbatimChar"/>
              </w:rPr>
              <w:t xml:space="preserve">/ecs/tiameds-tiamed-aggregator-task-defination</w:t>
            </w:r>
          </w:p>
        </w:tc>
        <w:tc>
          <w:tcPr/>
          <w:p>
            <w:pPr>
              <w:pStyle w:val="Compact"/>
            </w:pPr>
            <w:r>
              <w:rPr>
                <w:b/>
                <w:bCs/>
              </w:rPr>
              <w:t xml:space="preserve">IMPLEMENTED</w:t>
            </w:r>
            <w:r>
              <w:t xml:space="preserve"> </w:t>
            </w:r>
            <w:r>
              <w:t xml:space="preserve">(log shipping only — see §11 for what is and isn’t monitored)</w:t>
            </w:r>
          </w:p>
        </w:tc>
      </w:tr>
    </w:tbl>
    <w:p>
      <w:pPr>
        <w:pStyle w:val="BodyText"/>
      </w:pPr>
      <w:r>
        <w:rPr>
          <w:b/>
          <w:bCs/>
        </w:rPr>
        <w:t xml:space="preserve">NOT IDENTIFIED anywhere in the files inspected</w:t>
      </w:r>
      <w:r>
        <w:t xml:space="preserve">: CloudFront, Lambda, SQS/SNS, API Gateway, ElastiCache, DynamoDB, Cognito, WAF, or any VPC/security-group/ALB infrastructure-as-code.</w:t>
      </w:r>
    </w:p>
    <w:p>
      <w:r>
        <w:pict>
          <v:rect style="width:0;height:1.5pt" o:hralign="center" o:hrstd="t" o:hr="t"/>
        </w:pict>
      </w:r>
    </w:p>
    <w:bookmarkEnd w:id="233"/>
    <w:bookmarkStart w:id="234" w:name="monitoring-logging"/>
    <w:p>
      <w:pPr>
        <w:pStyle w:val="Heading3"/>
      </w:pPr>
      <w:r>
        <w:t xml:space="preserve">11. Monitoring &amp; Logging</w:t>
      </w:r>
    </w:p>
    <w:p>
      <w:pPr>
        <w:pStyle w:val="Compact"/>
        <w:numPr>
          <w:ilvl w:val="0"/>
          <w:numId w:val="1053"/>
        </w:numPr>
      </w:pPr>
      <w:r>
        <w:rPr>
          <w:b/>
          <w:bCs/>
        </w:rPr>
        <w:t xml:space="preserve">Logging framework</w:t>
      </w:r>
      <w:r>
        <w:t xml:space="preserve">: Spring Boot’s default logging (SLF4J/Logback) is used throughout the backend (</w:t>
      </w:r>
      <w:r>
        <w:rPr>
          <w:rStyle w:val="VerbatimChar"/>
        </w:rPr>
        <w:t xml:space="preserve">log.warn</w:t>
      </w:r>
      <w:r>
        <w:t xml:space="preserve">/</w:t>
      </w:r>
      <w:r>
        <w:rPr>
          <w:rStyle w:val="VerbatimChar"/>
        </w:rPr>
        <w:t xml:space="preserve">log.error</w:t>
      </w:r>
      <w:r>
        <w:t xml:space="preserve"> </w:t>
      </w:r>
      <w:r>
        <w:t xml:space="preserve">calls observed in numerous service classes, e.g. </w:t>
      </w:r>
      <w:r>
        <w:rPr>
          <w:rStyle w:val="VerbatimChar"/>
        </w:rPr>
        <w:t xml:space="preserve">SellerApprovalServiceImpl</w:t>
      </w:r>
      <w:r>
        <w:t xml:space="preserve">,</w:t>
      </w:r>
      <w:r>
        <w:t xml:space="preserve"> </w:t>
      </w:r>
      <w:r>
        <w:rPr>
          <w:rStyle w:val="VerbatimChar"/>
        </w:rPr>
        <w:t xml:space="preserve">BuyerApprovalServiceImpl</w:t>
      </w:r>
      <w:r>
        <w:t xml:space="preserve">,</w:t>
      </w:r>
      <w:r>
        <w:t xml:space="preserve"> </w:t>
      </w:r>
      <w:r>
        <w:rPr>
          <w:rStyle w:val="VerbatimChar"/>
        </w:rPr>
        <w:t xml:space="preserve">SellerOrderFulfillmentServiceImpl</w:t>
      </w:r>
      <w:r>
        <w:t xml:space="preserve">).</w:t>
      </w:r>
      <w:r>
        <w:t xml:space="preserve"> </w:t>
      </w:r>
      <w:r>
        <w:rPr>
          <w:b/>
          <w:bCs/>
        </w:rPr>
        <w:t xml:space="preserve">IMPLEMENTED</w:t>
      </w:r>
      <w:r>
        <w:t xml:space="preserve"> </w:t>
      </w:r>
      <w:r>
        <w:t xml:space="preserve">at the application-code level (structured try/catch + logging around best-effort side effects like email sends and S3 migrations).</w:t>
      </w:r>
    </w:p>
    <w:p>
      <w:pPr>
        <w:pStyle w:val="Compact"/>
        <w:numPr>
          <w:ilvl w:val="0"/>
          <w:numId w:val="1053"/>
        </w:numPr>
      </w:pPr>
      <w:r>
        <w:rPr>
          <w:b/>
          <w:bCs/>
        </w:rPr>
        <w:t xml:space="preserve">Log shipping</w:t>
      </w:r>
      <w:r>
        <w:t xml:space="preserve">:</w:t>
      </w:r>
      <w:r>
        <w:t xml:space="preserve"> </w:t>
      </w:r>
      <w:r>
        <w:rPr>
          <w:rStyle w:val="VerbatimChar"/>
        </w:rPr>
        <w:t xml:space="preserve">awslogs</w:t>
      </w:r>
      <w:r>
        <w:t xml:space="preserve"> </w:t>
      </w:r>
      <w:r>
        <w:t xml:space="preserve">driver configured in the ECS task definition, shipping container stdout/stderr to CloudWatch Logs group</w:t>
      </w:r>
      <w:r>
        <w:t xml:space="preserve"> </w:t>
      </w:r>
      <w:r>
        <w:rPr>
          <w:rStyle w:val="VerbatimChar"/>
        </w:rPr>
        <w:t xml:space="preserve">/ecs/tiameds-tiamed-aggregator-task-defination</w:t>
      </w:r>
      <w:r>
        <w:t xml:space="preserve">.</w:t>
      </w:r>
      <w:r>
        <w:t xml:space="preserve"> </w:t>
      </w:r>
      <w:r>
        <w:rPr>
          <w:b/>
          <w:bCs/>
        </w:rPr>
        <w:t xml:space="preserve">IMPLEMENTED</w:t>
      </w:r>
      <w:r>
        <w:t xml:space="preserve"> </w:t>
      </w:r>
      <w:r>
        <w:t xml:space="preserve">for the</w:t>
      </w:r>
      <w:r>
        <w:t xml:space="preserve"> </w:t>
      </w:r>
      <w:r>
        <w:rPr>
          <w:rStyle w:val="VerbatimChar"/>
        </w:rPr>
        <w:t xml:space="preserve">test</w:t>
      </w:r>
      <w:r>
        <w:t xml:space="preserve"> </w:t>
      </w:r>
      <w:r>
        <w:t xml:space="preserve">ECS deployment.</w:t>
      </w:r>
    </w:p>
    <w:p>
      <w:pPr>
        <w:pStyle w:val="Compact"/>
        <w:numPr>
          <w:ilvl w:val="0"/>
          <w:numId w:val="1053"/>
        </w:numPr>
      </w:pPr>
      <w:r>
        <w:rPr>
          <w:b/>
          <w:bCs/>
        </w:rPr>
        <w:t xml:space="preserve">APM / distributed tracing</w:t>
      </w:r>
      <w:r>
        <w:t xml:space="preserve">:</w:t>
      </w:r>
      <w:r>
        <w:t xml:space="preserve"> </w:t>
      </w:r>
      <w:r>
        <w:rPr>
          <w:b/>
          <w:bCs/>
        </w:rPr>
        <w:t xml:space="preserve">NOT IDENTIFIED in the current implementation.</w:t>
      </w:r>
      <w:r>
        <w:t xml:space="preserve"> </w:t>
      </w:r>
      <w:r>
        <w:t xml:space="preserve">No X-Ray, Datadog, New Relic, OpenTelemetry, or Micrometer/Actuator-metrics-export configuration was found in</w:t>
      </w:r>
      <w:r>
        <w:t xml:space="preserve"> </w:t>
      </w:r>
      <w:r>
        <w:rPr>
          <w:rStyle w:val="VerbatimChar"/>
        </w:rPr>
        <w:t xml:space="preserve">pom.xml</w:t>
      </w:r>
      <w:r>
        <w:t xml:space="preserve"> </w:t>
      </w:r>
      <w:r>
        <w:t xml:space="preserve">or any</w:t>
      </w:r>
      <w:r>
        <w:t xml:space="preserve"> </w:t>
      </w:r>
      <w:r>
        <w:rPr>
          <w:rStyle w:val="VerbatimChar"/>
        </w:rPr>
        <w:t xml:space="preserve">application*.yml</w:t>
      </w:r>
      <w:r>
        <w:t xml:space="preserve">.</w:t>
      </w:r>
    </w:p>
    <w:p>
      <w:pPr>
        <w:pStyle w:val="Compact"/>
        <w:numPr>
          <w:ilvl w:val="0"/>
          <w:numId w:val="1053"/>
        </w:numPr>
      </w:pPr>
      <w:r>
        <w:rPr>
          <w:b/>
          <w:bCs/>
        </w:rPr>
        <w:t xml:space="preserve">Health checks</w:t>
      </w:r>
      <w:r>
        <w:t xml:space="preserve">:</w:t>
      </w:r>
      <w:r>
        <w:t xml:space="preserve"> </w:t>
      </w:r>
      <w:r>
        <w:rPr>
          <w:rStyle w:val="VerbatimChar"/>
        </w:rPr>
        <w:t xml:space="preserve">GET /api/v1/public/health-check</w:t>
      </w:r>
      <w:r>
        <w:t xml:space="preserve"> </w:t>
      </w:r>
      <w:r>
        <w:t xml:space="preserve">(</w:t>
      </w:r>
      <w:r>
        <w:rPr>
          <w:rStyle w:val="VerbatimChar"/>
        </w:rPr>
        <w:t xml:space="preserve">HomeController.java</w:t>
      </w:r>
      <w:r>
        <w:t xml:space="preserve">) is implemented and is the exact endpoint the ECS task definition’s container health check curls (</w:t>
      </w:r>
      <w:r>
        <w:rPr>
          <w:rStyle w:val="VerbatimChar"/>
        </w:rPr>
        <w:t xml:space="preserve">interval 30s / timeout 5s / retries 3 / startPeriod 60s</w:t>
      </w:r>
      <w:r>
        <w:t xml:space="preserve">).</w:t>
      </w:r>
      <w:r>
        <w:t xml:space="preserve"> </w:t>
      </w:r>
      <w:r>
        <w:rPr>
          <w:b/>
          <w:bCs/>
        </w:rPr>
        <w:t xml:space="preserve">IMPLEMENTED</w:t>
      </w:r>
      <w:r>
        <w:t xml:space="preserve">, but this is a liveness check only (</w:t>
      </w:r>
      <w:r>
        <w:rPr>
          <w:rStyle w:val="VerbatimChar"/>
        </w:rPr>
        <w:t xml:space="preserve">{"status":"UP"}</w:t>
      </w:r>
      <w:r>
        <w:t xml:space="preserve"> </w:t>
      </w:r>
      <w:r>
        <w:t xml:space="preserve">unconditionally) — it does not check database connectivity, S3 reachability, or any dependency health.</w:t>
      </w:r>
    </w:p>
    <w:p>
      <w:pPr>
        <w:pStyle w:val="Compact"/>
        <w:numPr>
          <w:ilvl w:val="0"/>
          <w:numId w:val="1053"/>
        </w:numPr>
      </w:pPr>
      <w:r>
        <w:rPr>
          <w:b/>
          <w:bCs/>
        </w:rPr>
        <w:t xml:space="preserve">Spring Boot Actuator</w:t>
      </w:r>
      <w:r>
        <w:t xml:space="preserve">:</w:t>
      </w:r>
      <w:r>
        <w:t xml:space="preserve"> </w:t>
      </w:r>
      <w:r>
        <w:rPr>
          <w:b/>
          <w:bCs/>
        </w:rPr>
        <w:t xml:space="preserve">NOT IDENTIFIED</w:t>
      </w:r>
      <w:r>
        <w:t xml:space="preserve"> </w:t>
      </w:r>
      <w:r>
        <w:t xml:space="preserve">— no</w:t>
      </w:r>
      <w:r>
        <w:t xml:space="preserve"> </w:t>
      </w:r>
      <w:r>
        <w:rPr>
          <w:rStyle w:val="VerbatimChar"/>
        </w:rPr>
        <w:t xml:space="preserve">spring-boot-starter-actuator</w:t>
      </w:r>
      <w:r>
        <w:t xml:space="preserve"> </w:t>
      </w:r>
      <w:r>
        <w:t xml:space="preserve">dependency or</w:t>
      </w:r>
      <w:r>
        <w:t xml:space="preserve"> </w:t>
      </w:r>
      <w:r>
        <w:rPr>
          <w:rStyle w:val="VerbatimChar"/>
        </w:rPr>
        <w:t xml:space="preserve">/actuator/**</w:t>
      </w:r>
      <w:r>
        <w:t xml:space="preserve"> </w:t>
      </w:r>
      <w:r>
        <w:t xml:space="preserve">endpoint reference was found in</w:t>
      </w:r>
      <w:r>
        <w:t xml:space="preserve"> </w:t>
      </w:r>
      <w:r>
        <w:rPr>
          <w:rStyle w:val="VerbatimChar"/>
        </w:rPr>
        <w:t xml:space="preserve">pom.xml</w:t>
      </w:r>
      <w:r>
        <w:t xml:space="preserve"> </w:t>
      </w:r>
      <w:r>
        <w:t xml:space="preserve">or any controller.</w:t>
      </w:r>
    </w:p>
    <w:p>
      <w:pPr>
        <w:pStyle w:val="Compact"/>
        <w:numPr>
          <w:ilvl w:val="0"/>
          <w:numId w:val="1053"/>
        </w:numPr>
      </w:pPr>
      <w:r>
        <w:rPr>
          <w:b/>
          <w:bCs/>
        </w:rPr>
        <w:t xml:space="preserve">CloudWatch Alarms / dashboards</w:t>
      </w:r>
      <w:r>
        <w:t xml:space="preserve">:</w:t>
      </w:r>
      <w:r>
        <w:t xml:space="preserve"> </w:t>
      </w:r>
      <w:r>
        <w:rPr>
          <w:b/>
          <w:bCs/>
        </w:rPr>
        <w:t xml:space="preserve">NOT IDENTIFIED in the current implementation</w:t>
      </w:r>
      <w:r>
        <w:t xml:space="preserve"> </w:t>
      </w:r>
      <w:r>
        <w:t xml:space="preserve">— no alarm/dashboard configuration exists in any file inspected (would be an AWS console/IaC-level setting outside this repository’s scope).</w:t>
      </w:r>
    </w:p>
    <w:p>
      <w:pPr>
        <w:pStyle w:val="Compact"/>
        <w:numPr>
          <w:ilvl w:val="0"/>
          <w:numId w:val="1053"/>
        </w:numPr>
      </w:pPr>
      <w:r>
        <w:rPr>
          <w:b/>
          <w:bCs/>
        </w:rPr>
        <w:t xml:space="preserve">Audit trails</w:t>
      </w:r>
      <w:r>
        <w:t xml:space="preserve"> </w:t>
      </w:r>
      <w:r>
        <w:t xml:space="preserve">(application-level, not infrastructure monitoring):</w:t>
      </w:r>
      <w:r>
        <w:t xml:space="preserve"> </w:t>
      </w:r>
      <w:r>
        <w:rPr>
          <w:rStyle w:val="VerbatimChar"/>
        </w:rPr>
        <w:t xml:space="preserve">OrderStatusHistory</w:t>
      </w:r>
      <w:r>
        <w:t xml:space="preserve">,</w:t>
      </w:r>
      <w:r>
        <w:t xml:space="preserve"> </w:t>
      </w:r>
      <w:r>
        <w:rPr>
          <w:rStyle w:val="VerbatimChar"/>
        </w:rPr>
        <w:t xml:space="preserve">TempSellerReviewHistory</w:t>
      </w:r>
      <w:r>
        <w:t xml:space="preserve">,</w:t>
      </w:r>
      <w:r>
        <w:t xml:space="preserve"> </w:t>
      </w:r>
      <w:r>
        <w:rPr>
          <w:rStyle w:val="VerbatimChar"/>
        </w:rPr>
        <w:t xml:space="preserve">TempBuyerReviewHistory</w:t>
      </w:r>
      <w:r>
        <w:t xml:space="preserve"> </w:t>
      </w:r>
      <w:r>
        <w:t xml:space="preserve">tables provide append-only business-event audit trails.</w:t>
      </w:r>
      <w:r>
        <w:t xml:space="preserve"> </w:t>
      </w:r>
      <w:r>
        <w:rPr>
          <w:b/>
          <w:bCs/>
        </w:rPr>
        <w:t xml:space="preserve">IMPLEMENTED</w:t>
      </w:r>
      <w:r>
        <w:t xml:space="preserve">, but these are business-process audit logs, not security/access monitoring.</w:t>
      </w:r>
    </w:p>
    <w:p>
      <w:r>
        <w:pict>
          <v:rect style="width:0;height:1.5pt" o:hralign="center" o:hrstd="t" o:hr="t"/>
        </w:pict>
      </w:r>
    </w:p>
    <w:bookmarkEnd w:id="234"/>
    <w:bookmarkStart w:id="235" w:name="backup-disaster-recovery"/>
    <w:p>
      <w:pPr>
        <w:pStyle w:val="Heading3"/>
      </w:pPr>
      <w:r>
        <w:t xml:space="preserve">12. Backup &amp; Disaster Recovery</w:t>
      </w:r>
    </w:p>
    <w:p>
      <w:pPr>
        <w:pStyle w:val="FirstParagraph"/>
      </w:pPr>
      <w:r>
        <w:rPr>
          <w:b/>
          <w:bCs/>
        </w:rPr>
        <w:t xml:space="preserve">RPO/RTO are not explicitly defined in the current implementation.</w:t>
      </w:r>
      <w:r>
        <w:t xml:space="preserve"> </w:t>
      </w:r>
      <w:r>
        <w:t xml:space="preserve">No backup schedule, snapshot policy, multi-AZ configuration, or disaster-recovery runbook was found in any file inspected in either repository. This is consistent with the absence of any infrastructure-as-code (Terraform/CloudFormation/CDK) — RDS backup retention, snapshot frequency, and multi-AZ failover are all AWS console/IaC-level settings that would not appear in an application source repository, and none were found.</w:t>
      </w:r>
    </w:p>
    <w:p>
      <w:pPr>
        <w:pStyle w:val="BlockText"/>
      </w:pPr>
      <w:r>
        <w:rPr>
          <w:b/>
          <w:bCs/>
        </w:rPr>
        <w:t xml:space="preserve">RECOMMENDATION — NOT CURRENTLY IMPLEMENTED</w:t>
      </w:r>
      <w:r>
        <w:t xml:space="preserve">: Define explicit RPO (maximum acceptable data loss) and RTO (maximum acceptable downtime) targets, then configure RDS automated backups/snapshots and multi-AZ deployment (or equivalent) to meet them, and document the restore procedure. Given the presence of financial data (orders, payments, refunds) and regulated-adjacent PII (GST/PAN, license documents), a same-day RPO and a low-single-digit-hour RTO would be a reasonable starting target, but this is a suggestion, not a requirement derived from any evidence in the codebase.</w:t>
      </w:r>
    </w:p>
    <w:p>
      <w:r>
        <w:pict>
          <v:rect style="width:0;height:1.5pt" o:hralign="center" o:hrstd="t" o:hr="t"/>
        </w:pict>
      </w:r>
    </w:p>
    <w:bookmarkEnd w:id="235"/>
    <w:bookmarkStart w:id="238" w:name="rollback-strategy"/>
    <w:p>
      <w:pPr>
        <w:pStyle w:val="Heading3"/>
      </w:pPr>
      <w:r>
        <w:t xml:space="preserve">13. Rollback Strategy</w:t>
      </w:r>
    </w:p>
    <w:bookmarkStart w:id="236" w:name="actual-evidenced"/>
    <w:p>
      <w:pPr>
        <w:pStyle w:val="Heading4"/>
      </w:pPr>
      <w:r>
        <w:t xml:space="preserve">Actual (evidenced)</w:t>
      </w:r>
    </w:p>
    <w:p>
      <w:pPr>
        <w:pStyle w:val="Compact"/>
        <w:numPr>
          <w:ilvl w:val="0"/>
          <w:numId w:val="1054"/>
        </w:numPr>
      </w:pPr>
      <w:r>
        <w:rPr>
          <w:b/>
          <w:bCs/>
        </w:rPr>
        <w:t xml:space="preserve">Application deploy rollback</w:t>
      </w:r>
      <w:r>
        <w:t xml:space="preserve">:</w:t>
      </w:r>
      <w:r>
        <w:t xml:space="preserve"> </w:t>
      </w:r>
      <w:r>
        <w:rPr>
          <w:b/>
          <w:bCs/>
        </w:rPr>
        <w:t xml:space="preserve">NOT IDENTIFIED as an automated capability.</w:t>
      </w:r>
      <w:r>
        <w:t xml:space="preserve"> </w:t>
      </w:r>
      <w:r>
        <w:rPr>
          <w:rStyle w:val="VerbatimChar"/>
        </w:rPr>
        <w:t xml:space="preserve">tests.yml</w:t>
      </w:r>
      <w:r>
        <w:t xml:space="preserve">’s deploy step uses</w:t>
      </w:r>
      <w:r>
        <w:t xml:space="preserve"> </w:t>
      </w:r>
      <w:r>
        <w:rPr>
          <w:rStyle w:val="VerbatimChar"/>
        </w:rPr>
        <w:t xml:space="preserve">amazon-ecs-deploy-task-definition</w:t>
      </w:r>
      <w:r>
        <w:t xml:space="preserve"> </w:t>
      </w:r>
      <w:r>
        <w:t xml:space="preserve">with</w:t>
      </w:r>
      <w:r>
        <w:t xml:space="preserve"> </w:t>
      </w:r>
      <w:r>
        <w:rPr>
          <w:rStyle w:val="VerbatimChar"/>
        </w:rPr>
        <w:t xml:space="preserve">wait-for-service-stability: true</w:t>
      </w:r>
      <w:r>
        <w:t xml:space="preserve"> </w:t>
      </w:r>
      <w:r>
        <w:t xml:space="preserve">— if the new task definition fails to stabilize, ECS’s own deployment circuit breaker (if enabled at the</w:t>
      </w:r>
      <w:r>
        <w:t xml:space="preserve"> </w:t>
      </w:r>
      <w:r>
        <w:rPr>
          <w:i/>
          <w:iCs/>
        </w:rPr>
        <w:t xml:space="preserve">service</w:t>
      </w:r>
      <w:r>
        <w:t xml:space="preserve"> </w:t>
      </w:r>
      <w:r>
        <w:t xml:space="preserve">level, which is not configured in any file inspected here) would be the only automatic protection; no explicit rollback step exists in the workflow file itself.</w:t>
      </w:r>
    </w:p>
    <w:p>
      <w:pPr>
        <w:pStyle w:val="Compact"/>
        <w:numPr>
          <w:ilvl w:val="0"/>
          <w:numId w:val="1054"/>
        </w:numPr>
      </w:pPr>
      <w:r>
        <w:rPr>
          <w:b/>
          <w:bCs/>
        </w:rPr>
        <w:t xml:space="preserve">Data-layer rollback</w:t>
      </w:r>
      <w:r>
        <w:t xml:space="preserve">: Flyway migrations (</w:t>
      </w:r>
      <w:r>
        <w:rPr>
          <w:rStyle w:val="VerbatimChar"/>
        </w:rPr>
        <w:t xml:space="preserve">V1</w:t>
      </w:r>
      <w:r>
        <w:t xml:space="preserve">,</w:t>
      </w:r>
      <w:r>
        <w:t xml:space="preserve"> </w:t>
      </w:r>
      <w:r>
        <w:rPr>
          <w:rStyle w:val="VerbatimChar"/>
        </w:rPr>
        <w:t xml:space="preserve">V2</w:t>
      </w:r>
      <w:r>
        <w:t xml:space="preserve">,</w:t>
      </w:r>
      <w:r>
        <w:t xml:space="preserve"> </w:t>
      </w:r>
      <w:r>
        <w:rPr>
          <w:rStyle w:val="VerbatimChar"/>
        </w:rPr>
        <w:t xml:space="preserve">V3</w:t>
      </w:r>
      <w:r>
        <w:t xml:space="preserve"> </w:t>
      </w:r>
      <w:r>
        <w:t xml:space="preserve">under</w:t>
      </w:r>
      <w:r>
        <w:t xml:space="preserve"> </w:t>
      </w:r>
      <w:r>
        <w:rPr>
          <w:rStyle w:val="VerbatimChar"/>
        </w:rPr>
        <w:t xml:space="preserve">src/main/resources/db/migration/</w:t>
      </w:r>
      <w:r>
        <w:t xml:space="preserve">) are forward-only — no</w:t>
      </w:r>
      <w:r>
        <w:t xml:space="preserve"> </w:t>
      </w:r>
      <w:r>
        <w:rPr>
          <w:rStyle w:val="VerbatimChar"/>
        </w:rPr>
        <w:t xml:space="preserve">undo</w:t>
      </w:r>
      <w:r>
        <w:t xml:space="preserve">/</w:t>
      </w:r>
      <w:r>
        <w:rPr>
          <w:rStyle w:val="VerbatimChar"/>
        </w:rPr>
        <w:t xml:space="preserve">down</w:t>
      </w:r>
      <w:r>
        <w:t xml:space="preserve"> </w:t>
      </w:r>
      <w:r>
        <w:t xml:space="preserve">migrations were found, and Flyway Community Edition (the dependency present,</w:t>
      </w:r>
      <w:r>
        <w:t xml:space="preserve"> </w:t>
      </w:r>
      <w:r>
        <w:rPr>
          <w:rStyle w:val="VerbatimChar"/>
        </w:rPr>
        <w:t xml:space="preserve">flyway-core</w:t>
      </w:r>
      <w:r>
        <w:t xml:space="preserve"> </w:t>
      </w:r>
      <w:r>
        <w:t xml:space="preserve">with no</w:t>
      </w:r>
      <w:r>
        <w:t xml:space="preserve"> </w:t>
      </w:r>
      <w:r>
        <w:rPr>
          <w:rStyle w:val="VerbatimChar"/>
        </w:rPr>
        <w:t xml:space="preserve">flyway-database-postgresql</w:t>
      </w:r>
      <w:r>
        <w:t xml:space="preserve"> </w:t>
      </w:r>
      <w:r>
        <w:t xml:space="preserve">companion artifact confirmed absent) does not support automated rollback of applied migrations.</w:t>
      </w:r>
    </w:p>
    <w:p>
      <w:pPr>
        <w:pStyle w:val="Compact"/>
        <w:numPr>
          <w:ilvl w:val="0"/>
          <w:numId w:val="1054"/>
        </w:numPr>
      </w:pPr>
      <w:r>
        <w:rPr>
          <w:b/>
          <w:bCs/>
        </w:rPr>
        <w:t xml:space="preserve">Application-level</w:t>
      </w:r>
      <w:r>
        <w:rPr>
          <w:b/>
          <w:bCs/>
        </w:rPr>
        <w:t xml:space="preserve"> </w:t>
      </w:r>
      <w:r>
        <w:rPr>
          <w:b/>
          <w:bCs/>
        </w:rPr>
        <w:t xml:space="preserve">“rollback”</w:t>
      </w:r>
      <w:r>
        <w:rPr>
          <w:b/>
          <w:bCs/>
        </w:rPr>
        <w:t xml:space="preserve"> </w:t>
      </w:r>
      <w:r>
        <w:rPr>
          <w:b/>
          <w:bCs/>
        </w:rPr>
        <w:t xml:space="preserve">patterns that do exist</w:t>
      </w:r>
      <w:r>
        <w:t xml:space="preserve"> </w:t>
      </w:r>
      <w:r>
        <w:t xml:space="preserve">(business-logic safety nets, not deployment rollback): the two-phase approval pattern (</w:t>
      </w:r>
      <w:r>
        <w:rPr>
          <w:rStyle w:val="VerbatimChar"/>
        </w:rPr>
        <w:t xml:space="preserve">SellerApprovalServiceImpl</w:t>
      </w:r>
      <w:r>
        <w:t xml:space="preserve">,</w:t>
      </w:r>
      <w:r>
        <w:t xml:space="preserve"> </w:t>
      </w:r>
      <w:r>
        <w:rPr>
          <w:rStyle w:val="VerbatimChar"/>
        </w:rPr>
        <w:t xml:space="preserve">BuyerApprovalServiceImpl</w:t>
      </w:r>
      <w:r>
        <w:t xml:space="preserve">) deliberately commits the database state change</w:t>
      </w:r>
      <w:r>
        <w:t xml:space="preserve"> </w:t>
      </w:r>
      <w:r>
        <w:rPr>
          <w:i/>
          <w:iCs/>
        </w:rPr>
        <w:t xml:space="preserve">before</w:t>
      </w:r>
      <w:r>
        <w:t xml:space="preserve"> </w:t>
      </w:r>
      <w:r>
        <w:t xml:space="preserve">best-effort S3 file migration and email sending, specifically so a downstream failure in those side effects can never leave a record half-approved — this is a data-consistency safeguard, not a deployment rollback mechanism.</w:t>
      </w:r>
      <w:r>
        <w:t xml:space="preserve"> </w:t>
      </w:r>
      <w:r>
        <w:rPr>
          <w:b/>
          <w:bCs/>
        </w:rPr>
        <w:t xml:space="preserve">IMPLEMENTED</w:t>
      </w:r>
      <w:r>
        <w:t xml:space="preserve"> </w:t>
      </w:r>
      <w:r>
        <w:t xml:space="preserve">as a design pattern, but scoped narrowly to the approval workflows, not to deployments.</w:t>
      </w:r>
    </w:p>
    <w:bookmarkEnd w:id="236"/>
    <w:bookmarkStart w:id="237" w:name="recommended"/>
    <w:p>
      <w:pPr>
        <w:pStyle w:val="Heading4"/>
      </w:pPr>
      <w:r>
        <w:t xml:space="preserve">Recommended</w:t>
      </w:r>
    </w:p>
    <w:p>
      <w:pPr>
        <w:pStyle w:val="BlockText"/>
      </w:pPr>
      <w:r>
        <w:rPr>
          <w:b/>
          <w:bCs/>
        </w:rPr>
        <w:t xml:space="preserve">RECOMMENDATION — NOT CURRENTLY IMPLEMENTED</w:t>
      </w:r>
      <w:r>
        <w:t xml:space="preserve">:</w:t>
      </w:r>
      <w:r>
        <w:t xml:space="preserve"> </w:t>
      </w:r>
      <w:r>
        <w:t xml:space="preserve">1. Enable ECS deployment circuit breaker with automatic rollback on the ECS</w:t>
      </w:r>
      <w:r>
        <w:t xml:space="preserve"> </w:t>
      </w:r>
      <w:r>
        <w:rPr>
          <w:i/>
          <w:iCs/>
        </w:rPr>
        <w:t xml:space="preserve">service</w:t>
      </w:r>
      <w:r>
        <w:t xml:space="preserve"> </w:t>
      </w:r>
      <w:r>
        <w:t xml:space="preserve">definition (not present in this repository — only the task definition is).</w:t>
      </w:r>
      <w:r>
        <w:t xml:space="preserve"> </w:t>
      </w:r>
      <w:r>
        <w:t xml:space="preserve">2. Add an explicit rollback job to</w:t>
      </w:r>
      <w:r>
        <w:t xml:space="preserve"> </w:t>
      </w:r>
      <w:r>
        <w:rPr>
          <w:rStyle w:val="VerbatimChar"/>
        </w:rPr>
        <w:t xml:space="preserve">tests.yml</w:t>
      </w:r>
      <w:r>
        <w:t xml:space="preserve"> </w:t>
      </w:r>
      <w:r>
        <w:t xml:space="preserve">(or a separate workflow) that re-deploys the last-known-good task definition revision on health-check failure, since the existing</w:t>
      </w:r>
      <w:r>
        <w:t xml:space="preserve"> </w:t>
      </w:r>
      <w:r>
        <w:t xml:space="preserve">“Post-deployment Health Check”</w:t>
      </w:r>
      <w:r>
        <w:t xml:space="preserve"> </w:t>
      </w:r>
      <w:r>
        <w:t xml:space="preserve">step is currently commented out and would need to be restored first to have anything to gate a rollback on.</w:t>
      </w:r>
      <w:r>
        <w:t xml:space="preserve"> </w:t>
      </w:r>
      <w:r>
        <w:t xml:space="preserve">3. Adopt Flyway</w:t>
      </w:r>
      <w:r>
        <w:t xml:space="preserve"> </w:t>
      </w:r>
      <w:r>
        <w:rPr>
          <w:rStyle w:val="VerbatimChar"/>
        </w:rPr>
        <w:t xml:space="preserve">undo</w:t>
      </w:r>
      <w:r>
        <w:t xml:space="preserve"> </w:t>
      </w:r>
      <w:r>
        <w:t xml:space="preserve">migrations (Flyway Teams/Enterprise feature) or hand-write compensating migrations for any schema change that needs to be reversible in production.</w:t>
      </w:r>
    </w:p>
    <w:p>
      <w:r>
        <w:pict>
          <v:rect style="width:0;height:1.5pt" o:hralign="center" o:hrstd="t" o:hr="t"/>
        </w:pict>
      </w:r>
    </w:p>
    <w:bookmarkEnd w:id="237"/>
    <w:bookmarkEnd w:id="238"/>
    <w:bookmarkStart w:id="239" w:name="implementation-traceability-4"/>
    <w:p>
      <w:pPr>
        <w:pStyle w:val="Heading3"/>
      </w:pPr>
      <w:r>
        <w:t xml:space="preserve">Implementation Traceability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Element</w:t>
            </w:r>
          </w:p>
        </w:tc>
        <w:tc>
          <w:tcPr/>
          <w:p>
            <w:pPr>
              <w:pStyle w:val="Compact"/>
            </w:pPr>
            <w:r>
              <w:t xml:space="preserve">Source File</w:t>
            </w:r>
          </w:p>
        </w:tc>
        <w:tc>
          <w:tcPr/>
          <w:p>
            <w:pPr>
              <w:pStyle w:val="Compact"/>
            </w:pPr>
            <w:r>
              <w:t xml:space="preserve">Implementation</w:t>
            </w:r>
          </w:p>
        </w:tc>
      </w:tr>
      <w:tr>
        <w:tc>
          <w:tcPr/>
          <w:p>
            <w:pPr>
              <w:pStyle w:val="Compact"/>
            </w:pPr>
            <w:r>
              <w:t xml:space="preserve">Global HTTP authorization</w:t>
            </w:r>
          </w:p>
        </w:tc>
        <w:tc>
          <w:tcPr/>
          <w:p>
            <w:pPr>
              <w:pStyle w:val="Compact"/>
            </w:pPr>
            <w:r>
              <w:rPr>
                <w:rStyle w:val="VerbatimChar"/>
              </w:rPr>
              <w:t xml:space="preserve">D:/Tiameds_MarketPlace/Backend/pharma-aggregator-server/src/main/java/com/example/pharmaaggregatorserver/config/SecurityConfig.java</w:t>
            </w:r>
          </w:p>
        </w:tc>
        <w:tc>
          <w:tcPr/>
          <w:p>
            <w:pPr>
              <w:pStyle w:val="Compact"/>
            </w:pPr>
            <w:r>
              <w:rPr>
                <w:b/>
                <w:bCs/>
              </w:rPr>
              <w:t xml:space="preserve">IMPLEMENTED as</w:t>
            </w:r>
            <w:r>
              <w:rPr>
                <w:b/>
                <w:bCs/>
              </w:rPr>
              <w:t xml:space="preserve"> </w:t>
            </w:r>
            <w:r>
              <w:rPr>
                <w:rStyle w:val="VerbatimChar"/>
                <w:b/>
                <w:bCs/>
              </w:rPr>
              <w:t xml:space="preserve">permitAll()</w:t>
            </w:r>
            <w:r>
              <w:t xml:space="preserve"> </w:t>
            </w:r>
            <w:r>
              <w:t xml:space="preserve">— the intended role-scoped rule set exists only as commented-out code</w:t>
            </w:r>
          </w:p>
        </w:tc>
      </w:tr>
      <w:tr>
        <w:tc>
          <w:tcPr/>
          <w:p>
            <w:pPr>
              <w:pStyle w:val="Compact"/>
            </w:pPr>
            <w:r>
              <w:t xml:space="preserve">CORS</w:t>
            </w:r>
          </w:p>
        </w:tc>
        <w:tc>
          <w:tcPr/>
          <w:p>
            <w:pPr>
              <w:pStyle w:val="Compact"/>
            </w:pPr>
            <w:r>
              <w:rPr>
                <w:rStyle w:val="VerbatimChar"/>
              </w:rPr>
              <w:t xml:space="preserve">D:/Tiameds_MarketPlace/Backend/pharma-aggregator-server/src/main/java/com/example/pharmaaggregatorserver/config/CrossConfig.java</w:t>
            </w:r>
          </w:p>
        </w:tc>
        <w:tc>
          <w:tcPr/>
          <w:p>
            <w:pPr>
              <w:pStyle w:val="Compact"/>
            </w:pPr>
            <w:r>
              <w:rPr>
                <w:b/>
                <w:bCs/>
              </w:rPr>
              <w:t xml:space="preserve">IMPLEMENTED</w:t>
            </w:r>
            <w:r>
              <w:t xml:space="preserve"> </w:t>
            </w:r>
            <w:r>
              <w:t xml:space="preserve">— fixed 5-origin allowlist + credentials,</w:t>
            </w:r>
            <w:r>
              <w:t xml:space="preserve"> </w:t>
            </w:r>
            <w:r>
              <w:rPr>
                <w:rStyle w:val="VerbatimChar"/>
              </w:rPr>
              <w:t xml:space="preserve">CorsFilter</w:t>
            </w:r>
            <w:r>
              <w:t xml:space="preserve"> </w:t>
            </w:r>
            <w:r>
              <w:t xml:space="preserve">bean on</w:t>
            </w:r>
            <w:r>
              <w:t xml:space="preserve"> </w:t>
            </w:r>
            <w:r>
              <w:rPr>
                <w:rStyle w:val="VerbatimChar"/>
              </w:rPr>
              <w:t xml:space="preserve">/**</w:t>
            </w:r>
          </w:p>
        </w:tc>
      </w:tr>
      <w:tr>
        <w:tc>
          <w:tcPr/>
          <w:p>
            <w:pPr>
              <w:pStyle w:val="Compact"/>
            </w:pPr>
            <w:r>
              <w:t xml:space="preserve">JWT issuance/validation</w:t>
            </w:r>
          </w:p>
        </w:tc>
        <w:tc>
          <w:tcPr/>
          <w:p>
            <w:pPr>
              <w:pStyle w:val="Compact"/>
            </w:pPr>
            <w:r>
              <w:rPr>
                <w:rStyle w:val="VerbatimChar"/>
              </w:rPr>
              <w:t xml:space="preserve">.../security/JwtUtils.java</w:t>
            </w:r>
          </w:p>
        </w:tc>
        <w:tc>
          <w:tcPr/>
          <w:p>
            <w:pPr>
              <w:pStyle w:val="Compact"/>
            </w:pPr>
            <w:r>
              <w:rPr>
                <w:b/>
                <w:bCs/>
              </w:rPr>
              <w:t xml:space="preserve">IMPLEMENTED</w:t>
            </w:r>
            <w:r>
              <w:t xml:space="preserve"> </w:t>
            </w:r>
            <w:r>
              <w:t xml:space="preserve">— HS256, subject-only claims</w:t>
            </w:r>
          </w:p>
        </w:tc>
      </w:tr>
      <w:tr>
        <w:tc>
          <w:tcPr/>
          <w:p>
            <w:pPr>
              <w:pStyle w:val="Compact"/>
            </w:pPr>
            <w:r>
              <w:t xml:space="preserve">JWT request filter</w:t>
            </w:r>
          </w:p>
        </w:tc>
        <w:tc>
          <w:tcPr/>
          <w:p>
            <w:pPr>
              <w:pStyle w:val="Compact"/>
            </w:pPr>
            <w:r>
              <w:rPr>
                <w:rStyle w:val="VerbatimChar"/>
              </w:rPr>
              <w:t xml:space="preserve">.../security/AuthTokenFilter.java</w:t>
            </w:r>
          </w:p>
        </w:tc>
        <w:tc>
          <w:tcPr/>
          <w:p>
            <w:pPr>
              <w:pStyle w:val="Compact"/>
            </w:pPr>
            <w:r>
              <w:rPr>
                <w:b/>
                <w:bCs/>
              </w:rPr>
              <w:t xml:space="preserve">IMPLEMENTED</w:t>
            </w:r>
            <w:r>
              <w:t xml:space="preserve"> </w:t>
            </w:r>
            <w:r>
              <w:t xml:space="preserve">— buyer/seller dual-identity resolution via URI-prefix check</w:t>
            </w:r>
          </w:p>
        </w:tc>
      </w:tr>
      <w:tr>
        <w:tc>
          <w:tcPr/>
          <w:p>
            <w:pPr>
              <w:pStyle w:val="Compact"/>
            </w:pPr>
            <w:r>
              <w:t xml:space="preserve">Unauthenticated-access entry point</w:t>
            </w:r>
          </w:p>
        </w:tc>
        <w:tc>
          <w:tcPr/>
          <w:p>
            <w:pPr>
              <w:pStyle w:val="Compact"/>
            </w:pPr>
            <w:r>
              <w:rPr>
                <w:rStyle w:val="VerbatimChar"/>
              </w:rPr>
              <w:t xml:space="preserve">.../security/AuthEntryPointJwt.java</w:t>
            </w:r>
          </w:p>
        </w:tc>
        <w:tc>
          <w:tcPr/>
          <w:p>
            <w:pPr>
              <w:pStyle w:val="Compact"/>
            </w:pPr>
            <w:r>
              <w:rPr>
                <w:b/>
                <w:bCs/>
              </w:rPr>
              <w:t xml:space="preserve">IMPLEMENTED</w:t>
            </w:r>
            <w:r>
              <w:t xml:space="preserve"> </w:t>
            </w:r>
            <w:r>
              <w:t xml:space="preserve">— JSON 401 body</w:t>
            </w:r>
          </w:p>
        </w:tc>
      </w:tr>
      <w:tr>
        <w:tc>
          <w:tcPr/>
          <w:p>
            <w:pPr>
              <w:pStyle w:val="Compact"/>
            </w:pPr>
            <w:r>
              <w:t xml:space="preserve">Password hashing</w:t>
            </w:r>
          </w:p>
        </w:tc>
        <w:tc>
          <w:tcPr/>
          <w:p>
            <w:pPr>
              <w:pStyle w:val="Compact"/>
            </w:pPr>
            <w:r>
              <w:rPr>
                <w:rStyle w:val="VerbatimChar"/>
              </w:rPr>
              <w:t xml:space="preserve">SecurityConfig.java</w:t>
            </w:r>
            <w:r>
              <w:t xml:space="preserve"> </w:t>
            </w:r>
            <w:r>
              <w:t xml:space="preserve">(bean) + consumers (</w:t>
            </w:r>
            <w:r>
              <w:rPr>
                <w:rStyle w:val="VerbatimChar"/>
              </w:rPr>
              <w:t xml:space="preserve">SignupService.java</w:t>
            </w:r>
            <w:r>
              <w:t xml:space="preserve">,</w:t>
            </w:r>
            <w:r>
              <w:t xml:space="preserve"> </w:t>
            </w:r>
            <w:r>
              <w:rPr>
                <w:rStyle w:val="VerbatimChar"/>
              </w:rPr>
              <w:t xml:space="preserve">AuthService.java</w:t>
            </w:r>
            <w:r>
              <w:t xml:space="preserve">,</w:t>
            </w:r>
            <w:r>
              <w:t xml:space="preserve"> </w:t>
            </w:r>
            <w:r>
              <w:rPr>
                <w:rStyle w:val="VerbatimChar"/>
              </w:rPr>
              <w:t xml:space="preserve">BuyerAuthService.java</w:t>
            </w:r>
            <w:r>
              <w:t xml:space="preserve">, etc.)</w:t>
            </w:r>
          </w:p>
        </w:tc>
        <w:tc>
          <w:tcPr/>
          <w:p>
            <w:pPr>
              <w:pStyle w:val="Compact"/>
            </w:pPr>
            <w:r>
              <w:rPr>
                <w:b/>
                <w:bCs/>
              </w:rPr>
              <w:t xml:space="preserve">IMPLEMENTED</w:t>
            </w:r>
            <w:r>
              <w:t xml:space="preserve"> </w:t>
            </w:r>
            <w:r>
              <w:t xml:space="preserve">— BCrypt</w:t>
            </w:r>
          </w:p>
        </w:tc>
      </w:tr>
      <w:tr>
        <w:tc>
          <w:tcPr/>
          <w:p>
            <w:pPr>
              <w:pStyle w:val="Compact"/>
            </w:pPr>
            <w:r>
              <w:t xml:space="preserve">Refresh-token rotation (seller)</w:t>
            </w:r>
          </w:p>
        </w:tc>
        <w:tc>
          <w:tcPr/>
          <w:p>
            <w:pPr>
              <w:pStyle w:val="Compact"/>
            </w:pPr>
            <w:r>
              <w:rPr>
                <w:rStyle w:val="VerbatimChar"/>
              </w:rPr>
              <w:t xml:space="preserve">.../service/seller/SellerLogIn/AuthService.java</w:t>
            </w:r>
          </w:p>
        </w:tc>
        <w:tc>
          <w:tcPr/>
          <w:p>
            <w:pPr>
              <w:pStyle w:val="Compact"/>
            </w:pPr>
            <w:r>
              <w:rPr>
                <w:b/>
                <w:bCs/>
              </w:rPr>
              <w:t xml:space="preserve">IMPLEMENTED</w:t>
            </w:r>
            <w:r>
              <w:t xml:space="preserve"> </w:t>
            </w:r>
            <w:r>
              <w:t xml:space="preserve">— hash-only storage, single-use rotation</w:t>
            </w:r>
          </w:p>
        </w:tc>
      </w:tr>
      <w:tr>
        <w:tc>
          <w:tcPr/>
          <w:p>
            <w:pPr>
              <w:pStyle w:val="Compact"/>
            </w:pPr>
            <w:r>
              <w:t xml:space="preserve">Refresh-token rotation (buyer)</w:t>
            </w:r>
          </w:p>
        </w:tc>
        <w:tc>
          <w:tcPr/>
          <w:p>
            <w:pPr>
              <w:pStyle w:val="Compact"/>
            </w:pPr>
            <w:r>
              <w:rPr>
                <w:rStyle w:val="VerbatimChar"/>
              </w:rPr>
              <w:t xml:space="preserve">.../service/buyer/BuyerAuthService.java</w:t>
            </w:r>
          </w:p>
        </w:tc>
        <w:tc>
          <w:tcPr/>
          <w:p>
            <w:pPr>
              <w:pStyle w:val="Compact"/>
            </w:pPr>
            <w:r>
              <w:rPr>
                <w:b/>
                <w:bCs/>
              </w:rPr>
              <w:t xml:space="preserve">IMPLEMENTED</w:t>
            </w:r>
            <w:r>
              <w:t xml:space="preserve"> </w:t>
            </w:r>
            <w:r>
              <w:t xml:space="preserve">— mirrors seller</w:t>
            </w:r>
          </w:p>
        </w:tc>
      </w:tr>
      <w:tr>
        <w:tc>
          <w:tcPr/>
          <w:p>
            <w:pPr>
              <w:pStyle w:val="Compact"/>
            </w:pPr>
            <w:r>
              <w:t xml:space="preserve">Global exception handling</w:t>
            </w:r>
          </w:p>
        </w:tc>
        <w:tc>
          <w:tcPr/>
          <w:p>
            <w:pPr>
              <w:pStyle w:val="Compact"/>
            </w:pPr>
            <w:r>
              <w:rPr>
                <w:rStyle w:val="VerbatimChar"/>
              </w:rPr>
              <w:t xml:space="preserve">.../exception/GlobalExceptionHandler.java</w:t>
            </w:r>
            <w:r>
              <w:t xml:space="preserve">,</w:t>
            </w:r>
            <w:r>
              <w:t xml:space="preserve"> </w:t>
            </w:r>
            <w:r>
              <w:rPr>
                <w:rStyle w:val="VerbatimChar"/>
              </w:rPr>
              <w:t xml:space="preserve">.../exception/GlobalLogInExceptionHandler.java</w:t>
            </w:r>
          </w:p>
        </w:tc>
        <w:tc>
          <w:tcPr/>
          <w:p>
            <w:pPr>
              <w:pStyle w:val="Compact"/>
            </w:pPr>
            <w:r>
              <w:rPr>
                <w:b/>
                <w:bCs/>
              </w:rPr>
              <w:t xml:space="preserve">PARTIALLY IMPLEMENTED</w:t>
            </w:r>
            <w:r>
              <w:t xml:space="preserve"> </w:t>
            </w:r>
            <w:r>
              <w:t xml:space="preserve">— two competing</w:t>
            </w:r>
            <w:r>
              <w:t xml:space="preserve"> </w:t>
            </w:r>
            <w:r>
              <w:rPr>
                <w:rStyle w:val="VerbatimChar"/>
              </w:rPr>
              <w:t xml:space="preserve">@ControllerAdvice</w:t>
            </w:r>
            <w:r>
              <w:t xml:space="preserve"> </w:t>
            </w:r>
            <w:r>
              <w:t xml:space="preserve">classes with overlapping</w:t>
            </w:r>
            <w:r>
              <w:t xml:space="preserve"> </w:t>
            </w:r>
            <w:r>
              <w:rPr>
                <w:rStyle w:val="VerbatimChar"/>
              </w:rPr>
              <w:t xml:space="preserve">@ExceptionHandler(Exception.class)</w:t>
            </w:r>
            <w:r>
              <w:t xml:space="preserve">/</w:t>
            </w:r>
            <w:r>
              <w:rPr>
                <w:rStyle w:val="VerbatimChar"/>
              </w:rPr>
              <w:t xml:space="preserve">MethodArgumentNotValidException</w:t>
            </w:r>
            <w:r>
              <w:t xml:space="preserve"> </w:t>
            </w:r>
            <w:r>
              <w:t xml:space="preserve">mappings; precedence between them was not traced</w:t>
            </w:r>
          </w:p>
        </w:tc>
      </w:tr>
      <w:tr>
        <w:tc>
          <w:tcPr/>
          <w:p>
            <w:pPr>
              <w:pStyle w:val="Compact"/>
            </w:pPr>
            <w:r>
              <w:t xml:space="preserve">Response enveloping</w:t>
            </w:r>
          </w:p>
        </w:tc>
        <w:tc>
          <w:tcPr/>
          <w:p>
            <w:pPr>
              <w:pStyle w:val="Compact"/>
            </w:pPr>
            <w:r>
              <w:rPr>
                <w:rStyle w:val="VerbatimChar"/>
              </w:rPr>
              <w:t xml:space="preserve">.../response/GlobalResponseHandler.java</w:t>
            </w:r>
          </w:p>
        </w:tc>
        <w:tc>
          <w:tcPr/>
          <w:p>
            <w:pPr>
              <w:pStyle w:val="Compact"/>
            </w:pPr>
            <w:r>
              <w:rPr>
                <w:b/>
                <w:bCs/>
              </w:rPr>
              <w:t xml:space="preserve">IMPLEMENTED</w:t>
            </w:r>
            <w:r>
              <w:t xml:space="preserve"> </w:t>
            </w:r>
            <w:r>
              <w:t xml:space="preserve">—</w:t>
            </w:r>
            <w:r>
              <w:t xml:space="preserve"> </w:t>
            </w:r>
            <w:r>
              <w:rPr>
                <w:rStyle w:val="VerbatimChar"/>
              </w:rPr>
              <w:t xml:space="preserve">ResponseBodyAdvice</w:t>
            </w:r>
            <w:r>
              <w:t xml:space="preserve"> </w:t>
            </w:r>
            <w:r>
              <w:t xml:space="preserve">wraps all 2xx bodies</w:t>
            </w:r>
          </w:p>
        </w:tc>
      </w:tr>
      <w:tr>
        <w:tc>
          <w:tcPr/>
          <w:p>
            <w:pPr>
              <w:pStyle w:val="Compact"/>
            </w:pPr>
            <w:r>
              <w:t xml:space="preserve">Secrets injection (ECS)</w:t>
            </w:r>
          </w:p>
        </w:tc>
        <w:tc>
          <w:tcPr/>
          <w:p>
            <w:pPr>
              <w:pStyle w:val="Compact"/>
            </w:pPr>
            <w:r>
              <w:rPr>
                <w:rStyle w:val="VerbatimChar"/>
              </w:rPr>
              <w:t xml:space="preserve">deploy/tiamed-aggregator-task-defination.json</w:t>
            </w:r>
          </w:p>
        </w:tc>
        <w:tc>
          <w:tcPr/>
          <w:p>
            <w:pPr>
              <w:pStyle w:val="Compact"/>
            </w:pPr>
            <w:r>
              <w:rPr>
                <w:b/>
                <w:bCs/>
              </w:rPr>
              <w:t xml:space="preserve">IMPLEMENTED</w:t>
            </w:r>
            <w:r>
              <w:t xml:space="preserve"> </w:t>
            </w:r>
            <w:r>
              <w:t xml:space="preserve">— AWS Secrets Manager references, names only</w:t>
            </w:r>
          </w:p>
        </w:tc>
      </w:tr>
      <w:tr>
        <w:tc>
          <w:tcPr/>
          <w:p>
            <w:pPr>
              <w:pStyle w:val="Compact"/>
            </w:pPr>
            <w:r>
              <w:t xml:space="preserve">S3 file storage</w:t>
            </w:r>
          </w:p>
        </w:tc>
        <w:tc>
          <w:tcPr/>
          <w:p>
            <w:pPr>
              <w:pStyle w:val="Compact"/>
            </w:pPr>
            <w:r>
              <w:rPr>
                <w:rStyle w:val="VerbatimChar"/>
              </w:rPr>
              <w:t xml:space="preserve">.../config/S3Config.java</w:t>
            </w:r>
            <w:r>
              <w:t xml:space="preserve">,</w:t>
            </w:r>
            <w:r>
              <w:t xml:space="preserve"> </w:t>
            </w:r>
            <w:r>
              <w:rPr>
                <w:rStyle w:val="VerbatimChar"/>
              </w:rPr>
              <w:t xml:space="preserve">.../service/S3Service.java</w:t>
            </w:r>
          </w:p>
        </w:tc>
        <w:tc>
          <w:tcPr/>
          <w:p>
            <w:pPr>
              <w:pStyle w:val="Compact"/>
            </w:pPr>
            <w:r>
              <w:rPr>
                <w:b/>
                <w:bCs/>
              </w:rPr>
              <w:t xml:space="preserve">IMPLEMENTED</w:t>
            </w:r>
            <w:r>
              <w:t xml:space="preserve"> </w:t>
            </w:r>
            <w:r>
              <w:t xml:space="preserve">— AWS SDK v2, no SSE parameter identified</w:t>
            </w:r>
          </w:p>
        </w:tc>
      </w:tr>
      <w:tr>
        <w:tc>
          <w:tcPr/>
          <w:p>
            <w:pPr>
              <w:pStyle w:val="Compact"/>
            </w:pPr>
            <w:r>
              <w:t xml:space="preserve">Twilio SMS OTP</w:t>
            </w:r>
          </w:p>
        </w:tc>
        <w:tc>
          <w:tcPr/>
          <w:p>
            <w:pPr>
              <w:pStyle w:val="Compact"/>
            </w:pPr>
            <w:r>
              <w:rPr>
                <w:rStyle w:val="VerbatimChar"/>
              </w:rPr>
              <w:t xml:space="preserve">.../config/TwilioConfig.java</w:t>
            </w:r>
            <w:r>
              <w:t xml:space="preserve">,</w:t>
            </w:r>
            <w:r>
              <w:t xml:space="preserve"> </w:t>
            </w:r>
            <w:r>
              <w:rPr>
                <w:rStyle w:val="VerbatimChar"/>
              </w:rPr>
              <w:t xml:space="preserve">.../service/temp/seller/TwilioOTPService.java</w:t>
            </w:r>
          </w:p>
        </w:tc>
        <w:tc>
          <w:tcPr/>
          <w:p>
            <w:pPr>
              <w:pStyle w:val="Compact"/>
            </w:pPr>
            <w:r>
              <w:rPr>
                <w:b/>
                <w:bCs/>
              </w:rPr>
              <w:t xml:space="preserve">IMPLEMENTED</w:t>
            </w:r>
          </w:p>
        </w:tc>
      </w:tr>
      <w:tr>
        <w:tc>
          <w:tcPr/>
          <w:p>
            <w:pPr>
              <w:pStyle w:val="Compact"/>
            </w:pPr>
            <w:r>
              <w:t xml:space="preserve">CI build/deploy</w:t>
            </w:r>
          </w:p>
        </w:tc>
        <w:tc>
          <w:tcPr/>
          <w:p>
            <w:pPr>
              <w:pStyle w:val="Compact"/>
            </w:pPr>
            <w:r>
              <w:rPr>
                <w:rStyle w:val="VerbatimChar"/>
              </w:rPr>
              <w:t xml:space="preserve">.github/workflows/tests.yml</w:t>
            </w:r>
          </w:p>
        </w:tc>
        <w:tc>
          <w:tcPr/>
          <w:p>
            <w:pPr>
              <w:pStyle w:val="Compact"/>
            </w:pPr>
            <w:r>
              <w:rPr>
                <w:b/>
                <w:bCs/>
              </w:rPr>
              <w:t xml:space="preserve">IMPLEMENTED</w:t>
            </w:r>
            <w:r>
              <w:t xml:space="preserve"> </w:t>
            </w:r>
            <w:r>
              <w:t xml:space="preserve">for</w:t>
            </w:r>
            <w:r>
              <w:t xml:space="preserve"> </w:t>
            </w:r>
            <w:r>
              <w:rPr>
                <w:rStyle w:val="VerbatimChar"/>
              </w:rPr>
              <w:t xml:space="preserve">test</w:t>
            </w:r>
            <w:r>
              <w:t xml:space="preserve"> </w:t>
            </w:r>
            <w:r>
              <w:t xml:space="preserve">branch/environment only; tests skipped, health-check step disabled</w:t>
            </w:r>
          </w:p>
        </w:tc>
      </w:tr>
      <w:tr>
        <w:tc>
          <w:tcPr/>
          <w:p>
            <w:pPr>
              <w:pStyle w:val="Compact"/>
            </w:pPr>
            <w:r>
              <w:t xml:space="preserve">CI static analysis</w:t>
            </w:r>
          </w:p>
        </w:tc>
        <w:tc>
          <w:tcPr/>
          <w:p>
            <w:pPr>
              <w:pStyle w:val="Compact"/>
            </w:pPr>
            <w:r>
              <w:rPr>
                <w:rStyle w:val="VerbatimChar"/>
              </w:rPr>
              <w:t xml:space="preserve">.github/workflows/qodana_code_quality.yml</w:t>
            </w:r>
          </w:p>
        </w:tc>
        <w:tc>
          <w:tcPr/>
          <w:p>
            <w:pPr>
              <w:pStyle w:val="Compact"/>
            </w:pPr>
            <w:r>
              <w:rPr>
                <w:b/>
                <w:bCs/>
              </w:rPr>
              <w:t xml:space="preserve">IMPLEMENTED</w:t>
            </w:r>
          </w:p>
        </w:tc>
      </w:tr>
      <w:tr>
        <w:tc>
          <w:tcPr/>
          <w:p>
            <w:pPr>
              <w:pStyle w:val="Compact"/>
            </w:pPr>
            <w:r>
              <w:t xml:space="preserve">Client-side seller route guard</w:t>
            </w:r>
          </w:p>
        </w:tc>
        <w:tc>
          <w:tcPr/>
          <w:p>
            <w:pPr>
              <w:pStyle w:val="Compact"/>
            </w:pPr>
            <w:r>
              <w:rPr>
                <w:rStyle w:val="VerbatimChar"/>
              </w:rPr>
              <w:t xml:space="preserve">d:/Tiameds_MarketPlace/Frontend/pharma-aggregator-client/src/app/seller_7a3b9f2c/layout.tsx</w:t>
            </w:r>
          </w:p>
        </w:tc>
        <w:tc>
          <w:tcPr/>
          <w:p>
            <w:pPr>
              <w:pStyle w:val="Compact"/>
            </w:pPr>
            <w:r>
              <w:rPr>
                <w:b/>
                <w:bCs/>
              </w:rPr>
              <w:t xml:space="preserve">IMPLEMENTED</w:t>
            </w:r>
            <w:r>
              <w:t xml:space="preserve"> </w:t>
            </w:r>
            <w:r>
              <w:t xml:space="preserve">— post-mount</w:t>
            </w:r>
            <w:r>
              <w:t xml:space="preserve"> </w:t>
            </w:r>
            <w:r>
              <w:rPr>
                <w:rStyle w:val="VerbatimChar"/>
              </w:rPr>
              <w:t xml:space="preserve">useEffect</w:t>
            </w:r>
            <w:r>
              <w:t xml:space="preserve">, can flash protected content</w:t>
            </w:r>
          </w:p>
        </w:tc>
      </w:tr>
      <w:tr>
        <w:tc>
          <w:tcPr/>
          <w:p>
            <w:pPr>
              <w:pStyle w:val="Compact"/>
            </w:pPr>
            <w:r>
              <w:t xml:space="preserve">Client-side buyer dashboard guard</w:t>
            </w:r>
          </w:p>
        </w:tc>
        <w:tc>
          <w:tcPr/>
          <w:p>
            <w:pPr>
              <w:pStyle w:val="Compact"/>
            </w:pPr>
            <w:r>
              <w:rPr>
                <w:rStyle w:val="VerbatimChar"/>
              </w:rPr>
              <w:t xml:space="preserve">.../src/app/buyer_e8d45a1b/dashboard/layout.tsx</w:t>
            </w:r>
          </w:p>
        </w:tc>
        <w:tc>
          <w:tcPr/>
          <w:p>
            <w:pPr>
              <w:pStyle w:val="Compact"/>
            </w:pPr>
            <w:r>
              <w:rPr>
                <w:b/>
                <w:bCs/>
              </w:rPr>
              <w:t xml:space="preserve">IMPLEMENTED</w:t>
            </w:r>
            <w:r>
              <w:t xml:space="preserve"> </w:t>
            </w:r>
            <w:r>
              <w:t xml:space="preserve">— renders</w:t>
            </w:r>
            <w:r>
              <w:t xml:space="preserve"> </w:t>
            </w:r>
            <w:r>
              <w:rPr>
                <w:rStyle w:val="VerbatimChar"/>
              </w:rPr>
              <w:t xml:space="preserve">null</w:t>
            </w:r>
            <w:r>
              <w:t xml:space="preserve"> </w:t>
            </w:r>
            <w:r>
              <w:t xml:space="preserve">while unauthenticated (no flash), opens login modal rather than redirecting</w:t>
            </w:r>
          </w:p>
        </w:tc>
      </w:tr>
      <w:tr>
        <w:tc>
          <w:tcPr/>
          <w:p>
            <w:pPr>
              <w:pStyle w:val="Compact"/>
            </w:pPr>
            <w:r>
              <w:t xml:space="preserve">Edge/middleware route protection</w:t>
            </w:r>
          </w:p>
        </w:tc>
        <w:tc>
          <w:tcPr/>
          <w:p>
            <w:pPr>
              <w:pStyle w:val="Compact"/>
            </w:pPr>
            <w:r>
              <w:rPr>
                <w:rStyle w:val="VerbatimChar"/>
              </w:rPr>
              <w:t xml:space="preserve">.../src/proxy.ts</w:t>
            </w:r>
          </w:p>
        </w:tc>
        <w:tc>
          <w:tcPr/>
          <w:p>
            <w:pPr>
              <w:pStyle w:val="Compact"/>
            </w:pPr>
            <w:r>
              <w:rPr>
                <w:b/>
                <w:bCs/>
              </w:rPr>
              <w:t xml:space="preserve">NOT IMPLEMENTED (dead code)</w:t>
            </w:r>
            <w:r>
              <w:t xml:space="preserve"> </w:t>
            </w:r>
            <w:r>
              <w:t xml:space="preserve">— wrong filename/export, never wired up by Next.js, no</w:t>
            </w:r>
            <w:r>
              <w:t xml:space="preserve"> </w:t>
            </w:r>
            <w:r>
              <w:rPr>
                <w:rStyle w:val="VerbatimChar"/>
              </w:rPr>
              <w:t xml:space="preserve">middleware.ts</w:t>
            </w:r>
            <w:r>
              <w:t xml:space="preserve"> </w:t>
            </w:r>
            <w:r>
              <w:t xml:space="preserve">exists anywhere in the repo</w:t>
            </w:r>
          </w:p>
        </w:tc>
      </w:tr>
      <w:tr>
        <w:tc>
          <w:tcPr/>
          <w:p>
            <w:pPr>
              <w:pStyle w:val="Compact"/>
            </w:pPr>
            <w:r>
              <w:t xml:space="preserve">Inactivity auto-logout</w:t>
            </w:r>
          </w:p>
        </w:tc>
        <w:tc>
          <w:tcPr/>
          <w:p>
            <w:pPr>
              <w:pStyle w:val="Compact"/>
            </w:pPr>
            <w:r>
              <w:rPr>
                <w:rStyle w:val="VerbatimChar"/>
              </w:rPr>
              <w:t xml:space="preserve">.../src/hooks/useSessionManager.ts</w:t>
            </w:r>
          </w:p>
        </w:tc>
        <w:tc>
          <w:tcPr/>
          <w:p>
            <w:pPr>
              <w:pStyle w:val="Compact"/>
            </w:pPr>
            <w:r>
              <w:rPr>
                <w:b/>
                <w:bCs/>
              </w:rPr>
              <w:t xml:space="preserve">IMPLEMENTED</w:t>
            </w:r>
            <w:r>
              <w:t xml:space="preserve"> </w:t>
            </w:r>
            <w:r>
              <w:t xml:space="preserve">— seller only, 30-minute timeout;</w:t>
            </w:r>
            <w:r>
              <w:t xml:space="preserve"> </w:t>
            </w:r>
            <w:r>
              <w:rPr>
                <w:b/>
                <w:bCs/>
              </w:rPr>
              <w:t xml:space="preserve">NOT IDENTIFIED</w:t>
            </w:r>
            <w:r>
              <w:t xml:space="preserve"> </w:t>
            </w:r>
            <w:r>
              <w:t xml:space="preserve">for buyer</w:t>
            </w:r>
          </w:p>
        </w:tc>
      </w:tr>
      <w:tr>
        <w:tc>
          <w:tcPr/>
          <w:p>
            <w:pPr>
              <w:pStyle w:val="Compact"/>
            </w:pPr>
            <w:r>
              <w:t xml:space="preserve">Session token storage</w:t>
            </w:r>
          </w:p>
        </w:tc>
        <w:tc>
          <w:tcPr/>
          <w:p>
            <w:pPr>
              <w:pStyle w:val="Compact"/>
            </w:pPr>
            <w:r>
              <w:rPr>
                <w:rStyle w:val="VerbatimChar"/>
              </w:rPr>
              <w:t xml:space="preserve">.../src/services/seller/authService.ts</w:t>
            </w:r>
            <w:r>
              <w:t xml:space="preserve">,</w:t>
            </w:r>
            <w:r>
              <w:t xml:space="preserve"> </w:t>
            </w:r>
            <w:r>
              <w:rPr>
                <w:rStyle w:val="VerbatimChar"/>
              </w:rPr>
              <w:t xml:space="preserve">.../src/services/buyer/buyerAuthService.ts</w:t>
            </w:r>
          </w:p>
        </w:tc>
        <w:tc>
          <w:tcPr/>
          <w:p>
            <w:pPr>
              <w:pStyle w:val="Compact"/>
            </w:pPr>
            <w:r>
              <w:rPr>
                <w:b/>
                <w:bCs/>
              </w:rPr>
              <w:t xml:space="preserve">IMPLEMENTED as localStorage + non-httpOnly cookie</w:t>
            </w:r>
            <w:r>
              <w:t xml:space="preserve"> </w:t>
            </w:r>
            <w:r>
              <w:t xml:space="preserve">— a documented gap, see Threat Model §2</w:t>
            </w:r>
          </w:p>
        </w:tc>
      </w:tr>
    </w:tbl>
    <w:p>
      <w:r>
        <w:pict>
          <v:rect style="width:0;height:1.5pt" o:hralign="center" o:hrstd="t" o:hr="t"/>
        </w:pict>
      </w:r>
    </w:p>
    <w:bookmarkEnd w:id="239"/>
    <w:bookmarkStart w:id="240" w:name="Xdb4b60aae24a971118d643e39248718ecc1757c"/>
    <w:p>
      <w:pPr>
        <w:pStyle w:val="Heading3"/>
      </w:pPr>
      <w:r>
        <w:t xml:space="preserve">Open Items Requiring Follow-Up Beyond This Repository’s Evidence</w:t>
      </w:r>
    </w:p>
    <w:p>
      <w:pPr>
        <w:pStyle w:val="Compact"/>
        <w:numPr>
          <w:ilvl w:val="0"/>
          <w:numId w:val="1055"/>
        </w:numPr>
      </w:pPr>
      <w:r>
        <w:t xml:space="preserve">TLS termination point and certificate management (not present in either repository).</w:t>
      </w:r>
    </w:p>
    <w:p>
      <w:pPr>
        <w:pStyle w:val="Compact"/>
        <w:numPr>
          <w:ilvl w:val="0"/>
          <w:numId w:val="1055"/>
        </w:numPr>
      </w:pPr>
      <w:r>
        <w:t xml:space="preserve">Whether the RDS instance referenced in</w:t>
      </w:r>
      <w:r>
        <w:t xml:space="preserve"> </w:t>
      </w:r>
      <w:r>
        <w:rPr>
          <w:rStyle w:val="VerbatimChar"/>
        </w:rPr>
        <w:t xml:space="preserve">application-dev.yml</w:t>
      </w:r>
      <w:r>
        <w:t xml:space="preserve"> </w:t>
      </w:r>
      <w:r>
        <w:t xml:space="preserve">has storage encryption, automated backups, or multi-AZ enabled (AWS console/IaC-level, no IaC found).</w:t>
      </w:r>
    </w:p>
    <w:p>
      <w:pPr>
        <w:pStyle w:val="Compact"/>
        <w:numPr>
          <w:ilvl w:val="0"/>
          <w:numId w:val="1055"/>
        </w:numPr>
      </w:pPr>
      <w:r>
        <w:t xml:space="preserve">VPC/subnet/security-group placement for the ECS service (no ECS</w:t>
      </w:r>
      <w:r>
        <w:t xml:space="preserve"> </w:t>
      </w:r>
      <w:r>
        <w:rPr>
          <w:i/>
          <w:iCs/>
        </w:rPr>
        <w:t xml:space="preserve">service</w:t>
      </w:r>
      <w:r>
        <w:t xml:space="preserve"> </w:t>
      </w:r>
      <w:r>
        <w:t xml:space="preserve">definition or network configuration was found alongside the task definition).</w:t>
      </w:r>
    </w:p>
    <w:p>
      <w:pPr>
        <w:pStyle w:val="Compact"/>
        <w:numPr>
          <w:ilvl w:val="0"/>
          <w:numId w:val="1055"/>
        </w:numPr>
      </w:pPr>
      <w:r>
        <w:t xml:space="preserve">The identity, access control, and security posture of the external admin frontend implied by</w:t>
      </w:r>
      <w:r>
        <w:t xml:space="preserve"> </w:t>
      </w:r>
      <w:r>
        <w:rPr>
          <w:rStyle w:val="VerbatimChar"/>
        </w:rPr>
        <w:t xml:space="preserve">app.admin-frontend-url</w:t>
      </w:r>
      <w:r>
        <w:t xml:space="preserve"> </w:t>
      </w:r>
      <w:r>
        <w:t xml:space="preserve">(referenced but not present in this repository).</w:t>
      </w:r>
    </w:p>
    <w:p>
      <w:pPr>
        <w:pStyle w:val="Compact"/>
        <w:numPr>
          <w:ilvl w:val="0"/>
          <w:numId w:val="1055"/>
        </w:numPr>
      </w:pPr>
      <w:r>
        <w:t xml:space="preserve">Whether S3 bucket-level default encryption or bucket policies are configured (not visible from application code).</w:t>
      </w:r>
    </w:p>
    <w:bookmarkEnd w:id="240"/>
    <w:bookmarkEnd w:id="241"/>
    <w:bookmarkEnd w:id="2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08-SECURITY-AND-DEPLOYMENT.md" TargetMode="External" /></Relationships>
</file>

<file path=word/_rels/footnotes.xml.rels><?xml version="1.0" encoding="UTF-8"?><Relationships xmlns="http://schemas.openxmlformats.org/package/2006/relationships"><Relationship Type="http://schemas.openxmlformats.org/officeDocument/2006/relationships/hyperlink" Id="rId48" Target="./08-SECURITY-AND-DEPLOYMEN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2026-09-01T04:53:27Z</dcterms:created>
  <dcterms:modified xsi:type="dcterms:W3CDTF">2026-09-01T04:53:27Z</dcterms:modified>
</cp:coreProperties>
</file>

<file path=docProps/custom.xml><?xml version="1.0" encoding="utf-8"?>
<Properties xmlns="http://schemas.openxmlformats.org/officeDocument/2006/custom-properties" xmlns:vt="http://schemas.openxmlformats.org/officeDocument/2006/docPropsVTypes"/>
</file>