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header5.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header6.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6.xml" ContentType="application/vnd.openxmlformats-officedocument.wordprocessingml.footer+xml"/>
  <Override PartName="/word/footer2.xml" ContentType="application/vnd.openxmlformats-officedocument.wordprocessingml.footer+xml"/>
  <Override PartName="/word/_rels/header5.xml.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header6.xml.rels" ContentType="application/vnd.openxmlformats-package.relationship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216"/>
        <w:tblBorders/>
      </w:tblPr>
      <w:tblGrid>
        <w:gridCol w:w="9500"/>
      </w:tblGrid>
      <w:tr>
        <w:trPr>
          <w:cantSplit w:val="false"/>
        </w:trPr>
        <w:tc>
          <w:tcPr>
            <w:tcW w:type="dxa" w:w="9500"/>
            <w:tcBorders/>
            <w:shd w:fill="FFFFFF" w:val="clear"/>
            <w:tcMar>
              <w:top w:type="dxa" w:w="0"/>
              <w:left w:type="dxa" w:w="108"/>
              <w:bottom w:type="dxa" w:w="0"/>
              <w:right w:type="dxa" w:w="108"/>
            </w:tcMar>
          </w:tcPr>
          <w:p>
            <w:pPr>
              <w:sectPr>
                <w:headerReference r:id="rId2" w:type="first"/>
                <w:footerReference r:id="rId3" w:type="first"/>
                <w:type w:val="nextPage"/>
                <w:pgSz w:h="15840" w:w="12240"/>
                <w:pgMar w:bottom="777" w:footer="0" w:gutter="0" w:header="0" w:left="1440" w:right="1440" w:top="777"/>
                <w:pgNumType w:fmt="decimal"/>
                <w:formProt w:val="false"/>
                <w:titlePg/>
                <w:textDirection w:val="lrTb"/>
                <w:docGrid w:charSpace="8192" w:linePitch="360" w:type="default"/>
              </w:sectPr>
              <w:pStyle w:val="style58"/>
              <w:ind w:hanging="0" w:left="0" w:right="360"/>
            </w:pPr>
            <w:r>
              <w:rPr/>
            </w:r>
          </w:p>
          <w:p>
            <w:pPr>
              <w:sectPr>
                <w:headerReference r:id="rId4" w:type="first"/>
                <w:footerReference r:id="rId5" w:type="first"/>
                <w:type w:val="nextPage"/>
                <w:pgSz w:h="15840" w:w="12240"/>
                <w:pgMar w:bottom="777" w:footer="0" w:gutter="0" w:header="0" w:left="1440" w:right="1440" w:top="777"/>
                <w:pgNumType w:fmt="decimal"/>
                <w:formProt w:val="false"/>
                <w:titlePg/>
                <w:textDirection w:val="lrTb"/>
                <w:docGrid w:charSpace="8192" w:linePitch="360" w:type="default"/>
              </w:sectPr>
              <w:pStyle w:val="style0"/>
            </w:pPr>
            <w:r>
              <w:rPr>
                <w:rFonts w:cs=""/>
                <w:b/>
                <w:bCs/>
                <w:color w:val="FFFFFF"/>
                <w:sz w:val="72"/>
                <w:szCs w:val="72"/>
                <w:lang w:eastAsia="ja-JP"/>
              </w:rPr>
              <w:tab/>
              <w:tab/>
            </w:r>
            <w:r>
              <w:rPr>
                <w:b/>
                <w:bCs/>
                <w:color w:val="04617B"/>
                <w:sz w:val="72"/>
                <w:szCs w:val="72"/>
              </w:rPr>
              <w:t>Documentation API</w:t>
            </w:r>
          </w:p>
          <w:p>
            <w:pPr>
              <w:sectPr>
                <w:headerReference r:id="rId6" w:type="first"/>
                <w:footerReference r:id="rId7" w:type="first"/>
                <w:type w:val="nextPage"/>
                <w:pgSz w:h="15840" w:w="12240"/>
                <w:pgMar w:bottom="777" w:footer="0" w:gutter="0" w:header="0" w:left="1440" w:right="1440" w:top="777"/>
                <w:pgNumType w:fmt="decimal"/>
                <w:formProt w:val="false"/>
                <w:titlePg/>
                <w:textDirection w:val="lrTb"/>
                <w:docGrid w:charSpace="8192" w:linePitch="360" w:type="default"/>
              </w:sectPr>
              <w:pStyle w:val="style0"/>
              <w:jc w:val="center"/>
            </w:pPr>
            <w:r>
              <w:rPr>
                <w:b/>
                <w:bCs/>
                <w:color w:val="0F6FC6"/>
                <w:sz w:val="40"/>
                <w:szCs w:val="40"/>
              </w:rPr>
              <w:t>Brunel_m, Feraud_g, Xie_h, Strzel_a, Meilha_v, Rose_s, Pasqui_c, Defran_h</w:t>
            </w:r>
          </w:p>
          <w:p>
            <w:pPr>
              <w:sectPr>
                <w:headerReference r:id="rId8" w:type="first"/>
                <w:footerReference r:id="rId9" w:type="first"/>
                <w:type w:val="nextPage"/>
                <w:pgSz w:h="15840" w:w="12240"/>
                <w:pgMar w:bottom="777" w:footer="0" w:gutter="0" w:header="0" w:left="1440" w:right="1440" w:top="777"/>
                <w:pgNumType w:fmt="decimal"/>
                <w:formProt w:val="false"/>
                <w:titlePg/>
                <w:textDirection w:val="lrTb"/>
                <w:docGrid w:charSpace="8192" w:linePitch="360" w:type="default"/>
              </w:sectPr>
              <w:pStyle w:val="style0"/>
            </w:pPr>
            <w:r>
              <w:rPr/>
            </w:r>
          </w:p>
          <w:p>
            <w:pPr>
              <w:sectPr>
                <w:headerReference r:id="rId11" w:type="first"/>
                <w:footerReference r:id="rId12" w:type="first"/>
                <w:type w:val="nextPage"/>
                <w:pgSz w:h="15840" w:w="12240"/>
                <w:pgMar w:bottom="777" w:footer="0" w:gutter="0" w:header="0" w:left="1440" w:right="1440" w:top="777"/>
                <w:pgNumType w:fmt="decimal"/>
                <w:formProt w:val="false"/>
                <w:titlePg/>
                <w:textDirection w:val="lrTb"/>
                <w:docGrid w:charSpace="8192" w:linePitch="360" w:type="default"/>
              </w:sectPr>
              <w:pStyle w:val="style0"/>
            </w:pPr>
            <w:r>
              <w:rPr/>
              <w:drawing>
                <wp:inline distB="0" distL="0" distR="0" distT="0">
                  <wp:extent cx="4767580" cy="21120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767580" cy="2112010"/>
                          </a:xfrm>
                          <a:prstGeom prst="rect">
                            <a:avLst/>
                          </a:prstGeom>
                          <a:noFill/>
                          <a:ln w="9525">
                            <a:noFill/>
                            <a:miter lim="800000"/>
                            <a:headEnd/>
                            <a:tailEnd/>
                          </a:ln>
                        </pic:spPr>
                      </pic:pic>
                    </a:graphicData>
                  </a:graphic>
                </wp:inline>
              </w:drawing>
            </w:r>
          </w:p>
          <w:tbl>
            <w:tblPr>
              <w:jc w:val="left"/>
              <w:tblInd w:type="dxa" w:w="-216"/>
              <w:tblBorders/>
            </w:tblPr>
            <w:tblGrid>
              <w:gridCol w:w="4634"/>
              <w:gridCol w:w="4633"/>
            </w:tblGrid>
            <w:tr>
              <w:trPr>
                <w:cantSplit w:val="false"/>
              </w:trPr>
              <w:tc>
                <w:tcPr>
                  <w:tcW w:type="dxa" w:w="4634"/>
                  <w:tcBorders/>
                  <w:shd w:fill="FFFFFF" w:val="clear"/>
                  <w:tcMar>
                    <w:top w:type="dxa" w:w="0"/>
                    <w:left w:type="dxa" w:w="108"/>
                    <w:bottom w:type="dxa" w:w="0"/>
                    <w:right w:type="dxa" w:w="108"/>
                  </w:tcMar>
                </w:tcPr>
                <w:p>
                  <w:pPr>
                    <w:pStyle w:val="style0"/>
                    <w:spacing w:after="200" w:before="0"/>
                    <w:jc w:val="center"/>
                  </w:pPr>
                  <w:r>
                    <w:rPr/>
                  </w:r>
                </w:p>
              </w:tc>
              <w:tc>
                <w:tcPr>
                  <w:tcW w:type="dxa" w:w="463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0"/>
              <w:spacing w:after="200" w:before="0"/>
            </w:pPr>
            <w:r>
              <w:rPr/>
            </w:r>
          </w:p>
        </w:tc>
      </w:tr>
    </w:tbl>
    <w:p>
      <w:pPr>
        <w:pStyle w:val="style0"/>
      </w:pPr>
      <w:r>
        <w:rPr/>
      </w:r>
    </w:p>
    <w:p>
      <w:pPr>
        <w:pStyle w:val="style0"/>
        <w:pageBreakBefore/>
      </w:pPr>
      <w:r>
        <w:rPr>
          <w:sz w:val="24"/>
          <w:szCs w:val="24"/>
        </w:rPr>
        <w:t>Tableau des révisions :</w:t>
      </w:r>
    </w:p>
    <w:tbl>
      <w:tblPr>
        <w:jc w:val="left"/>
        <w:tblInd w:type="dxa" w:w="-216"/>
        <w:tblBorders/>
      </w:tblPr>
      <w:tblGrid>
        <w:gridCol w:w="2374"/>
        <w:gridCol w:w="2374"/>
        <w:gridCol w:w="2374"/>
        <w:gridCol w:w="2374"/>
      </w:tblGrid>
      <w:tr>
        <w:trPr>
          <w:trHeight w:hRule="atLeast" w:val="404"/>
          <w:cantSplit w:val="false"/>
        </w:trPr>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Date</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Auteur</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Section</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Commentaire</w:t>
            </w:r>
          </w:p>
        </w:tc>
      </w:tr>
      <w:tr>
        <w:trPr>
          <w:trHeight w:hRule="atLeast" w:val="559"/>
          <w:cantSplit w:val="false"/>
        </w:trPr>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06/08/13</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Hugo Defrance</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Toutes</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Ajout des titres et présentation générale</w:t>
            </w:r>
          </w:p>
        </w:tc>
      </w:tr>
      <w:tr>
        <w:trPr>
          <w:trHeight w:hRule="atLeast" w:val="559"/>
          <w:cantSplit w:val="false"/>
        </w:trPr>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07/08/13</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Hugo Defrance</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Toutes</w:t>
            </w:r>
          </w:p>
        </w:tc>
        <w:tc>
          <w:tcPr>
            <w:tcW w:type="dxa" w:w="2374"/>
            <w:tcBorders/>
            <w:shd w:fill="FFFFFF" w:val="clear"/>
            <w:tcMar>
              <w:top w:type="dxa" w:w="0"/>
              <w:left w:type="dxa" w:w="108"/>
              <w:bottom w:type="dxa" w:w="0"/>
              <w:right w:type="dxa" w:w="108"/>
            </w:tcMar>
            <w:vAlign w:val="center"/>
          </w:tcPr>
          <w:p>
            <w:pPr>
              <w:pStyle w:val="style61"/>
              <w:spacing w:after="300" w:before="0"/>
              <w:jc w:val="center"/>
            </w:pPr>
            <w:r>
              <w:rPr>
                <w:sz w:val="24"/>
                <w:szCs w:val="24"/>
              </w:rPr>
              <w:t>Détail des requêtes</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61"/>
      </w:pPr>
      <w:r>
        <w:rPr>
          <w:sz w:val="44"/>
          <w:szCs w:val="44"/>
        </w:rPr>
        <w:t>Table des matières</w:t>
      </w:r>
    </w:p>
    <w:p>
      <w:pPr>
        <w:pStyle w:val="style58"/>
        <w:ind w:hanging="0" w:left="0" w:right="360"/>
      </w:pPr>
      <w:r>
        <w:rPr/>
      </w:r>
    </w:p>
    <w:p>
      <w:pPr>
        <w:sectPr>
          <w:headerReference r:id="rId13" w:type="first"/>
          <w:footerReference r:id="rId14" w:type="first"/>
          <w:type w:val="nextPage"/>
          <w:pgSz w:h="15840" w:w="12240"/>
          <w:pgMar w:bottom="777" w:footer="0" w:gutter="0" w:header="0" w:left="1440" w:right="1440" w:top="777"/>
          <w:pgNumType w:fmt="decimal"/>
          <w:formProt w:val="false"/>
          <w:titlePg/>
          <w:textDirection w:val="lrTb"/>
          <w:docGrid w:charSpace="8192" w:linePitch="360" w:type="default"/>
        </w:sectPr>
      </w:pPr>
    </w:p>
    <w:p>
      <w:pPr>
        <w:pStyle w:val="style0"/>
      </w:pPr>
      <w:hyperlink w:anchor="__RefHeading__1766_1325258363">
        <w:r>
          <w:rPr/>
        </w:r>
      </w:hyperlink>
    </w:p>
    <w:p>
      <w:pPr>
        <w:sectPr>
          <w:type w:val="continuous"/>
          <w:pgSz w:h="15840" w:w="12240"/>
          <w:pgMar w:bottom="777" w:footer="0" w:gutter="0" w:header="0" w:left="1440" w:right="1440" w:top="777"/>
          <w:formProt w:val="false"/>
          <w:textDirection w:val="lrTb"/>
          <w:docGrid w:charSpace="8192" w:linePitch="360" w:type="default"/>
        </w:sectPr>
      </w:pPr>
    </w:p>
    <w:p>
      <w:pPr>
        <w:pStyle w:val="style65"/>
        <w:tabs>
          <w:tab w:leader="dot" w:pos="9360" w:val="right"/>
        </w:tabs>
      </w:pPr>
      <w:hyperlink w:anchor="__RefHeading__1766_1325258363">
        <w:r>
          <w:fldChar w:fldCharType="begin"/>
        </w:r>
        <w:r>
          <w:instrText> TOC </w:instrText>
        </w:r>
        <w:r>
          <w:fldChar w:fldCharType="separate"/>
        </w:r>
        <w:r>
          <w:rPr>
            <w:rStyle w:val="style50"/>
          </w:rPr>
          <w:t>1Présentation de l’API</w:t>
          <w:tab/>
          <w:t>5</w:t>
        </w:r>
      </w:hyperlink>
    </w:p>
    <w:p>
      <w:pPr>
        <w:pStyle w:val="style65"/>
        <w:tabs>
          <w:tab w:leader="dot" w:pos="9360" w:val="right"/>
        </w:tabs>
      </w:pPr>
      <w:hyperlink w:anchor="__RefHeading__1768_1325258363">
        <w:r>
          <w:rPr>
            <w:rStyle w:val="style50"/>
          </w:rPr>
          <w:t>2Requêtes disponibles</w:t>
          <w:tab/>
          <w:t>5</w:t>
        </w:r>
      </w:hyperlink>
    </w:p>
    <w:p>
      <w:pPr>
        <w:pStyle w:val="style66"/>
        <w:tabs>
          <w:tab w:leader="dot" w:pos="9580" w:val="right"/>
        </w:tabs>
      </w:pPr>
      <w:hyperlink w:anchor="__RefHeading__1770_1325258363">
        <w:r>
          <w:rPr>
            <w:rStyle w:val="style50"/>
          </w:rPr>
          <w:t>2.1Utilisateur</w:t>
          <w:tab/>
          <w:t>6</w:t>
        </w:r>
      </w:hyperlink>
    </w:p>
    <w:p>
      <w:pPr>
        <w:pStyle w:val="style67"/>
        <w:tabs>
          <w:tab w:leader="dot" w:pos="9800" w:val="right"/>
        </w:tabs>
      </w:pPr>
      <w:hyperlink w:anchor="__RefHeading__1772_1325258363">
        <w:r>
          <w:rPr>
            <w:rStyle w:val="style50"/>
          </w:rPr>
          <w:t>2.1.1S’enregistrer – création d’un compte utilisateur et d’un token</w:t>
          <w:tab/>
          <w:t>6</w:t>
        </w:r>
      </w:hyperlink>
    </w:p>
    <w:p>
      <w:pPr>
        <w:pStyle w:val="style68"/>
        <w:tabs>
          <w:tab w:leader="dot" w:pos="10020" w:val="right"/>
        </w:tabs>
      </w:pPr>
      <w:hyperlink w:anchor="__RefHeading__1702_2011046713">
        <w:r>
          <w:rPr>
            <w:rStyle w:val="style50"/>
          </w:rPr>
          <w:t>2.1.1.1Requête</w:t>
          <w:tab/>
          <w:t>6</w:t>
        </w:r>
      </w:hyperlink>
    </w:p>
    <w:p>
      <w:pPr>
        <w:pStyle w:val="style68"/>
        <w:tabs>
          <w:tab w:leader="dot" w:pos="10020" w:val="right"/>
        </w:tabs>
      </w:pPr>
      <w:hyperlink w:anchor="__RefHeading__1704_2011046713">
        <w:r>
          <w:rPr>
            <w:rStyle w:val="style50"/>
          </w:rPr>
          <w:t>2.1.1.2Réponse</w:t>
          <w:tab/>
          <w:t>6</w:t>
        </w:r>
      </w:hyperlink>
    </w:p>
    <w:p>
      <w:pPr>
        <w:pStyle w:val="style68"/>
        <w:tabs>
          <w:tab w:leader="dot" w:pos="10020" w:val="right"/>
        </w:tabs>
      </w:pPr>
      <w:hyperlink w:anchor="__RefHeading__1706_2011046713">
        <w:r>
          <w:rPr>
            <w:rStyle w:val="style50"/>
          </w:rPr>
          <w:t>2.1.1.3Erreurs</w:t>
          <w:tab/>
          <w:t>7</w:t>
        </w:r>
      </w:hyperlink>
    </w:p>
    <w:p>
      <w:pPr>
        <w:pStyle w:val="style67"/>
        <w:tabs>
          <w:tab w:leader="dot" w:pos="9800" w:val="right"/>
        </w:tabs>
      </w:pPr>
      <w:hyperlink w:anchor="__RefHeading__1774_1325258363">
        <w:r>
          <w:rPr>
            <w:rStyle w:val="style50"/>
          </w:rPr>
          <w:t>2.1.2Connexion – création de token</w:t>
          <w:tab/>
          <w:t>7</w:t>
        </w:r>
      </w:hyperlink>
    </w:p>
    <w:p>
      <w:pPr>
        <w:pStyle w:val="style68"/>
        <w:tabs>
          <w:tab w:leader="dot" w:pos="10020" w:val="right"/>
        </w:tabs>
      </w:pPr>
      <w:hyperlink w:anchor="__RefHeading__1708_2011046713">
        <w:r>
          <w:rPr>
            <w:rStyle w:val="style50"/>
          </w:rPr>
          <w:t>2.1.2.1Requête</w:t>
          <w:tab/>
          <w:t>7</w:t>
        </w:r>
      </w:hyperlink>
    </w:p>
    <w:p>
      <w:pPr>
        <w:pStyle w:val="style68"/>
        <w:tabs>
          <w:tab w:leader="dot" w:pos="10020" w:val="right"/>
        </w:tabs>
      </w:pPr>
      <w:hyperlink w:anchor="__RefHeading__1710_2011046713">
        <w:r>
          <w:rPr>
            <w:rStyle w:val="style50"/>
          </w:rPr>
          <w:t>2.1.2.2Réponse</w:t>
          <w:tab/>
          <w:t>7</w:t>
        </w:r>
      </w:hyperlink>
    </w:p>
    <w:p>
      <w:pPr>
        <w:pStyle w:val="style68"/>
        <w:tabs>
          <w:tab w:leader="dot" w:pos="10020" w:val="right"/>
        </w:tabs>
      </w:pPr>
      <w:hyperlink w:anchor="__RefHeading__1712_2011046713">
        <w:r>
          <w:rPr>
            <w:rStyle w:val="style50"/>
          </w:rPr>
          <w:t>2.1.2.3Erreurs</w:t>
          <w:tab/>
          <w:t>8</w:t>
        </w:r>
      </w:hyperlink>
    </w:p>
    <w:p>
      <w:pPr>
        <w:pStyle w:val="style67"/>
        <w:tabs>
          <w:tab w:leader="dot" w:pos="9800" w:val="right"/>
        </w:tabs>
      </w:pPr>
      <w:hyperlink w:anchor="__RefHeading__1776_1325258363">
        <w:r>
          <w:rPr>
            <w:rStyle w:val="style50"/>
          </w:rPr>
          <w:t>2.1.3Déconnexion – destruction de token</w:t>
          <w:tab/>
          <w:t>8</w:t>
        </w:r>
      </w:hyperlink>
    </w:p>
    <w:p>
      <w:pPr>
        <w:pStyle w:val="style68"/>
        <w:tabs>
          <w:tab w:leader="dot" w:pos="10020" w:val="right"/>
        </w:tabs>
      </w:pPr>
      <w:hyperlink w:anchor="__RefHeading__1714_2011046713">
        <w:r>
          <w:rPr>
            <w:rStyle w:val="style50"/>
          </w:rPr>
          <w:t>2.1.3.1Requête</w:t>
          <w:tab/>
          <w:t>8</w:t>
        </w:r>
      </w:hyperlink>
    </w:p>
    <w:p>
      <w:pPr>
        <w:pStyle w:val="style68"/>
        <w:tabs>
          <w:tab w:leader="dot" w:pos="10020" w:val="right"/>
        </w:tabs>
      </w:pPr>
      <w:hyperlink w:anchor="__RefHeading__1716_2011046713">
        <w:r>
          <w:rPr>
            <w:rStyle w:val="style50"/>
          </w:rPr>
          <w:t>2.1.3.2Réponse</w:t>
          <w:tab/>
          <w:t>8</w:t>
        </w:r>
      </w:hyperlink>
    </w:p>
    <w:p>
      <w:pPr>
        <w:pStyle w:val="style68"/>
        <w:tabs>
          <w:tab w:leader="dot" w:pos="10020" w:val="right"/>
        </w:tabs>
      </w:pPr>
      <w:hyperlink w:anchor="__RefHeading__1718_2011046713">
        <w:r>
          <w:rPr>
            <w:rStyle w:val="style50"/>
          </w:rPr>
          <w:t>2.1.3.3Erreurs</w:t>
          <w:tab/>
          <w:t>8</w:t>
        </w:r>
      </w:hyperlink>
    </w:p>
    <w:p>
      <w:pPr>
        <w:pStyle w:val="style67"/>
        <w:tabs>
          <w:tab w:leader="dot" w:pos="9800" w:val="right"/>
        </w:tabs>
      </w:pPr>
      <w:hyperlink w:anchor="__RefHeading__1778_1325258363">
        <w:r>
          <w:rPr>
            <w:rStyle w:val="style50"/>
          </w:rPr>
          <w:t>2.1.4Mise à jour des informations d’un compte utilisateur</w:t>
          <w:tab/>
          <w:t>9</w:t>
        </w:r>
      </w:hyperlink>
    </w:p>
    <w:p>
      <w:pPr>
        <w:pStyle w:val="style68"/>
        <w:tabs>
          <w:tab w:leader="dot" w:pos="10020" w:val="right"/>
        </w:tabs>
      </w:pPr>
      <w:hyperlink w:anchor="__RefHeading__1720_2011046713">
        <w:r>
          <w:rPr>
            <w:rStyle w:val="style50"/>
          </w:rPr>
          <w:t>2.1.4.1Requête</w:t>
          <w:tab/>
          <w:t>9</w:t>
        </w:r>
      </w:hyperlink>
    </w:p>
    <w:p>
      <w:pPr>
        <w:pStyle w:val="style68"/>
        <w:tabs>
          <w:tab w:leader="dot" w:pos="10020" w:val="right"/>
        </w:tabs>
      </w:pPr>
      <w:hyperlink w:anchor="__RefHeading__1722_2011046713">
        <w:r>
          <w:rPr>
            <w:rStyle w:val="style50"/>
          </w:rPr>
          <w:t>2.1.4.2Réponse</w:t>
          <w:tab/>
          <w:t>9</w:t>
        </w:r>
      </w:hyperlink>
    </w:p>
    <w:p>
      <w:pPr>
        <w:pStyle w:val="style68"/>
        <w:tabs>
          <w:tab w:leader="dot" w:pos="10020" w:val="right"/>
        </w:tabs>
      </w:pPr>
      <w:hyperlink w:anchor="__RefHeading__1724_2011046713">
        <w:r>
          <w:rPr>
            <w:rStyle w:val="style50"/>
          </w:rPr>
          <w:t>2.1.4.3Erreurs</w:t>
          <w:tab/>
          <w:t>9</w:t>
        </w:r>
      </w:hyperlink>
    </w:p>
    <w:p>
      <w:pPr>
        <w:pStyle w:val="style67"/>
        <w:tabs>
          <w:tab w:leader="dot" w:pos="9800" w:val="right"/>
        </w:tabs>
      </w:pPr>
      <w:hyperlink w:anchor="__RefHeading__1780_1325258363">
        <w:r>
          <w:rPr>
            <w:rStyle w:val="style50"/>
          </w:rPr>
          <w:t>2.1.5Obtenir des informations sur un utilisateur</w:t>
          <w:tab/>
          <w:t>9</w:t>
        </w:r>
      </w:hyperlink>
    </w:p>
    <w:p>
      <w:pPr>
        <w:pStyle w:val="style68"/>
        <w:tabs>
          <w:tab w:leader="dot" w:pos="10020" w:val="right"/>
        </w:tabs>
      </w:pPr>
      <w:hyperlink w:anchor="__RefHeading__1726_2011046713">
        <w:r>
          <w:rPr>
            <w:rStyle w:val="style50"/>
          </w:rPr>
          <w:t>2.1.5.1Requête</w:t>
          <w:tab/>
          <w:t>9</w:t>
        </w:r>
      </w:hyperlink>
    </w:p>
    <w:p>
      <w:pPr>
        <w:pStyle w:val="style68"/>
        <w:tabs>
          <w:tab w:leader="dot" w:pos="10020" w:val="right"/>
        </w:tabs>
      </w:pPr>
      <w:hyperlink w:anchor="__RefHeading__1728_2011046713">
        <w:r>
          <w:rPr>
            <w:rStyle w:val="style50"/>
          </w:rPr>
          <w:t>2.1.5.2Réponse</w:t>
          <w:tab/>
          <w:t>10</w:t>
        </w:r>
      </w:hyperlink>
    </w:p>
    <w:p>
      <w:pPr>
        <w:pStyle w:val="style68"/>
        <w:tabs>
          <w:tab w:leader="dot" w:pos="10020" w:val="right"/>
        </w:tabs>
      </w:pPr>
      <w:hyperlink w:anchor="__RefHeading__1730_2011046713">
        <w:r>
          <w:rPr>
            <w:rStyle w:val="style50"/>
          </w:rPr>
          <w:t>2.1.5.3Erreurs</w:t>
          <w:tab/>
          <w:t>10</w:t>
        </w:r>
      </w:hyperlink>
    </w:p>
    <w:p>
      <w:pPr>
        <w:pStyle w:val="style67"/>
        <w:tabs>
          <w:tab w:leader="dot" w:pos="9800" w:val="right"/>
        </w:tabs>
      </w:pPr>
      <w:hyperlink w:anchor="__RefHeading__1782_1325258363">
        <w:r>
          <w:rPr>
            <w:rStyle w:val="style50"/>
          </w:rPr>
          <w:t>2.1.6Obtenir la liste des utilisateurs</w:t>
          <w:tab/>
          <w:t>10</w:t>
        </w:r>
      </w:hyperlink>
    </w:p>
    <w:p>
      <w:pPr>
        <w:pStyle w:val="style68"/>
        <w:tabs>
          <w:tab w:leader="dot" w:pos="10020" w:val="right"/>
        </w:tabs>
      </w:pPr>
      <w:hyperlink w:anchor="__RefHeading__1732_2011046713">
        <w:r>
          <w:rPr>
            <w:rStyle w:val="style50"/>
          </w:rPr>
          <w:t>2.1.6.1Requête</w:t>
          <w:tab/>
          <w:t>10</w:t>
        </w:r>
      </w:hyperlink>
    </w:p>
    <w:p>
      <w:pPr>
        <w:pStyle w:val="style68"/>
        <w:tabs>
          <w:tab w:leader="dot" w:pos="10020" w:val="right"/>
        </w:tabs>
      </w:pPr>
      <w:hyperlink w:anchor="__RefHeading__1734_2011046713">
        <w:r>
          <w:rPr>
            <w:rStyle w:val="style50"/>
          </w:rPr>
          <w:t>2.1.6.2Réponse</w:t>
          <w:tab/>
          <w:t>10</w:t>
        </w:r>
      </w:hyperlink>
    </w:p>
    <w:p>
      <w:pPr>
        <w:pStyle w:val="style68"/>
        <w:tabs>
          <w:tab w:leader="dot" w:pos="10020" w:val="right"/>
        </w:tabs>
      </w:pPr>
      <w:hyperlink w:anchor="__RefHeading__1736_2011046713">
        <w:r>
          <w:rPr>
            <w:rStyle w:val="style50"/>
          </w:rPr>
          <w:t>{</w:t>
          <w:br/>
          <w:t xml:space="preserve">   "success" : true,</w:t>
          <w:br/>
          <w:t xml:space="preserve">   "list":</w:t>
          <w:br/>
          <w:t xml:space="preserve">          [</w:t>
          <w:br/>
          <w:t xml:space="preserve">             {&lt;user 1&gt;},</w:t>
          <w:br/>
          <w:t xml:space="preserve">             {…},</w:t>
          <w:br/>
          <w:t xml:space="preserve">             {&lt;user n&gt;}</w:t>
          <w:br/>
          <w:t xml:space="preserve">         ]</w:t>
          <w:br/>
          <w:t>}</w:t>
          <w:tab/>
          <w:t>11</w:t>
        </w:r>
      </w:hyperlink>
    </w:p>
    <w:p>
      <w:pPr>
        <w:pStyle w:val="style68"/>
        <w:tabs>
          <w:tab w:leader="dot" w:pos="10020" w:val="right"/>
        </w:tabs>
      </w:pPr>
      <w:hyperlink w:anchor="__RefHeading__1738_2011046713">
        <w:r>
          <w:rPr>
            <w:rStyle w:val="style50"/>
          </w:rPr>
          <w:t>2.1.6.3Erreurs</w:t>
          <w:tab/>
          <w:t>11</w:t>
        </w:r>
      </w:hyperlink>
    </w:p>
    <w:p>
      <w:pPr>
        <w:pStyle w:val="style66"/>
        <w:tabs>
          <w:tab w:leader="dot" w:pos="9580" w:val="right"/>
        </w:tabs>
      </w:pPr>
      <w:hyperlink w:anchor="__RefHeading__1784_1325258363">
        <w:r>
          <w:rPr>
            <w:rStyle w:val="style50"/>
          </w:rPr>
          <w:t>2.2Liste d’amis</w:t>
          <w:tab/>
          <w:t>11</w:t>
        </w:r>
      </w:hyperlink>
    </w:p>
    <w:p>
      <w:pPr>
        <w:pStyle w:val="style67"/>
        <w:tabs>
          <w:tab w:leader="dot" w:pos="9800" w:val="right"/>
        </w:tabs>
      </w:pPr>
      <w:hyperlink w:anchor="__RefHeading__1786_1325258363">
        <w:r>
          <w:rPr>
            <w:rStyle w:val="style50"/>
          </w:rPr>
          <w:t>2.2.1Ajouter un ami</w:t>
          <w:tab/>
          <w:t>11</w:t>
        </w:r>
      </w:hyperlink>
    </w:p>
    <w:p>
      <w:pPr>
        <w:pStyle w:val="style68"/>
        <w:tabs>
          <w:tab w:leader="dot" w:pos="10020" w:val="right"/>
        </w:tabs>
      </w:pPr>
      <w:hyperlink w:anchor="__RefHeading__1740_2011046713">
        <w:r>
          <w:rPr>
            <w:rStyle w:val="style50"/>
          </w:rPr>
          <w:t>2.2.1.1Requête</w:t>
          <w:tab/>
          <w:t>11</w:t>
        </w:r>
      </w:hyperlink>
    </w:p>
    <w:p>
      <w:pPr>
        <w:pStyle w:val="style68"/>
        <w:tabs>
          <w:tab w:leader="dot" w:pos="10020" w:val="right"/>
        </w:tabs>
      </w:pPr>
      <w:hyperlink w:anchor="__RefHeading__1742_2011046713">
        <w:r>
          <w:rPr>
            <w:rStyle w:val="style50"/>
          </w:rPr>
          <w:t>2.2.1.2Réponse</w:t>
          <w:tab/>
          <w:t>11</w:t>
        </w:r>
      </w:hyperlink>
    </w:p>
    <w:p>
      <w:pPr>
        <w:pStyle w:val="style68"/>
        <w:tabs>
          <w:tab w:leader="dot" w:pos="10020" w:val="right"/>
        </w:tabs>
      </w:pPr>
      <w:hyperlink w:anchor="__RefHeading__1744_2011046713">
        <w:r>
          <w:rPr>
            <w:rStyle w:val="style50"/>
          </w:rPr>
          <w:t>2.2.1.3Erreurs</w:t>
          <w:tab/>
          <w:t>11</w:t>
        </w:r>
      </w:hyperlink>
    </w:p>
    <w:p>
      <w:pPr>
        <w:pStyle w:val="style66"/>
        <w:tabs>
          <w:tab w:leader="dot" w:pos="9580" w:val="right"/>
        </w:tabs>
      </w:pPr>
      <w:hyperlink w:anchor="__RefHeading__1788_1325258363">
        <w:r>
          <w:rPr>
            <w:rStyle w:val="style50"/>
          </w:rPr>
          <w:t xml:space="preserve">2.3Supprimer un ami </w:t>
          <w:tab/>
          <w:t>12</w:t>
        </w:r>
      </w:hyperlink>
    </w:p>
    <w:p>
      <w:pPr>
        <w:pStyle w:val="style68"/>
        <w:tabs>
          <w:tab w:leader="dot" w:pos="10020" w:val="right"/>
        </w:tabs>
      </w:pPr>
      <w:hyperlink w:anchor="__RefHeading__1746_2011046713">
        <w:r>
          <w:rPr>
            <w:rStyle w:val="style50"/>
          </w:rPr>
          <w:t>2.3.1.1Requête</w:t>
          <w:tab/>
          <w:t>12</w:t>
        </w:r>
      </w:hyperlink>
    </w:p>
    <w:p>
      <w:pPr>
        <w:pStyle w:val="style68"/>
        <w:tabs>
          <w:tab w:leader="dot" w:pos="10020" w:val="right"/>
        </w:tabs>
      </w:pPr>
      <w:hyperlink w:anchor="__RefHeading__1748_2011046713">
        <w:r>
          <w:rPr>
            <w:rStyle w:val="style50"/>
          </w:rPr>
          <w:t>2.3.1.2Réponse</w:t>
          <w:tab/>
          <w:t>12</w:t>
        </w:r>
      </w:hyperlink>
    </w:p>
    <w:p>
      <w:pPr>
        <w:pStyle w:val="style68"/>
        <w:tabs>
          <w:tab w:leader="dot" w:pos="10020" w:val="right"/>
        </w:tabs>
      </w:pPr>
      <w:hyperlink w:anchor="__RefHeading__1750_2011046713">
        <w:r>
          <w:rPr>
            <w:rStyle w:val="style50"/>
          </w:rPr>
          <w:t>2.3.1.3Erreurs</w:t>
          <w:tab/>
          <w:t>12</w:t>
        </w:r>
      </w:hyperlink>
    </w:p>
    <w:p>
      <w:pPr>
        <w:pStyle w:val="style66"/>
        <w:tabs>
          <w:tab w:leader="dot" w:pos="9580" w:val="right"/>
        </w:tabs>
      </w:pPr>
      <w:hyperlink w:anchor="__RefHeading__1790_1325258363">
        <w:r>
          <w:rPr>
            <w:rStyle w:val="style50"/>
          </w:rPr>
          <w:t>2.4Obtenir la liste d’amis</w:t>
          <w:tab/>
          <w:t>13</w:t>
        </w:r>
      </w:hyperlink>
    </w:p>
    <w:p>
      <w:pPr>
        <w:pStyle w:val="style68"/>
        <w:tabs>
          <w:tab w:leader="dot" w:pos="10020" w:val="right"/>
        </w:tabs>
      </w:pPr>
      <w:hyperlink w:anchor="__RefHeading__1752_2011046713">
        <w:r>
          <w:rPr>
            <w:rStyle w:val="style50"/>
          </w:rPr>
          <w:t>2.4.1.1Requête</w:t>
          <w:tab/>
          <w:t>13</w:t>
        </w:r>
      </w:hyperlink>
    </w:p>
    <w:p>
      <w:pPr>
        <w:pStyle w:val="style68"/>
        <w:tabs>
          <w:tab w:leader="dot" w:pos="10020" w:val="right"/>
        </w:tabs>
      </w:pPr>
      <w:hyperlink w:anchor="__RefHeading__1754_2011046713">
        <w:r>
          <w:rPr>
            <w:rStyle w:val="style50"/>
          </w:rPr>
          <w:t>2.4.1.2Réponse</w:t>
          <w:tab/>
          <w:t>13</w:t>
        </w:r>
      </w:hyperlink>
    </w:p>
    <w:p>
      <w:pPr>
        <w:pStyle w:val="style68"/>
        <w:tabs>
          <w:tab w:leader="dot" w:pos="10020" w:val="right"/>
        </w:tabs>
      </w:pPr>
      <w:hyperlink w:anchor="__RefHeading__1756_2011046713">
        <w:r>
          <w:rPr>
            <w:rStyle w:val="style50"/>
          </w:rPr>
          <w:t>2.4.1.3Erreurs</w:t>
          <w:tab/>
          <w:t>13</w:t>
        </w:r>
      </w:hyperlink>
    </w:p>
    <w:p>
      <w:pPr>
        <w:pStyle w:val="style66"/>
        <w:tabs>
          <w:tab w:leader="dot" w:pos="9580" w:val="right"/>
        </w:tabs>
      </w:pPr>
      <w:hyperlink w:anchor="__RefHeading__1792_1325258363">
        <w:r>
          <w:rPr>
            <w:rStyle w:val="style50"/>
          </w:rPr>
          <w:t>2.5Musique</w:t>
          <w:tab/>
          <w:t>13</w:t>
        </w:r>
      </w:hyperlink>
    </w:p>
    <w:p>
      <w:pPr>
        <w:pStyle w:val="style67"/>
        <w:tabs>
          <w:tab w:leader="dot" w:pos="9800" w:val="right"/>
        </w:tabs>
      </w:pPr>
      <w:hyperlink w:anchor="__RefHeading__1794_1325258363">
        <w:r>
          <w:rPr>
            <w:rStyle w:val="style50"/>
          </w:rPr>
          <w:t>2.5.1Obtenir la liste de musiques de l’utilisateur</w:t>
          <w:tab/>
          <w:t>13</w:t>
        </w:r>
      </w:hyperlink>
    </w:p>
    <w:p>
      <w:pPr>
        <w:pStyle w:val="style68"/>
        <w:tabs>
          <w:tab w:leader="dot" w:pos="10020" w:val="right"/>
        </w:tabs>
      </w:pPr>
      <w:hyperlink w:anchor="__RefHeading__1758_2011046713">
        <w:r>
          <w:rPr>
            <w:rStyle w:val="style50"/>
          </w:rPr>
          <w:t>2.5.1.1Requête</w:t>
          <w:tab/>
          <w:t>14</w:t>
        </w:r>
      </w:hyperlink>
    </w:p>
    <w:p>
      <w:pPr>
        <w:pStyle w:val="style68"/>
        <w:tabs>
          <w:tab w:leader="dot" w:pos="10020" w:val="right"/>
        </w:tabs>
      </w:pPr>
      <w:hyperlink w:anchor="__RefHeading__1760_2011046713">
        <w:r>
          <w:rPr>
            <w:rStyle w:val="style50"/>
          </w:rPr>
          <w:t>2.5.1.2Réponse</w:t>
          <w:tab/>
          <w:t>14</w:t>
        </w:r>
      </w:hyperlink>
    </w:p>
    <w:p>
      <w:pPr>
        <w:pStyle w:val="style68"/>
        <w:tabs>
          <w:tab w:leader="dot" w:pos="10020" w:val="right"/>
        </w:tabs>
      </w:pPr>
      <w:hyperlink w:anchor="__RefHeading__1762_2011046713">
        <w:r>
          <w:rPr>
            <w:rStyle w:val="style50"/>
          </w:rPr>
          <w:t>2.5.1.3Erreurs</w:t>
          <w:tab/>
          <w:t>14</w:t>
        </w:r>
      </w:hyperlink>
    </w:p>
    <w:p>
      <w:pPr>
        <w:pStyle w:val="style67"/>
        <w:tabs>
          <w:tab w:leader="dot" w:pos="9800" w:val="right"/>
        </w:tabs>
      </w:pPr>
      <w:hyperlink w:anchor="__RefHeading__1796_1325258363">
        <w:r>
          <w:rPr>
            <w:rStyle w:val="style50"/>
          </w:rPr>
          <w:t>2.6.1 Ajout d'une musique</w:t>
          <w:tab/>
          <w:t>14</w:t>
        </w:r>
      </w:hyperlink>
    </w:p>
    <w:p>
      <w:pPr>
        <w:pStyle w:val="style68"/>
        <w:tabs>
          <w:tab w:leader="dot" w:pos="10020" w:val="right"/>
        </w:tabs>
      </w:pPr>
      <w:hyperlink w:anchor="__RefHeading__1764_2011046713">
        <w:r>
          <w:rPr>
            <w:rStyle w:val="style50"/>
          </w:rPr>
          <w:t>2.6.1.1Requête</w:t>
          <w:tab/>
          <w:t>14</w:t>
        </w:r>
      </w:hyperlink>
    </w:p>
    <w:p>
      <w:pPr>
        <w:pStyle w:val="style68"/>
        <w:tabs>
          <w:tab w:leader="dot" w:pos="10020" w:val="right"/>
        </w:tabs>
      </w:pPr>
      <w:hyperlink w:anchor="__RefHeading__1766_2011046713">
        <w:r>
          <w:rPr>
            <w:rStyle w:val="style50"/>
          </w:rPr>
          <w:t>2.6.1.2Réponse</w:t>
          <w:tab/>
          <w:t>14</w:t>
        </w:r>
      </w:hyperlink>
    </w:p>
    <w:p>
      <w:pPr>
        <w:pStyle w:val="style68"/>
        <w:tabs>
          <w:tab w:leader="dot" w:pos="10020" w:val="right"/>
        </w:tabs>
      </w:pPr>
      <w:hyperlink w:anchor="__RefHeading__1768_2011046713">
        <w:r>
          <w:rPr>
            <w:rStyle w:val="style50"/>
          </w:rPr>
          <w:t>2.6.1.3Erreurs</w:t>
          <w:tab/>
          <w:t>14</w:t>
        </w:r>
      </w:hyperlink>
    </w:p>
    <w:p>
      <w:pPr>
        <w:pStyle w:val="style67"/>
        <w:tabs>
          <w:tab w:leader="dot" w:pos="9800" w:val="right"/>
        </w:tabs>
      </w:pPr>
      <w:hyperlink w:anchor="__RefHeading__1800_1325258363">
        <w:r>
          <w:rPr>
            <w:rStyle w:val="style50"/>
          </w:rPr>
          <w:t>2.6.2Mettre à jour les informations sur une musique</w:t>
          <w:tab/>
          <w:t>15</w:t>
        </w:r>
      </w:hyperlink>
    </w:p>
    <w:p>
      <w:pPr>
        <w:pStyle w:val="style68"/>
        <w:tabs>
          <w:tab w:leader="dot" w:pos="10020" w:val="right"/>
        </w:tabs>
      </w:pPr>
      <w:hyperlink w:anchor="__RefHeading__1770_2011046713">
        <w:r>
          <w:rPr>
            <w:rStyle w:val="style50"/>
          </w:rPr>
          <w:t>2.6.2.1Requête</w:t>
          <w:tab/>
          <w:t>15</w:t>
        </w:r>
      </w:hyperlink>
    </w:p>
    <w:p>
      <w:pPr>
        <w:pStyle w:val="style68"/>
        <w:tabs>
          <w:tab w:leader="dot" w:pos="10020" w:val="right"/>
        </w:tabs>
      </w:pPr>
      <w:hyperlink w:anchor="__RefHeading__1772_2011046713">
        <w:r>
          <w:rPr>
            <w:rStyle w:val="style50"/>
          </w:rPr>
          <w:t>2.6.2.2Réponse</w:t>
          <w:tab/>
          <w:t>15</w:t>
        </w:r>
      </w:hyperlink>
    </w:p>
    <w:p>
      <w:pPr>
        <w:pStyle w:val="style68"/>
        <w:tabs>
          <w:tab w:leader="dot" w:pos="10020" w:val="right"/>
        </w:tabs>
      </w:pPr>
      <w:hyperlink w:anchor="__RefHeading__1774_2011046713">
        <w:r>
          <w:rPr>
            <w:rStyle w:val="style50"/>
          </w:rPr>
          <w:t>2.6.2.3Erreurs</w:t>
          <w:tab/>
          <w:t>15</w:t>
        </w:r>
      </w:hyperlink>
    </w:p>
    <w:p>
      <w:pPr>
        <w:pStyle w:val="style67"/>
        <w:tabs>
          <w:tab w:leader="dot" w:pos="9800" w:val="right"/>
        </w:tabs>
      </w:pPr>
      <w:hyperlink w:anchor="__RefHeading__1802_1325258363">
        <w:r>
          <w:rPr>
            <w:rStyle w:val="style50"/>
          </w:rPr>
          <w:t>2.6.3Supprime une musique de la liste de musique</w:t>
          <w:tab/>
          <w:t>15</w:t>
        </w:r>
      </w:hyperlink>
    </w:p>
    <w:p>
      <w:pPr>
        <w:pStyle w:val="style68"/>
        <w:tabs>
          <w:tab w:leader="dot" w:pos="10020" w:val="right"/>
        </w:tabs>
      </w:pPr>
      <w:hyperlink w:anchor="__RefHeading__1776_2011046713">
        <w:r>
          <w:rPr>
            <w:rStyle w:val="style50"/>
          </w:rPr>
          <w:t>2.6.3.1Requête</w:t>
          <w:tab/>
          <w:t>16</w:t>
        </w:r>
      </w:hyperlink>
    </w:p>
    <w:p>
      <w:pPr>
        <w:pStyle w:val="style68"/>
        <w:tabs>
          <w:tab w:leader="dot" w:pos="10020" w:val="right"/>
        </w:tabs>
      </w:pPr>
      <w:hyperlink w:anchor="__RefHeading__1778_2011046713">
        <w:r>
          <w:rPr>
            <w:rStyle w:val="style50"/>
          </w:rPr>
          <w:t>2.6.3.2Réponse</w:t>
          <w:tab/>
          <w:t>16</w:t>
        </w:r>
      </w:hyperlink>
    </w:p>
    <w:p>
      <w:pPr>
        <w:pStyle w:val="style68"/>
        <w:tabs>
          <w:tab w:leader="dot" w:pos="10020" w:val="right"/>
        </w:tabs>
      </w:pPr>
      <w:hyperlink w:anchor="__RefHeading__1780_2011046713">
        <w:r>
          <w:rPr>
            <w:rStyle w:val="style50"/>
          </w:rPr>
          <w:t>2.6.3.3Erreurs</w:t>
          <w:tab/>
          <w:t>16</w:t>
        </w:r>
      </w:hyperlink>
    </w:p>
    <w:p>
      <w:pPr>
        <w:pStyle w:val="style66"/>
        <w:tabs>
          <w:tab w:leader="dot" w:pos="9580" w:val="right"/>
        </w:tabs>
      </w:pPr>
      <w:hyperlink w:anchor="__RefHeading__1804_1325258363">
        <w:r>
          <w:rPr>
            <w:rStyle w:val="style50"/>
          </w:rPr>
          <w:t>2.7Image</w:t>
          <w:tab/>
          <w:t>16</w:t>
        </w:r>
      </w:hyperlink>
    </w:p>
    <w:p>
      <w:pPr>
        <w:pStyle w:val="style67"/>
        <w:tabs>
          <w:tab w:leader="dot" w:pos="9800" w:val="right"/>
        </w:tabs>
      </w:pPr>
      <w:hyperlink w:anchor="__RefHeading__1806_1325258363">
        <w:r>
          <w:rPr>
            <w:rStyle w:val="style50"/>
          </w:rPr>
          <w:t>2.7.1Ajouter une image</w:t>
          <w:tab/>
          <w:t>16</w:t>
        </w:r>
      </w:hyperlink>
    </w:p>
    <w:p>
      <w:pPr>
        <w:pStyle w:val="style68"/>
        <w:tabs>
          <w:tab w:leader="dot" w:pos="10020" w:val="right"/>
        </w:tabs>
      </w:pPr>
      <w:hyperlink w:anchor="__RefHeading__1782_2011046713">
        <w:r>
          <w:rPr>
            <w:rStyle w:val="style50"/>
          </w:rPr>
          <w:t>2.7.1.1Requête</w:t>
          <w:tab/>
          <w:t>16</w:t>
        </w:r>
      </w:hyperlink>
    </w:p>
    <w:p>
      <w:pPr>
        <w:pStyle w:val="style68"/>
        <w:tabs>
          <w:tab w:leader="dot" w:pos="10020" w:val="right"/>
        </w:tabs>
      </w:pPr>
      <w:hyperlink w:anchor="__RefHeading__1784_2011046713">
        <w:r>
          <w:rPr>
            <w:rStyle w:val="style50"/>
          </w:rPr>
          <w:t>2.7.1.2Réponse</w:t>
          <w:tab/>
          <w:t>16</w:t>
        </w:r>
      </w:hyperlink>
    </w:p>
    <w:p>
      <w:pPr>
        <w:pStyle w:val="style68"/>
        <w:tabs>
          <w:tab w:leader="dot" w:pos="10020" w:val="right"/>
        </w:tabs>
      </w:pPr>
      <w:hyperlink w:anchor="__RefHeading__1786_2011046713">
        <w:r>
          <w:rPr>
            <w:rStyle w:val="style50"/>
          </w:rPr>
          <w:t>2.7.1.3Erreurs</w:t>
          <w:tab/>
          <w:t>16</w:t>
        </w:r>
      </w:hyperlink>
    </w:p>
    <w:p>
      <w:pPr>
        <w:pStyle w:val="style67"/>
        <w:tabs>
          <w:tab w:leader="dot" w:pos="9800" w:val="right"/>
        </w:tabs>
      </w:pPr>
      <w:hyperlink w:anchor="__RefHeading__1808_1325258363">
        <w:r>
          <w:rPr>
            <w:rStyle w:val="style50"/>
          </w:rPr>
          <w:t>2.7.2Obtenir une image</w:t>
          <w:tab/>
          <w:t>16</w:t>
        </w:r>
      </w:hyperlink>
    </w:p>
    <w:p>
      <w:pPr>
        <w:pStyle w:val="style68"/>
        <w:tabs>
          <w:tab w:leader="dot" w:pos="10020" w:val="right"/>
        </w:tabs>
      </w:pPr>
      <w:hyperlink w:anchor="__RefHeading__1788_2011046713">
        <w:r>
          <w:rPr>
            <w:rStyle w:val="style50"/>
          </w:rPr>
          <w:t>2.7.2.1Requête</w:t>
          <w:tab/>
          <w:t>16</w:t>
        </w:r>
      </w:hyperlink>
    </w:p>
    <w:p>
      <w:pPr>
        <w:pStyle w:val="style68"/>
        <w:tabs>
          <w:tab w:leader="dot" w:pos="10020" w:val="right"/>
        </w:tabs>
      </w:pPr>
      <w:hyperlink w:anchor="__RefHeading__1790_2011046713">
        <w:r>
          <w:rPr>
            <w:rStyle w:val="style50"/>
          </w:rPr>
          <w:t>2.7.2.2Réponse</w:t>
          <w:tab/>
          <w:t>16</w:t>
        </w:r>
      </w:hyperlink>
    </w:p>
    <w:p>
      <w:pPr>
        <w:pStyle w:val="style68"/>
        <w:tabs>
          <w:tab w:leader="dot" w:pos="10020" w:val="right"/>
        </w:tabs>
      </w:pPr>
      <w:hyperlink w:anchor="__RefHeading__1792_2011046713">
        <w:r>
          <w:rPr>
            <w:rStyle w:val="style50"/>
          </w:rPr>
          <w:t>2.7.2.3Erreurs</w:t>
          <w:tab/>
          <w:t>16</w:t>
        </w:r>
      </w:hyperlink>
    </w:p>
    <w:p>
      <w:pPr>
        <w:pStyle w:val="style67"/>
        <w:tabs>
          <w:tab w:leader="dot" w:pos="9800" w:val="right"/>
        </w:tabs>
      </w:pPr>
      <w:hyperlink w:anchor="__RefHeading__1810_1325258363">
        <w:r>
          <w:rPr>
            <w:rStyle w:val="style50"/>
          </w:rPr>
          <w:t>2.7.3Supprimer une image</w:t>
          <w:tab/>
          <w:t>17</w:t>
        </w:r>
      </w:hyperlink>
    </w:p>
    <w:p>
      <w:pPr>
        <w:pStyle w:val="style68"/>
        <w:tabs>
          <w:tab w:leader="dot" w:pos="10020" w:val="right"/>
        </w:tabs>
      </w:pPr>
      <w:hyperlink w:anchor="__RefHeading__1794_2011046713">
        <w:r>
          <w:rPr>
            <w:rStyle w:val="style50"/>
          </w:rPr>
          <w:t>2.7.3.1Requête</w:t>
          <w:tab/>
          <w:t>17</w:t>
        </w:r>
      </w:hyperlink>
    </w:p>
    <w:p>
      <w:pPr>
        <w:pStyle w:val="style68"/>
        <w:tabs>
          <w:tab w:leader="dot" w:pos="10020" w:val="right"/>
        </w:tabs>
      </w:pPr>
      <w:hyperlink w:anchor="__RefHeading__1796_2011046713">
        <w:r>
          <w:rPr>
            <w:rStyle w:val="style50"/>
          </w:rPr>
          <w:t>2.7.3.2Réponse</w:t>
          <w:tab/>
          <w:t>17</w:t>
        </w:r>
      </w:hyperlink>
    </w:p>
    <w:p>
      <w:pPr>
        <w:pStyle w:val="style68"/>
        <w:tabs>
          <w:tab w:leader="dot" w:pos="10020" w:val="right"/>
        </w:tabs>
      </w:pPr>
      <w:hyperlink w:anchor="__RefHeading__1798_2011046713">
        <w:r>
          <w:rPr>
            <w:rStyle w:val="style50"/>
          </w:rPr>
          <w:t>2.7.3.3Erreurs</w:t>
          <w:tab/>
          <w:t>17</w:t>
        </w:r>
      </w:hyperlink>
    </w:p>
    <w:p>
      <w:pPr>
        <w:pStyle w:val="style66"/>
        <w:tabs>
          <w:tab w:leader="dot" w:pos="9580" w:val="right"/>
        </w:tabs>
      </w:pPr>
      <w:hyperlink w:anchor="__RefHeading__1812_1325258363">
        <w:r>
          <w:rPr>
            <w:rStyle w:val="style50"/>
          </w:rPr>
          <w:t>2.8Message</w:t>
          <w:tab/>
          <w:t>17</w:t>
        </w:r>
      </w:hyperlink>
    </w:p>
    <w:p>
      <w:pPr>
        <w:pStyle w:val="style67"/>
        <w:tabs>
          <w:tab w:leader="dot" w:pos="9800" w:val="right"/>
        </w:tabs>
      </w:pPr>
      <w:hyperlink w:anchor="__RefHeading__1814_1325258363">
        <w:r>
          <w:rPr>
            <w:rStyle w:val="style50"/>
          </w:rPr>
          <w:t>2.8.1Obtenir la liste des conversations d’un utilisateur</w:t>
          <w:tab/>
          <w:t>17</w:t>
        </w:r>
      </w:hyperlink>
    </w:p>
    <w:p>
      <w:pPr>
        <w:pStyle w:val="style68"/>
        <w:tabs>
          <w:tab w:leader="dot" w:pos="10020" w:val="right"/>
        </w:tabs>
      </w:pPr>
      <w:hyperlink w:anchor="__RefHeading__1800_2011046713">
        <w:r>
          <w:rPr>
            <w:rStyle w:val="style50"/>
          </w:rPr>
          <w:t>2.8.1.1Requête</w:t>
          <w:tab/>
          <w:t>17</w:t>
        </w:r>
      </w:hyperlink>
    </w:p>
    <w:p>
      <w:pPr>
        <w:pStyle w:val="style68"/>
        <w:tabs>
          <w:tab w:leader="dot" w:pos="10020" w:val="right"/>
        </w:tabs>
      </w:pPr>
      <w:hyperlink w:anchor="__RefHeading__1802_2011046713">
        <w:r>
          <w:rPr>
            <w:rStyle w:val="style50"/>
          </w:rPr>
          <w:t>2.8.1.2Réponse</w:t>
          <w:tab/>
          <w:t>17</w:t>
        </w:r>
      </w:hyperlink>
    </w:p>
    <w:p>
      <w:pPr>
        <w:pStyle w:val="style68"/>
        <w:tabs>
          <w:tab w:leader="dot" w:pos="10020" w:val="right"/>
        </w:tabs>
      </w:pPr>
      <w:hyperlink w:anchor="__RefHeading__1804_2011046713">
        <w:r>
          <w:rPr>
            <w:rStyle w:val="style50"/>
          </w:rPr>
          <w:t>2.8.1.3Erreurs</w:t>
          <w:tab/>
          <w:t>17</w:t>
        </w:r>
      </w:hyperlink>
    </w:p>
    <w:p>
      <w:pPr>
        <w:pStyle w:val="style67"/>
        <w:tabs>
          <w:tab w:leader="dot" w:pos="9800" w:val="right"/>
        </w:tabs>
      </w:pPr>
      <w:hyperlink w:anchor="__RefHeading__1816_1325258363">
        <w:r>
          <w:rPr>
            <w:rStyle w:val="style50"/>
          </w:rPr>
          <w:t>2.8.2Obtenir une conversation entre deux utilisateurs</w:t>
          <w:tab/>
          <w:t>17</w:t>
        </w:r>
      </w:hyperlink>
    </w:p>
    <w:p>
      <w:pPr>
        <w:pStyle w:val="style68"/>
        <w:tabs>
          <w:tab w:leader="dot" w:pos="10020" w:val="right"/>
        </w:tabs>
      </w:pPr>
      <w:hyperlink w:anchor="__RefHeading__1806_2011046713">
        <w:r>
          <w:rPr>
            <w:rStyle w:val="style50"/>
          </w:rPr>
          <w:t>2.8.2.1Requête</w:t>
          <w:tab/>
          <w:t>17</w:t>
        </w:r>
      </w:hyperlink>
    </w:p>
    <w:p>
      <w:pPr>
        <w:pStyle w:val="style68"/>
        <w:tabs>
          <w:tab w:leader="dot" w:pos="10020" w:val="right"/>
        </w:tabs>
      </w:pPr>
      <w:hyperlink w:anchor="__RefHeading__1808_2011046713">
        <w:r>
          <w:rPr>
            <w:rStyle w:val="style50"/>
          </w:rPr>
          <w:t>2.8.2.2Réponse</w:t>
          <w:tab/>
          <w:t>17</w:t>
        </w:r>
      </w:hyperlink>
    </w:p>
    <w:p>
      <w:pPr>
        <w:pStyle w:val="style68"/>
        <w:tabs>
          <w:tab w:leader="dot" w:pos="10020" w:val="right"/>
        </w:tabs>
      </w:pPr>
      <w:hyperlink w:anchor="__RefHeading__1810_2011046713">
        <w:r>
          <w:rPr>
            <w:rStyle w:val="style50"/>
          </w:rPr>
          <w:t>2.8.2.3Erreurs</w:t>
          <w:tab/>
          <w:t>17</w:t>
        </w:r>
      </w:hyperlink>
    </w:p>
    <w:p>
      <w:pPr>
        <w:pStyle w:val="style67"/>
        <w:tabs>
          <w:tab w:leader="dot" w:pos="9800" w:val="right"/>
        </w:tabs>
      </w:pPr>
      <w:hyperlink w:anchor="__RefHeading__1818_1325258363">
        <w:r>
          <w:rPr>
            <w:rStyle w:val="style50"/>
          </w:rPr>
          <w:t>2.8.3Modifier un message</w:t>
          <w:tab/>
          <w:t>17</w:t>
        </w:r>
      </w:hyperlink>
    </w:p>
    <w:p>
      <w:pPr>
        <w:pStyle w:val="style68"/>
        <w:tabs>
          <w:tab w:leader="dot" w:pos="10020" w:val="right"/>
        </w:tabs>
      </w:pPr>
      <w:hyperlink w:anchor="__RefHeading__1812_2011046713">
        <w:r>
          <w:rPr>
            <w:rStyle w:val="style50"/>
          </w:rPr>
          <w:t>2.8.3.1Requête</w:t>
          <w:tab/>
          <w:t>18</w:t>
        </w:r>
      </w:hyperlink>
    </w:p>
    <w:p>
      <w:pPr>
        <w:pStyle w:val="style68"/>
        <w:tabs>
          <w:tab w:leader="dot" w:pos="10020" w:val="right"/>
        </w:tabs>
      </w:pPr>
      <w:hyperlink w:anchor="__RefHeading__1814_2011046713">
        <w:r>
          <w:rPr>
            <w:rStyle w:val="style50"/>
          </w:rPr>
          <w:t>2.8.3.2Réponse</w:t>
          <w:tab/>
          <w:t>18</w:t>
        </w:r>
      </w:hyperlink>
    </w:p>
    <w:p>
      <w:pPr>
        <w:pStyle w:val="style68"/>
        <w:tabs>
          <w:tab w:leader="dot" w:pos="10020" w:val="right"/>
        </w:tabs>
      </w:pPr>
      <w:hyperlink w:anchor="__RefHeading__1816_2011046713">
        <w:r>
          <w:rPr>
            <w:rStyle w:val="style50"/>
          </w:rPr>
          <w:t>2.8.3.3Erreurs</w:t>
          <w:tab/>
          <w:t>18</w:t>
        </w:r>
      </w:hyperlink>
    </w:p>
    <w:p>
      <w:pPr>
        <w:pStyle w:val="style67"/>
        <w:tabs>
          <w:tab w:leader="dot" w:pos="9800" w:val="right"/>
        </w:tabs>
      </w:pPr>
      <w:hyperlink w:anchor="__RefHeading__1820_1325258363">
        <w:r>
          <w:rPr>
            <w:rStyle w:val="style50"/>
          </w:rPr>
          <w:t>2.8.4Supprimer un message</w:t>
          <w:tab/>
          <w:t>18</w:t>
        </w:r>
      </w:hyperlink>
    </w:p>
    <w:p>
      <w:pPr>
        <w:pStyle w:val="style68"/>
        <w:tabs>
          <w:tab w:leader="dot" w:pos="10020" w:val="right"/>
        </w:tabs>
      </w:pPr>
      <w:hyperlink w:anchor="__RefHeading__1818_2011046713">
        <w:r>
          <w:rPr>
            <w:rStyle w:val="style50"/>
          </w:rPr>
          <w:t>2.8.4.1Requête</w:t>
          <w:tab/>
          <w:t>18</w:t>
        </w:r>
      </w:hyperlink>
    </w:p>
    <w:p>
      <w:pPr>
        <w:pStyle w:val="style68"/>
        <w:tabs>
          <w:tab w:leader="dot" w:pos="10020" w:val="right"/>
        </w:tabs>
      </w:pPr>
      <w:hyperlink w:anchor="__RefHeading__1820_2011046713">
        <w:r>
          <w:rPr>
            <w:rStyle w:val="style50"/>
          </w:rPr>
          <w:t>2.8.4.2Réponse</w:t>
          <w:tab/>
          <w:t>18</w:t>
        </w:r>
      </w:hyperlink>
    </w:p>
    <w:p>
      <w:pPr>
        <w:pStyle w:val="style68"/>
        <w:tabs>
          <w:tab w:leader="dot" w:pos="10020" w:val="right"/>
        </w:tabs>
      </w:pPr>
      <w:hyperlink w:anchor="__RefHeading__1822_2011046713">
        <w:r>
          <w:rPr>
            <w:rStyle w:val="style50"/>
          </w:rPr>
          <w:t>2.8.4.3Erreurs</w:t>
          <w:tab/>
          <w:t>18</w:t>
        </w:r>
      </w:hyperlink>
    </w:p>
    <w:p>
      <w:pPr>
        <w:pStyle w:val="style67"/>
        <w:tabs>
          <w:tab w:leader="dot" w:pos="9800" w:val="right"/>
        </w:tabs>
      </w:pPr>
      <w:hyperlink w:anchor="__RefHeading__1822_1325258363">
        <w:r>
          <w:rPr>
            <w:rStyle w:val="style50"/>
          </w:rPr>
          <w:t>2.8.5Supprimer une conversation</w:t>
          <w:tab/>
          <w:t>18</w:t>
        </w:r>
      </w:hyperlink>
    </w:p>
    <w:p>
      <w:pPr>
        <w:pStyle w:val="style68"/>
        <w:tabs>
          <w:tab w:leader="dot" w:pos="10020" w:val="right"/>
        </w:tabs>
      </w:pPr>
      <w:hyperlink w:anchor="__RefHeading__1824_2011046713">
        <w:r>
          <w:rPr>
            <w:rStyle w:val="style50"/>
          </w:rPr>
          <w:t>2.8.5.1Requête</w:t>
          <w:tab/>
          <w:t>18</w:t>
        </w:r>
      </w:hyperlink>
    </w:p>
    <w:p>
      <w:pPr>
        <w:pStyle w:val="style68"/>
        <w:tabs>
          <w:tab w:leader="dot" w:pos="10020" w:val="right"/>
        </w:tabs>
      </w:pPr>
      <w:hyperlink w:anchor="__RefHeading__1826_2011046713">
        <w:r>
          <w:rPr>
            <w:rStyle w:val="style50"/>
          </w:rPr>
          <w:t>2.8.5.2Réponse</w:t>
          <w:tab/>
          <w:t>18</w:t>
        </w:r>
      </w:hyperlink>
    </w:p>
    <w:p>
      <w:pPr>
        <w:pStyle w:val="style68"/>
        <w:tabs>
          <w:tab w:leader="dot" w:pos="10020" w:val="right"/>
        </w:tabs>
      </w:pPr>
      <w:hyperlink w:anchor="__RefHeading__1828_2011046713">
        <w:r>
          <w:rPr>
            <w:rStyle w:val="style50"/>
          </w:rPr>
          <w:t>2.8.5.3Erreurs</w:t>
          <w:tab/>
          <w:t>18</w:t>
        </w:r>
      </w:hyperlink>
    </w:p>
    <w:p>
      <w:pPr>
        <w:pStyle w:val="style67"/>
        <w:tabs>
          <w:tab w:leader="dot" w:pos="9800" w:val="right"/>
        </w:tabs>
      </w:pPr>
      <w:hyperlink w:anchor="__RefHeading__1824_1325258363">
        <w:r>
          <w:rPr>
            <w:rStyle w:val="style50"/>
          </w:rPr>
          <w:t>2.8.6Obtenir tous les messages envoyés</w:t>
          <w:tab/>
          <w:t>18</w:t>
        </w:r>
      </w:hyperlink>
    </w:p>
    <w:p>
      <w:pPr>
        <w:pStyle w:val="style68"/>
        <w:tabs>
          <w:tab w:leader="dot" w:pos="10020" w:val="right"/>
        </w:tabs>
      </w:pPr>
      <w:hyperlink w:anchor="__RefHeading__1830_2011046713">
        <w:r>
          <w:rPr>
            <w:rStyle w:val="style50"/>
          </w:rPr>
          <w:t>2.8.6.1Requête</w:t>
          <w:tab/>
          <w:t>18</w:t>
        </w:r>
      </w:hyperlink>
    </w:p>
    <w:p>
      <w:pPr>
        <w:pStyle w:val="style68"/>
        <w:tabs>
          <w:tab w:leader="dot" w:pos="10020" w:val="right"/>
        </w:tabs>
      </w:pPr>
      <w:hyperlink w:anchor="__RefHeading__1832_2011046713">
        <w:r>
          <w:rPr>
            <w:rStyle w:val="style50"/>
          </w:rPr>
          <w:t>2.8.6.2Réponse</w:t>
          <w:tab/>
          <w:t>18</w:t>
        </w:r>
      </w:hyperlink>
    </w:p>
    <w:p>
      <w:pPr>
        <w:pStyle w:val="style68"/>
        <w:tabs>
          <w:tab w:leader="dot" w:pos="10020" w:val="right"/>
        </w:tabs>
      </w:pPr>
      <w:hyperlink w:anchor="__RefHeading__1834_2011046713">
        <w:r>
          <w:rPr>
            <w:rStyle w:val="style50"/>
          </w:rPr>
          <w:t>2.8.6.3Erreurs</w:t>
          <w:tab/>
          <w:t>18</w:t>
        </w:r>
      </w:hyperlink>
    </w:p>
    <w:p>
      <w:pPr>
        <w:pStyle w:val="style67"/>
        <w:tabs>
          <w:tab w:leader="dot" w:pos="9800" w:val="right"/>
        </w:tabs>
      </w:pPr>
      <w:hyperlink w:anchor="__RefHeading__1826_1325258363">
        <w:r>
          <w:rPr>
            <w:rStyle w:val="style50"/>
          </w:rPr>
          <w:t>2.8.7Obtenir tous les messages reçus</w:t>
          <w:tab/>
          <w:t>18</w:t>
        </w:r>
      </w:hyperlink>
    </w:p>
    <w:p>
      <w:pPr>
        <w:pStyle w:val="style68"/>
        <w:tabs>
          <w:tab w:leader="dot" w:pos="10020" w:val="right"/>
        </w:tabs>
      </w:pPr>
      <w:hyperlink w:anchor="__RefHeading__1836_2011046713">
        <w:r>
          <w:rPr>
            <w:rStyle w:val="style50"/>
          </w:rPr>
          <w:t>2.8.7.1Requête</w:t>
          <w:tab/>
          <w:t>18</w:t>
        </w:r>
      </w:hyperlink>
    </w:p>
    <w:p>
      <w:pPr>
        <w:pStyle w:val="style68"/>
        <w:tabs>
          <w:tab w:leader="dot" w:pos="10020" w:val="right"/>
        </w:tabs>
      </w:pPr>
      <w:hyperlink w:anchor="__RefHeading__1838_2011046713">
        <w:r>
          <w:rPr>
            <w:rStyle w:val="style50"/>
          </w:rPr>
          <w:t>2.8.7.2Réponse</w:t>
          <w:tab/>
          <w:t>19</w:t>
        </w:r>
      </w:hyperlink>
    </w:p>
    <w:p>
      <w:pPr>
        <w:pStyle w:val="style68"/>
        <w:tabs>
          <w:tab w:leader="dot" w:pos="10020" w:val="right"/>
        </w:tabs>
      </w:pPr>
      <w:hyperlink w:anchor="__RefHeading__1840_2011046713">
        <w:r>
          <w:rPr>
            <w:rStyle w:val="style50"/>
          </w:rPr>
          <w:t>2.8.7.3Erreurs</w:t>
          <w:tab/>
          <w:t>19</w:t>
        </w:r>
      </w:hyperlink>
    </w:p>
    <w:p>
      <w:pPr>
        <w:pStyle w:val="style67"/>
        <w:tabs>
          <w:tab w:leader="dot" w:pos="9800" w:val="right"/>
        </w:tabs>
      </w:pPr>
      <w:hyperlink w:anchor="__RefHeading__1828_1325258363">
        <w:r>
          <w:rPr>
            <w:rStyle w:val="style50"/>
          </w:rPr>
          <w:t>2.8.8Envoyer un message</w:t>
          <w:tab/>
          <w:t>19</w:t>
        </w:r>
      </w:hyperlink>
    </w:p>
    <w:p>
      <w:pPr>
        <w:pStyle w:val="style68"/>
        <w:tabs>
          <w:tab w:leader="dot" w:pos="10020" w:val="right"/>
        </w:tabs>
      </w:pPr>
      <w:hyperlink w:anchor="__RefHeading__1842_2011046713">
        <w:r>
          <w:rPr>
            <w:rStyle w:val="style50"/>
          </w:rPr>
          <w:t>2.8.8.1Requête</w:t>
          <w:tab/>
          <w:t>19</w:t>
        </w:r>
      </w:hyperlink>
    </w:p>
    <w:p>
      <w:pPr>
        <w:pStyle w:val="style68"/>
        <w:tabs>
          <w:tab w:leader="dot" w:pos="10020" w:val="right"/>
        </w:tabs>
      </w:pPr>
      <w:hyperlink w:anchor="__RefHeading__1844_2011046713">
        <w:r>
          <w:rPr>
            <w:rStyle w:val="style50"/>
          </w:rPr>
          <w:t>2.8.8.2Réponse</w:t>
          <w:tab/>
          <w:t>19</w:t>
        </w:r>
      </w:hyperlink>
    </w:p>
    <w:p>
      <w:pPr>
        <w:pStyle w:val="style68"/>
        <w:tabs>
          <w:tab w:leader="dot" w:pos="10020" w:val="right"/>
        </w:tabs>
      </w:pPr>
      <w:hyperlink w:anchor="__RefHeading__1846_2011046713">
        <w:r>
          <w:rPr>
            <w:rStyle w:val="style50"/>
          </w:rPr>
          <w:t>2.8.8.3Erreurs</w:t>
          <w:tab/>
          <w:t>19</w:t>
        </w:r>
        <w:r>
          <w:fldChar w:fldCharType="end"/>
        </w:r>
      </w:hyperlink>
    </w:p>
    <w:p>
      <w:pPr>
        <w:sectPr>
          <w:type w:val="continuous"/>
          <w:pgSz w:h="15840" w:w="12240"/>
          <w:pgMar w:bottom="777" w:footer="0" w:gutter="0" w:header="0" w:left="1440" w:right="1440" w:top="777"/>
          <w:formProt/>
          <w:textDirection w:val="lrTb"/>
          <w:docGrid w:charSpace="8192" w:linePitch="360" w:type="default"/>
        </w:sectPr>
      </w:pPr>
    </w:p>
    <w:p>
      <w:pPr>
        <w:pStyle w:val="style65"/>
        <w:tabs>
          <w:tab w:leader="dot" w:pos="9360" w:val="right"/>
          <w:tab w:leader="dot" w:pos="9972" w:val="right"/>
        </w:tabs>
      </w:pPr>
      <w:hyperlink w:anchor="__RefHeading__1766_1325258363">
        <w:r>
          <w:rPr>
            <w:rStyle w:val="style50"/>
            <w:rStyle w:val="style27"/>
          </w:rPr>
          <w:t>2Requêtes disponibles</w:t>
          <w:tab/>
          <w:t>3</w:t>
        </w:r>
      </w:hyperlink>
    </w:p>
    <w:p>
      <w:pPr>
        <w:pStyle w:val="style66"/>
        <w:tabs>
          <w:tab w:leader="dot" w:pos="9800" w:val="right"/>
          <w:tab w:leader="dot" w:pos="10129" w:val="right"/>
        </w:tabs>
      </w:pPr>
      <w:hyperlink w:anchor="__RefHeading__1766_1325258363">
        <w:r>
          <w:rPr>
            <w:rStyle w:val="style50"/>
            <w:rStyle w:val="style27"/>
          </w:rPr>
          <w:t>2.1Utilisateur</w:t>
          <w:tab/>
          <w:t>4</w:t>
        </w:r>
      </w:hyperlink>
    </w:p>
    <w:p>
      <w:pPr>
        <w:pStyle w:val="style67"/>
        <w:tabs>
          <w:tab w:leader="dot" w:pos="10240" w:val="right"/>
          <w:tab w:leader="dot" w:pos="10286" w:val="right"/>
        </w:tabs>
      </w:pPr>
      <w:hyperlink w:anchor="__RefHeading__1766_1325258363">
        <w:r>
          <w:rPr>
            <w:rStyle w:val="style50"/>
            <w:rStyle w:val="style27"/>
          </w:rPr>
          <w:t>2.1.1S’enregistrer – création d’un compte utilisateur et d’un token</w:t>
          <w:tab/>
          <w:t>4</w:t>
        </w:r>
      </w:hyperlink>
    </w:p>
    <w:p>
      <w:pPr>
        <w:pStyle w:val="style67"/>
        <w:tabs>
          <w:tab w:leader="dot" w:pos="10240" w:val="right"/>
          <w:tab w:leader="dot" w:pos="10286" w:val="right"/>
        </w:tabs>
      </w:pPr>
      <w:hyperlink w:anchor="__RefHeading__1766_1325258363">
        <w:r>
          <w:rPr>
            <w:rStyle w:val="style50"/>
            <w:rStyle w:val="style27"/>
          </w:rPr>
          <w:t>2.1.2Connexion – création de token</w:t>
          <w:tab/>
          <w:t>5</w:t>
        </w:r>
      </w:hyperlink>
    </w:p>
    <w:p>
      <w:pPr>
        <w:pStyle w:val="style67"/>
        <w:tabs>
          <w:tab w:leader="dot" w:pos="10240" w:val="right"/>
          <w:tab w:leader="dot" w:pos="10286" w:val="right"/>
        </w:tabs>
      </w:pPr>
      <w:hyperlink w:anchor="__RefHeading__1766_1325258363">
        <w:r>
          <w:rPr>
            <w:rStyle w:val="style50"/>
            <w:rStyle w:val="style27"/>
          </w:rPr>
          <w:t>2.1.3Déconnexion – destruction de token</w:t>
          <w:tab/>
          <w:t>5</w:t>
        </w:r>
      </w:hyperlink>
    </w:p>
    <w:p>
      <w:pPr>
        <w:pStyle w:val="style67"/>
        <w:tabs>
          <w:tab w:leader="dot" w:pos="10240" w:val="right"/>
          <w:tab w:leader="dot" w:pos="10286" w:val="right"/>
        </w:tabs>
      </w:pPr>
      <w:hyperlink w:anchor="__RefHeading__1766_1325258363">
        <w:r>
          <w:rPr>
            <w:rStyle w:val="style50"/>
            <w:rStyle w:val="style27"/>
          </w:rPr>
          <w:t>2.1.4Mise à jour des informations d’un compte utilisateur</w:t>
          <w:tab/>
          <w:t>6</w:t>
        </w:r>
      </w:hyperlink>
    </w:p>
    <w:p>
      <w:pPr>
        <w:pStyle w:val="style67"/>
        <w:tabs>
          <w:tab w:leader="dot" w:pos="10240" w:val="right"/>
          <w:tab w:leader="dot" w:pos="10286" w:val="right"/>
        </w:tabs>
      </w:pPr>
      <w:hyperlink w:anchor="__RefHeading__1766_1325258363">
        <w:r>
          <w:rPr>
            <w:rStyle w:val="style50"/>
            <w:rStyle w:val="style27"/>
          </w:rPr>
          <w:t>2.1.5Obtenir des informations sur un utilisateur</w:t>
          <w:tab/>
          <w:t>7</w:t>
        </w:r>
      </w:hyperlink>
    </w:p>
    <w:p>
      <w:pPr>
        <w:pStyle w:val="style67"/>
        <w:tabs>
          <w:tab w:leader="dot" w:pos="10240" w:val="right"/>
          <w:tab w:leader="dot" w:pos="10286" w:val="right"/>
        </w:tabs>
      </w:pPr>
      <w:hyperlink w:anchor="__RefHeading__1766_1325258363">
        <w:r>
          <w:rPr>
            <w:rStyle w:val="style50"/>
            <w:rStyle w:val="style27"/>
          </w:rPr>
          <w:t>2.1.6Obtenir la liste des utilisateurs</w:t>
          <w:tab/>
          <w:t>8</w:t>
        </w:r>
      </w:hyperlink>
    </w:p>
    <w:p>
      <w:pPr>
        <w:pStyle w:val="style66"/>
        <w:tabs>
          <w:tab w:leader="dot" w:pos="9800" w:val="right"/>
          <w:tab w:leader="dot" w:pos="10129" w:val="right"/>
        </w:tabs>
      </w:pPr>
      <w:hyperlink w:anchor="__RefHeading__1766_1325258363">
        <w:r>
          <w:rPr>
            <w:rStyle w:val="style50"/>
            <w:rStyle w:val="style27"/>
          </w:rPr>
          <w:t>2.2Liste d’amis</w:t>
          <w:tab/>
          <w:t>9</w:t>
        </w:r>
      </w:hyperlink>
    </w:p>
    <w:p>
      <w:pPr>
        <w:pStyle w:val="style67"/>
        <w:tabs>
          <w:tab w:leader="dot" w:pos="10240" w:val="right"/>
          <w:tab w:leader="dot" w:pos="10286" w:val="right"/>
        </w:tabs>
      </w:pPr>
      <w:hyperlink w:anchor="__RefHeading__1766_1325258363">
        <w:r>
          <w:rPr>
            <w:rStyle w:val="style50"/>
            <w:rStyle w:val="style27"/>
          </w:rPr>
          <w:t>2.2.1Ajouter un ami</w:t>
          <w:tab/>
          <w:t>9</w:t>
        </w:r>
      </w:hyperlink>
    </w:p>
    <w:p>
      <w:pPr>
        <w:pStyle w:val="style66"/>
        <w:tabs>
          <w:tab w:leader="dot" w:pos="9800" w:val="right"/>
          <w:tab w:leader="dot" w:pos="10129" w:val="right"/>
        </w:tabs>
      </w:pPr>
      <w:hyperlink w:anchor="__RefHeading__1766_1325258363">
        <w:r>
          <w:rPr>
            <w:rStyle w:val="style50"/>
            <w:rStyle w:val="style27"/>
          </w:rPr>
          <w:t xml:space="preserve">2.3Supprimer un ami </w:t>
          <w:tab/>
          <w:t>9</w:t>
        </w:r>
      </w:hyperlink>
    </w:p>
    <w:p>
      <w:pPr>
        <w:pStyle w:val="style66"/>
        <w:tabs>
          <w:tab w:leader="dot" w:pos="9800" w:val="right"/>
          <w:tab w:leader="dot" w:pos="10129" w:val="right"/>
        </w:tabs>
      </w:pPr>
      <w:hyperlink w:anchor="__RefHeading__1766_1325258363">
        <w:r>
          <w:rPr>
            <w:rStyle w:val="style50"/>
            <w:rStyle w:val="style27"/>
          </w:rPr>
          <w:t>2.4Obtenir la liste d’amis</w:t>
          <w:tab/>
          <w:t>10</w:t>
        </w:r>
      </w:hyperlink>
    </w:p>
    <w:p>
      <w:pPr>
        <w:pStyle w:val="style66"/>
        <w:tabs>
          <w:tab w:leader="dot" w:pos="9800" w:val="right"/>
          <w:tab w:leader="dot" w:pos="10129" w:val="right"/>
        </w:tabs>
      </w:pPr>
      <w:hyperlink w:anchor="__RefHeading__1766_1325258363">
        <w:r>
          <w:rPr>
            <w:rStyle w:val="style50"/>
            <w:rStyle w:val="style27"/>
          </w:rPr>
          <w:t>2.5Musique</w:t>
          <w:tab/>
          <w:t>11</w:t>
        </w:r>
      </w:hyperlink>
    </w:p>
    <w:p>
      <w:pPr>
        <w:pStyle w:val="style67"/>
        <w:tabs>
          <w:tab w:leader="dot" w:pos="10240" w:val="right"/>
          <w:tab w:leader="dot" w:pos="10286" w:val="right"/>
        </w:tabs>
      </w:pPr>
      <w:hyperlink w:anchor="__RefHeading__1766_1325258363">
        <w:r>
          <w:rPr>
            <w:rStyle w:val="style50"/>
            <w:rStyle w:val="style27"/>
          </w:rPr>
          <w:t>2.5.1Obtenir la liste de musiques de l’utilisateur</w:t>
          <w:tab/>
          <w:t>11</w:t>
        </w:r>
      </w:hyperlink>
    </w:p>
    <w:p>
      <w:pPr>
        <w:pStyle w:val="style67"/>
        <w:tabs>
          <w:tab w:leader="dot" w:pos="10240" w:val="right"/>
          <w:tab w:leader="dot" w:pos="10286" w:val="right"/>
        </w:tabs>
      </w:pPr>
      <w:hyperlink w:anchor="__RefHeading__1766_1325258363">
        <w:r>
          <w:rPr>
            <w:rStyle w:val="style50"/>
            <w:rStyle w:val="style27"/>
          </w:rPr>
          <w:t>2.5.2Ajouter les informations d’une musique</w:t>
          <w:tab/>
          <w:t>11</w:t>
        </w:r>
      </w:hyperlink>
    </w:p>
    <w:p>
      <w:pPr>
        <w:pStyle w:val="style67"/>
        <w:tabs>
          <w:tab w:leader="dot" w:pos="10240" w:val="right"/>
          <w:tab w:leader="dot" w:pos="10286" w:val="right"/>
        </w:tabs>
      </w:pPr>
      <w:hyperlink w:anchor="__RefHeading__1766_1325258363">
        <w:r>
          <w:rPr>
            <w:rStyle w:val="style50"/>
            <w:rStyle w:val="style27"/>
          </w:rPr>
          <w:t>2.5.3Obtenir les informations sur une musique</w:t>
          <w:tab/>
          <w:t>11</w:t>
        </w:r>
      </w:hyperlink>
    </w:p>
    <w:p>
      <w:pPr>
        <w:pStyle w:val="style67"/>
        <w:tabs>
          <w:tab w:leader="dot" w:pos="10240" w:val="right"/>
          <w:tab w:leader="dot" w:pos="10286" w:val="right"/>
        </w:tabs>
      </w:pPr>
      <w:hyperlink w:anchor="__RefHeading__1766_1325258363">
        <w:r>
          <w:rPr>
            <w:rStyle w:val="style50"/>
            <w:rStyle w:val="style27"/>
          </w:rPr>
          <w:t>2.5.4Mettre à jour les informations sur une musique</w:t>
          <w:tab/>
          <w:t>12</w:t>
        </w:r>
      </w:hyperlink>
    </w:p>
    <w:p>
      <w:pPr>
        <w:pStyle w:val="style67"/>
        <w:tabs>
          <w:tab w:leader="dot" w:pos="10240" w:val="right"/>
          <w:tab w:leader="dot" w:pos="10286" w:val="right"/>
        </w:tabs>
      </w:pPr>
      <w:hyperlink w:anchor="__RefHeading__1766_1325258363">
        <w:r>
          <w:rPr>
            <w:rStyle w:val="style50"/>
            <w:rStyle w:val="style27"/>
          </w:rPr>
          <w:t>2.5.5Supprime une musique de la liste de musique</w:t>
          <w:tab/>
          <w:t>12</w:t>
        </w:r>
      </w:hyperlink>
    </w:p>
    <w:p>
      <w:pPr>
        <w:pStyle w:val="style66"/>
        <w:tabs>
          <w:tab w:leader="dot" w:pos="9800" w:val="right"/>
          <w:tab w:leader="dot" w:pos="10129" w:val="right"/>
        </w:tabs>
      </w:pPr>
      <w:hyperlink w:anchor="__RefHeading__1766_1325258363">
        <w:r>
          <w:rPr>
            <w:rStyle w:val="style50"/>
            <w:rStyle w:val="style27"/>
          </w:rPr>
          <w:t>2.6Image</w:t>
          <w:tab/>
          <w:t>12</w:t>
        </w:r>
      </w:hyperlink>
    </w:p>
    <w:p>
      <w:pPr>
        <w:pStyle w:val="style67"/>
        <w:tabs>
          <w:tab w:leader="dot" w:pos="10240" w:val="right"/>
          <w:tab w:leader="dot" w:pos="10286" w:val="right"/>
        </w:tabs>
      </w:pPr>
      <w:hyperlink w:anchor="__RefHeading__1766_1325258363">
        <w:r>
          <w:rPr>
            <w:rStyle w:val="style50"/>
            <w:rStyle w:val="style27"/>
          </w:rPr>
          <w:t>2.6.1Ajouter une image</w:t>
          <w:tab/>
          <w:t>12</w:t>
        </w:r>
      </w:hyperlink>
    </w:p>
    <w:p>
      <w:pPr>
        <w:pStyle w:val="style67"/>
        <w:tabs>
          <w:tab w:leader="dot" w:pos="10240" w:val="right"/>
          <w:tab w:leader="dot" w:pos="10286" w:val="right"/>
        </w:tabs>
      </w:pPr>
      <w:hyperlink w:anchor="__RefHeading__1766_1325258363">
        <w:r>
          <w:rPr>
            <w:rStyle w:val="style50"/>
            <w:rStyle w:val="style27"/>
          </w:rPr>
          <w:t>2.6.2Obtenir une image</w:t>
          <w:tab/>
          <w:t>12</w:t>
        </w:r>
      </w:hyperlink>
    </w:p>
    <w:p>
      <w:pPr>
        <w:pStyle w:val="style67"/>
        <w:tabs>
          <w:tab w:leader="dot" w:pos="10240" w:val="right"/>
          <w:tab w:leader="dot" w:pos="10286" w:val="right"/>
        </w:tabs>
      </w:pPr>
      <w:hyperlink w:anchor="__RefHeading__1766_1325258363">
        <w:r>
          <w:rPr>
            <w:rStyle w:val="style50"/>
            <w:rStyle w:val="style27"/>
          </w:rPr>
          <w:t>2.6.3Supprimer une image</w:t>
          <w:tab/>
          <w:t>13</w:t>
        </w:r>
      </w:hyperlink>
    </w:p>
    <w:p>
      <w:pPr>
        <w:pStyle w:val="style66"/>
        <w:tabs>
          <w:tab w:leader="dot" w:pos="9800" w:val="right"/>
          <w:tab w:leader="dot" w:pos="10129" w:val="right"/>
        </w:tabs>
      </w:pPr>
      <w:hyperlink w:anchor="__RefHeading__1766_1325258363">
        <w:r>
          <w:rPr>
            <w:rStyle w:val="style50"/>
            <w:rStyle w:val="style27"/>
          </w:rPr>
          <w:t>2.7Message</w:t>
          <w:tab/>
          <w:t>13</w:t>
        </w:r>
      </w:hyperlink>
    </w:p>
    <w:p>
      <w:pPr>
        <w:pStyle w:val="style67"/>
        <w:tabs>
          <w:tab w:leader="dot" w:pos="10240" w:val="right"/>
          <w:tab w:leader="dot" w:pos="10286" w:val="right"/>
        </w:tabs>
      </w:pPr>
      <w:hyperlink w:anchor="__RefHeading__1766_1325258363">
        <w:r>
          <w:rPr>
            <w:rStyle w:val="style50"/>
            <w:rStyle w:val="style27"/>
          </w:rPr>
          <w:t>2.7.1Obtenir la liste des conversations d’un utilisateur</w:t>
          <w:tab/>
          <w:t>13</w:t>
        </w:r>
      </w:hyperlink>
    </w:p>
    <w:p>
      <w:pPr>
        <w:pStyle w:val="style67"/>
        <w:tabs>
          <w:tab w:leader="dot" w:pos="10240" w:val="right"/>
          <w:tab w:leader="dot" w:pos="10286" w:val="right"/>
        </w:tabs>
      </w:pPr>
      <w:hyperlink w:anchor="__RefHeading__1766_1325258363">
        <w:r>
          <w:rPr>
            <w:rStyle w:val="style50"/>
            <w:rStyle w:val="style27"/>
          </w:rPr>
          <w:t>2.7.2Obtenir une conversation entre deux utilisateurs</w:t>
          <w:tab/>
          <w:t>13</w:t>
        </w:r>
      </w:hyperlink>
    </w:p>
    <w:p>
      <w:pPr>
        <w:pStyle w:val="style67"/>
        <w:tabs>
          <w:tab w:leader="dot" w:pos="10240" w:val="right"/>
          <w:tab w:leader="dot" w:pos="10286" w:val="right"/>
        </w:tabs>
      </w:pPr>
      <w:hyperlink w:anchor="__RefHeading__1766_1325258363">
        <w:r>
          <w:rPr>
            <w:rStyle w:val="style50"/>
            <w:rStyle w:val="style27"/>
          </w:rPr>
          <w:t>2.7.3Modifier un message</w:t>
          <w:tab/>
          <w:t>13</w:t>
        </w:r>
      </w:hyperlink>
    </w:p>
    <w:p>
      <w:pPr>
        <w:pStyle w:val="style67"/>
        <w:tabs>
          <w:tab w:leader="dot" w:pos="10240" w:val="right"/>
          <w:tab w:leader="dot" w:pos="10286" w:val="right"/>
        </w:tabs>
      </w:pPr>
      <w:hyperlink w:anchor="__RefHeading__1766_1325258363">
        <w:r>
          <w:rPr>
            <w:rStyle w:val="style50"/>
            <w:rStyle w:val="style27"/>
          </w:rPr>
          <w:t>2.7.4Supprimer un message</w:t>
          <w:tab/>
          <w:t>14</w:t>
        </w:r>
      </w:hyperlink>
    </w:p>
    <w:p>
      <w:pPr>
        <w:pStyle w:val="style67"/>
        <w:tabs>
          <w:tab w:leader="dot" w:pos="10240" w:val="right"/>
          <w:tab w:leader="dot" w:pos="10286" w:val="right"/>
        </w:tabs>
      </w:pPr>
      <w:hyperlink w:anchor="__RefHeading__1766_1325258363">
        <w:r>
          <w:rPr>
            <w:rStyle w:val="style50"/>
            <w:rStyle w:val="style27"/>
          </w:rPr>
          <w:t>2.7.5Supprimer une conversation</w:t>
          <w:tab/>
          <w:t>14</w:t>
        </w:r>
      </w:hyperlink>
    </w:p>
    <w:p>
      <w:pPr>
        <w:pStyle w:val="style67"/>
        <w:tabs>
          <w:tab w:leader="dot" w:pos="10240" w:val="right"/>
          <w:tab w:leader="dot" w:pos="10286" w:val="right"/>
        </w:tabs>
      </w:pPr>
      <w:hyperlink w:anchor="__RefHeading__1766_1325258363">
        <w:r>
          <w:rPr>
            <w:rStyle w:val="style50"/>
            <w:rStyle w:val="style27"/>
          </w:rPr>
          <w:t>2.7.6Obtenir tous les messages envoyés</w:t>
          <w:tab/>
          <w:t>14</w:t>
        </w:r>
      </w:hyperlink>
    </w:p>
    <w:p>
      <w:pPr>
        <w:pStyle w:val="style67"/>
        <w:tabs>
          <w:tab w:leader="dot" w:pos="10240" w:val="right"/>
          <w:tab w:leader="dot" w:pos="10286" w:val="right"/>
        </w:tabs>
      </w:pPr>
      <w:hyperlink w:anchor="__RefHeading__1766_1325258363">
        <w:r>
          <w:rPr>
            <w:rStyle w:val="style50"/>
            <w:rStyle w:val="style27"/>
          </w:rPr>
          <w:t>2.7.7Obtenir tous les messages reçus</w:t>
          <w:tab/>
          <w:t>14</w:t>
        </w:r>
      </w:hyperlink>
    </w:p>
    <w:p>
      <w:pPr>
        <w:pStyle w:val="style67"/>
        <w:tabs>
          <w:tab w:leader="dot" w:pos="10240" w:val="right"/>
          <w:tab w:leader="dot" w:pos="10286" w:val="right"/>
        </w:tabs>
      </w:pPr>
      <w:hyperlink w:anchor="__RefHeading__1766_1325258363">
        <w:r>
          <w:rPr>
            <w:rStyle w:val="style50"/>
            <w:rStyle w:val="style27"/>
          </w:rPr>
          <w:t>2.7.8Envoyer un message</w:t>
          <w:tab/>
          <w:t>15</w:t>
        </w:r>
      </w:hyperlink>
    </w:p>
    <w:p>
      <w:pPr>
        <w:pStyle w:val="style58"/>
        <w:ind w:hanging="0" w:left="0" w:right="360"/>
        <w:jc w:val="right"/>
      </w:pPr>
      <w:r>
        <w:rPr/>
      </w:r>
    </w:p>
    <w:p>
      <w:pPr>
        <w:sectPr>
          <w:type w:val="continuous"/>
          <w:pgSz w:h="15840" w:w="12240"/>
          <w:pgMar w:bottom="777" w:footer="0" w:gutter="0" w:header="0" w:left="1440" w:right="1440" w:top="777"/>
          <w:pgNumType w:fmt="decimal"/>
          <w:formProt w:val="false"/>
          <w:textDirection w:val="lrTb"/>
          <w:docGrid w:charSpace="8192" w:linePitch="360" w:type="default"/>
        </w:sectPr>
      </w:pPr>
    </w:p>
    <w:p>
      <w:pPr>
        <w:sectPr>
          <w:type w:val="continuous"/>
          <w:pgSz w:h="15840" w:w="12240"/>
          <w:pgMar w:bottom="1440" w:footer="720" w:gutter="0" w:header="720" w:left="1440" w:right="1440" w:top="1440"/>
          <w:formProt w:val="false"/>
          <w:textDirection w:val="lrTb"/>
          <w:docGrid w:charSpace="8192" w:linePitch="360" w:type="default"/>
        </w:sectPr>
        <w:pStyle w:val="style0"/>
      </w:pPr>
      <w:r>
        <w:rPr/>
      </w:r>
    </w:p>
    <w:p>
      <w:pPr>
        <w:pStyle w:val="style1"/>
        <w:numPr>
          <w:ilvl w:val="0"/>
          <w:numId w:val="2"/>
        </w:numPr>
      </w:pPr>
      <w:bookmarkStart w:id="0" w:name="__RefHeading__1766_1325258363"/>
      <w:bookmarkStart w:id="1" w:name="_Toc237966757"/>
      <w:bookmarkEnd w:id="0"/>
      <w:bookmarkEnd w:id="1"/>
      <w:r>
        <w:rPr/>
        <w:t>Présentation de l’API</w:t>
      </w:r>
    </w:p>
    <w:p>
      <w:pPr>
        <w:pStyle w:val="style0"/>
        <w:ind w:firstLine="360" w:left="720" w:right="0"/>
        <w:jc w:val="both"/>
      </w:pPr>
      <w:r>
        <w:rPr>
          <w:sz w:val="24"/>
        </w:rPr>
        <w:t xml:space="preserve">Tous les clients du projet (Android, IPhone, application PC/MAC et site web) communiqueront avec le serveur principal grâce à une API de type REST. Celle-ci permettra notamment d’accéder à la base de données principale du projet, sera chargé de l’authentification des utilisateurs et des fonctionnalités sociales. </w:t>
      </w:r>
    </w:p>
    <w:p>
      <w:pPr>
        <w:pStyle w:val="style0"/>
        <w:ind w:firstLine="360" w:left="720" w:right="0"/>
        <w:jc w:val="both"/>
      </w:pPr>
      <w:r>
        <w:rPr>
          <w:sz w:val="24"/>
        </w:rPr>
        <w:t xml:space="preserve">Cette API utilisera le protocole HTTPS afin de garantir un maximum de flexibilité et de sécurité dans son utilisation. En effet, la majorité des langages de programmation moderne (tel que Java ou Ruby ou Python par exemple) </w:t>
      </w:r>
      <w:r>
        <w:rPr>
          <w:sz w:val="24"/>
          <w:szCs w:val="24"/>
        </w:rPr>
        <w:t xml:space="preserve">implémentent ce protocole nativement et permet de faire des requêtes de manière rapide et sécurisé. </w:t>
      </w:r>
    </w:p>
    <w:p>
      <w:pPr>
        <w:pStyle w:val="style1"/>
        <w:numPr>
          <w:ilvl w:val="0"/>
          <w:numId w:val="2"/>
        </w:numPr>
      </w:pPr>
      <w:bookmarkStart w:id="2" w:name="__RefHeading__1768_1325258363"/>
      <w:bookmarkStart w:id="3" w:name="_Toc237966758"/>
      <w:bookmarkEnd w:id="2"/>
      <w:bookmarkEnd w:id="3"/>
      <w:r>
        <w:rPr/>
        <w:t>Requêtes disponibles</w:t>
      </w:r>
    </w:p>
    <w:p>
      <w:pPr>
        <w:pStyle w:val="style0"/>
        <w:spacing w:after="0" w:before="0" w:line="100" w:lineRule="atLeast"/>
        <w:ind w:hanging="0" w:left="284" w:right="0"/>
        <w:jc w:val="both"/>
      </w:pPr>
      <w:r>
        <w:rPr>
          <w:rFonts w:ascii="Arial" w:cs="Times New Roman" w:hAnsi="Arial"/>
          <w:color w:val="000000"/>
          <w:sz w:val="23"/>
          <w:szCs w:val="23"/>
        </w:rPr>
        <w:t>Toutes les requêtes doivent être encodées en UTF-8 et doivent contenir un « Content-Type » de type « application/json ». Les paramètres des requêtes doivent être formatés dans un format json valide.</w:t>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0"/>
        <w:spacing w:after="0" w:before="0" w:line="100" w:lineRule="atLeast"/>
        <w:ind w:hanging="0" w:left="284" w:right="0"/>
        <w:jc w:val="both"/>
      </w:pPr>
      <w:r>
        <w:rPr/>
      </w:r>
    </w:p>
    <w:p>
      <w:pPr>
        <w:pStyle w:val="style2"/>
        <w:numPr>
          <w:ilvl w:val="1"/>
          <w:numId w:val="2"/>
        </w:numPr>
      </w:pPr>
      <w:bookmarkStart w:id="4" w:name="__RefHeading__1770_1325258363"/>
      <w:bookmarkStart w:id="5" w:name="_Toc237966759"/>
      <w:bookmarkEnd w:id="4"/>
      <w:bookmarkEnd w:id="5"/>
      <w:r>
        <w:rPr/>
        <w:t>Utilisateur</w:t>
      </w:r>
    </w:p>
    <w:p>
      <w:pPr>
        <w:pStyle w:val="style3"/>
        <w:numPr>
          <w:ilvl w:val="2"/>
          <w:numId w:val="2"/>
        </w:numPr>
      </w:pPr>
      <w:bookmarkStart w:id="6" w:name="__RefHeading__1772_1325258363"/>
      <w:bookmarkStart w:id="7" w:name="_Toc237966760"/>
      <w:bookmarkEnd w:id="6"/>
      <w:bookmarkEnd w:id="7"/>
      <w:r>
        <w:rPr/>
        <w:t>S’enregistrer – création d’un compte utilisateur et d’un token</w:t>
      </w:r>
    </w:p>
    <w:p>
      <w:pPr>
        <w:pStyle w:val="style0"/>
      </w:pPr>
      <w:r>
        <w:rPr>
          <w:sz w:val="24"/>
        </w:rPr>
        <w:t>Cette requête sert à enregistrer un nouvel utilisateur. Une fois son compte créé, l’utilisateur est connecté automatiquement.</w:t>
      </w:r>
    </w:p>
    <w:p>
      <w:pPr>
        <w:pStyle w:val="style4"/>
        <w:numPr>
          <w:ilvl w:val="3"/>
          <w:numId w:val="2"/>
        </w:numPr>
      </w:pPr>
      <w:bookmarkStart w:id="8" w:name="__RefHeading__1702_2011046713"/>
      <w:bookmarkEnd w:id="8"/>
      <w:r>
        <w:rPr/>
        <w:t>Requête</w:t>
      </w:r>
    </w:p>
    <w:p>
      <w:pPr>
        <w:pStyle w:val="style0"/>
      </w:pPr>
      <w:r>
        <w:rPr>
          <w:sz w:val="24"/>
        </w:rPr>
        <w:t>POST /users</w:t>
      </w:r>
    </w:p>
    <w:p>
      <w:pPr>
        <w:pStyle w:val="style0"/>
      </w:pPr>
      <w:r>
        <w:rPr>
          <w:sz w:val="24"/>
        </w:rPr>
        <w:t>Format de la requête:</w:t>
      </w:r>
    </w:p>
    <w:p>
      <w:pPr>
        <w:pStyle w:val="style0"/>
      </w:pPr>
      <w:r>
        <w:rPr>
          <w:sz w:val="24"/>
        </w:rPr>
        <w:t>{</w:t>
        <w:br/>
      </w:r>
      <w:r>
        <w:rPr>
          <w:rFonts w:cs="Times New Roman" w:eastAsia="Times New Roman"/>
          <w:color w:val="000000"/>
          <w:sz w:val="24"/>
          <w:szCs w:val="20"/>
        </w:rPr>
        <w:t>"</w:t>
      </w:r>
      <w:r>
        <w:rPr>
          <w:sz w:val="24"/>
        </w:rPr>
        <w:t>user</w:t>
      </w:r>
      <w:r>
        <w:rPr>
          <w:rFonts w:cs="Times New Roman" w:eastAsia="Times New Roman"/>
          <w:color w:val="000000"/>
          <w:sz w:val="24"/>
          <w:szCs w:val="20"/>
        </w:rPr>
        <w:t>"</w:t>
      </w:r>
      <w:r>
        <w:rPr>
          <w:sz w:val="24"/>
        </w:rPr>
        <w:t xml:space="preserve"> : </w:t>
        <w:br/>
        <w:t xml:space="preserve">             {</w:t>
        <w:br/>
        <w:t xml:space="preserve">               </w:t>
      </w:r>
      <w:r>
        <w:rPr>
          <w:rFonts w:cs="Times New Roman" w:eastAsia="Times New Roman"/>
          <w:color w:val="000000"/>
          <w:sz w:val="24"/>
          <w:szCs w:val="20"/>
        </w:rPr>
        <w:t>"</w:t>
      </w:r>
      <w:r>
        <w:rPr>
          <w:sz w:val="24"/>
        </w:rPr>
        <w:t>email</w:t>
      </w:r>
      <w:r>
        <w:rPr>
          <w:rFonts w:cs="Times New Roman" w:eastAsia="Times New Roman"/>
          <w:color w:val="000000"/>
          <w:sz w:val="24"/>
          <w:szCs w:val="20"/>
        </w:rPr>
        <w:t>"</w:t>
      </w:r>
      <w:r>
        <w:rPr>
          <w:sz w:val="24"/>
        </w:rPr>
        <w:t xml:space="preserve"> : </w:t>
      </w:r>
      <w:r>
        <w:rPr>
          <w:rFonts w:cs="Times New Roman" w:eastAsia="Times New Roman"/>
          <w:color w:val="000000"/>
          <w:sz w:val="24"/>
          <w:szCs w:val="20"/>
        </w:rPr>
        <w:t>"</w:t>
      </w:r>
      <w:r>
        <w:rPr>
          <w:sz w:val="24"/>
        </w:rPr>
        <w:t>&lt;user_email&gt;</w:t>
      </w:r>
      <w:r>
        <w:rPr>
          <w:rFonts w:cs="Times New Roman" w:eastAsia="Times New Roman"/>
          <w:color w:val="000000"/>
          <w:sz w:val="24"/>
          <w:szCs w:val="20"/>
        </w:rPr>
        <w:t>"</w:t>
      </w:r>
      <w:r>
        <w:rPr>
          <w:sz w:val="24"/>
        </w:rPr>
        <w:t>,</w:t>
        <w:br/>
        <w:tab/>
        <w:t xml:space="preserve">   </w:t>
      </w:r>
      <w:r>
        <w:rPr>
          <w:rFonts w:cs="Times New Roman" w:eastAsia="Times New Roman"/>
          <w:color w:val="000000"/>
          <w:sz w:val="24"/>
          <w:szCs w:val="20"/>
        </w:rPr>
        <w:t>"</w:t>
      </w:r>
      <w:r>
        <w:rPr>
          <w:sz w:val="24"/>
        </w:rPr>
        <w:t>password</w:t>
      </w:r>
      <w:r>
        <w:rPr>
          <w:rFonts w:cs="Times New Roman" w:eastAsia="Times New Roman"/>
          <w:color w:val="000000"/>
          <w:sz w:val="24"/>
          <w:szCs w:val="20"/>
        </w:rPr>
        <w:t>"</w:t>
      </w:r>
      <w:r>
        <w:rPr>
          <w:sz w:val="24"/>
        </w:rPr>
        <w:t xml:space="preserve"> : </w:t>
      </w:r>
      <w:r>
        <w:rPr>
          <w:rFonts w:cs="Times New Roman" w:eastAsia="Times New Roman"/>
          <w:color w:val="000000"/>
          <w:sz w:val="24"/>
          <w:szCs w:val="20"/>
        </w:rPr>
        <w:t>"</w:t>
      </w:r>
      <w:r>
        <w:rPr>
          <w:sz w:val="24"/>
        </w:rPr>
        <w:t>&lt;user_password&gt;</w:t>
      </w:r>
      <w:r>
        <w:rPr>
          <w:rFonts w:cs="Times New Roman" w:eastAsia="Times New Roman"/>
          <w:color w:val="000000"/>
          <w:sz w:val="24"/>
          <w:szCs w:val="20"/>
        </w:rPr>
        <w:t>"</w:t>
      </w:r>
      <w:r>
        <w:rPr>
          <w:sz w:val="24"/>
        </w:rPr>
        <w:t>,</w:t>
        <w:br/>
        <w:tab/>
        <w:t xml:space="preserve">   </w:t>
      </w:r>
      <w:r>
        <w:rPr>
          <w:rFonts w:cs="Times New Roman" w:eastAsia="Times New Roman"/>
          <w:color w:val="000000"/>
          <w:sz w:val="24"/>
          <w:szCs w:val="20"/>
        </w:rPr>
        <w:t>"</w:t>
      </w:r>
      <w:r>
        <w:rPr>
          <w:sz w:val="24"/>
        </w:rPr>
        <w:t xml:space="preserve">password_confirmation’ : </w:t>
      </w:r>
      <w:r>
        <w:rPr>
          <w:rFonts w:cs="Times New Roman" w:eastAsia="Times New Roman"/>
          <w:color w:val="000000"/>
          <w:sz w:val="24"/>
          <w:szCs w:val="20"/>
        </w:rPr>
        <w:t>"</w:t>
      </w:r>
      <w:r>
        <w:rPr>
          <w:sz w:val="24"/>
        </w:rPr>
        <w:t>&lt;user_password&gt;</w:t>
      </w:r>
      <w:r>
        <w:rPr>
          <w:rFonts w:cs="Times New Roman" w:eastAsia="Times New Roman"/>
          <w:color w:val="000000"/>
          <w:sz w:val="24"/>
          <w:szCs w:val="20"/>
        </w:rPr>
        <w:t>"</w:t>
      </w:r>
      <w:r>
        <w:rPr>
          <w:sz w:val="24"/>
        </w:rPr>
        <w:br/>
        <w:t xml:space="preserve">             }</w:t>
        <w:br/>
        <w:t>}</w:t>
      </w:r>
    </w:p>
    <w:p>
      <w:pPr>
        <w:pStyle w:val="style4"/>
        <w:numPr>
          <w:ilvl w:val="3"/>
          <w:numId w:val="2"/>
        </w:numPr>
      </w:pPr>
      <w:bookmarkStart w:id="9" w:name="__RefHeading__1704_2011046713"/>
      <w:bookmarkEnd w:id="9"/>
      <w:r>
        <w:rPr/>
        <w:t>Réponse</w:t>
      </w:r>
    </w:p>
    <w:p>
      <w:pPr>
        <w:pStyle w:val="style0"/>
      </w:pPr>
      <w:r>
        <w:rPr>
          <w:sz w:val="24"/>
        </w:rPr>
        <w:t xml:space="preserve">Si la requête a été exécutée avec succès, une réponse de type « 201 Created » sera retournée contenant le token. </w:t>
        <w:br/>
        <w:t>Voici un exemple de réponse :</w:t>
      </w:r>
    </w:p>
    <w:p>
      <w:pPr>
        <w:pStyle w:val="style0"/>
        <w:spacing w:after="0" w:before="0" w:line="100" w:lineRule="atLeast"/>
      </w:pPr>
      <w:r>
        <w:rPr>
          <w:rFonts w:cs="Times New Roman" w:eastAsia="Times New Roman"/>
          <w:color w:val="000000"/>
          <w:sz w:val="24"/>
          <w:szCs w:val="20"/>
        </w:rPr>
        <w:t>{</w:t>
      </w:r>
    </w:p>
    <w:p>
      <w:pPr>
        <w:pStyle w:val="style0"/>
        <w:spacing w:after="0" w:before="0" w:line="100" w:lineRule="atLeast"/>
      </w:pPr>
      <w:r>
        <w:rPr>
          <w:rFonts w:cs="Times New Roman" w:eastAsia="Times New Roman"/>
          <w:color w:val="000000"/>
          <w:sz w:val="24"/>
          <w:szCs w:val="20"/>
        </w:rPr>
        <w:t xml:space="preserve">    </w:t>
      </w:r>
      <w:r>
        <w:rPr>
          <w:rFonts w:cs="Times New Roman" w:eastAsia="Times New Roman"/>
          <w:color w:val="000000"/>
          <w:sz w:val="24"/>
          <w:szCs w:val="20"/>
        </w:rPr>
        <w:t>"success" : true,</w:t>
        <w:br/>
        <w:t xml:space="preserve">    "token" : "&lt;token&gt;"</w:t>
        <w:br/>
        <w:t>}</w:t>
      </w:r>
    </w:p>
    <w:p>
      <w:pPr>
        <w:pStyle w:val="style0"/>
      </w:pPr>
      <w:r>
        <w:rPr/>
      </w:r>
    </w:p>
    <w:p>
      <w:pPr>
        <w:pStyle w:val="style4"/>
        <w:numPr>
          <w:ilvl w:val="3"/>
          <w:numId w:val="2"/>
        </w:numPr>
      </w:pPr>
      <w:bookmarkStart w:id="10" w:name="__RefHeading__1706_2011046713"/>
      <w:bookmarkEnd w:id="10"/>
      <w:r>
        <w:rPr/>
        <w:t>Erreurs</w:t>
      </w:r>
    </w:p>
    <w:p>
      <w:pPr>
        <w:pStyle w:val="style0"/>
      </w:pPr>
      <w:r>
        <w:rPr>
          <w:sz w:val="24"/>
        </w:rPr>
        <w:t>En cas d’erreurs, une réponse de type « 201 Created » sera retournée. Voici un exemple de réponse d’erreur contenant toutes les erreurs possibles :</w:t>
      </w:r>
    </w:p>
    <w:p>
      <w:pPr>
        <w:pStyle w:val="style0"/>
      </w:pPr>
      <w:r>
        <w:rPr>
          <w:rFonts w:cs="Times New Roman" w:eastAsia="Times New Roman"/>
          <w:sz w:val="24"/>
        </w:rPr>
        <w:t>{</w:t>
        <w:br/>
        <w:t xml:space="preserve">   "success": false,</w:t>
        <w:br/>
        <w:t xml:space="preserve">   "errors":</w:t>
        <w:br/>
        <w:t xml:space="preserve">                 {</w:t>
        <w:br/>
        <w:t xml:space="preserve">                   "email":</w:t>
        <w:br/>
        <w:t xml:space="preserve">                                 [</w:t>
        <w:br/>
        <w:t xml:space="preserve">                                    "has already been taken",</w:t>
        <w:br/>
        <w:t xml:space="preserve">                                     "can't be blank"</w:t>
        <w:br/>
        <w:t xml:space="preserve">                                 ],</w:t>
        <w:br/>
        <w:t xml:space="preserve">                  "password":</w:t>
        <w:br/>
        <w:t xml:space="preserve">                                 [</w:t>
        <w:br/>
        <w:t xml:space="preserve">                                   "doesn't match confirmation", </w:t>
        <w:br/>
        <w:t xml:space="preserve">                                   "is too short (minimum is 8 characters)",</w:t>
        <w:br/>
        <w:t xml:space="preserve">                                    "can't be blank"</w:t>
        <w:br/>
        <w:t xml:space="preserve">                                 ]</w:t>
        <w:br/>
        <w:t xml:space="preserve">                }</w:t>
        <w:br/>
        <w:t>}</w:t>
      </w:r>
    </w:p>
    <w:p>
      <w:pPr>
        <w:pStyle w:val="style0"/>
      </w:pPr>
      <w:r>
        <w:rPr/>
      </w:r>
    </w:p>
    <w:p>
      <w:pPr>
        <w:pStyle w:val="style3"/>
        <w:numPr>
          <w:ilvl w:val="2"/>
          <w:numId w:val="2"/>
        </w:numPr>
      </w:pPr>
      <w:bookmarkStart w:id="11" w:name="__RefHeading__1774_1325258363"/>
      <w:bookmarkStart w:id="12" w:name="_Toc237966761"/>
      <w:bookmarkEnd w:id="11"/>
      <w:bookmarkEnd w:id="12"/>
      <w:r>
        <w:rPr/>
        <w:t>Connexion – création de token</w:t>
      </w:r>
    </w:p>
    <w:p>
      <w:pPr>
        <w:pStyle w:val="style0"/>
      </w:pPr>
      <w:r>
        <w:rPr/>
        <w:t>Cette requête permet de générer un token pour un compte déjà existant.</w:t>
      </w:r>
    </w:p>
    <w:p>
      <w:pPr>
        <w:pStyle w:val="style4"/>
        <w:numPr>
          <w:ilvl w:val="3"/>
          <w:numId w:val="2"/>
        </w:numPr>
      </w:pPr>
      <w:bookmarkStart w:id="13" w:name="__RefHeading__1708_2011046713"/>
      <w:bookmarkEnd w:id="13"/>
      <w:r>
        <w:rPr/>
        <w:t>Requête</w:t>
      </w:r>
    </w:p>
    <w:p>
      <w:pPr>
        <w:pStyle w:val="style0"/>
      </w:pPr>
      <w:r>
        <w:rPr>
          <w:sz w:val="24"/>
        </w:rPr>
        <w:t>POST /users/login</w:t>
      </w:r>
    </w:p>
    <w:p>
      <w:pPr>
        <w:pStyle w:val="style0"/>
      </w:pPr>
      <w:r>
        <w:rPr>
          <w:sz w:val="24"/>
        </w:rPr>
        <w:t>Format de la requête:</w:t>
      </w:r>
    </w:p>
    <w:p>
      <w:pPr>
        <w:pStyle w:val="style0"/>
      </w:pPr>
      <w:r>
        <w:rPr>
          <w:sz w:val="24"/>
        </w:rPr>
        <w:t>{</w:t>
        <w:br/>
        <w:t xml:space="preserve">   </w:t>
      </w:r>
      <w:r>
        <w:rPr>
          <w:rFonts w:cs="Times New Roman" w:eastAsia="Times New Roman"/>
          <w:color w:val="000000"/>
          <w:sz w:val="24"/>
          <w:szCs w:val="20"/>
        </w:rPr>
        <w:t>"</w:t>
      </w:r>
      <w:r>
        <w:rPr>
          <w:sz w:val="24"/>
        </w:rPr>
        <w:t>email</w:t>
      </w:r>
      <w:r>
        <w:rPr>
          <w:rFonts w:cs="Times New Roman" w:eastAsia="Times New Roman"/>
          <w:color w:val="000000"/>
          <w:sz w:val="24"/>
          <w:szCs w:val="20"/>
        </w:rPr>
        <w:t>"</w:t>
      </w:r>
      <w:r>
        <w:rPr>
          <w:sz w:val="24"/>
        </w:rPr>
        <w:t xml:space="preserve"> : </w:t>
      </w:r>
      <w:r>
        <w:rPr>
          <w:rFonts w:cs="Times New Roman" w:eastAsia="Times New Roman"/>
          <w:color w:val="000000"/>
          <w:sz w:val="24"/>
          <w:szCs w:val="20"/>
        </w:rPr>
        <w:t>"</w:t>
      </w:r>
      <w:r>
        <w:rPr>
          <w:sz w:val="24"/>
        </w:rPr>
        <w:t>&lt;user_email&gt;</w:t>
      </w:r>
      <w:r>
        <w:rPr>
          <w:rFonts w:cs="Times New Roman" w:eastAsia="Times New Roman"/>
          <w:color w:val="000000"/>
          <w:sz w:val="24"/>
          <w:szCs w:val="20"/>
        </w:rPr>
        <w:t>"</w:t>
      </w:r>
      <w:r>
        <w:rPr>
          <w:sz w:val="24"/>
        </w:rPr>
        <w:t>,</w:t>
        <w:br/>
        <w:t xml:space="preserve">   </w:t>
      </w:r>
      <w:r>
        <w:rPr>
          <w:rFonts w:cs="Times New Roman" w:eastAsia="Times New Roman"/>
          <w:color w:val="000000"/>
          <w:sz w:val="24"/>
          <w:szCs w:val="20"/>
        </w:rPr>
        <w:t>"</w:t>
      </w:r>
      <w:r>
        <w:rPr>
          <w:sz w:val="24"/>
        </w:rPr>
        <w:t>password</w:t>
      </w:r>
      <w:r>
        <w:rPr>
          <w:rFonts w:cs="Times New Roman" w:eastAsia="Times New Roman"/>
          <w:color w:val="000000"/>
          <w:sz w:val="24"/>
          <w:szCs w:val="20"/>
        </w:rPr>
        <w:t>"</w:t>
      </w:r>
      <w:r>
        <w:rPr>
          <w:sz w:val="24"/>
        </w:rPr>
        <w:t xml:space="preserve"> : </w:t>
      </w:r>
      <w:r>
        <w:rPr>
          <w:rFonts w:cs="Times New Roman" w:eastAsia="Times New Roman"/>
          <w:color w:val="000000"/>
          <w:sz w:val="24"/>
          <w:szCs w:val="20"/>
        </w:rPr>
        <w:t>"</w:t>
      </w:r>
      <w:r>
        <w:rPr>
          <w:sz w:val="24"/>
        </w:rPr>
        <w:t>&lt;user_password&gt;</w:t>
      </w:r>
      <w:r>
        <w:rPr>
          <w:rFonts w:cs="Times New Roman" w:eastAsia="Times New Roman"/>
          <w:color w:val="000000"/>
          <w:sz w:val="24"/>
          <w:szCs w:val="20"/>
        </w:rPr>
        <w:t>"</w:t>
      </w:r>
      <w:r>
        <w:rPr>
          <w:sz w:val="24"/>
        </w:rPr>
        <w:br/>
        <w:t>}</w:t>
      </w:r>
    </w:p>
    <w:p>
      <w:pPr>
        <w:pStyle w:val="style4"/>
        <w:numPr>
          <w:ilvl w:val="3"/>
          <w:numId w:val="2"/>
        </w:numPr>
      </w:pPr>
      <w:bookmarkStart w:id="14" w:name="__RefHeading__1710_2011046713"/>
      <w:bookmarkEnd w:id="14"/>
      <w:r>
        <w:rPr/>
        <w:t>Réponse</w:t>
      </w:r>
    </w:p>
    <w:p>
      <w:pPr>
        <w:pStyle w:val="style0"/>
      </w:pPr>
      <w:r>
        <w:rPr>
          <w:sz w:val="24"/>
        </w:rPr>
        <w:t xml:space="preserve">Si la requête a été exécutée avec succès, une réponse de type « 201 Created » sera retournée contenant le token. </w:t>
        <w:br/>
        <w:t>Voici à quoi ressemble la réponse :</w:t>
      </w:r>
    </w:p>
    <w:p>
      <w:pPr>
        <w:pStyle w:val="style0"/>
        <w:spacing w:after="0" w:before="0" w:line="100" w:lineRule="atLeast"/>
      </w:pPr>
      <w:r>
        <w:rPr>
          <w:rFonts w:cs="Times New Roman" w:eastAsia="Times New Roman"/>
          <w:color w:val="000000"/>
          <w:sz w:val="24"/>
          <w:szCs w:val="20"/>
        </w:rPr>
        <w:t>{</w:t>
        <w:br/>
        <w:t xml:space="preserve">       "success" : true,</w:t>
        <w:br/>
        <w:t xml:space="preserve">       "token" : "&lt;token&gt;"</w:t>
        <w:br/>
        <w:t>}</w:t>
      </w:r>
    </w:p>
    <w:p>
      <w:pPr>
        <w:pStyle w:val="style0"/>
      </w:pPr>
      <w:r>
        <w:rPr/>
      </w:r>
    </w:p>
    <w:p>
      <w:pPr>
        <w:pStyle w:val="style4"/>
        <w:numPr>
          <w:ilvl w:val="3"/>
          <w:numId w:val="2"/>
        </w:numPr>
      </w:pPr>
      <w:bookmarkStart w:id="15" w:name="__RefHeading__1712_2011046713"/>
      <w:bookmarkEnd w:id="15"/>
      <w:r>
        <w:rPr/>
        <w:t>Erreurs</w:t>
      </w:r>
    </w:p>
    <w:p>
      <w:pPr>
        <w:pStyle w:val="style0"/>
      </w:pPr>
      <w:r>
        <w:rPr>
          <w:sz w:val="24"/>
        </w:rPr>
        <w:t>En cas d’erreurs, une réponse de type « 403 Forbidden » sera retournée. Voici le format de la réponse :</w:t>
      </w:r>
    </w:p>
    <w:p>
      <w:pPr>
        <w:pStyle w:val="style0"/>
      </w:pPr>
      <w:r>
        <w:rPr>
          <w:sz w:val="24"/>
        </w:rPr>
        <w:t>{</w:t>
        <w:br/>
        <w:t xml:space="preserve">   "success" : false,</w:t>
        <w:br/>
        <w:t xml:space="preserve">   "message" : "Invalid email or password."</w:t>
        <w:br/>
        <w:t>}</w:t>
      </w:r>
    </w:p>
    <w:p>
      <w:pPr>
        <w:pStyle w:val="style0"/>
      </w:pPr>
      <w:r>
        <w:rPr/>
      </w:r>
    </w:p>
    <w:p>
      <w:pPr>
        <w:pStyle w:val="style3"/>
        <w:numPr>
          <w:ilvl w:val="2"/>
          <w:numId w:val="2"/>
        </w:numPr>
      </w:pPr>
      <w:bookmarkStart w:id="16" w:name="__RefHeading__1776_1325258363"/>
      <w:bookmarkStart w:id="17" w:name="_Toc237966762"/>
      <w:bookmarkEnd w:id="16"/>
      <w:bookmarkEnd w:id="17"/>
      <w:r>
        <w:rPr/>
        <w:t>Déconnexion – destruction de token</w:t>
      </w:r>
    </w:p>
    <w:p>
      <w:pPr>
        <w:pStyle w:val="style0"/>
      </w:pPr>
      <w:r>
        <w:rPr>
          <w:sz w:val="24"/>
        </w:rPr>
        <w:t>Cette requête permet de détruire un token.</w:t>
      </w:r>
    </w:p>
    <w:p>
      <w:pPr>
        <w:pStyle w:val="style4"/>
        <w:numPr>
          <w:ilvl w:val="3"/>
          <w:numId w:val="2"/>
        </w:numPr>
      </w:pPr>
      <w:bookmarkStart w:id="18" w:name="__RefHeading__1714_2011046713"/>
      <w:bookmarkEnd w:id="18"/>
      <w:r>
        <w:rPr/>
        <w:t>Requête</w:t>
      </w:r>
    </w:p>
    <w:p>
      <w:pPr>
        <w:pStyle w:val="style0"/>
      </w:pPr>
      <w:r>
        <w:rPr>
          <w:sz w:val="24"/>
        </w:rPr>
        <w:t>DELETE /users/logout</w:t>
      </w:r>
    </w:p>
    <w:p>
      <w:pPr>
        <w:pStyle w:val="style0"/>
      </w:pPr>
      <w:r>
        <w:rPr>
          <w:sz w:val="24"/>
        </w:rPr>
        <w:t>Format de la requête:</w:t>
      </w:r>
    </w:p>
    <w:p>
      <w:pPr>
        <w:pStyle w:val="style0"/>
      </w:pPr>
      <w:r>
        <w:rPr>
          <w:sz w:val="24"/>
        </w:rPr>
        <w:t>{</w:t>
        <w:br/>
        <w:t xml:space="preserve">   </w:t>
      </w:r>
      <w:r>
        <w:rPr>
          <w:rFonts w:cs="Times New Roman" w:eastAsia="Times New Roman"/>
          <w:color w:val="000000"/>
          <w:sz w:val="24"/>
          <w:szCs w:val="20"/>
        </w:rPr>
        <w:t>"</w:t>
      </w:r>
      <w:r>
        <w:rPr>
          <w:sz w:val="24"/>
        </w:rPr>
        <w:t>token</w:t>
      </w:r>
      <w:r>
        <w:rPr>
          <w:rFonts w:cs="Times New Roman" w:eastAsia="Times New Roman"/>
          <w:color w:val="000000"/>
          <w:sz w:val="24"/>
          <w:szCs w:val="20"/>
        </w:rPr>
        <w:t>"</w:t>
      </w:r>
      <w:r>
        <w:rPr>
          <w:sz w:val="24"/>
        </w:rPr>
        <w:t xml:space="preserve"> : </w:t>
      </w:r>
      <w:r>
        <w:rPr>
          <w:rFonts w:cs="Times New Roman" w:eastAsia="Times New Roman"/>
          <w:color w:val="000000"/>
          <w:sz w:val="24"/>
          <w:szCs w:val="20"/>
        </w:rPr>
        <w:t>"</w:t>
      </w:r>
      <w:r>
        <w:rPr>
          <w:sz w:val="24"/>
        </w:rPr>
        <w:t>&lt;token&gt;</w:t>
      </w:r>
      <w:r>
        <w:rPr>
          <w:rFonts w:cs="Times New Roman" w:eastAsia="Times New Roman"/>
          <w:color w:val="000000"/>
          <w:sz w:val="24"/>
          <w:szCs w:val="20"/>
        </w:rPr>
        <w:t>"</w:t>
      </w:r>
      <w:r>
        <w:rPr>
          <w:sz w:val="24"/>
        </w:rPr>
        <w:br/>
        <w:t>}</w:t>
      </w:r>
    </w:p>
    <w:p>
      <w:pPr>
        <w:pStyle w:val="style0"/>
      </w:pPr>
      <w:r>
        <w:rPr/>
      </w:r>
    </w:p>
    <w:p>
      <w:pPr>
        <w:pStyle w:val="style0"/>
      </w:pPr>
      <w:r>
        <w:rPr/>
      </w:r>
    </w:p>
    <w:p>
      <w:pPr>
        <w:pStyle w:val="style0"/>
      </w:pPr>
      <w:r>
        <w:rPr/>
      </w:r>
    </w:p>
    <w:p>
      <w:pPr>
        <w:pStyle w:val="style0"/>
      </w:pPr>
      <w:r>
        <w:rPr/>
      </w:r>
    </w:p>
    <w:p>
      <w:pPr>
        <w:pStyle w:val="style4"/>
        <w:numPr>
          <w:ilvl w:val="3"/>
          <w:numId w:val="2"/>
        </w:numPr>
      </w:pPr>
      <w:bookmarkStart w:id="19" w:name="__RefHeading__1716_2011046713"/>
      <w:bookmarkEnd w:id="19"/>
      <w:r>
        <w:rPr/>
        <w:t>Réponse</w:t>
      </w:r>
    </w:p>
    <w:p>
      <w:pPr>
        <w:pStyle w:val="style0"/>
      </w:pPr>
      <w:r>
        <w:rPr>
          <w:sz w:val="24"/>
          <w:szCs w:val="24"/>
        </w:rPr>
        <w:t>Si le token est valide, une réponse de type « 200 OK » sera retournée :</w:t>
      </w:r>
    </w:p>
    <w:p>
      <w:pPr>
        <w:pStyle w:val="style0"/>
      </w:pPr>
      <w:r>
        <w:rPr>
          <w:sz w:val="24"/>
        </w:rPr>
        <w:t>{</w:t>
        <w:br/>
        <w:t xml:space="preserve">   "success" : true, </w:t>
        <w:br/>
        <w:t xml:space="preserve">   "message" : "Token deleted"</w:t>
        <w:br/>
        <w:t>}</w:t>
      </w:r>
    </w:p>
    <w:p>
      <w:pPr>
        <w:pStyle w:val="style4"/>
        <w:numPr>
          <w:ilvl w:val="3"/>
          <w:numId w:val="2"/>
        </w:numPr>
      </w:pPr>
      <w:bookmarkStart w:id="20" w:name="__RefHeading__1718_2011046713"/>
      <w:bookmarkEnd w:id="20"/>
      <w:r>
        <w:rPr/>
        <w:t>Erreurs</w:t>
      </w:r>
    </w:p>
    <w:p>
      <w:pPr>
        <w:pStyle w:val="style0"/>
        <w:spacing w:after="0" w:before="0" w:line="100" w:lineRule="atLeast"/>
      </w:pPr>
      <w:r>
        <w:rPr>
          <w:rFonts w:cs="Times New Roman" w:eastAsia="Times New Roman"/>
          <w:color w:val="000000"/>
          <w:sz w:val="24"/>
          <w:szCs w:val="20"/>
        </w:rPr>
        <w:t xml:space="preserve">Si le token est invalide, une réponse de type </w:t>
      </w:r>
      <w:r>
        <w:rPr>
          <w:sz w:val="24"/>
          <w:szCs w:val="24"/>
        </w:rPr>
        <w:t xml:space="preserve">« 404  Not Found » </w:t>
      </w:r>
      <w:r>
        <w:rPr>
          <w:rFonts w:cs="Times New Roman" w:eastAsia="Times New Roman"/>
          <w:color w:val="000000"/>
          <w:sz w:val="24"/>
          <w:szCs w:val="20"/>
        </w:rPr>
        <w:t xml:space="preserve"> sera retournée :</w:t>
        <w:br/>
        <w:t>{</w:t>
        <w:br/>
        <w:t xml:space="preserve">   "success" : false,</w:t>
        <w:br/>
        <w:t xml:space="preserve">   "message" : "Invalid token." </w:t>
        <w:br/>
        <w:t>}</w:t>
      </w:r>
    </w:p>
    <w:p>
      <w:pPr>
        <w:pStyle w:val="style0"/>
      </w:pPr>
      <w:r>
        <w:rPr/>
      </w:r>
    </w:p>
    <w:p>
      <w:pPr>
        <w:pStyle w:val="style3"/>
        <w:numPr>
          <w:ilvl w:val="2"/>
          <w:numId w:val="2"/>
        </w:numPr>
      </w:pPr>
      <w:bookmarkStart w:id="21" w:name="__RefHeading__1778_1325258363"/>
      <w:bookmarkStart w:id="22" w:name="_Toc237966763"/>
      <w:bookmarkEnd w:id="21"/>
      <w:bookmarkEnd w:id="22"/>
      <w:r>
        <w:rPr/>
        <w:t>Mise à jour des informations d’un compte utilisateur</w:t>
      </w:r>
    </w:p>
    <w:p>
      <w:pPr>
        <w:pStyle w:val="style0"/>
      </w:pPr>
      <w:r>
        <w:rPr>
          <w:sz w:val="24"/>
        </w:rPr>
        <w:t xml:space="preserve">Cette requête permet de mettre à jour les informations relatives à un compte utilisateur, comme le mot de passe par exemple. </w:t>
      </w:r>
    </w:p>
    <w:p>
      <w:pPr>
        <w:pStyle w:val="style4"/>
        <w:numPr>
          <w:ilvl w:val="3"/>
          <w:numId w:val="2"/>
        </w:numPr>
      </w:pPr>
      <w:bookmarkStart w:id="23" w:name="__RefHeading__1720_2011046713"/>
      <w:bookmarkEnd w:id="23"/>
      <w:r>
        <w:rPr/>
        <w:t>Requête</w:t>
      </w:r>
    </w:p>
    <w:p>
      <w:pPr>
        <w:pStyle w:val="style0"/>
      </w:pPr>
      <w:r>
        <w:rPr>
          <w:sz w:val="24"/>
        </w:rPr>
        <w:t>PUT /users</w:t>
      </w:r>
    </w:p>
    <w:p>
      <w:pPr>
        <w:pStyle w:val="style0"/>
      </w:pPr>
      <w:r>
        <w:rPr>
          <w:sz w:val="24"/>
        </w:rPr>
        <w:t>Format de la requête :</w:t>
        <w:br/>
        <w:t>Cette requête doit toujours contenir un token valide comme montré dans l’exemple. En plus de ce token, il faut ajouter la version mise à jour de la donnée devant être mise à jour. Par exemple, la requête suivante met à jour le mot de passe de l’utilisateur :</w:t>
      </w:r>
    </w:p>
    <w:p>
      <w:pPr>
        <w:pStyle w:val="style0"/>
      </w:pPr>
      <w:r>
        <w:rPr>
          <w:sz w:val="24"/>
        </w:rPr>
        <w:t>{</w:t>
        <w:br/>
        <w:t xml:space="preserve">   "token" : "&lt;token&gt;",</w:t>
        <w:br/>
        <w:t xml:space="preserve">   "password" : "&lt;nouveau mot de passe&gt;"</w:t>
        <w:br/>
        <w:t>}</w:t>
      </w:r>
    </w:p>
    <w:p>
      <w:pPr>
        <w:pStyle w:val="style0"/>
      </w:pPr>
      <w:r>
        <w:rPr/>
      </w:r>
    </w:p>
    <w:p>
      <w:pPr>
        <w:pStyle w:val="style4"/>
        <w:numPr>
          <w:ilvl w:val="3"/>
          <w:numId w:val="2"/>
        </w:numPr>
      </w:pPr>
      <w:bookmarkStart w:id="24" w:name="__RefHeading__1722_2011046713"/>
      <w:bookmarkEnd w:id="24"/>
      <w:r>
        <w:rPr/>
        <w:t>Réponse</w:t>
      </w:r>
    </w:p>
    <w:p>
      <w:pPr>
        <w:pStyle w:val="style0"/>
      </w:pPr>
      <w:r>
        <w:rPr>
          <w:sz w:val="24"/>
        </w:rPr>
        <w:t>Si les paramètres sont valides, une réponse de type « 201Created » sera retournée :</w:t>
      </w:r>
    </w:p>
    <w:p>
      <w:pPr>
        <w:pStyle w:val="style0"/>
      </w:pPr>
      <w:r>
        <w:rPr>
          <w:sz w:val="24"/>
        </w:rPr>
        <w:t>{</w:t>
        <w:br/>
        <w:t xml:space="preserve">    "success" : true,</w:t>
        <w:br/>
        <w:t xml:space="preserve">    "message" : "User has been updated"</w:t>
        <w:br/>
        <w:t>}</w:t>
      </w:r>
    </w:p>
    <w:p>
      <w:pPr>
        <w:pStyle w:val="style4"/>
        <w:numPr>
          <w:ilvl w:val="3"/>
          <w:numId w:val="2"/>
        </w:numPr>
      </w:pPr>
      <w:bookmarkStart w:id="25" w:name="__RefHeading__1724_2011046713"/>
      <w:bookmarkEnd w:id="25"/>
      <w:r>
        <w:rPr/>
        <w:t>Erreurs</w:t>
      </w:r>
    </w:p>
    <w:p>
      <w:pPr>
        <w:pStyle w:val="style0"/>
      </w:pPr>
      <w:r>
        <w:rPr>
          <w:sz w:val="24"/>
        </w:rPr>
        <w:t>Si le token est invalide, une réponse de type « 403 Forbidden » sera retournée :</w:t>
        <w:br/>
        <w:t>{</w:t>
        <w:br/>
        <w:t xml:space="preserve">   "success" : false,</w:t>
        <w:br/>
        <w:t xml:space="preserve">   "message" : "Token is invalid"</w:t>
        <w:br/>
        <w:t>}</w:t>
      </w:r>
    </w:p>
    <w:p>
      <w:pPr>
        <w:pStyle w:val="style0"/>
      </w:pPr>
      <w:r>
        <w:rPr/>
      </w:r>
    </w:p>
    <w:p>
      <w:pPr>
        <w:pStyle w:val="style3"/>
        <w:numPr>
          <w:ilvl w:val="2"/>
          <w:numId w:val="2"/>
        </w:numPr>
      </w:pPr>
      <w:bookmarkStart w:id="26" w:name="__RefHeading__1780_1325258363"/>
      <w:bookmarkStart w:id="27" w:name="_Toc237966764"/>
      <w:bookmarkEnd w:id="26"/>
      <w:bookmarkEnd w:id="27"/>
      <w:r>
        <w:rPr/>
        <w:t>Obtenir des informations sur un utilisateur</w:t>
      </w:r>
    </w:p>
    <w:p>
      <w:pPr>
        <w:pStyle w:val="style0"/>
      </w:pPr>
      <w:r>
        <w:rPr>
          <w:sz w:val="24"/>
        </w:rPr>
        <w:t xml:space="preserve">Cette requête permet d’obtenir les informations d’un utilisateur. </w:t>
      </w:r>
    </w:p>
    <w:p>
      <w:pPr>
        <w:pStyle w:val="style4"/>
        <w:numPr>
          <w:ilvl w:val="3"/>
          <w:numId w:val="2"/>
        </w:numPr>
      </w:pPr>
      <w:bookmarkStart w:id="28" w:name="__RefHeading__1726_2011046713"/>
      <w:bookmarkEnd w:id="28"/>
      <w:r>
        <w:rPr/>
        <w:t>Requête</w:t>
      </w:r>
    </w:p>
    <w:p>
      <w:pPr>
        <w:pStyle w:val="style0"/>
      </w:pPr>
      <w:r>
        <w:rPr>
          <w:sz w:val="24"/>
        </w:rPr>
        <w:t>GET /users/&lt;id&gt;?token=&lt;token&gt;</w:t>
      </w:r>
    </w:p>
    <w:p>
      <w:pPr>
        <w:pStyle w:val="style0"/>
      </w:pPr>
      <w:r>
        <w:rPr/>
      </w:r>
    </w:p>
    <w:p>
      <w:pPr>
        <w:pStyle w:val="style0"/>
      </w:pPr>
      <w:r>
        <w:rPr/>
      </w:r>
    </w:p>
    <w:p>
      <w:pPr>
        <w:pStyle w:val="style0"/>
      </w:pPr>
      <w:r>
        <w:rPr/>
      </w:r>
    </w:p>
    <w:p>
      <w:pPr>
        <w:pStyle w:val="style4"/>
        <w:numPr>
          <w:ilvl w:val="3"/>
          <w:numId w:val="2"/>
        </w:numPr>
      </w:pPr>
      <w:bookmarkStart w:id="29" w:name="__RefHeading__1728_2011046713"/>
      <w:bookmarkEnd w:id="29"/>
      <w:r>
        <w:rPr/>
        <w:t>Réponse</w:t>
      </w:r>
    </w:p>
    <w:p>
      <w:pPr>
        <w:pStyle w:val="style0"/>
      </w:pPr>
      <w:r>
        <w:rPr>
          <w:sz w:val="24"/>
        </w:rPr>
        <w:t>Si le token est valide et l’id de l’utilisateur existe, une réponse de type « 200 OK » sera retournée. Voici un exemple de réponse :</w:t>
      </w:r>
    </w:p>
    <w:p>
      <w:pPr>
        <w:pStyle w:val="style0"/>
      </w:pPr>
      <w:r>
        <w:rPr>
          <w:sz w:val="24"/>
        </w:rPr>
        <w:t>{</w:t>
        <w:br/>
        <w:t xml:space="preserve">   "success" : true,</w:t>
        <w:br/>
        <w:t xml:space="preserve">   "user": { </w:t>
        <w:br/>
        <w:t xml:space="preserve">                 "avatar_content_type" : null,</w:t>
        <w:br/>
        <w:t xml:space="preserve">                 "avatar_file_name" : null,</w:t>
        <w:br/>
        <w:t xml:space="preserve">                 "avatar_file_size" : null,</w:t>
        <w:br/>
        <w:t xml:space="preserve">                 "avatar_updated_at" : null,</w:t>
        <w:br/>
        <w:t xml:space="preserve">                 "created_at" : "2013-08-07T20:03:09Z",</w:t>
        <w:br/>
        <w:t xml:space="preserve">                 "email" : "toto@toto.com",</w:t>
        <w:br/>
        <w:t xml:space="preserve">                 "id" : 1,</w:t>
        <w:br/>
        <w:t xml:space="preserve">                 "updated_at" : "2013-08-10T14:43:43Z"</w:t>
        <w:br/>
        <w:t xml:space="preserve">              }</w:t>
        <w:br/>
        <w:t>}</w:t>
      </w:r>
    </w:p>
    <w:p>
      <w:pPr>
        <w:pStyle w:val="style4"/>
        <w:numPr>
          <w:ilvl w:val="3"/>
          <w:numId w:val="2"/>
        </w:numPr>
      </w:pPr>
      <w:bookmarkStart w:id="30" w:name="__RefHeading__1730_2011046713"/>
      <w:bookmarkEnd w:id="30"/>
      <w:r>
        <w:rPr/>
        <w:t>Erreurs</w:t>
      </w:r>
    </w:p>
    <w:p>
      <w:pPr>
        <w:pStyle w:val="style0"/>
      </w:pPr>
      <w:r>
        <w:rPr>
          <w:sz w:val="24"/>
        </w:rPr>
        <w:t>Si le token est manquant ou invalide, une réponse de type « 403 Forbidden » sera retournée (ci-dessous, le token est manquant) :</w:t>
      </w:r>
    </w:p>
    <w:p>
      <w:pPr>
        <w:pStyle w:val="style0"/>
      </w:pPr>
      <w:r>
        <w:rPr>
          <w:sz w:val="24"/>
        </w:rPr>
        <w:t>{</w:t>
        <w:br/>
        <w:t xml:space="preserve">   success : false,</w:t>
        <w:br/>
        <w:t xml:space="preserve">   error : "token field is missing"</w:t>
        <w:br/>
        <w:t>}</w:t>
      </w:r>
    </w:p>
    <w:p>
      <w:pPr>
        <w:pStyle w:val="style0"/>
      </w:pPr>
      <w:r>
        <w:rPr>
          <w:sz w:val="24"/>
        </w:rPr>
        <w:t>Si l’utilisateur n’existe pas, une réponse de type « 404 Not Found » sera retournée :</w:t>
        <w:br/>
        <w:t>{</w:t>
        <w:br/>
        <w:t xml:space="preserve">   "success" : false,</w:t>
        <w:br/>
        <w:t xml:space="preserve">   "error" : "User does not exist"</w:t>
        <w:br/>
        <w:t>}</w:t>
      </w:r>
    </w:p>
    <w:p>
      <w:pPr>
        <w:pStyle w:val="style0"/>
      </w:pPr>
      <w:r>
        <w:rPr/>
      </w:r>
    </w:p>
    <w:p>
      <w:pPr>
        <w:pStyle w:val="style3"/>
        <w:numPr>
          <w:ilvl w:val="2"/>
          <w:numId w:val="2"/>
        </w:numPr>
      </w:pPr>
      <w:bookmarkStart w:id="31" w:name="__RefHeading__1782_1325258363"/>
      <w:bookmarkStart w:id="32" w:name="_Toc237966765"/>
      <w:bookmarkEnd w:id="31"/>
      <w:bookmarkEnd w:id="32"/>
      <w:r>
        <w:rPr/>
        <w:t>Obtenir la liste des utilisateurs</w:t>
      </w:r>
    </w:p>
    <w:p>
      <w:pPr>
        <w:pStyle w:val="style0"/>
      </w:pPr>
      <w:r>
        <w:rPr>
          <w:sz w:val="24"/>
        </w:rPr>
        <w:t xml:space="preserve">Cette requête permet d’obtenir une liste d’utilisateurs avec leurs informations publiques. </w:t>
      </w:r>
    </w:p>
    <w:p>
      <w:pPr>
        <w:pStyle w:val="style4"/>
        <w:numPr>
          <w:ilvl w:val="3"/>
          <w:numId w:val="2"/>
        </w:numPr>
      </w:pPr>
      <w:bookmarkStart w:id="33" w:name="__RefHeading__1732_2011046713"/>
      <w:bookmarkEnd w:id="33"/>
      <w:r>
        <w:rPr/>
        <w:t>Requête</w:t>
      </w:r>
    </w:p>
    <w:p>
      <w:pPr>
        <w:pStyle w:val="style0"/>
      </w:pPr>
      <w:r>
        <w:rPr>
          <w:sz w:val="24"/>
        </w:rPr>
        <w:t>GET /users/?token=&lt;token&gt;</w:t>
      </w:r>
    </w:p>
    <w:p>
      <w:pPr>
        <w:pStyle w:val="style0"/>
      </w:pPr>
      <w:r>
        <w:rPr>
          <w:sz w:val="24"/>
        </w:rPr>
        <w:t xml:space="preserve">Cette requête ne prend qu’un token valide en paramètre GET. </w:t>
      </w:r>
    </w:p>
    <w:p>
      <w:pPr>
        <w:pStyle w:val="style4"/>
        <w:numPr>
          <w:ilvl w:val="3"/>
          <w:numId w:val="2"/>
        </w:numPr>
      </w:pPr>
      <w:bookmarkStart w:id="34" w:name="__RefHeading__1734_2011046713"/>
      <w:bookmarkEnd w:id="34"/>
      <w:r>
        <w:rPr/>
        <w:t>Réponse</w:t>
      </w:r>
    </w:p>
    <w:p>
      <w:pPr>
        <w:pStyle w:val="style0"/>
      </w:pPr>
      <w:r>
        <w:rPr>
          <w:sz w:val="24"/>
        </w:rPr>
        <w:t>Si le token est valide, une réponse de type « 200 OK » sera retournée :</w:t>
      </w:r>
    </w:p>
    <w:p>
      <w:pPr>
        <w:pStyle w:val="style4"/>
        <w:numPr>
          <w:ilvl w:val="3"/>
          <w:numId w:val="1"/>
        </w:numPr>
      </w:pPr>
      <w:bookmarkStart w:id="35" w:name="__RefHeading__1736_2011046713"/>
      <w:bookmarkEnd w:id="35"/>
      <w:r>
        <w:rPr>
          <w:b w:val="false"/>
          <w:i w:val="false"/>
          <w:color w:val="00000A"/>
        </w:rPr>
        <w:t>{</w:t>
        <w:br/>
        <w:t xml:space="preserve">   "success" : true,</w:t>
        <w:br/>
        <w:t xml:space="preserve">   "list":</w:t>
        <w:br/>
        <w:t xml:space="preserve">          [</w:t>
        <w:br/>
        <w:t xml:space="preserve">             {&lt;user 1&gt;},</w:t>
        <w:br/>
        <w:t xml:space="preserve">             {…},</w:t>
        <w:br/>
        <w:t xml:space="preserve">             {&lt;user n&gt;}</w:t>
        <w:br/>
        <w:t xml:space="preserve">         ]</w:t>
        <w:br/>
        <w:t>}</w:t>
      </w:r>
    </w:p>
    <w:p>
      <w:pPr>
        <w:pStyle w:val="style4"/>
        <w:numPr>
          <w:ilvl w:val="3"/>
          <w:numId w:val="2"/>
        </w:numPr>
      </w:pPr>
      <w:bookmarkStart w:id="36" w:name="__RefHeading__1738_2011046713"/>
      <w:bookmarkEnd w:id="36"/>
      <w:r>
        <w:rPr/>
        <w:t>Erreurs</w:t>
      </w:r>
    </w:p>
    <w:p>
      <w:pPr>
        <w:pStyle w:val="style0"/>
      </w:pPr>
      <w:r>
        <w:rPr>
          <w:sz w:val="24"/>
        </w:rPr>
        <w:t>Si le token est manquant ou invalide, une réponse de type « 403 Forbidden » sera retournée (ci-dessous, le token est manquant) :</w:t>
      </w:r>
    </w:p>
    <w:p>
      <w:pPr>
        <w:pStyle w:val="style0"/>
      </w:pPr>
      <w:r>
        <w:rPr>
          <w:sz w:val="24"/>
        </w:rPr>
        <w:t>{</w:t>
        <w:br/>
        <w:t xml:space="preserve">   success : false,</w:t>
        <w:br/>
        <w:t xml:space="preserve">   error : "token field is missing"</w:t>
        <w:br/>
        <w:t>}</w:t>
      </w:r>
    </w:p>
    <w:p>
      <w:pPr>
        <w:pStyle w:val="style2"/>
        <w:numPr>
          <w:ilvl w:val="1"/>
          <w:numId w:val="2"/>
        </w:numPr>
      </w:pPr>
      <w:bookmarkStart w:id="37" w:name="__RefHeading__1784_1325258363"/>
      <w:bookmarkStart w:id="38" w:name="_Toc237966766"/>
      <w:bookmarkEnd w:id="37"/>
      <w:bookmarkEnd w:id="38"/>
      <w:r>
        <w:rPr/>
        <w:t>Liste d’amis</w:t>
      </w:r>
    </w:p>
    <w:p>
      <w:pPr>
        <w:pStyle w:val="style3"/>
        <w:numPr>
          <w:ilvl w:val="2"/>
          <w:numId w:val="2"/>
        </w:numPr>
      </w:pPr>
      <w:bookmarkStart w:id="39" w:name="__RefHeading__1786_1325258363"/>
      <w:bookmarkStart w:id="40" w:name="_Toc237966767"/>
      <w:bookmarkEnd w:id="39"/>
      <w:bookmarkEnd w:id="40"/>
      <w:r>
        <w:rPr>
          <w:szCs w:val="24"/>
        </w:rPr>
        <w:t>Ajouter un ami</w:t>
      </w:r>
    </w:p>
    <w:p>
      <w:pPr>
        <w:pStyle w:val="style0"/>
      </w:pPr>
      <w:r>
        <w:rPr>
          <w:sz w:val="24"/>
        </w:rPr>
        <w:t>Cette requête permet d’ajouter un ami à la liste d’amis de l’utilisateur.</w:t>
      </w:r>
    </w:p>
    <w:p>
      <w:pPr>
        <w:pStyle w:val="style4"/>
        <w:numPr>
          <w:ilvl w:val="3"/>
          <w:numId w:val="2"/>
        </w:numPr>
      </w:pPr>
      <w:bookmarkStart w:id="41" w:name="__RefHeading__1740_2011046713"/>
      <w:bookmarkEnd w:id="41"/>
      <w:r>
        <w:rPr/>
        <w:t>Requête</w:t>
      </w:r>
    </w:p>
    <w:p>
      <w:pPr>
        <w:pStyle w:val="style0"/>
      </w:pPr>
      <w:r>
        <w:rPr>
          <w:sz w:val="24"/>
          <w:szCs w:val="24"/>
        </w:rPr>
        <w:t>POST /friends</w:t>
      </w:r>
    </w:p>
    <w:p>
      <w:pPr>
        <w:pStyle w:val="style0"/>
      </w:pPr>
      <w:r>
        <w:rPr>
          <w:sz w:val="24"/>
          <w:szCs w:val="24"/>
        </w:rPr>
        <w:t>Format de la requête :</w:t>
      </w:r>
    </w:p>
    <w:p>
      <w:pPr>
        <w:pStyle w:val="style0"/>
      </w:pPr>
      <w:r>
        <w:rPr>
          <w:sz w:val="24"/>
          <w:szCs w:val="24"/>
        </w:rPr>
        <w:t>{</w:t>
        <w:br/>
        <w:t xml:space="preserve">   "token" : &lt;token&gt;, </w:t>
        <w:br/>
        <w:t xml:space="preserve">   "friend_id":&lt;friend_id&gt;</w:t>
        <w:br/>
        <w:t>}</w:t>
      </w:r>
    </w:p>
    <w:p>
      <w:pPr>
        <w:pStyle w:val="style4"/>
        <w:numPr>
          <w:ilvl w:val="3"/>
          <w:numId w:val="2"/>
        </w:numPr>
      </w:pPr>
      <w:bookmarkStart w:id="42" w:name="__RefHeading__1742_2011046713"/>
      <w:bookmarkEnd w:id="42"/>
      <w:r>
        <w:rPr/>
        <w:t>Réponse</w:t>
      </w:r>
    </w:p>
    <w:p>
      <w:pPr>
        <w:pStyle w:val="style0"/>
      </w:pPr>
      <w:r>
        <w:rPr>
          <w:sz w:val="24"/>
        </w:rPr>
        <w:t>Si les paramètres sont valides, une réponse de type type « 201 Created » sera retournée. Si les deux utilisateurs sont déjà ami, le type de réponse sera « 200 Created » :</w:t>
      </w:r>
    </w:p>
    <w:p>
      <w:pPr>
        <w:pStyle w:val="style0"/>
      </w:pPr>
      <w:r>
        <w:rPr>
          <w:sz w:val="24"/>
        </w:rPr>
        <w:t>{</w:t>
        <w:br/>
        <w:t xml:space="preserve">   "success" : true,</w:t>
        <w:br/>
        <w:t xml:space="preserve">   "friend" : {&lt;friend_content&gt;}</w:t>
        <w:br/>
        <w:t>}</w:t>
      </w:r>
    </w:p>
    <w:p>
      <w:pPr>
        <w:pStyle w:val="style0"/>
      </w:pPr>
      <w:r>
        <w:rPr/>
      </w:r>
    </w:p>
    <w:p>
      <w:pPr>
        <w:pStyle w:val="style4"/>
        <w:numPr>
          <w:ilvl w:val="3"/>
          <w:numId w:val="2"/>
        </w:numPr>
      </w:pPr>
      <w:bookmarkStart w:id="43" w:name="__RefHeading__1744_2011046713"/>
      <w:bookmarkEnd w:id="43"/>
      <w:r>
        <w:rPr/>
        <w:t>Erreurs</w:t>
      </w:r>
    </w:p>
    <w:p>
      <w:pPr>
        <w:pStyle w:val="style0"/>
      </w:pPr>
      <w:r>
        <w:rPr>
          <w:sz w:val="24"/>
        </w:rPr>
        <w:t>Si l’id de l’ami est invalide, une réponse de type « 404 Not Found » sera retournée :</w:t>
      </w:r>
    </w:p>
    <w:p>
      <w:pPr>
        <w:pStyle w:val="style0"/>
      </w:pPr>
      <w:r>
        <w:rPr>
          <w:sz w:val="24"/>
        </w:rPr>
        <w:t>{</w:t>
        <w:br/>
        <w:t xml:space="preserve">   "success" : false,</w:t>
        <w:br/>
        <w:t xml:space="preserve">   "error" : "Friend does not exists"</w:t>
        <w:br/>
        <w:t>}</w:t>
      </w:r>
    </w:p>
    <w:p>
      <w:pPr>
        <w:pStyle w:val="style0"/>
      </w:pPr>
      <w:r>
        <w:rPr/>
      </w:r>
    </w:p>
    <w:p>
      <w:pPr>
        <w:pStyle w:val="style0"/>
      </w:pPr>
      <w:r>
        <w:rPr>
          <w:sz w:val="24"/>
        </w:rPr>
        <w:t>Si le token est manquant ou invalide, une réponse de type « 403 Forbidden » sera retournée (ci-dessous, le token est manquant) :</w:t>
      </w:r>
    </w:p>
    <w:p>
      <w:pPr>
        <w:pStyle w:val="style0"/>
      </w:pPr>
      <w:r>
        <w:rPr>
          <w:sz w:val="24"/>
        </w:rPr>
        <w:t>{</w:t>
        <w:br/>
        <w:t xml:space="preserve">   success : false,</w:t>
        <w:br/>
        <w:t xml:space="preserve">   error : "token field is missing"</w:t>
        <w:br/>
        <w:t>}</w:t>
      </w:r>
    </w:p>
    <w:p>
      <w:pPr>
        <w:pStyle w:val="style0"/>
      </w:pPr>
      <w:r>
        <w:rPr/>
      </w:r>
    </w:p>
    <w:p>
      <w:pPr>
        <w:pStyle w:val="style2"/>
        <w:numPr>
          <w:ilvl w:val="1"/>
          <w:numId w:val="2"/>
        </w:numPr>
      </w:pPr>
      <w:bookmarkStart w:id="44" w:name="__RefHeading__1788_1325258363"/>
      <w:bookmarkStart w:id="45" w:name="_Toc237966768"/>
      <w:bookmarkEnd w:id="44"/>
      <w:bookmarkEnd w:id="45"/>
      <w:r>
        <w:rPr/>
        <w:t xml:space="preserve">Supprimer un ami </w:t>
      </w:r>
    </w:p>
    <w:p>
      <w:pPr>
        <w:pStyle w:val="style0"/>
      </w:pPr>
      <w:r>
        <w:rPr>
          <w:sz w:val="24"/>
        </w:rPr>
        <w:t>Cette requête permet de supprimer un ami de la liste d’amis de l’utilisateur.</w:t>
      </w:r>
    </w:p>
    <w:p>
      <w:pPr>
        <w:pStyle w:val="style4"/>
        <w:numPr>
          <w:ilvl w:val="3"/>
          <w:numId w:val="2"/>
        </w:numPr>
      </w:pPr>
      <w:bookmarkStart w:id="46" w:name="__RefHeading__1746_2011046713"/>
      <w:bookmarkEnd w:id="46"/>
      <w:r>
        <w:rPr/>
        <w:t>Requête</w:t>
      </w:r>
    </w:p>
    <w:p>
      <w:pPr>
        <w:pStyle w:val="style0"/>
      </w:pPr>
      <w:r>
        <w:rPr>
          <w:sz w:val="24"/>
        </w:rPr>
        <w:t>DELETE /friends/&lt;friend_id&gt;</w:t>
      </w:r>
    </w:p>
    <w:p>
      <w:pPr>
        <w:pStyle w:val="style0"/>
      </w:pPr>
      <w:r>
        <w:rPr>
          <w:sz w:val="24"/>
          <w:szCs w:val="24"/>
        </w:rPr>
        <w:t>Format de la requête :</w:t>
      </w:r>
    </w:p>
    <w:p>
      <w:pPr>
        <w:pStyle w:val="style0"/>
      </w:pPr>
      <w:r>
        <w:rPr>
          <w:sz w:val="24"/>
          <w:szCs w:val="24"/>
        </w:rPr>
        <w:t>{</w:t>
        <w:br/>
        <w:t xml:space="preserve">   "token" : &lt;token&gt;</w:t>
        <w:br/>
        <w:t>}</w:t>
      </w:r>
    </w:p>
    <w:p>
      <w:pPr>
        <w:pStyle w:val="style0"/>
      </w:pPr>
      <w:r>
        <w:rPr/>
      </w:r>
    </w:p>
    <w:p>
      <w:pPr>
        <w:pStyle w:val="style4"/>
        <w:numPr>
          <w:ilvl w:val="3"/>
          <w:numId w:val="2"/>
        </w:numPr>
      </w:pPr>
      <w:bookmarkStart w:id="47" w:name="__RefHeading__1748_2011046713"/>
      <w:bookmarkEnd w:id="47"/>
      <w:r>
        <w:rPr/>
        <w:t>Réponse</w:t>
      </w:r>
    </w:p>
    <w:p>
      <w:pPr>
        <w:pStyle w:val="style0"/>
      </w:pPr>
      <w:r>
        <w:rPr>
          <w:sz w:val="24"/>
        </w:rPr>
        <w:t>Si les paramètres sont valides, une réponse de type type « 201 Created » sera retournée. Si les deux utilisateurs sont déjà ami, le type de réponse sera « 200 Created » :</w:t>
      </w:r>
    </w:p>
    <w:p>
      <w:pPr>
        <w:pStyle w:val="style0"/>
      </w:pPr>
      <w:r>
        <w:rPr>
          <w:sz w:val="24"/>
        </w:rPr>
        <w:t>{</w:t>
        <w:br/>
        <w:t xml:space="preserve">   "success" : true,</w:t>
        <w:br/>
        <w:t xml:space="preserve">   "message" : "Friendship no longer exists"</w:t>
        <w:br/>
        <w:t>}</w:t>
      </w:r>
    </w:p>
    <w:p>
      <w:pPr>
        <w:pStyle w:val="style0"/>
      </w:pPr>
      <w:r>
        <w:rPr/>
      </w:r>
    </w:p>
    <w:p>
      <w:pPr>
        <w:pStyle w:val="style0"/>
      </w:pPr>
      <w:r>
        <w:rPr/>
      </w:r>
    </w:p>
    <w:p>
      <w:pPr>
        <w:pStyle w:val="style0"/>
      </w:pPr>
      <w:r>
        <w:rPr/>
      </w:r>
    </w:p>
    <w:p>
      <w:pPr>
        <w:pStyle w:val="style4"/>
        <w:numPr>
          <w:ilvl w:val="3"/>
          <w:numId w:val="2"/>
        </w:numPr>
      </w:pPr>
      <w:bookmarkStart w:id="48" w:name="__RefHeading__1750_2011046713"/>
      <w:bookmarkEnd w:id="48"/>
      <w:r>
        <w:rPr/>
        <w:t>Erreurs</w:t>
      </w:r>
    </w:p>
    <w:p>
      <w:pPr>
        <w:pStyle w:val="style0"/>
      </w:pPr>
      <w:r>
        <w:rPr>
          <w:sz w:val="24"/>
        </w:rPr>
        <w:t>Si l’id de l’ami est ne figure pas dans la liste d’amis de l’utilisateur, une réponse de type « 404 Not Found » sera retournée :</w:t>
      </w:r>
    </w:p>
    <w:p>
      <w:pPr>
        <w:pStyle w:val="style0"/>
      </w:pPr>
      <w:r>
        <w:rPr>
          <w:sz w:val="24"/>
        </w:rPr>
        <w:t>{</w:t>
        <w:br/>
        <w:t xml:space="preserve">   "success" : false,</w:t>
        <w:br/>
        <w:t xml:space="preserve">   "error" : "</w:t>
      </w:r>
      <w:r>
        <w:rPr/>
        <w:t xml:space="preserve"> </w:t>
      </w:r>
      <w:r>
        <w:rPr>
          <w:sz w:val="24"/>
        </w:rPr>
        <w:t>User &lt;friend_id&gt; is not your friend"</w:t>
        <w:br/>
        <w:t>}</w:t>
      </w:r>
    </w:p>
    <w:p>
      <w:pPr>
        <w:pStyle w:val="style0"/>
      </w:pPr>
      <w:r>
        <w:rPr/>
      </w:r>
    </w:p>
    <w:p>
      <w:pPr>
        <w:pStyle w:val="style2"/>
        <w:numPr>
          <w:ilvl w:val="1"/>
          <w:numId w:val="2"/>
        </w:numPr>
      </w:pPr>
      <w:bookmarkStart w:id="49" w:name="__RefHeading__1790_1325258363"/>
      <w:bookmarkStart w:id="50" w:name="_Toc237966769"/>
      <w:bookmarkEnd w:id="49"/>
      <w:bookmarkEnd w:id="50"/>
      <w:r>
        <w:rPr/>
        <w:t>Obtenir la liste d’amis</w:t>
      </w:r>
    </w:p>
    <w:p>
      <w:pPr>
        <w:pStyle w:val="style0"/>
      </w:pPr>
      <w:r>
        <w:rPr>
          <w:sz w:val="24"/>
        </w:rPr>
        <w:t>Cette requête permet d’obtenir une liste de ses amis avec leurs informations.</w:t>
      </w:r>
    </w:p>
    <w:p>
      <w:pPr>
        <w:pStyle w:val="style4"/>
        <w:numPr>
          <w:ilvl w:val="3"/>
          <w:numId w:val="2"/>
        </w:numPr>
      </w:pPr>
      <w:bookmarkStart w:id="51" w:name="__RefHeading__1752_2011046713"/>
      <w:bookmarkEnd w:id="51"/>
      <w:r>
        <w:rPr/>
        <w:t>Requête</w:t>
      </w:r>
    </w:p>
    <w:p>
      <w:pPr>
        <w:pStyle w:val="style0"/>
      </w:pPr>
      <w:r>
        <w:rPr>
          <w:sz w:val="24"/>
        </w:rPr>
        <w:t>GET /friends ?token=&lt;token&gt;</w:t>
      </w:r>
    </w:p>
    <w:p>
      <w:pPr>
        <w:pStyle w:val="style0"/>
      </w:pPr>
      <w:r>
        <w:rPr>
          <w:sz w:val="24"/>
        </w:rPr>
        <w:t xml:space="preserve">Cette requête ne prend qu’un token valide en paramètre GET. </w:t>
      </w:r>
    </w:p>
    <w:p>
      <w:pPr>
        <w:pStyle w:val="style4"/>
        <w:numPr>
          <w:ilvl w:val="3"/>
          <w:numId w:val="2"/>
        </w:numPr>
      </w:pPr>
      <w:bookmarkStart w:id="52" w:name="__RefHeading__1754_2011046713"/>
      <w:bookmarkEnd w:id="52"/>
      <w:r>
        <w:rPr/>
        <w:t>Réponse</w:t>
      </w:r>
    </w:p>
    <w:p>
      <w:pPr>
        <w:pStyle w:val="style0"/>
      </w:pPr>
      <w:r>
        <w:rPr>
          <w:sz w:val="24"/>
        </w:rPr>
        <w:t>Si le token est valide, une réponse de type 200 OK sera retournée :</w:t>
      </w:r>
    </w:p>
    <w:p>
      <w:pPr>
        <w:pStyle w:val="style0"/>
      </w:pPr>
      <w:r>
        <w:rPr>
          <w:sz w:val="24"/>
        </w:rPr>
        <w:t>{</w:t>
        <w:br/>
        <w:t xml:space="preserve">   success: true,</w:t>
        <w:br/>
        <w:t xml:space="preserve">   friends: [&lt;friend 1&gt;, &lt;friend 2&gt;, …, &lt;friend n&gt; ]</w:t>
      </w:r>
    </w:p>
    <w:p>
      <w:pPr>
        <w:pStyle w:val="style0"/>
      </w:pPr>
      <w:r>
        <w:rPr>
          <w:sz w:val="24"/>
        </w:rPr>
        <w:t>}</w:t>
      </w:r>
    </w:p>
    <w:p>
      <w:pPr>
        <w:pStyle w:val="style4"/>
        <w:numPr>
          <w:ilvl w:val="3"/>
          <w:numId w:val="2"/>
        </w:numPr>
      </w:pPr>
      <w:bookmarkStart w:id="53" w:name="__RefHeading__1756_2011046713"/>
      <w:bookmarkEnd w:id="53"/>
      <w:r>
        <w:rPr/>
        <w:t>Erreurs</w:t>
      </w:r>
    </w:p>
    <w:p>
      <w:pPr>
        <w:pStyle w:val="style0"/>
      </w:pPr>
      <w:r>
        <w:rPr>
          <w:sz w:val="24"/>
        </w:rPr>
        <w:t>Si le token est manquant ou invalide, une réponse de type « 403 Forbidden » sera retournée (ci-dessous, le token est manquant) :</w:t>
      </w:r>
    </w:p>
    <w:p>
      <w:pPr>
        <w:pStyle w:val="style0"/>
      </w:pPr>
      <w:r>
        <w:rPr>
          <w:sz w:val="24"/>
        </w:rPr>
        <w:t>{</w:t>
        <w:br/>
        <w:t xml:space="preserve">   success : false,</w:t>
        <w:br/>
        <w:t xml:space="preserve">   error : "token field is missing"</w:t>
        <w:br/>
        <w:t>}</w:t>
      </w:r>
    </w:p>
    <w:p>
      <w:pPr>
        <w:pStyle w:val="style2"/>
        <w:numPr>
          <w:ilvl w:val="1"/>
          <w:numId w:val="2"/>
        </w:numPr>
      </w:pPr>
      <w:bookmarkStart w:id="54" w:name="__RefHeading__1792_1325258363"/>
      <w:bookmarkStart w:id="55" w:name="_Toc237966770"/>
      <w:bookmarkEnd w:id="54"/>
      <w:bookmarkEnd w:id="55"/>
      <w:r>
        <w:rPr/>
        <w:t>Musique</w:t>
      </w:r>
    </w:p>
    <w:p>
      <w:pPr>
        <w:pStyle w:val="style3"/>
        <w:numPr>
          <w:ilvl w:val="2"/>
          <w:numId w:val="2"/>
        </w:numPr>
      </w:pPr>
      <w:bookmarkStart w:id="56" w:name="__RefHeading__1794_1325258363"/>
      <w:bookmarkStart w:id="57" w:name="_Toc237966771"/>
      <w:bookmarkEnd w:id="56"/>
      <w:bookmarkEnd w:id="57"/>
      <w:r>
        <w:rPr/>
        <w:t>Obtenir la liste de musiques de l’utilisateur</w:t>
      </w:r>
    </w:p>
    <w:p>
      <w:pPr>
        <w:pStyle w:val="style52"/>
      </w:pPr>
      <w:r>
        <w:rPr/>
        <w:t>Cette requ</w:t>
      </w:r>
      <w:r>
        <w:rPr>
          <w:sz w:val="24"/>
        </w:rPr>
        <w:t>ê</w:t>
      </w:r>
      <w:r>
        <w:rPr/>
        <w:t>te permet d'obtenir la liste de musiques de l'utilisateur.</w:t>
      </w:r>
    </w:p>
    <w:p>
      <w:pPr>
        <w:pStyle w:val="style52"/>
      </w:pPr>
      <w:r>
        <w:rPr/>
        <w:t xml:space="preserve">Elle peut </w:t>
      </w:r>
      <w:r>
        <w:rPr>
          <w:sz w:val="24"/>
        </w:rPr>
        <w:t>ê</w:t>
      </w:r>
      <w:r>
        <w:rPr/>
        <w:t>tre aussi utilis</w:t>
      </w:r>
      <w:r>
        <w:rPr>
          <w:sz w:val="24"/>
        </w:rPr>
        <w:t>é</w:t>
      </w:r>
      <w:r>
        <w:rPr/>
        <w:t xml:space="preserve"> pour avoir des informations sur une/des musique(s).</w:t>
      </w:r>
    </w:p>
    <w:p>
      <w:pPr>
        <w:pStyle w:val="style4"/>
        <w:numPr>
          <w:ilvl w:val="3"/>
          <w:numId w:val="2"/>
        </w:numPr>
      </w:pPr>
      <w:bookmarkStart w:id="58" w:name="__RefHeading__1758_2011046713"/>
      <w:bookmarkEnd w:id="58"/>
      <w:r>
        <w:rPr/>
        <w:t>Requête</w:t>
      </w:r>
    </w:p>
    <w:p>
      <w:pPr>
        <w:pStyle w:val="style0"/>
      </w:pPr>
      <w:r>
        <w:rPr>
          <w:sz w:val="24"/>
        </w:rPr>
        <w:t>GET /tracks?token=&lt;token&gt;</w:t>
      </w:r>
    </w:p>
    <w:p>
      <w:pPr>
        <w:pStyle w:val="style0"/>
      </w:pPr>
      <w:r>
        <w:rPr>
          <w:sz w:val="24"/>
        </w:rPr>
        <w:t>Cette requête ne prend qu’un token valide en paramètre GET.</w:t>
      </w:r>
    </w:p>
    <w:p>
      <w:pPr>
        <w:pStyle w:val="style4"/>
        <w:numPr>
          <w:ilvl w:val="3"/>
          <w:numId w:val="2"/>
        </w:numPr>
      </w:pPr>
      <w:bookmarkStart w:id="59" w:name="__RefHeading__1760_2011046713"/>
      <w:bookmarkEnd w:id="59"/>
      <w:r>
        <w:rPr/>
        <w:t>Réponse</w:t>
      </w:r>
    </w:p>
    <w:p>
      <w:pPr>
        <w:pStyle w:val="style0"/>
      </w:pPr>
      <w:r>
        <w:rPr>
          <w:sz w:val="24"/>
        </w:rPr>
        <w:t>Si le token est valide, une réponse de type 200 OK sera retournée :</w:t>
      </w:r>
    </w:p>
    <w:p>
      <w:pPr>
        <w:pStyle w:val="style0"/>
      </w:pPr>
      <w:r>
        <w:rPr/>
        <w:t>{"success":true,"list":[]}</w:t>
      </w:r>
    </w:p>
    <w:p>
      <w:pPr>
        <w:pStyle w:val="style4"/>
        <w:numPr>
          <w:ilvl w:val="3"/>
          <w:numId w:val="2"/>
        </w:numPr>
      </w:pPr>
      <w:bookmarkStart w:id="60" w:name="__RefHeading__1762_2011046713"/>
      <w:bookmarkEnd w:id="60"/>
      <w:r>
        <w:rPr/>
        <w:t>Erreurs</w:t>
      </w:r>
    </w:p>
    <w:p>
      <w:pPr>
        <w:pStyle w:val="style0"/>
      </w:pPr>
      <w:r>
        <w:rPr>
          <w:sz w:val="24"/>
        </w:rPr>
        <w:t>Si le token est manquant ou invalide, une réponse de type « 403 Forbidden » sera retournée (ci-dessous, le token est manquant) :</w:t>
      </w:r>
    </w:p>
    <w:p>
      <w:pPr>
        <w:pStyle w:val="style0"/>
      </w:pPr>
      <w:r>
        <w:rPr>
          <w:sz w:val="24"/>
        </w:rPr>
        <w:t>{</w:t>
        <w:br/>
        <w:t xml:space="preserve">   success : false,</w:t>
        <w:br/>
        <w:t xml:space="preserve">   error : "invalid token"</w:t>
        <w:br/>
        <w:t>}</w:t>
      </w:r>
    </w:p>
    <w:p>
      <w:pPr>
        <w:pStyle w:val="style2"/>
        <w:numPr>
          <w:ilvl w:val="1"/>
          <w:numId w:val="2"/>
        </w:numPr>
      </w:pPr>
      <w:r>
        <w:rPr/>
      </w:r>
    </w:p>
    <w:p>
      <w:pPr>
        <w:pStyle w:val="style0"/>
      </w:pPr>
      <w:r>
        <w:rPr/>
      </w:r>
    </w:p>
    <w:p>
      <w:pPr>
        <w:pStyle w:val="style3"/>
        <w:numPr>
          <w:ilvl w:val="2"/>
          <w:numId w:val="2"/>
        </w:numPr>
      </w:pPr>
      <w:bookmarkStart w:id="61" w:name="__RefHeading__1796_1325258363"/>
      <w:bookmarkEnd w:id="61"/>
      <w:r>
        <w:rPr/>
        <w:t xml:space="preserve"> </w:t>
      </w:r>
      <w:bookmarkStart w:id="62" w:name="_Toc237966772"/>
      <w:bookmarkEnd w:id="62"/>
      <w:r>
        <w:rPr/>
        <w:t>Ajout d'une musique</w:t>
      </w:r>
    </w:p>
    <w:p>
      <w:pPr>
        <w:pStyle w:val="style52"/>
      </w:pPr>
      <w:r>
        <w:rPr/>
        <w:t>Cette requ</w:t>
      </w:r>
      <w:r>
        <w:rPr>
          <w:sz w:val="24"/>
        </w:rPr>
        <w:t>ê</w:t>
      </w:r>
      <w:r>
        <w:rPr/>
        <w:t>te permet d'ajouter une musique ainsi que des informations en relation avec la musique.</w:t>
      </w:r>
    </w:p>
    <w:p>
      <w:pPr>
        <w:pStyle w:val="style4"/>
        <w:numPr>
          <w:ilvl w:val="3"/>
          <w:numId w:val="2"/>
        </w:numPr>
      </w:pPr>
      <w:bookmarkStart w:id="63" w:name="__RefHeading__1764_2011046713"/>
      <w:bookmarkEnd w:id="63"/>
      <w:r>
        <w:rPr/>
        <w:t>Requête</w:t>
      </w:r>
    </w:p>
    <w:p>
      <w:pPr>
        <w:pStyle w:val="style52"/>
      </w:pPr>
      <w:r>
        <w:rPr/>
        <w:t>POST /tracks/upload?token=&lt;token&gt;</w:t>
      </w:r>
    </w:p>
    <w:p>
      <w:pPr>
        <w:pStyle w:val="style52"/>
      </w:pPr>
      <w:r>
        <w:rPr/>
        <w:t>La requ</w:t>
      </w:r>
      <w:r>
        <w:rPr>
          <w:sz w:val="24"/>
        </w:rPr>
        <w:t>ê</w:t>
      </w:r>
      <w:r>
        <w:rPr/>
        <w:t>te prend un token en param</w:t>
      </w:r>
      <w:r>
        <w:rPr>
          <w:sz w:val="24"/>
        </w:rPr>
        <w:t>è</w:t>
      </w:r>
      <w:r>
        <w:rPr/>
        <w:t xml:space="preserve">tre, ainsi que les informations relative </w:t>
      </w:r>
      <w:r>
        <w:rPr>
          <w:sz w:val="24"/>
        </w:rPr>
        <w:t>à</w:t>
      </w:r>
      <w:r>
        <w:rPr/>
        <w:t xml:space="preserve"> la musique, et le fichier audio.</w:t>
      </w:r>
    </w:p>
    <w:p>
      <w:pPr>
        <w:pStyle w:val="style52"/>
      </w:pPr>
      <w:r>
        <w:rPr/>
        <w:t>Content-Disposition = form-data ; name= « song » ; filename= « nom du fichier »</w:t>
      </w:r>
    </w:p>
    <w:p>
      <w:pPr>
        <w:pStyle w:val="style4"/>
        <w:numPr>
          <w:ilvl w:val="3"/>
          <w:numId w:val="2"/>
        </w:numPr>
      </w:pPr>
      <w:bookmarkStart w:id="64" w:name="__RefHeading__1766_2011046713"/>
      <w:bookmarkEnd w:id="64"/>
      <w:r>
        <w:rPr/>
        <w:t>Réponse</w:t>
      </w:r>
    </w:p>
    <w:p>
      <w:pPr>
        <w:pStyle w:val="style0"/>
      </w:pPr>
      <w:r>
        <w:rPr>
          <w:sz w:val="24"/>
        </w:rPr>
        <w:t>Si le token est valide, une réponse de type 200 OK sera retournée :</w:t>
      </w:r>
    </w:p>
    <w:p>
      <w:pPr>
        <w:pStyle w:val="style0"/>
      </w:pPr>
      <w:r>
        <w:rPr/>
        <w:t>{"success":true,"message":"Song has been uploaded"}</w:t>
      </w:r>
    </w:p>
    <w:p>
      <w:pPr>
        <w:pStyle w:val="style4"/>
        <w:numPr>
          <w:ilvl w:val="3"/>
          <w:numId w:val="2"/>
        </w:numPr>
      </w:pPr>
      <w:bookmarkStart w:id="65" w:name="__RefHeading__1768_2011046713"/>
      <w:bookmarkEnd w:id="65"/>
      <w:r>
        <w:rPr/>
        <w:t>Erreurs</w:t>
      </w:r>
    </w:p>
    <w:p>
      <w:pPr>
        <w:pStyle w:val="style0"/>
      </w:pPr>
      <w:r>
        <w:rPr>
          <w:sz w:val="24"/>
        </w:rPr>
        <w:t>Si le token est manquant ou invalide, une réponse de type « 403 Forbidden » sera retournée (ci-dessous, le token est manquant) :</w:t>
      </w:r>
    </w:p>
    <w:p>
      <w:pPr>
        <w:pStyle w:val="style0"/>
      </w:pPr>
      <w:r>
        <w:rPr>
          <w:sz w:val="24"/>
        </w:rPr>
        <w:t>{</w:t>
        <w:br/>
        <w:t xml:space="preserve">   success : false,</w:t>
        <w:br/>
        <w:t xml:space="preserve">   error : "invalid token"</w:t>
        <w:br/>
        <w:t>}</w:t>
      </w:r>
    </w:p>
    <w:p>
      <w:pPr>
        <w:pStyle w:val="style0"/>
      </w:pPr>
      <w:r>
        <w:rPr>
          <w:sz w:val="24"/>
        </w:rPr>
        <w:t>Si le champ « song » dans la requete ne contient pas de fichier audio, une reponse de type « 400 bad request » sera retournee.</w:t>
      </w:r>
    </w:p>
    <w:p>
      <w:pPr>
        <w:pStyle w:val="style0"/>
      </w:pPr>
      <w:r>
        <w:rPr>
          <w:b w:val="false"/>
          <w:i w:val="false"/>
          <w:caps w:val="false"/>
          <w:smallCaps w:val="false"/>
          <w:color w:val="333333"/>
          <w:spacing w:val="0"/>
          <w:sz w:val="24"/>
        </w:rPr>
        <w:t>{"success":false,"message":"You need to upload a music." }</w:t>
      </w:r>
    </w:p>
    <w:p>
      <w:pPr>
        <w:pStyle w:val="style3"/>
        <w:numPr>
          <w:ilvl w:val="2"/>
          <w:numId w:val="2"/>
        </w:numPr>
      </w:pPr>
      <w:bookmarkStart w:id="66" w:name="__RefHeading__1800_1325258363"/>
      <w:bookmarkStart w:id="67" w:name="_Toc237966774"/>
      <w:bookmarkEnd w:id="66"/>
      <w:bookmarkEnd w:id="67"/>
      <w:r>
        <w:rPr/>
        <w:t>Mettre à jour les informations sur une musique</w:t>
      </w:r>
    </w:p>
    <w:p>
      <w:pPr>
        <w:pStyle w:val="style52"/>
      </w:pPr>
      <w:r>
        <w:rPr/>
        <w:t>Cette requ</w:t>
      </w:r>
      <w:r>
        <w:rPr>
          <w:sz w:val="24"/>
        </w:rPr>
        <w:t>ê</w:t>
      </w:r>
      <w:r>
        <w:rPr/>
        <w:t xml:space="preserve">te permet de mettre </w:t>
      </w:r>
      <w:r>
        <w:rPr>
          <w:sz w:val="24"/>
        </w:rPr>
        <w:t>à</w:t>
      </w:r>
      <w:r>
        <w:rPr/>
        <w:t xml:space="preserve"> jour des informations concernant une musique.</w:t>
      </w:r>
    </w:p>
    <w:p>
      <w:pPr>
        <w:pStyle w:val="style4"/>
        <w:numPr>
          <w:ilvl w:val="3"/>
          <w:numId w:val="2"/>
        </w:numPr>
      </w:pPr>
      <w:bookmarkStart w:id="68" w:name="__RefHeading__1770_2011046713"/>
      <w:bookmarkEnd w:id="68"/>
      <w:r>
        <w:rPr/>
        <w:t>Requête</w:t>
      </w:r>
    </w:p>
    <w:p>
      <w:pPr>
        <w:pStyle w:val="style52"/>
      </w:pPr>
      <w:r>
        <w:rPr/>
        <w:t>PUT /tracks?token=&lt;token&gt;</w:t>
      </w:r>
    </w:p>
    <w:p>
      <w:pPr>
        <w:pStyle w:val="style52"/>
      </w:pPr>
      <w:r>
        <w:rPr/>
        <w:t>La requ</w:t>
      </w:r>
      <w:r>
        <w:rPr>
          <w:sz w:val="24"/>
        </w:rPr>
        <w:t>ê</w:t>
      </w:r>
      <w:r>
        <w:rPr/>
        <w:t>te prend un token en param</w:t>
      </w:r>
      <w:r>
        <w:rPr>
          <w:sz w:val="24"/>
        </w:rPr>
        <w:t>è</w:t>
      </w:r>
      <w:r>
        <w:rPr/>
        <w:t>tre, ainsi que les champs qui sont amen</w:t>
      </w:r>
      <w:r>
        <w:rPr>
          <w:sz w:val="24"/>
        </w:rPr>
        <w:t>é</w:t>
      </w:r>
      <w:r>
        <w:rPr/>
        <w:t xml:space="preserve">s </w:t>
      </w:r>
      <w:r>
        <w:rPr>
          <w:sz w:val="24"/>
        </w:rPr>
        <w:t>à</w:t>
      </w:r>
      <w:r>
        <w:rPr/>
        <w:t xml:space="preserve"> </w:t>
      </w:r>
      <w:r>
        <w:rPr>
          <w:sz w:val="24"/>
        </w:rPr>
        <w:t>ê</w:t>
      </w:r>
      <w:r>
        <w:rPr/>
        <w:t xml:space="preserve">tre mis </w:t>
      </w:r>
      <w:r>
        <w:rPr>
          <w:sz w:val="24"/>
        </w:rPr>
        <w:t>à</w:t>
      </w:r>
      <w:r>
        <w:rPr/>
        <w:t xml:space="preserve"> jour (titre, artist, nom du fichier...).</w:t>
      </w:r>
    </w:p>
    <w:p>
      <w:pPr>
        <w:pStyle w:val="style52"/>
      </w:pPr>
      <w:r>
        <w:rPr/>
        <w:t>{"id": 1, "title":"New Title"}</w:t>
      </w:r>
    </w:p>
    <w:p>
      <w:pPr>
        <w:pStyle w:val="style4"/>
        <w:numPr>
          <w:ilvl w:val="3"/>
          <w:numId w:val="2"/>
        </w:numPr>
      </w:pPr>
      <w:bookmarkStart w:id="69" w:name="__RefHeading__1772_2011046713"/>
      <w:bookmarkEnd w:id="69"/>
      <w:r>
        <w:rPr/>
        <w:t>Réponse</w:t>
      </w:r>
    </w:p>
    <w:p>
      <w:pPr>
        <w:pStyle w:val="style52"/>
      </w:pPr>
      <w:r>
        <w:rPr/>
        <w:t xml:space="preserve">Si le token et l'id sont bons, les informations de la musique seront mis </w:t>
      </w:r>
      <w:r>
        <w:rPr>
          <w:sz w:val="24"/>
        </w:rPr>
        <w:t>à</w:t>
      </w:r>
      <w:r>
        <w:rPr/>
        <w:t xml:space="preserve"> jour, le message retourne sera :</w:t>
      </w:r>
    </w:p>
    <w:p>
      <w:pPr>
        <w:pStyle w:val="style0"/>
      </w:pPr>
      <w:r>
        <w:rPr/>
        <w:t>{"success":true,"message":"Track information have been updated."}</w:t>
      </w:r>
    </w:p>
    <w:p>
      <w:pPr>
        <w:pStyle w:val="style4"/>
        <w:numPr>
          <w:ilvl w:val="3"/>
          <w:numId w:val="2"/>
        </w:numPr>
      </w:pPr>
      <w:bookmarkStart w:id="70" w:name="__RefHeading__1774_2011046713"/>
      <w:bookmarkEnd w:id="70"/>
      <w:r>
        <w:rPr/>
        <w:t>Erreurs</w:t>
      </w:r>
    </w:p>
    <w:p>
      <w:pPr>
        <w:pStyle w:val="style0"/>
      </w:pPr>
      <w:r>
        <w:rPr>
          <w:sz w:val="24"/>
        </w:rPr>
        <w:t>Si le token est manquant ou invalide, une réponse de type « 403 Forbidden » sera retournée (ci-dessous, le token est manquant) :</w:t>
      </w:r>
    </w:p>
    <w:p>
      <w:pPr>
        <w:pStyle w:val="style0"/>
      </w:pPr>
      <w:bookmarkStart w:id="71" w:name="__DdeLink__1859_1325258363"/>
      <w:bookmarkEnd w:id="71"/>
      <w:r>
        <w:rPr>
          <w:sz w:val="24"/>
        </w:rPr>
        <w:t>{</w:t>
        <w:br/>
        <w:t xml:space="preserve">   success : false,</w:t>
        <w:br/>
        <w:t xml:space="preserve">   error : "invalid token"</w:t>
        <w:br/>
        <w:t>}</w:t>
      </w:r>
    </w:p>
    <w:p>
      <w:pPr>
        <w:pStyle w:val="style0"/>
      </w:pPr>
      <w:r>
        <w:rPr>
          <w:sz w:val="24"/>
        </w:rPr>
        <w:t>Si l'id passé en paramètre ne corespond à aucune musique une réponse de type « 404 bad request » sera retournée :</w:t>
      </w:r>
    </w:p>
    <w:p>
      <w:pPr>
        <w:pStyle w:val="style0"/>
      </w:pPr>
      <w:r>
        <w:rPr/>
        <w:t>{"success":false,"error":"The track cannot be found"}</w:t>
      </w:r>
    </w:p>
    <w:p>
      <w:pPr>
        <w:pStyle w:val="style0"/>
      </w:pPr>
      <w:r>
        <w:rPr/>
      </w:r>
    </w:p>
    <w:p>
      <w:pPr>
        <w:pStyle w:val="style3"/>
        <w:numPr>
          <w:ilvl w:val="2"/>
          <w:numId w:val="2"/>
        </w:numPr>
      </w:pPr>
      <w:bookmarkStart w:id="72" w:name="__RefHeading__1802_1325258363"/>
      <w:bookmarkStart w:id="73" w:name="_Toc237966775"/>
      <w:bookmarkEnd w:id="72"/>
      <w:bookmarkEnd w:id="73"/>
      <w:r>
        <w:rPr/>
        <w:t>Supprime une musique de la liste de musique</w:t>
      </w:r>
    </w:p>
    <w:p>
      <w:pPr>
        <w:pStyle w:val="style52"/>
      </w:pPr>
      <w:r>
        <w:rPr/>
        <w:t>Cette requ</w:t>
      </w:r>
      <w:r>
        <w:rPr>
          <w:sz w:val="24"/>
        </w:rPr>
        <w:t>ê</w:t>
      </w:r>
      <w:r>
        <w:rPr/>
        <w:t>te permet de supprimer une ou plusieurs musique.</w:t>
      </w:r>
    </w:p>
    <w:p>
      <w:pPr>
        <w:pStyle w:val="style4"/>
        <w:numPr>
          <w:ilvl w:val="3"/>
          <w:numId w:val="2"/>
        </w:numPr>
      </w:pPr>
      <w:bookmarkStart w:id="74" w:name="__RefHeading__1776_2011046713"/>
      <w:bookmarkEnd w:id="74"/>
      <w:r>
        <w:rPr/>
        <w:t>Requête</w:t>
      </w:r>
    </w:p>
    <w:p>
      <w:pPr>
        <w:pStyle w:val="style52"/>
      </w:pPr>
      <w:r>
        <w:rPr/>
        <w:t>DELETE /tracks?token&lt;token&gt;</w:t>
      </w:r>
    </w:p>
    <w:p>
      <w:pPr>
        <w:pStyle w:val="style52"/>
      </w:pPr>
      <w:r>
        <w:rPr/>
        <w:t>Cette requ</w:t>
      </w:r>
      <w:r>
        <w:rPr>
          <w:sz w:val="24"/>
        </w:rPr>
        <w:t>ê</w:t>
      </w:r>
      <w:r>
        <w:rPr/>
        <w:t xml:space="preserve">te prend en paramètre un token, utilisant la method DELETE. Une liste d'id de musique doit </w:t>
      </w:r>
      <w:r>
        <w:rPr>
          <w:sz w:val="24"/>
        </w:rPr>
        <w:t>ê</w:t>
      </w:r>
      <w:r>
        <w:rPr/>
        <w:t>tre passer en paramètre pour effectuer la suppression.</w:t>
      </w:r>
    </w:p>
    <w:p>
      <w:pPr>
        <w:pStyle w:val="style52"/>
      </w:pPr>
      <w:r>
        <w:rPr/>
        <w:t>{"tracks_id":[1, 2, 4]}</w:t>
      </w:r>
    </w:p>
    <w:p>
      <w:pPr>
        <w:pStyle w:val="style4"/>
        <w:numPr>
          <w:ilvl w:val="3"/>
          <w:numId w:val="2"/>
        </w:numPr>
      </w:pPr>
      <w:bookmarkStart w:id="75" w:name="__RefHeading__1778_2011046713"/>
      <w:bookmarkEnd w:id="75"/>
      <w:r>
        <w:rPr/>
        <w:t>Réponse</w:t>
      </w:r>
    </w:p>
    <w:p>
      <w:pPr>
        <w:pStyle w:val="style52"/>
      </w:pPr>
      <w:r>
        <w:rPr/>
        <w:t>Si le token est bon, une r</w:t>
      </w:r>
      <w:r>
        <w:rPr>
          <w:sz w:val="24"/>
        </w:rPr>
        <w:t>é</w:t>
      </w:r>
      <w:r>
        <w:rPr/>
        <w:t>ponse de type 200 « OK » sera retourn</w:t>
      </w:r>
      <w:bookmarkStart w:id="76" w:name="__DdeLink__1908_2011046713"/>
      <w:r>
        <w:rPr>
          <w:sz w:val="24"/>
        </w:rPr>
        <w:t>é</w:t>
      </w:r>
      <w:bookmarkEnd w:id="76"/>
      <w:r>
        <w:rPr/>
        <w:t>e, m</w:t>
      </w:r>
      <w:r>
        <w:rPr>
          <w:sz w:val="24"/>
        </w:rPr>
        <w:t>ê</w:t>
      </w:r>
      <w:r>
        <w:rPr/>
        <w:t xml:space="preserve">me si les id de musiques </w:t>
      </w:r>
      <w:r>
        <w:rPr>
          <w:sz w:val="24"/>
        </w:rPr>
        <w:t>é</w:t>
      </w:r>
      <w:r>
        <w:rPr/>
        <w:t>taient mauvais.</w:t>
      </w:r>
    </w:p>
    <w:p>
      <w:pPr>
        <w:pStyle w:val="style0"/>
      </w:pPr>
      <w:r>
        <w:rPr/>
        <w:t>{"success":true,"message":"Elements have been deleted."}</w:t>
      </w:r>
    </w:p>
    <w:p>
      <w:pPr>
        <w:pStyle w:val="style4"/>
        <w:numPr>
          <w:ilvl w:val="3"/>
          <w:numId w:val="2"/>
        </w:numPr>
      </w:pPr>
      <w:bookmarkStart w:id="77" w:name="__RefHeading__1780_2011046713"/>
      <w:bookmarkEnd w:id="77"/>
      <w:r>
        <w:rPr/>
        <w:t>Erreurs</w:t>
      </w:r>
    </w:p>
    <w:p>
      <w:pPr>
        <w:pStyle w:val="style0"/>
      </w:pPr>
      <w:r>
        <w:rPr>
          <w:sz w:val="24"/>
        </w:rPr>
        <w:t>Si le token est manquant ou invalide, une réponse de type « 403 Forbidden » sera retournée (ci-dessous, le token est manquant) :</w:t>
      </w:r>
    </w:p>
    <w:p>
      <w:pPr>
        <w:pStyle w:val="style0"/>
      </w:pPr>
      <w:r>
        <w:rPr>
          <w:sz w:val="24"/>
        </w:rPr>
        <w:t>{</w:t>
        <w:br/>
        <w:t xml:space="preserve">   success : false,</w:t>
        <w:br/>
        <w:t xml:space="preserve">   error : "invalid token"</w:t>
        <w:br/>
        <w:t>}</w:t>
      </w:r>
    </w:p>
    <w:p>
      <w:pPr>
        <w:pStyle w:val="style3"/>
        <w:numPr>
          <w:ilvl w:val="2"/>
          <w:numId w:val="1"/>
        </w:numPr>
        <w:ind w:hanging="0" w:left="720" w:right="0"/>
      </w:pPr>
      <w:r>
        <w:rPr/>
      </w:r>
    </w:p>
    <w:p>
      <w:pPr>
        <w:pStyle w:val="style2"/>
        <w:numPr>
          <w:ilvl w:val="1"/>
          <w:numId w:val="2"/>
        </w:numPr>
      </w:pPr>
      <w:bookmarkStart w:id="78" w:name="__RefHeading__1804_1325258363"/>
      <w:bookmarkStart w:id="79" w:name="_Toc237966776"/>
      <w:bookmarkEnd w:id="78"/>
      <w:bookmarkEnd w:id="79"/>
      <w:r>
        <w:rPr/>
        <w:t>Image</w:t>
      </w:r>
    </w:p>
    <w:p>
      <w:pPr>
        <w:pStyle w:val="style3"/>
        <w:numPr>
          <w:ilvl w:val="2"/>
          <w:numId w:val="2"/>
        </w:numPr>
      </w:pPr>
      <w:bookmarkStart w:id="80" w:name="__RefHeading__1806_1325258363"/>
      <w:bookmarkStart w:id="81" w:name="_Toc237966777"/>
      <w:bookmarkEnd w:id="80"/>
      <w:bookmarkEnd w:id="81"/>
      <w:r>
        <w:rPr/>
        <w:t>Ajouter une image</w:t>
      </w:r>
    </w:p>
    <w:p>
      <w:pPr>
        <w:pStyle w:val="style4"/>
        <w:numPr>
          <w:ilvl w:val="3"/>
          <w:numId w:val="2"/>
        </w:numPr>
      </w:pPr>
      <w:bookmarkStart w:id="82" w:name="__RefHeading__1782_2011046713"/>
      <w:bookmarkEnd w:id="82"/>
      <w:r>
        <w:rPr/>
        <w:t>Requête</w:t>
      </w:r>
    </w:p>
    <w:p>
      <w:pPr>
        <w:pStyle w:val="style4"/>
        <w:numPr>
          <w:ilvl w:val="3"/>
          <w:numId w:val="2"/>
        </w:numPr>
      </w:pPr>
      <w:bookmarkStart w:id="83" w:name="__RefHeading__1784_2011046713"/>
      <w:bookmarkEnd w:id="83"/>
      <w:r>
        <w:rPr/>
        <w:t>Réponse</w:t>
      </w:r>
    </w:p>
    <w:p>
      <w:pPr>
        <w:pStyle w:val="style4"/>
        <w:numPr>
          <w:ilvl w:val="3"/>
          <w:numId w:val="2"/>
        </w:numPr>
      </w:pPr>
      <w:bookmarkStart w:id="84" w:name="__RefHeading__1786_2011046713"/>
      <w:bookmarkEnd w:id="84"/>
      <w:r>
        <w:rPr/>
        <w:t>Erreurs</w:t>
      </w:r>
    </w:p>
    <w:p>
      <w:pPr>
        <w:pStyle w:val="style0"/>
      </w:pPr>
      <w:r>
        <w:rPr/>
      </w:r>
    </w:p>
    <w:p>
      <w:pPr>
        <w:pStyle w:val="style3"/>
        <w:numPr>
          <w:ilvl w:val="2"/>
          <w:numId w:val="2"/>
        </w:numPr>
      </w:pPr>
      <w:bookmarkStart w:id="85" w:name="__RefHeading__1808_1325258363"/>
      <w:bookmarkStart w:id="86" w:name="_Toc237966778"/>
      <w:bookmarkEnd w:id="85"/>
      <w:bookmarkEnd w:id="86"/>
      <w:r>
        <w:rPr/>
        <w:t>Obtenir une image</w:t>
      </w:r>
    </w:p>
    <w:p>
      <w:pPr>
        <w:pStyle w:val="style4"/>
        <w:numPr>
          <w:ilvl w:val="3"/>
          <w:numId w:val="2"/>
        </w:numPr>
      </w:pPr>
      <w:bookmarkStart w:id="87" w:name="__RefHeading__1788_2011046713"/>
      <w:bookmarkEnd w:id="87"/>
      <w:r>
        <w:rPr/>
        <w:t>Requête</w:t>
      </w:r>
    </w:p>
    <w:p>
      <w:pPr>
        <w:pStyle w:val="style4"/>
        <w:numPr>
          <w:ilvl w:val="3"/>
          <w:numId w:val="2"/>
        </w:numPr>
      </w:pPr>
      <w:bookmarkStart w:id="88" w:name="__RefHeading__1790_2011046713"/>
      <w:bookmarkEnd w:id="88"/>
      <w:r>
        <w:rPr/>
        <w:t>Réponse</w:t>
      </w:r>
    </w:p>
    <w:p>
      <w:pPr>
        <w:pStyle w:val="style4"/>
        <w:numPr>
          <w:ilvl w:val="3"/>
          <w:numId w:val="2"/>
        </w:numPr>
      </w:pPr>
      <w:bookmarkStart w:id="89" w:name="__RefHeading__1792_2011046713"/>
      <w:bookmarkEnd w:id="89"/>
      <w:r>
        <w:rPr/>
        <w:t>Erreurs</w:t>
      </w:r>
    </w:p>
    <w:p>
      <w:pPr>
        <w:pStyle w:val="style0"/>
      </w:pPr>
      <w:r>
        <w:rPr/>
      </w:r>
    </w:p>
    <w:p>
      <w:pPr>
        <w:pStyle w:val="style3"/>
        <w:numPr>
          <w:ilvl w:val="2"/>
          <w:numId w:val="2"/>
        </w:numPr>
      </w:pPr>
      <w:bookmarkStart w:id="90" w:name="__RefHeading__1810_1325258363"/>
      <w:bookmarkStart w:id="91" w:name="_Toc237966779"/>
      <w:bookmarkEnd w:id="90"/>
      <w:bookmarkEnd w:id="91"/>
      <w:r>
        <w:rPr/>
        <w:t>Supprimer une image</w:t>
      </w:r>
    </w:p>
    <w:p>
      <w:pPr>
        <w:pStyle w:val="style4"/>
        <w:numPr>
          <w:ilvl w:val="3"/>
          <w:numId w:val="2"/>
        </w:numPr>
      </w:pPr>
      <w:bookmarkStart w:id="92" w:name="__RefHeading__1794_2011046713"/>
      <w:bookmarkEnd w:id="92"/>
      <w:r>
        <w:rPr/>
        <w:t>Requête</w:t>
      </w:r>
    </w:p>
    <w:p>
      <w:pPr>
        <w:pStyle w:val="style4"/>
        <w:numPr>
          <w:ilvl w:val="3"/>
          <w:numId w:val="2"/>
        </w:numPr>
      </w:pPr>
      <w:bookmarkStart w:id="93" w:name="__RefHeading__1796_2011046713"/>
      <w:bookmarkEnd w:id="93"/>
      <w:r>
        <w:rPr/>
        <w:t>Réponse</w:t>
      </w:r>
    </w:p>
    <w:p>
      <w:pPr>
        <w:pStyle w:val="style4"/>
        <w:numPr>
          <w:ilvl w:val="3"/>
          <w:numId w:val="2"/>
        </w:numPr>
      </w:pPr>
      <w:bookmarkStart w:id="94" w:name="__RefHeading__1798_2011046713"/>
      <w:bookmarkEnd w:id="94"/>
      <w:r>
        <w:rPr/>
        <w:t>Erreurs</w:t>
      </w:r>
    </w:p>
    <w:p>
      <w:pPr>
        <w:pStyle w:val="style0"/>
      </w:pPr>
      <w:r>
        <w:rPr/>
      </w:r>
    </w:p>
    <w:p>
      <w:pPr>
        <w:pStyle w:val="style3"/>
        <w:numPr>
          <w:ilvl w:val="2"/>
          <w:numId w:val="1"/>
        </w:numPr>
        <w:ind w:hanging="0" w:left="720" w:right="0"/>
      </w:pPr>
      <w:r>
        <w:rPr/>
      </w:r>
    </w:p>
    <w:p>
      <w:pPr>
        <w:pStyle w:val="style2"/>
        <w:numPr>
          <w:ilvl w:val="1"/>
          <w:numId w:val="2"/>
        </w:numPr>
      </w:pPr>
      <w:bookmarkStart w:id="95" w:name="__RefHeading__1812_1325258363"/>
      <w:bookmarkStart w:id="96" w:name="_Toc237966780"/>
      <w:bookmarkEnd w:id="95"/>
      <w:bookmarkEnd w:id="96"/>
      <w:r>
        <w:rPr/>
        <w:t>Message</w:t>
      </w:r>
    </w:p>
    <w:p>
      <w:pPr>
        <w:pStyle w:val="style3"/>
        <w:numPr>
          <w:ilvl w:val="2"/>
          <w:numId w:val="2"/>
        </w:numPr>
      </w:pPr>
      <w:bookmarkStart w:id="97" w:name="__RefHeading__1814_1325258363"/>
      <w:bookmarkStart w:id="98" w:name="_Toc237966781"/>
      <w:bookmarkEnd w:id="97"/>
      <w:bookmarkEnd w:id="98"/>
      <w:r>
        <w:rPr/>
        <w:t>Obtenir la liste des conversations d’un utilisateur</w:t>
      </w:r>
    </w:p>
    <w:p>
      <w:pPr>
        <w:pStyle w:val="style0"/>
      </w:pPr>
      <w:r>
        <w:rPr>
          <w:shd w:fill="FFFF00" w:val="clear"/>
        </w:rPr>
        <w:t>TO DO</w:t>
      </w:r>
    </w:p>
    <w:p>
      <w:pPr>
        <w:pStyle w:val="style0"/>
      </w:pPr>
      <w:r>
        <w:rPr/>
      </w:r>
    </w:p>
    <w:p>
      <w:pPr>
        <w:pStyle w:val="style4"/>
        <w:numPr>
          <w:ilvl w:val="3"/>
          <w:numId w:val="2"/>
        </w:numPr>
      </w:pPr>
      <w:bookmarkStart w:id="99" w:name="__RefHeading__1800_2011046713"/>
      <w:bookmarkEnd w:id="99"/>
      <w:r>
        <w:rPr/>
        <w:t>Requête</w:t>
      </w:r>
    </w:p>
    <w:p>
      <w:pPr>
        <w:pStyle w:val="style4"/>
        <w:numPr>
          <w:ilvl w:val="3"/>
          <w:numId w:val="2"/>
        </w:numPr>
      </w:pPr>
      <w:bookmarkStart w:id="100" w:name="__RefHeading__1802_2011046713"/>
      <w:bookmarkEnd w:id="100"/>
      <w:r>
        <w:rPr/>
        <w:t>Réponse</w:t>
      </w:r>
    </w:p>
    <w:p>
      <w:pPr>
        <w:pStyle w:val="style4"/>
        <w:numPr>
          <w:ilvl w:val="3"/>
          <w:numId w:val="2"/>
        </w:numPr>
      </w:pPr>
      <w:bookmarkStart w:id="101" w:name="__RefHeading__1804_2011046713"/>
      <w:bookmarkEnd w:id="101"/>
      <w:r>
        <w:rPr/>
        <w:t>Erreurs</w:t>
      </w:r>
    </w:p>
    <w:p>
      <w:pPr>
        <w:pStyle w:val="style0"/>
      </w:pPr>
      <w:r>
        <w:rPr/>
      </w:r>
    </w:p>
    <w:p>
      <w:pPr>
        <w:pStyle w:val="style3"/>
        <w:numPr>
          <w:ilvl w:val="2"/>
          <w:numId w:val="2"/>
        </w:numPr>
      </w:pPr>
      <w:bookmarkStart w:id="102" w:name="__RefHeading__1816_1325258363"/>
      <w:bookmarkStart w:id="103" w:name="_Toc237966782"/>
      <w:bookmarkEnd w:id="102"/>
      <w:bookmarkEnd w:id="103"/>
      <w:r>
        <w:rPr/>
        <w:t>Obtenir une conversation entre deux utilisateurs</w:t>
      </w:r>
    </w:p>
    <w:p>
      <w:pPr>
        <w:pStyle w:val="style4"/>
        <w:numPr>
          <w:ilvl w:val="3"/>
          <w:numId w:val="2"/>
        </w:numPr>
      </w:pPr>
      <w:bookmarkStart w:id="104" w:name="__RefHeading__1806_2011046713"/>
      <w:bookmarkEnd w:id="104"/>
      <w:r>
        <w:rPr/>
        <w:t>Requête</w:t>
      </w:r>
    </w:p>
    <w:p>
      <w:pPr>
        <w:pStyle w:val="style4"/>
        <w:numPr>
          <w:ilvl w:val="3"/>
          <w:numId w:val="2"/>
        </w:numPr>
      </w:pPr>
      <w:bookmarkStart w:id="105" w:name="__RefHeading__1808_2011046713"/>
      <w:bookmarkEnd w:id="105"/>
      <w:r>
        <w:rPr/>
        <w:t>Réponse</w:t>
      </w:r>
    </w:p>
    <w:p>
      <w:pPr>
        <w:pStyle w:val="style4"/>
        <w:numPr>
          <w:ilvl w:val="3"/>
          <w:numId w:val="2"/>
        </w:numPr>
      </w:pPr>
      <w:bookmarkStart w:id="106" w:name="__RefHeading__1810_2011046713"/>
      <w:bookmarkEnd w:id="106"/>
      <w:r>
        <w:rPr/>
        <w:t>Erreurs</w:t>
      </w:r>
    </w:p>
    <w:p>
      <w:pPr>
        <w:pStyle w:val="style0"/>
      </w:pPr>
      <w:r>
        <w:rPr/>
      </w:r>
    </w:p>
    <w:p>
      <w:pPr>
        <w:pStyle w:val="style3"/>
        <w:numPr>
          <w:ilvl w:val="2"/>
          <w:numId w:val="2"/>
        </w:numPr>
      </w:pPr>
      <w:bookmarkStart w:id="107" w:name="__RefHeading__1818_1325258363"/>
      <w:bookmarkStart w:id="108" w:name="_Toc237966783"/>
      <w:bookmarkEnd w:id="107"/>
      <w:bookmarkEnd w:id="108"/>
      <w:r>
        <w:rPr/>
        <w:t>Modifier un message</w:t>
      </w:r>
    </w:p>
    <w:p>
      <w:pPr>
        <w:pStyle w:val="style4"/>
        <w:numPr>
          <w:ilvl w:val="3"/>
          <w:numId w:val="2"/>
        </w:numPr>
      </w:pPr>
      <w:bookmarkStart w:id="109" w:name="__RefHeading__1812_2011046713"/>
      <w:bookmarkEnd w:id="109"/>
      <w:r>
        <w:rPr/>
        <w:t>Requête</w:t>
      </w:r>
    </w:p>
    <w:p>
      <w:pPr>
        <w:pStyle w:val="style4"/>
        <w:numPr>
          <w:ilvl w:val="3"/>
          <w:numId w:val="2"/>
        </w:numPr>
      </w:pPr>
      <w:bookmarkStart w:id="110" w:name="__RefHeading__1814_2011046713"/>
      <w:bookmarkEnd w:id="110"/>
      <w:r>
        <w:rPr/>
        <w:t>Réponse</w:t>
      </w:r>
    </w:p>
    <w:p>
      <w:pPr>
        <w:pStyle w:val="style4"/>
        <w:numPr>
          <w:ilvl w:val="3"/>
          <w:numId w:val="2"/>
        </w:numPr>
      </w:pPr>
      <w:bookmarkStart w:id="111" w:name="__RefHeading__1816_2011046713"/>
      <w:bookmarkEnd w:id="111"/>
      <w:r>
        <w:rPr/>
        <w:t>Erreurs</w:t>
      </w:r>
    </w:p>
    <w:p>
      <w:pPr>
        <w:pStyle w:val="style0"/>
      </w:pPr>
      <w:r>
        <w:rPr/>
      </w:r>
    </w:p>
    <w:p>
      <w:pPr>
        <w:pStyle w:val="style3"/>
        <w:numPr>
          <w:ilvl w:val="2"/>
          <w:numId w:val="2"/>
        </w:numPr>
      </w:pPr>
      <w:bookmarkStart w:id="112" w:name="__RefHeading__1820_1325258363"/>
      <w:bookmarkStart w:id="113" w:name="_Toc237966784"/>
      <w:bookmarkEnd w:id="112"/>
      <w:bookmarkEnd w:id="113"/>
      <w:r>
        <w:rPr/>
        <w:t>Supprimer un message</w:t>
      </w:r>
    </w:p>
    <w:p>
      <w:pPr>
        <w:pStyle w:val="style4"/>
        <w:numPr>
          <w:ilvl w:val="3"/>
          <w:numId w:val="2"/>
        </w:numPr>
      </w:pPr>
      <w:bookmarkStart w:id="114" w:name="__RefHeading__1818_2011046713"/>
      <w:bookmarkEnd w:id="114"/>
      <w:r>
        <w:rPr/>
        <w:t>Requête</w:t>
      </w:r>
    </w:p>
    <w:p>
      <w:pPr>
        <w:pStyle w:val="style4"/>
        <w:numPr>
          <w:ilvl w:val="3"/>
          <w:numId w:val="2"/>
        </w:numPr>
      </w:pPr>
      <w:bookmarkStart w:id="115" w:name="__RefHeading__1820_2011046713"/>
      <w:bookmarkEnd w:id="115"/>
      <w:r>
        <w:rPr/>
        <w:t>Réponse</w:t>
      </w:r>
    </w:p>
    <w:p>
      <w:pPr>
        <w:pStyle w:val="style4"/>
        <w:numPr>
          <w:ilvl w:val="3"/>
          <w:numId w:val="2"/>
        </w:numPr>
      </w:pPr>
      <w:bookmarkStart w:id="116" w:name="__RefHeading__1822_2011046713"/>
      <w:bookmarkEnd w:id="116"/>
      <w:r>
        <w:rPr/>
        <w:t>Erreurs</w:t>
      </w:r>
    </w:p>
    <w:p>
      <w:pPr>
        <w:pStyle w:val="style0"/>
      </w:pPr>
      <w:r>
        <w:rPr/>
      </w:r>
    </w:p>
    <w:p>
      <w:pPr>
        <w:pStyle w:val="style3"/>
        <w:numPr>
          <w:ilvl w:val="2"/>
          <w:numId w:val="2"/>
        </w:numPr>
      </w:pPr>
      <w:bookmarkStart w:id="117" w:name="__RefHeading__1822_1325258363"/>
      <w:bookmarkStart w:id="118" w:name="_Toc237966785"/>
      <w:bookmarkEnd w:id="117"/>
      <w:bookmarkEnd w:id="118"/>
      <w:r>
        <w:rPr/>
        <w:t>Supprimer une conversation</w:t>
      </w:r>
    </w:p>
    <w:p>
      <w:pPr>
        <w:pStyle w:val="style4"/>
        <w:numPr>
          <w:ilvl w:val="3"/>
          <w:numId w:val="2"/>
        </w:numPr>
      </w:pPr>
      <w:bookmarkStart w:id="119" w:name="__RefHeading__1824_2011046713"/>
      <w:bookmarkEnd w:id="119"/>
      <w:r>
        <w:rPr/>
        <w:t>Requête</w:t>
      </w:r>
    </w:p>
    <w:p>
      <w:pPr>
        <w:pStyle w:val="style4"/>
        <w:numPr>
          <w:ilvl w:val="3"/>
          <w:numId w:val="2"/>
        </w:numPr>
      </w:pPr>
      <w:bookmarkStart w:id="120" w:name="__RefHeading__1826_2011046713"/>
      <w:bookmarkEnd w:id="120"/>
      <w:r>
        <w:rPr/>
        <w:t>Réponse</w:t>
      </w:r>
    </w:p>
    <w:p>
      <w:pPr>
        <w:pStyle w:val="style4"/>
        <w:numPr>
          <w:ilvl w:val="3"/>
          <w:numId w:val="2"/>
        </w:numPr>
      </w:pPr>
      <w:bookmarkStart w:id="121" w:name="__RefHeading__1828_2011046713"/>
      <w:bookmarkEnd w:id="121"/>
      <w:r>
        <w:rPr/>
        <w:t>Erreurs</w:t>
      </w:r>
    </w:p>
    <w:p>
      <w:pPr>
        <w:pStyle w:val="style0"/>
      </w:pPr>
      <w:r>
        <w:rPr/>
      </w:r>
    </w:p>
    <w:p>
      <w:pPr>
        <w:pStyle w:val="style3"/>
        <w:numPr>
          <w:ilvl w:val="2"/>
          <w:numId w:val="2"/>
        </w:numPr>
      </w:pPr>
      <w:bookmarkStart w:id="122" w:name="__RefHeading__1824_1325258363"/>
      <w:bookmarkStart w:id="123" w:name="_Toc237966786"/>
      <w:bookmarkEnd w:id="122"/>
      <w:bookmarkEnd w:id="123"/>
      <w:r>
        <w:rPr/>
        <w:t>Obtenir tous les messages envoyés</w:t>
      </w:r>
    </w:p>
    <w:p>
      <w:pPr>
        <w:pStyle w:val="style4"/>
        <w:numPr>
          <w:ilvl w:val="3"/>
          <w:numId w:val="2"/>
        </w:numPr>
      </w:pPr>
      <w:bookmarkStart w:id="124" w:name="__RefHeading__1830_2011046713"/>
      <w:bookmarkEnd w:id="124"/>
      <w:r>
        <w:rPr/>
        <w:t>Requête</w:t>
      </w:r>
    </w:p>
    <w:p>
      <w:pPr>
        <w:pStyle w:val="style4"/>
        <w:numPr>
          <w:ilvl w:val="3"/>
          <w:numId w:val="2"/>
        </w:numPr>
      </w:pPr>
      <w:bookmarkStart w:id="125" w:name="__RefHeading__1832_2011046713"/>
      <w:bookmarkEnd w:id="125"/>
      <w:r>
        <w:rPr/>
        <w:t>Réponse</w:t>
      </w:r>
    </w:p>
    <w:p>
      <w:pPr>
        <w:pStyle w:val="style4"/>
        <w:numPr>
          <w:ilvl w:val="3"/>
          <w:numId w:val="2"/>
        </w:numPr>
      </w:pPr>
      <w:bookmarkStart w:id="126" w:name="__RefHeading__1834_2011046713"/>
      <w:bookmarkEnd w:id="126"/>
      <w:r>
        <w:rPr/>
        <w:t>Erreurs</w:t>
      </w:r>
    </w:p>
    <w:p>
      <w:pPr>
        <w:pStyle w:val="style0"/>
      </w:pPr>
      <w:r>
        <w:rPr/>
      </w:r>
    </w:p>
    <w:p>
      <w:pPr>
        <w:pStyle w:val="style3"/>
        <w:numPr>
          <w:ilvl w:val="2"/>
          <w:numId w:val="2"/>
        </w:numPr>
      </w:pPr>
      <w:bookmarkStart w:id="127" w:name="__RefHeading__1826_1325258363"/>
      <w:bookmarkStart w:id="128" w:name="_Toc237966787"/>
      <w:bookmarkEnd w:id="127"/>
      <w:bookmarkEnd w:id="128"/>
      <w:r>
        <w:rPr/>
        <w:t>Obtenir tous les messages reçus</w:t>
      </w:r>
    </w:p>
    <w:p>
      <w:pPr>
        <w:pStyle w:val="style4"/>
        <w:numPr>
          <w:ilvl w:val="3"/>
          <w:numId w:val="2"/>
        </w:numPr>
      </w:pPr>
      <w:bookmarkStart w:id="129" w:name="__RefHeading__1836_2011046713"/>
      <w:bookmarkEnd w:id="129"/>
      <w:r>
        <w:rPr/>
        <w:t>Requête</w:t>
      </w:r>
    </w:p>
    <w:p>
      <w:pPr>
        <w:pStyle w:val="style4"/>
        <w:numPr>
          <w:ilvl w:val="3"/>
          <w:numId w:val="2"/>
        </w:numPr>
      </w:pPr>
      <w:bookmarkStart w:id="130" w:name="__RefHeading__1838_2011046713"/>
      <w:bookmarkEnd w:id="130"/>
      <w:r>
        <w:rPr/>
        <w:t>Réponse</w:t>
      </w:r>
    </w:p>
    <w:p>
      <w:pPr>
        <w:pStyle w:val="style4"/>
        <w:numPr>
          <w:ilvl w:val="3"/>
          <w:numId w:val="2"/>
        </w:numPr>
      </w:pPr>
      <w:bookmarkStart w:id="131" w:name="__RefHeading__1840_2011046713"/>
      <w:bookmarkEnd w:id="131"/>
      <w:r>
        <w:rPr/>
        <w:t>Erreurs</w:t>
      </w:r>
    </w:p>
    <w:p>
      <w:pPr>
        <w:pStyle w:val="style0"/>
      </w:pPr>
      <w:r>
        <w:rPr/>
      </w:r>
    </w:p>
    <w:p>
      <w:pPr>
        <w:pStyle w:val="style3"/>
        <w:numPr>
          <w:ilvl w:val="2"/>
          <w:numId w:val="2"/>
        </w:numPr>
      </w:pPr>
      <w:bookmarkStart w:id="132" w:name="__RefHeading__1828_1325258363"/>
      <w:bookmarkStart w:id="133" w:name="_Toc237966788"/>
      <w:bookmarkEnd w:id="132"/>
      <w:bookmarkEnd w:id="133"/>
      <w:r>
        <w:rPr/>
        <w:t>Envoyer un message</w:t>
      </w:r>
    </w:p>
    <w:p>
      <w:pPr>
        <w:pStyle w:val="style4"/>
        <w:numPr>
          <w:ilvl w:val="3"/>
          <w:numId w:val="2"/>
        </w:numPr>
      </w:pPr>
      <w:bookmarkStart w:id="134" w:name="__RefHeading__1842_2011046713"/>
      <w:bookmarkEnd w:id="134"/>
      <w:r>
        <w:rPr/>
        <w:t>Requête</w:t>
      </w:r>
    </w:p>
    <w:p>
      <w:pPr>
        <w:pStyle w:val="style4"/>
        <w:numPr>
          <w:ilvl w:val="3"/>
          <w:numId w:val="2"/>
        </w:numPr>
      </w:pPr>
      <w:bookmarkStart w:id="135" w:name="__RefHeading__1844_2011046713"/>
      <w:bookmarkEnd w:id="135"/>
      <w:r>
        <w:rPr/>
        <w:t>Réponse</w:t>
      </w:r>
    </w:p>
    <w:p>
      <w:pPr>
        <w:pStyle w:val="style4"/>
        <w:numPr>
          <w:ilvl w:val="3"/>
          <w:numId w:val="2"/>
        </w:numPr>
      </w:pPr>
      <w:bookmarkStart w:id="136" w:name="__RefHeading__1846_2011046713"/>
      <w:bookmarkEnd w:id="136"/>
      <w:r>
        <w:rPr/>
        <w:t>Erreurs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ind w:firstLine="720" w:left="0" w:right="0"/>
      </w:pPr>
      <w:r>
        <w:rPr/>
      </w:r>
    </w:p>
    <w:p>
      <w:pPr>
        <w:pStyle w:val="style0"/>
        <w:spacing w:after="0" w:before="0" w:line="100" w:lineRule="atLeast"/>
        <w:ind w:firstLine="720" w:left="0" w:right="0"/>
      </w:pPr>
      <w:r>
        <w:rPr/>
      </w:r>
    </w:p>
    <w:p>
      <w:pPr>
        <w:pStyle w:val="style0"/>
        <w:spacing w:after="0" w:before="0" w:line="100" w:lineRule="atLeast"/>
        <w:ind w:firstLine="720" w:left="0" w:right="0"/>
      </w:pPr>
      <w:r>
        <w:rPr/>
      </w:r>
    </w:p>
    <w:p>
      <w:pPr>
        <w:pStyle w:val="style0"/>
        <w:spacing w:after="0" w:before="0" w:line="100" w:lineRule="atLeast"/>
        <w:ind w:firstLine="720" w:left="0" w:right="0"/>
      </w:pPr>
      <w:r>
        <w:rPr/>
      </w:r>
    </w:p>
    <w:p>
      <w:pPr>
        <w:pStyle w:val="style0"/>
        <w:spacing w:after="0" w:before="0" w:line="100" w:lineRule="atLeast"/>
        <w:ind w:firstLine="720" w:left="0" w:right="0"/>
      </w:pPr>
      <w:r>
        <w:rPr/>
      </w:r>
    </w:p>
    <w:p>
      <w:pPr>
        <w:pStyle w:val="style0"/>
        <w:spacing w:after="0" w:before="0" w:line="100" w:lineRule="atLeast"/>
        <w:ind w:firstLine="720" w:left="0" w:right="0"/>
      </w:pPr>
      <w:bookmarkStart w:id="137" w:name="_GoBack"/>
      <w:bookmarkStart w:id="138" w:name="_GoBack"/>
      <w:bookmarkEnd w:id="138"/>
      <w:r>
        <w:rPr/>
      </w:r>
    </w:p>
    <w:p>
      <w:pPr>
        <w:pStyle w:val="style0"/>
        <w:spacing w:after="0" w:before="0" w:line="100" w:lineRule="atLeast"/>
        <w:ind w:firstLine="720" w:left="0" w:right="0"/>
      </w:pPr>
      <w:r>
        <w:rPr>
          <w:rFonts w:cs="Times New Roman"/>
          <w:color w:val="000000"/>
          <w:sz w:val="24"/>
          <w:szCs w:val="24"/>
          <w:u w:val="single"/>
        </w:rPr>
        <w:t>Musique:</w:t>
      </w:r>
    </w:p>
    <w:p>
      <w:pPr>
        <w:pStyle w:val="style0"/>
        <w:spacing w:after="0" w:before="0" w:line="100" w:lineRule="atLeast"/>
      </w:pPr>
      <w:r>
        <w:rPr/>
      </w:r>
    </w:p>
    <w:tbl>
      <w:tblPr>
        <w:jc w:val="center"/>
        <w:tblBorders>
          <w:top w:color="00000A" w:space="0" w:sz="4" w:val="single"/>
          <w:left w:color="00000A" w:space="0" w:sz="4" w:val="single"/>
          <w:bottom w:color="00000A" w:space="0" w:sz="4" w:val="single"/>
          <w:right w:color="00000A" w:space="0" w:sz="4" w:val="single"/>
        </w:tblBorders>
      </w:tblPr>
      <w:tblGrid>
        <w:gridCol w:w="2892"/>
        <w:gridCol w:w="1298"/>
        <w:gridCol w:w="2576"/>
        <w:gridCol w:w="3846"/>
      </w:tblGrid>
      <w:tr>
        <w:trPr>
          <w:trHeight w:hRule="atLeast" w:val="247"/>
          <w:cantSplit w:val="false"/>
        </w:trPr>
        <w:tc>
          <w:tcPr>
            <w:tcW w:type="dxa" w:w="289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URL</w:t>
            </w:r>
          </w:p>
        </w:tc>
        <w:tc>
          <w:tcPr>
            <w:tcW w:type="dxa" w:w="12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Méthode HTTP</w:t>
            </w:r>
          </w:p>
        </w:tc>
        <w:tc>
          <w:tcPr>
            <w:tcW w:type="dxa" w:w="25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Paramètres</w:t>
            </w:r>
          </w:p>
        </w:tc>
        <w:tc>
          <w:tcPr>
            <w:tcW w:type="dxa" w:w="38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Fonction</w:t>
            </w:r>
          </w:p>
        </w:tc>
      </w:tr>
      <w:tr>
        <w:trPr>
          <w:trHeight w:hRule="atLeast" w:val="475"/>
          <w:cantSplit w:val="false"/>
        </w:trPr>
        <w:tc>
          <w:tcPr>
            <w:tcW w:type="dxa" w:w="289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/songs/</w:t>
            </w:r>
          </w:p>
        </w:tc>
        <w:tc>
          <w:tcPr>
            <w:tcW w:type="dxa" w:w="12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GET</w:t>
            </w:r>
          </w:p>
        </w:tc>
        <w:tc>
          <w:tcPr>
            <w:tcW w:type="dxa" w:w="25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Aucun</w:t>
            </w:r>
          </w:p>
        </w:tc>
        <w:tc>
          <w:tcPr>
            <w:tcW w:type="dxa" w:w="38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Retourne la liste des musiques</w:t>
            </w:r>
          </w:p>
        </w:tc>
      </w:tr>
      <w:tr>
        <w:trPr>
          <w:trHeight w:hRule="atLeast" w:val="1144"/>
          <w:cantSplit w:val="false"/>
        </w:trPr>
        <w:tc>
          <w:tcPr>
            <w:tcW w:type="dxa" w:w="289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/songs/</w:t>
            </w:r>
          </w:p>
        </w:tc>
        <w:tc>
          <w:tcPr>
            <w:tcW w:type="dxa" w:w="12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POST</w:t>
            </w:r>
          </w:p>
        </w:tc>
        <w:tc>
          <w:tcPr>
            <w:tcW w:type="dxa" w:w="25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cs="Times New Roman"/>
                <w:color w:val="000000"/>
                <w:sz w:val="24"/>
                <w:szCs w:val="24"/>
              </w:rPr>
              <w:t xml:space="preserve">band : String, </w:t>
            </w:r>
          </w:p>
          <w:p>
            <w:pPr>
              <w:pStyle w:val="style0"/>
              <w:jc w:val="center"/>
            </w:pPr>
            <w:r>
              <w:rPr>
                <w:rFonts w:cs="Times New Roman"/>
                <w:color w:val="000000"/>
                <w:sz w:val="24"/>
                <w:szCs w:val="24"/>
              </w:rPr>
              <w:t>title : String,</w:t>
            </w:r>
          </w:p>
          <w:p>
            <w:pPr>
              <w:pStyle w:val="style0"/>
              <w:spacing w:after="200" w:before="0" w:line="100" w:lineRule="atLeast"/>
              <w:jc w:val="center"/>
            </w:pPr>
            <w:r>
              <w:rPr>
                <w:rFonts w:cs="Times New Roman"/>
                <w:color w:val="000000"/>
                <w:sz w:val="24"/>
                <w:szCs w:val="24"/>
              </w:rPr>
              <w:t>track : String</w:t>
            </w:r>
          </w:p>
        </w:tc>
        <w:tc>
          <w:tcPr>
            <w:tcW w:type="dxa" w:w="38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Envoyer les informations sur une musique</w:t>
            </w:r>
          </w:p>
        </w:tc>
      </w:tr>
      <w:tr>
        <w:trPr>
          <w:trHeight w:hRule="atLeast" w:val="862"/>
          <w:cantSplit w:val="false"/>
        </w:trPr>
        <w:tc>
          <w:tcPr>
            <w:tcW w:type="dxa" w:w="289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/songs/id/</w:t>
            </w:r>
          </w:p>
        </w:tc>
        <w:tc>
          <w:tcPr>
            <w:tcW w:type="dxa" w:w="12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GET</w:t>
            </w:r>
          </w:p>
        </w:tc>
        <w:tc>
          <w:tcPr>
            <w:tcW w:type="dxa" w:w="25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id:Integer</w:t>
            </w:r>
          </w:p>
        </w:tc>
        <w:tc>
          <w:tcPr>
            <w:tcW w:type="dxa" w:w="38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Obtenir les informations sur une musique</w:t>
            </w:r>
          </w:p>
        </w:tc>
      </w:tr>
      <w:tr>
        <w:trPr>
          <w:trHeight w:hRule="atLeast" w:val="1115"/>
          <w:cantSplit w:val="false"/>
        </w:trPr>
        <w:tc>
          <w:tcPr>
            <w:tcW w:type="dxa" w:w="289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/songs/id/</w:t>
            </w:r>
          </w:p>
        </w:tc>
        <w:tc>
          <w:tcPr>
            <w:tcW w:type="dxa" w:w="12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PATCH</w:t>
            </w:r>
          </w:p>
        </w:tc>
        <w:tc>
          <w:tcPr>
            <w:tcW w:type="dxa" w:w="25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cs="Times New Roman"/>
                <w:color w:val="000000"/>
                <w:sz w:val="24"/>
                <w:szCs w:val="24"/>
              </w:rPr>
              <w:t>band : String and/or</w:t>
            </w:r>
          </w:p>
          <w:p>
            <w:pPr>
              <w:pStyle w:val="style0"/>
              <w:jc w:val="center"/>
            </w:pPr>
            <w:r>
              <w:rPr>
                <w:rFonts w:cs="Times New Roman"/>
                <w:color w:val="000000"/>
                <w:sz w:val="24"/>
                <w:szCs w:val="24"/>
              </w:rPr>
              <w:t>title : String and/or</w:t>
            </w:r>
          </w:p>
          <w:p>
            <w:pPr>
              <w:pStyle w:val="style0"/>
              <w:spacing w:after="200" w:before="0" w:line="100" w:lineRule="atLeast"/>
              <w:jc w:val="center"/>
            </w:pPr>
            <w:r>
              <w:rPr>
                <w:rFonts w:cs="Times New Roman"/>
                <w:color w:val="000000"/>
                <w:sz w:val="24"/>
                <w:szCs w:val="24"/>
              </w:rPr>
              <w:t>track : String</w:t>
            </w:r>
          </w:p>
        </w:tc>
        <w:tc>
          <w:tcPr>
            <w:tcW w:type="dxa" w:w="38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Mettre à jour une musique partiellement</w:t>
            </w:r>
          </w:p>
        </w:tc>
      </w:tr>
      <w:tr>
        <w:trPr>
          <w:trHeight w:hRule="atLeast" w:val="848"/>
          <w:cantSplit w:val="false"/>
        </w:trPr>
        <w:tc>
          <w:tcPr>
            <w:tcW w:type="dxa" w:w="289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/songs/id/</w:t>
            </w:r>
          </w:p>
        </w:tc>
        <w:tc>
          <w:tcPr>
            <w:tcW w:type="dxa" w:w="12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DELETE</w:t>
            </w:r>
          </w:p>
        </w:tc>
        <w:tc>
          <w:tcPr>
            <w:tcW w:type="dxa" w:w="25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jc w:val="center"/>
            </w:pPr>
            <w:r>
              <w:rPr>
                <w:rFonts w:cs="Times New Roman"/>
                <w:color w:val="000000"/>
                <w:sz w:val="24"/>
                <w:szCs w:val="24"/>
              </w:rPr>
              <w:t>Aucun</w:t>
            </w:r>
          </w:p>
        </w:tc>
        <w:tc>
          <w:tcPr>
            <w:tcW w:type="dxa" w:w="38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Supprime une musique de la liste de musique d’un utilisateur</w:t>
            </w:r>
          </w:p>
        </w:tc>
      </w:tr>
    </w:tbl>
    <w:p>
      <w:pPr>
        <w:pStyle w:val="style0"/>
        <w:spacing w:after="0" w:before="0" w:line="100" w:lineRule="atLeast"/>
      </w:pPr>
      <w:r>
        <w:rPr/>
      </w:r>
    </w:p>
    <w:p>
      <w:pPr>
        <w:pStyle w:val="style0"/>
        <w:spacing w:after="0" w:before="0" w:line="100" w:lineRule="atLeast"/>
      </w:pPr>
      <w:r>
        <w:rPr/>
      </w:r>
    </w:p>
    <w:p>
      <w:pPr>
        <w:pStyle w:val="style0"/>
        <w:spacing w:after="0" w:before="0" w:line="100" w:lineRule="atLeast"/>
        <w:ind w:firstLine="720" w:left="0" w:right="0"/>
      </w:pPr>
      <w:r>
        <w:rPr>
          <w:rFonts w:cs="Times New Roman"/>
          <w:color w:val="000000"/>
          <w:sz w:val="24"/>
          <w:szCs w:val="24"/>
          <w:u w:val="single"/>
        </w:rPr>
        <w:t>Image:</w:t>
      </w:r>
    </w:p>
    <w:p>
      <w:pPr>
        <w:pStyle w:val="style0"/>
        <w:spacing w:after="0" w:before="0" w:line="100" w:lineRule="atLeast"/>
      </w:pPr>
      <w:r>
        <w:rPr/>
      </w:r>
    </w:p>
    <w:tbl>
      <w:tblPr>
        <w:jc w:val="center"/>
        <w:tblBorders>
          <w:top w:color="00000A" w:space="0" w:sz="4" w:val="single"/>
          <w:left w:color="00000A" w:space="0" w:sz="4" w:val="single"/>
          <w:bottom w:color="00000A" w:space="0" w:sz="4" w:val="single"/>
          <w:right w:color="00000A" w:space="0" w:sz="4" w:val="single"/>
        </w:tblBorders>
      </w:tblPr>
      <w:tblGrid>
        <w:gridCol w:w="2890"/>
        <w:gridCol w:w="1267"/>
        <w:gridCol w:w="2573"/>
        <w:gridCol w:w="3956"/>
      </w:tblGrid>
      <w:tr>
        <w:trPr>
          <w:trHeight w:hRule="atLeast" w:val="480"/>
          <w:cantSplit w:val="false"/>
        </w:trPr>
        <w:tc>
          <w:tcPr>
            <w:tcW w:type="dxa" w:w="289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URL</w:t>
            </w:r>
          </w:p>
        </w:tc>
        <w:tc>
          <w:tcPr>
            <w:tcW w:type="dxa" w:w="126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Méthode HTTP</w:t>
            </w:r>
          </w:p>
        </w:tc>
        <w:tc>
          <w:tcPr>
            <w:tcW w:type="dxa" w:w="25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Paramètres</w:t>
            </w:r>
          </w:p>
        </w:tc>
        <w:tc>
          <w:tcPr>
            <w:tcW w:type="dxa" w:w="39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Fonction</w:t>
            </w:r>
          </w:p>
        </w:tc>
      </w:tr>
      <w:tr>
        <w:trPr>
          <w:trHeight w:hRule="atLeast" w:val="731"/>
          <w:cantSplit w:val="false"/>
        </w:trPr>
        <w:tc>
          <w:tcPr>
            <w:tcW w:type="dxa" w:w="289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/images/</w:t>
            </w:r>
          </w:p>
        </w:tc>
        <w:tc>
          <w:tcPr>
            <w:tcW w:type="dxa" w:w="126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POST</w:t>
            </w:r>
          </w:p>
        </w:tc>
        <w:tc>
          <w:tcPr>
            <w:tcW w:type="dxa" w:w="25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Fichier</w:t>
            </w:r>
          </w:p>
        </w:tc>
        <w:tc>
          <w:tcPr>
            <w:tcW w:type="dxa" w:w="39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Envoi d’une image</w:t>
            </w:r>
          </w:p>
        </w:tc>
      </w:tr>
      <w:tr>
        <w:trPr>
          <w:trHeight w:hRule="atLeast" w:val="832"/>
          <w:cantSplit w:val="false"/>
        </w:trPr>
        <w:tc>
          <w:tcPr>
            <w:tcW w:type="dxa" w:w="289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/images/id/</w:t>
            </w:r>
          </w:p>
        </w:tc>
        <w:tc>
          <w:tcPr>
            <w:tcW w:type="dxa" w:w="126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GET</w:t>
            </w:r>
          </w:p>
        </w:tc>
        <w:tc>
          <w:tcPr>
            <w:tcW w:type="dxa" w:w="25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id : Integer</w:t>
            </w:r>
          </w:p>
        </w:tc>
        <w:tc>
          <w:tcPr>
            <w:tcW w:type="dxa" w:w="39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Récupérer les informations d’une image</w:t>
            </w:r>
          </w:p>
        </w:tc>
      </w:tr>
      <w:tr>
        <w:trPr>
          <w:trHeight w:hRule="atLeast" w:val="660"/>
          <w:cantSplit w:val="false"/>
        </w:trPr>
        <w:tc>
          <w:tcPr>
            <w:tcW w:type="dxa" w:w="289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/images/id/</w:t>
            </w:r>
          </w:p>
        </w:tc>
        <w:tc>
          <w:tcPr>
            <w:tcW w:type="dxa" w:w="126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DELETE</w:t>
            </w:r>
          </w:p>
        </w:tc>
        <w:tc>
          <w:tcPr>
            <w:tcW w:type="dxa" w:w="25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id : Integer</w:t>
            </w:r>
          </w:p>
        </w:tc>
        <w:tc>
          <w:tcPr>
            <w:tcW w:type="dxa" w:w="395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Supprimer une image</w:t>
            </w:r>
          </w:p>
        </w:tc>
      </w:tr>
    </w:tbl>
    <w:p>
      <w:pPr>
        <w:pStyle w:val="style0"/>
        <w:spacing w:after="0" w:before="0" w:line="100" w:lineRule="atLeast"/>
      </w:pPr>
      <w:r>
        <w:rPr/>
      </w:r>
    </w:p>
    <w:p>
      <w:pPr>
        <w:pStyle w:val="style0"/>
        <w:spacing w:after="0" w:before="0" w:line="100" w:lineRule="atLeast"/>
      </w:pPr>
      <w:r>
        <w:rPr/>
      </w:r>
    </w:p>
    <w:p>
      <w:pPr>
        <w:pStyle w:val="style0"/>
        <w:spacing w:after="0" w:before="0" w:line="100" w:lineRule="atLeast"/>
        <w:ind w:firstLine="720" w:left="0" w:right="0"/>
      </w:pPr>
      <w:r>
        <w:rPr>
          <w:rFonts w:cs="Times New Roman"/>
          <w:color w:val="000000"/>
          <w:sz w:val="24"/>
          <w:szCs w:val="24"/>
          <w:u w:val="single"/>
        </w:rPr>
        <w:t>Message:</w:t>
      </w:r>
    </w:p>
    <w:p>
      <w:pPr>
        <w:pStyle w:val="style0"/>
        <w:spacing w:after="0" w:before="0" w:line="100" w:lineRule="atLeast"/>
      </w:pPr>
      <w:r>
        <w:rPr/>
      </w:r>
    </w:p>
    <w:tbl>
      <w:tblPr>
        <w:jc w:val="left"/>
        <w:tblInd w:type="dxa" w:w="-817"/>
        <w:tblBorders>
          <w:top w:color="00000A" w:space="0" w:sz="4" w:val="single"/>
          <w:left w:color="00000A" w:space="0" w:sz="4" w:val="single"/>
          <w:right w:color="00000A" w:space="0" w:sz="4" w:val="single"/>
        </w:tblBorders>
      </w:tblPr>
      <w:tblGrid>
        <w:gridCol w:w="2975"/>
        <w:gridCol w:w="1276"/>
        <w:gridCol w:w="2551"/>
        <w:gridCol w:w="3970"/>
      </w:tblGrid>
      <w:tr>
        <w:trPr>
          <w:trHeight w:hRule="atLeast" w:val="325"/>
          <w:cantSplit w:val="false"/>
        </w:trPr>
        <w:tc>
          <w:tcPr>
            <w:tcW w:type="dxa" w:w="2975"/>
            <w:tcBorders>
              <w:top w:color="00000A" w:space="0" w:sz="4" w:val="single"/>
              <w:left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URL</w:t>
            </w:r>
          </w:p>
        </w:tc>
        <w:tc>
          <w:tcPr>
            <w:tcW w:type="dxa" w:w="1276"/>
            <w:tcBorders>
              <w:top w:color="00000A" w:space="0" w:sz="4" w:val="single"/>
              <w:left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Méthode HTTP</w:t>
            </w:r>
          </w:p>
        </w:tc>
        <w:tc>
          <w:tcPr>
            <w:tcW w:type="dxa" w:w="2551"/>
            <w:tcBorders>
              <w:top w:color="00000A" w:space="0" w:sz="4" w:val="single"/>
              <w:left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sz w:val="24"/>
                <w:szCs w:val="24"/>
              </w:rPr>
              <w:t>Paramètres</w:t>
            </w:r>
          </w:p>
        </w:tc>
        <w:tc>
          <w:tcPr>
            <w:tcW w:type="dxa" w:w="3970"/>
            <w:tcBorders>
              <w:top w:color="00000A" w:space="0" w:sz="4" w:val="single"/>
              <w:left w:color="00000A" w:space="0" w:sz="4" w:val="single"/>
              <w:right w:color="00000A" w:space="0" w:sz="4" w:val="single"/>
            </w:tcBorders>
            <w:shd w:fill="FFFFFF" w:val="clear"/>
            <w:tcMar>
              <w:top w:type="dxa" w:w="0"/>
              <w:left w:type="dxa" w:w="108"/>
              <w:bottom w:type="dxa" w:w="0"/>
              <w:right w:type="dxa" w:w="108"/>
            </w:tcMar>
            <w:vAlign w:val="center"/>
          </w:tcPr>
          <w:p>
            <w:pPr>
              <w:pStyle w:val="style0"/>
              <w:tabs>
                <w:tab w:leader="none" w:pos="720" w:val="left"/>
                <w:tab w:leader="none" w:pos="1398" w:val="center"/>
              </w:tabs>
              <w:spacing w:after="200" w:before="0" w:line="100" w:lineRule="atLeast"/>
              <w:jc w:val="center"/>
            </w:pPr>
            <w:r>
              <w:rPr>
                <w:rFonts w:cs="Times New Roman"/>
                <w:sz w:val="24"/>
                <w:szCs w:val="24"/>
              </w:rPr>
              <w:t>Fonction</w:t>
            </w:r>
          </w:p>
        </w:tc>
      </w:tr>
      <w:tr>
        <w:trPr>
          <w:trHeight w:hRule="atLeast" w:val="824"/>
          <w:cantSplit w:val="false"/>
        </w:trPr>
        <w:tc>
          <w:tcPr>
            <w:tcW w:type="dxa" w:w="29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/messages/</w:t>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GET</w:t>
            </w:r>
          </w:p>
        </w:tc>
        <w:tc>
          <w:tcPr>
            <w:tcW w:type="dxa" w:w="255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Aucun</w:t>
            </w:r>
          </w:p>
        </w:tc>
        <w:tc>
          <w:tcPr>
            <w:tcW w:type="dxa" w:w="39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Liste tous les messages qu’un utilisateur  a reçus ou envoyé</w:t>
            </w:r>
          </w:p>
        </w:tc>
      </w:tr>
      <w:tr>
        <w:trPr>
          <w:trHeight w:hRule="atLeast" w:val="824"/>
          <w:cantSplit w:val="false"/>
        </w:trPr>
        <w:tc>
          <w:tcPr>
            <w:tcW w:type="dxa" w:w="29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/messages/id/</w:t>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GET</w:t>
            </w:r>
          </w:p>
        </w:tc>
        <w:tc>
          <w:tcPr>
            <w:tcW w:type="dxa" w:w="255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Aucun</w:t>
            </w:r>
          </w:p>
        </w:tc>
        <w:tc>
          <w:tcPr>
            <w:tcW w:type="dxa" w:w="39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Retourne un message</w:t>
            </w:r>
          </w:p>
        </w:tc>
      </w:tr>
      <w:tr>
        <w:trPr>
          <w:trHeight w:hRule="atLeast" w:val="824"/>
          <w:cantSplit w:val="false"/>
        </w:trPr>
        <w:tc>
          <w:tcPr>
            <w:tcW w:type="dxa" w:w="29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/messages/id/</w:t>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PUT</w:t>
            </w:r>
          </w:p>
        </w:tc>
        <w:tc>
          <w:tcPr>
            <w:tcW w:type="dxa" w:w="255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Content : String</w:t>
            </w:r>
          </w:p>
        </w:tc>
        <w:tc>
          <w:tcPr>
            <w:tcW w:type="dxa" w:w="39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Met à jour un message</w:t>
            </w:r>
          </w:p>
        </w:tc>
      </w:tr>
      <w:tr>
        <w:trPr>
          <w:trHeight w:hRule="atLeast" w:val="824"/>
          <w:cantSplit w:val="false"/>
        </w:trPr>
        <w:tc>
          <w:tcPr>
            <w:tcW w:type="dxa" w:w="29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/messages/id/</w:t>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DELETE</w:t>
            </w:r>
          </w:p>
        </w:tc>
        <w:tc>
          <w:tcPr>
            <w:tcW w:type="dxa" w:w="255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Aucun</w:t>
            </w:r>
          </w:p>
        </w:tc>
        <w:tc>
          <w:tcPr>
            <w:tcW w:type="dxa" w:w="39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Supprime un message</w:t>
            </w:r>
          </w:p>
        </w:tc>
      </w:tr>
      <w:tr>
        <w:trPr>
          <w:trHeight w:hRule="atLeast" w:val="497"/>
          <w:cantSplit w:val="false"/>
        </w:trPr>
        <w:tc>
          <w:tcPr>
            <w:tcW w:type="dxa" w:w="29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/messages/sent/</w:t>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GET</w:t>
            </w:r>
          </w:p>
        </w:tc>
        <w:tc>
          <w:tcPr>
            <w:tcW w:type="dxa" w:w="255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Aucun</w:t>
            </w:r>
          </w:p>
        </w:tc>
        <w:tc>
          <w:tcPr>
            <w:tcW w:type="dxa" w:w="39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Liste tous les messages envoyé</w:t>
            </w:r>
          </w:p>
        </w:tc>
      </w:tr>
      <w:tr>
        <w:trPr>
          <w:trHeight w:hRule="atLeast" w:val="566"/>
          <w:cantSplit w:val="false"/>
        </w:trPr>
        <w:tc>
          <w:tcPr>
            <w:tcW w:type="dxa" w:w="29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/messages/received/</w:t>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GET</w:t>
            </w:r>
          </w:p>
        </w:tc>
        <w:tc>
          <w:tcPr>
            <w:tcW w:type="dxa" w:w="255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Aucun</w:t>
            </w:r>
          </w:p>
        </w:tc>
        <w:tc>
          <w:tcPr>
            <w:tcW w:type="dxa" w:w="39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Liste tous les messages reçu</w:t>
            </w:r>
          </w:p>
        </w:tc>
      </w:tr>
      <w:tr>
        <w:trPr>
          <w:trHeight w:hRule="atLeast" w:val="702"/>
          <w:cantSplit w:val="false"/>
        </w:trPr>
        <w:tc>
          <w:tcPr>
            <w:tcW w:type="dxa" w:w="29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/messages/</w:t>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POST</w:t>
            </w:r>
          </w:p>
        </w:tc>
        <w:tc>
          <w:tcPr>
            <w:tcW w:type="dxa" w:w="255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100" w:lineRule="atLeast"/>
              <w:jc w:val="center"/>
            </w:pPr>
            <w:r>
              <w:rPr>
                <w:rFonts w:cs="Times New Roman"/>
                <w:color w:val="000000"/>
                <w:sz w:val="24"/>
                <w:szCs w:val="24"/>
              </w:rPr>
              <w:t>User : ID,</w:t>
            </w:r>
          </w:p>
          <w:p>
            <w:pPr>
              <w:pStyle w:val="style0"/>
              <w:spacing w:after="200" w:before="0" w:line="100" w:lineRule="atLeast"/>
              <w:jc w:val="center"/>
            </w:pPr>
            <w:r>
              <w:rPr>
                <w:rFonts w:cs="Times New Roman"/>
                <w:color w:val="000000"/>
                <w:sz w:val="24"/>
                <w:szCs w:val="24"/>
              </w:rPr>
              <w:t>content:String</w:t>
            </w:r>
          </w:p>
        </w:tc>
        <w:tc>
          <w:tcPr>
            <w:tcW w:type="dxa" w:w="39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Envoie un message à un autre utilisateur</w:t>
            </w:r>
          </w:p>
        </w:tc>
      </w:tr>
      <w:tr>
        <w:trPr>
          <w:trHeight w:hRule="atLeast" w:val="1086"/>
          <w:cantSplit w:val="false"/>
        </w:trPr>
        <w:tc>
          <w:tcPr>
            <w:tcW w:type="dxa" w:w="29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/messages/&lt;user&gt;</w:t>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GET</w:t>
            </w:r>
          </w:p>
        </w:tc>
        <w:tc>
          <w:tcPr>
            <w:tcW w:type="dxa" w:w="255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Id de l’utilisateur à ajouter dans l’url</w:t>
            </w:r>
          </w:p>
        </w:tc>
        <w:tc>
          <w:tcPr>
            <w:tcW w:type="dxa" w:w="39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200" w:before="0" w:line="100" w:lineRule="atLeast"/>
              <w:jc w:val="center"/>
            </w:pPr>
            <w:r>
              <w:rPr>
                <w:rFonts w:cs="Times New Roman"/>
                <w:color w:val="000000"/>
                <w:sz w:val="24"/>
                <w:szCs w:val="24"/>
              </w:rPr>
              <w:t>Liste tous les messages envoyé et reçu à l’utilisateur passé en paramètre</w:t>
            </w:r>
          </w:p>
        </w:tc>
      </w:tr>
    </w:tbl>
    <w:p>
      <w:pPr>
        <w:pStyle w:val="style0"/>
        <w:spacing w:after="0" w:before="0" w:line="100" w:lineRule="atLeast"/>
        <w:ind w:firstLine="447" w:left="993" w:right="0"/>
        <w:jc w:val="both"/>
      </w:pPr>
      <w:r>
        <w:rPr>
          <w:rFonts w:cs="Times New Roman" w:eastAsia="Times New Roman"/>
          <w:sz w:val="24"/>
          <w:szCs w:val="24"/>
        </w:rPr>
        <w:t>Afin d’authentifier les utilisateurs, toutes les requêtes (sauf la requêtes de création de compte et de connexion) devront contenir le paramètre GET « auth_token » contenant le token. Les requêtes auront donc le format :</w:t>
      </w:r>
      <w:r>
        <w:rPr>
          <w:rFonts w:cs="Times New Roman"/>
          <w:color w:val="000000"/>
          <w:sz w:val="24"/>
          <w:szCs w:val="24"/>
        </w:rPr>
        <w:t xml:space="preserve"> «  /&lt;request&gt;/auth_token=&lt;token&gt;  ».</w:t>
      </w:r>
    </w:p>
    <w:p>
      <w:pPr>
        <w:pStyle w:val="style0"/>
        <w:spacing w:after="0" w:before="0" w:line="100" w:lineRule="atLeast"/>
      </w:pPr>
      <w:r>
        <w:rPr/>
      </w:r>
    </w:p>
    <w:p>
      <w:pPr>
        <w:pStyle w:val="style0"/>
        <w:spacing w:after="0" w:before="0" w:line="100" w:lineRule="atLeast"/>
        <w:ind w:firstLine="273" w:left="720" w:right="0"/>
        <w:jc w:val="both"/>
      </w:pPr>
      <w:r>
        <w:rPr>
          <w:rFonts w:cs="Times New Roman"/>
          <w:color w:val="000000"/>
          <w:sz w:val="24"/>
          <w:szCs w:val="24"/>
        </w:rPr>
        <w:t>Toutes les requêtes répondront en utilisant les codes de réponse HTTP standard et contiendront éventuellement des données encodées en JSON</w:t>
      </w:r>
      <w:r>
        <w:rPr>
          <w:rFonts w:cs="Times New Roman"/>
          <w:color w:val="000000"/>
          <w:sz w:val="24"/>
          <w:szCs w:val="24"/>
          <w:vertAlign w:val="superscript"/>
        </w:rPr>
        <w:t>3</w:t>
      </w:r>
      <w:r>
        <w:rPr>
          <w:rFonts w:cs="Times New Roman"/>
          <w:color w:val="000000"/>
          <w:sz w:val="24"/>
          <w:szCs w:val="24"/>
        </w:rPr>
        <w:t xml:space="preserve">. </w:t>
      </w:r>
    </w:p>
    <w:p>
      <w:pPr>
        <w:pStyle w:val="style0"/>
        <w:spacing w:after="0" w:before="0" w:line="100" w:lineRule="atLeast"/>
        <w:ind w:firstLine="720" w:left="0" w:right="0"/>
      </w:pPr>
      <w:r>
        <w:rPr/>
      </w:r>
    </w:p>
    <w:p>
      <w:pPr>
        <w:pStyle w:val="style0"/>
        <w:spacing w:after="0" w:before="0" w:line="100" w:lineRule="atLeast"/>
        <w:ind w:firstLine="720" w:left="0" w:right="0"/>
      </w:pPr>
      <w:r>
        <w:rPr>
          <w:rFonts w:cs="Times New Roman"/>
          <w:color w:val="000000"/>
          <w:sz w:val="24"/>
          <w:szCs w:val="24"/>
        </w:rPr>
        <w:t>Voici les codes d’erreurs utilisés :</w:t>
      </w:r>
    </w:p>
    <w:p>
      <w:pPr>
        <w:pStyle w:val="style0"/>
        <w:spacing w:after="0" w:before="0" w:line="100" w:lineRule="atLeast"/>
        <w:ind w:firstLine="720" w:left="0" w:right="0"/>
      </w:pPr>
      <w:r>
        <w:rPr>
          <w:rFonts w:cs="Times New Roman"/>
          <w:color w:val="000000"/>
          <w:sz w:val="24"/>
          <w:szCs w:val="24"/>
        </w:rPr>
        <w:t>200 =&gt; Ok</w:t>
      </w:r>
    </w:p>
    <w:p>
      <w:pPr>
        <w:pStyle w:val="style0"/>
        <w:spacing w:after="0" w:before="0" w:line="100" w:lineRule="atLeast"/>
        <w:ind w:firstLine="720" w:left="0" w:right="0"/>
      </w:pPr>
      <w:r>
        <w:rPr>
          <w:rFonts w:cs="Times New Roman"/>
          <w:color w:val="000000"/>
          <w:sz w:val="24"/>
          <w:szCs w:val="24"/>
        </w:rPr>
        <w:t>201 =&gt; Created</w:t>
      </w:r>
    </w:p>
    <w:p>
      <w:pPr>
        <w:pStyle w:val="style0"/>
        <w:spacing w:after="0" w:before="0" w:line="100" w:lineRule="atLeast"/>
        <w:ind w:firstLine="720" w:left="0" w:right="0"/>
      </w:pPr>
      <w:r>
        <w:rPr>
          <w:rFonts w:cs="Times New Roman"/>
          <w:color w:val="000000"/>
          <w:sz w:val="24"/>
          <w:szCs w:val="24"/>
        </w:rPr>
        <w:t>204 =&gt; No Content</w:t>
      </w:r>
    </w:p>
    <w:p>
      <w:pPr>
        <w:pStyle w:val="style0"/>
        <w:spacing w:after="0" w:before="0" w:line="100" w:lineRule="atLeast"/>
        <w:ind w:firstLine="720" w:left="0" w:right="0"/>
      </w:pPr>
      <w:r>
        <w:rPr>
          <w:rFonts w:cs="Times New Roman"/>
          <w:color w:val="000000"/>
          <w:sz w:val="24"/>
          <w:szCs w:val="24"/>
        </w:rPr>
        <w:t>400 =&gt; Bad Request</w:t>
      </w:r>
    </w:p>
    <w:p>
      <w:pPr>
        <w:pStyle w:val="style0"/>
        <w:spacing w:after="0" w:before="0" w:line="100" w:lineRule="atLeast"/>
        <w:ind w:firstLine="720" w:left="0" w:right="0"/>
      </w:pPr>
      <w:r>
        <w:rPr>
          <w:rFonts w:cs="Times New Roman"/>
          <w:color w:val="000000"/>
          <w:sz w:val="24"/>
          <w:szCs w:val="24"/>
        </w:rPr>
        <w:t>401 =&gt; Unauthorized</w:t>
      </w:r>
    </w:p>
    <w:p>
      <w:pPr>
        <w:pStyle w:val="style0"/>
        <w:spacing w:after="0" w:before="0" w:line="100" w:lineRule="atLeast"/>
        <w:ind w:firstLine="720" w:left="0" w:right="0"/>
      </w:pPr>
      <w:r>
        <w:rPr>
          <w:rFonts w:cs="Times New Roman"/>
          <w:color w:val="000000"/>
          <w:sz w:val="24"/>
          <w:szCs w:val="24"/>
        </w:rPr>
        <w:t>403 =&gt; Forbidden</w:t>
      </w:r>
    </w:p>
    <w:p>
      <w:pPr>
        <w:pStyle w:val="style0"/>
        <w:spacing w:after="0" w:before="0" w:line="100" w:lineRule="atLeast"/>
        <w:ind w:firstLine="720" w:left="0" w:right="0"/>
      </w:pPr>
      <w:r>
        <w:rPr>
          <w:rFonts w:cs="Times New Roman"/>
          <w:color w:val="000000"/>
          <w:sz w:val="24"/>
          <w:szCs w:val="24"/>
        </w:rPr>
        <w:t>500 =&gt; Internal Server Error</w:t>
      </w:r>
    </w:p>
    <w:p>
      <w:pPr>
        <w:pStyle w:val="style0"/>
        <w:spacing w:after="0" w:before="0" w:line="100" w:lineRule="atLeast"/>
      </w:pPr>
      <w:r>
        <w:rPr/>
      </w:r>
    </w:p>
    <w:p>
      <w:pPr>
        <w:pStyle w:val="style0"/>
        <w:spacing w:after="200" w:before="0"/>
        <w:jc w:val="center"/>
      </w:pPr>
      <w:r>
        <w:rPr/>
      </w:r>
    </w:p>
    <w:p>
      <w:pPr>
        <w:sectPr>
          <w:type w:val="continuous"/>
          <w:pgSz w:h="15840" w:w="12240"/>
          <w:pgMar w:bottom="1440" w:footer="720" w:gutter="0" w:header="720" w:left="1440" w:right="1440" w:top="1440"/>
          <w:formProt w:val="false"/>
          <w:textDirection w:val="lrTb"/>
          <w:docGrid w:charSpace="8192" w:linePitch="360" w:type="default"/>
        </w:sectPr>
      </w:pPr>
    </w:p>
    <w:sectPr>
      <w:type w:val="continuous"/>
      <w:pgSz w:h="15840" w:w="12240"/>
      <w:pgMar w:bottom="1440" w:footer="720" w:gutter="0" w:header="72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ind w:hanging="0" w:left="0" w:right="360"/>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ind w:hanging="0" w:left="0" w:right="360"/>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ind w:hanging="0" w:left="0" w:right="360"/>
    </w:pPr>
    <w:r>
      <w:rPr/>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ind w:hanging="0" w:left="0" w:right="360"/>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ind w:hanging="0" w:left="0" w:right="360"/>
    </w:pPr>
    <w:r>
      <w:rPr/>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ind w:hanging="0" w:left="0" w:right="360"/>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pPr>
    <w:r>
      <w:rPr/>
      <w:drawing>
        <wp:inline distB="0" distL="0" distR="0" distT="0">
          <wp:extent cx="1044575" cy="1044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044575" cy="1044575"/>
                  </a:xfrm>
                  <a:prstGeom prst="rect">
                    <a:avLst/>
                  </a:prstGeom>
                  <a:noFill/>
                  <a:ln w="9525">
                    <a:noFill/>
                    <a:miter lim="800000"/>
                    <a:headEnd/>
                    <a:tailEnd/>
                  </a:ln>
                </pic:spPr>
              </pic:pic>
            </a:graphicData>
          </a:graphic>
        </wp:inline>
      </w:drawing>
    </w:r>
    <w:r>
      <w:rPr/>
      <w:tab/>
      <w:tab/>
    </w:r>
    <w:r>
      <w:rPr/>
      <w:drawing>
        <wp:inline distB="0" distL="0" distR="0" distT="0">
          <wp:extent cx="1798320" cy="666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98320" cy="666115"/>
                  </a:xfrm>
                  <a:prstGeom prst="rect">
                    <a:avLst/>
                  </a:prstGeom>
                  <a:noFill/>
                  <a:ln w="9525">
                    <a:noFill/>
                    <a:miter lim="800000"/>
                    <a:headEnd/>
                    <a:tailEnd/>
                  </a:ln>
                </pic:spPr>
              </pic:pic>
            </a:graphicData>
          </a:graphic>
        </wp:inline>
      </w:drawing>
    </w:r>
  </w:p>
  <w:p>
    <w:pPr>
      <w:pStyle w:val="style57"/>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pPr>
    <w:r>
      <w:rPr/>
      <w:drawing>
        <wp:inline distB="0" distL="0" distR="0" distT="0">
          <wp:extent cx="1044575" cy="1044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044575" cy="1044575"/>
                  </a:xfrm>
                  <a:prstGeom prst="rect">
                    <a:avLst/>
                  </a:prstGeom>
                  <a:noFill/>
                  <a:ln w="9525">
                    <a:noFill/>
                    <a:miter lim="800000"/>
                    <a:headEnd/>
                    <a:tailEnd/>
                  </a:ln>
                </pic:spPr>
              </pic:pic>
            </a:graphicData>
          </a:graphic>
        </wp:inline>
      </w:drawing>
    </w:r>
    <w:r>
      <w:rPr/>
      <w:tab/>
      <w:tab/>
    </w:r>
    <w:r>
      <w:rPr/>
      <w:drawing>
        <wp:inline distB="0" distL="0" distR="0" distT="0">
          <wp:extent cx="1798320" cy="666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98320" cy="666115"/>
                  </a:xfrm>
                  <a:prstGeom prst="rect">
                    <a:avLst/>
                  </a:prstGeom>
                  <a:noFill/>
                  <a:ln w="9525">
                    <a:noFill/>
                    <a:miter lim="800000"/>
                    <a:headEnd/>
                    <a:tailEnd/>
                  </a:ln>
                </pic:spPr>
              </pic:pic>
            </a:graphicData>
          </a:graphic>
        </wp:inline>
      </w:drawing>
    </w:r>
  </w:p>
  <w:p>
    <w:pPr>
      <w:pStyle w:val="style57"/>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pPr>
    <w:r>
      <w:rPr/>
      <w:drawing>
        <wp:inline distB="0" distL="0" distR="0" distT="0">
          <wp:extent cx="1044575" cy="1044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044575" cy="1044575"/>
                  </a:xfrm>
                  <a:prstGeom prst="rect">
                    <a:avLst/>
                  </a:prstGeom>
                  <a:noFill/>
                  <a:ln w="9525">
                    <a:noFill/>
                    <a:miter lim="800000"/>
                    <a:headEnd/>
                    <a:tailEnd/>
                  </a:ln>
                </pic:spPr>
              </pic:pic>
            </a:graphicData>
          </a:graphic>
        </wp:inline>
      </w:drawing>
    </w:r>
    <w:r>
      <w:rPr/>
      <w:tab/>
      <w:tab/>
    </w:r>
    <w:r>
      <w:rPr/>
      <w:drawing>
        <wp:inline distB="0" distL="0" distR="0" distT="0">
          <wp:extent cx="1798320" cy="666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98320" cy="666115"/>
                  </a:xfrm>
                  <a:prstGeom prst="rect">
                    <a:avLst/>
                  </a:prstGeom>
                  <a:noFill/>
                  <a:ln w="9525">
                    <a:noFill/>
                    <a:miter lim="800000"/>
                    <a:headEnd/>
                    <a:tailEnd/>
                  </a:ln>
                </pic:spPr>
              </pic:pic>
            </a:graphicData>
          </a:graphic>
        </wp:inline>
      </w:drawing>
    </w:r>
  </w:p>
  <w:p>
    <w:pPr>
      <w:pStyle w:val="style57"/>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pPr>
    <w:r>
      <w:rPr/>
      <w:drawing>
        <wp:inline distB="0" distL="0" distR="0" distT="0">
          <wp:extent cx="1044575" cy="1044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044575" cy="1044575"/>
                  </a:xfrm>
                  <a:prstGeom prst="rect">
                    <a:avLst/>
                  </a:prstGeom>
                  <a:noFill/>
                  <a:ln w="9525">
                    <a:noFill/>
                    <a:miter lim="800000"/>
                    <a:headEnd/>
                    <a:tailEnd/>
                  </a:ln>
                </pic:spPr>
              </pic:pic>
            </a:graphicData>
          </a:graphic>
        </wp:inline>
      </w:drawing>
    </w:r>
    <w:r>
      <w:rPr/>
      <w:tab/>
      <w:tab/>
    </w:r>
    <w:r>
      <w:rPr/>
      <w:drawing>
        <wp:inline distB="0" distL="0" distR="0" distT="0">
          <wp:extent cx="1798320" cy="666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98320" cy="666115"/>
                  </a:xfrm>
                  <a:prstGeom prst="rect">
                    <a:avLst/>
                  </a:prstGeom>
                  <a:noFill/>
                  <a:ln w="9525">
                    <a:noFill/>
                    <a:miter lim="800000"/>
                    <a:headEnd/>
                    <a:tailEnd/>
                  </a:ln>
                </pic:spPr>
              </pic:pic>
            </a:graphicData>
          </a:graphic>
        </wp:inline>
      </w:drawing>
    </w:r>
  </w:p>
  <w:p>
    <w:pPr>
      <w:pStyle w:val="style57"/>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pPr>
    <w:r>
      <w:rPr/>
      <w:drawing>
        <wp:inline distB="0" distL="0" distR="0" distT="0">
          <wp:extent cx="1044575" cy="1044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044575" cy="1044575"/>
                  </a:xfrm>
                  <a:prstGeom prst="rect">
                    <a:avLst/>
                  </a:prstGeom>
                  <a:noFill/>
                  <a:ln w="9525">
                    <a:noFill/>
                    <a:miter lim="800000"/>
                    <a:headEnd/>
                    <a:tailEnd/>
                  </a:ln>
                </pic:spPr>
              </pic:pic>
            </a:graphicData>
          </a:graphic>
        </wp:inline>
      </w:drawing>
    </w:r>
    <w:r>
      <w:rPr/>
      <w:tab/>
      <w:tab/>
    </w:r>
    <w:r>
      <w:rPr/>
      <w:drawing>
        <wp:inline distB="0" distL="0" distR="0" distT="0">
          <wp:extent cx="1798320" cy="666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98320" cy="666115"/>
                  </a:xfrm>
                  <a:prstGeom prst="rect">
                    <a:avLst/>
                  </a:prstGeom>
                  <a:noFill/>
                  <a:ln w="9525">
                    <a:noFill/>
                    <a:miter lim="800000"/>
                    <a:headEnd/>
                    <a:tailEnd/>
                  </a:ln>
                </pic:spPr>
              </pic:pic>
            </a:graphicData>
          </a:graphic>
        </wp:inline>
      </w:drawing>
    </w:r>
  </w:p>
  <w:p>
    <w:pPr>
      <w:pStyle w:val="style57"/>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pPr>
    <w:r>
      <w:rPr/>
      <w:drawing>
        <wp:inline distB="0" distL="0" distR="0" distT="0">
          <wp:extent cx="1044575" cy="1044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044575" cy="1044575"/>
                  </a:xfrm>
                  <a:prstGeom prst="rect">
                    <a:avLst/>
                  </a:prstGeom>
                  <a:noFill/>
                  <a:ln w="9525">
                    <a:noFill/>
                    <a:miter lim="800000"/>
                    <a:headEnd/>
                    <a:tailEnd/>
                  </a:ln>
                </pic:spPr>
              </pic:pic>
            </a:graphicData>
          </a:graphic>
        </wp:inline>
      </w:drawing>
    </w:r>
    <w:r>
      <w:rPr/>
      <w:tab/>
      <w:tab/>
    </w:r>
    <w:r>
      <w:rPr/>
      <w:drawing>
        <wp:inline distB="0" distL="0" distR="0" distT="0">
          <wp:extent cx="1798320" cy="666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98320" cy="666115"/>
                  </a:xfrm>
                  <a:prstGeom prst="rect">
                    <a:avLst/>
                  </a:prstGeom>
                  <a:noFill/>
                  <a:ln w="9525">
                    <a:noFill/>
                    <a:miter lim="800000"/>
                    <a:headEnd/>
                    <a:tailEnd/>
                  </a:ln>
                </pic:spPr>
              </pic:pic>
            </a:graphicData>
          </a:graphic>
        </wp:inline>
      </w:drawing>
    </w:r>
  </w:p>
  <w:p>
    <w:pPr>
      <w:pStyle w:val="style57"/>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entury Gothic" w:cs="Century Gothic" w:eastAsia="WenQuanYi Micro Hei" w:hAnsi="Century Gothic"/>
      <w:color w:val="00000A"/>
      <w:sz w:val="22"/>
      <w:szCs w:val="22"/>
      <w:lang w:bidi="ar-SA" w:eastAsia="en-US" w:val="fr-FR"/>
    </w:rPr>
  </w:style>
  <w:style w:styleId="style1" w:type="paragraph">
    <w:name w:val="Heading 1"/>
    <w:basedOn w:val="style0"/>
    <w:next w:val="style52"/>
    <w:pPr>
      <w:keepNext/>
      <w:keepLines/>
      <w:spacing w:after="0" w:before="480"/>
    </w:pPr>
    <w:rPr>
      <w:rFonts w:ascii="Century Gothic" w:cs="" w:hAnsi="Century Gothic"/>
      <w:b/>
      <w:bCs/>
      <w:color w:val="0B5294"/>
      <w:sz w:val="28"/>
      <w:szCs w:val="28"/>
    </w:rPr>
  </w:style>
  <w:style w:styleId="style2" w:type="paragraph">
    <w:name w:val="Heading 2"/>
    <w:basedOn w:val="style0"/>
    <w:next w:val="style52"/>
    <w:pPr>
      <w:keepNext/>
      <w:keepLines/>
      <w:numPr>
        <w:ilvl w:val="1"/>
        <w:numId w:val="1"/>
      </w:numPr>
      <w:spacing w:after="0" w:before="200"/>
      <w:outlineLvl w:val="1"/>
    </w:pPr>
    <w:rPr>
      <w:rFonts w:ascii="Century Gothic" w:cs="" w:hAnsi="Century Gothic"/>
      <w:b/>
      <w:bCs/>
      <w:color w:val="0F6FC6"/>
      <w:sz w:val="26"/>
      <w:szCs w:val="26"/>
    </w:rPr>
  </w:style>
  <w:style w:styleId="style3" w:type="paragraph">
    <w:name w:val="Heading 3"/>
    <w:basedOn w:val="style0"/>
    <w:next w:val="style52"/>
    <w:pPr>
      <w:keepNext/>
      <w:keepLines/>
      <w:numPr>
        <w:ilvl w:val="2"/>
        <w:numId w:val="1"/>
      </w:numPr>
      <w:spacing w:after="0" w:before="200"/>
      <w:outlineLvl w:val="2"/>
    </w:pPr>
    <w:rPr>
      <w:rFonts w:ascii="Century Gothic" w:cs="" w:hAnsi="Century Gothic"/>
      <w:b/>
      <w:bCs/>
      <w:color w:val="0F6FC6"/>
      <w:sz w:val="24"/>
    </w:rPr>
  </w:style>
  <w:style w:styleId="style4" w:type="paragraph">
    <w:name w:val="Heading 4"/>
    <w:basedOn w:val="style0"/>
    <w:next w:val="style52"/>
    <w:pPr>
      <w:keepNext/>
      <w:keepLines/>
      <w:numPr>
        <w:ilvl w:val="3"/>
        <w:numId w:val="1"/>
      </w:numPr>
      <w:spacing w:after="0" w:before="200"/>
      <w:outlineLvl w:val="3"/>
    </w:pPr>
    <w:rPr>
      <w:rFonts w:ascii="Century Gothic" w:cs="" w:hAnsi="Century Gothic"/>
      <w:b/>
      <w:bCs/>
      <w:i/>
      <w:iCs/>
      <w:color w:val="0F6FC6"/>
      <w:sz w:val="24"/>
    </w:rPr>
  </w:style>
  <w:style w:styleId="style5" w:type="paragraph">
    <w:name w:val="Heading 5"/>
    <w:basedOn w:val="style0"/>
    <w:next w:val="style52"/>
    <w:pPr>
      <w:keepNext/>
      <w:keepLines/>
      <w:numPr>
        <w:ilvl w:val="4"/>
        <w:numId w:val="1"/>
      </w:numPr>
      <w:spacing w:after="0" w:before="200"/>
      <w:outlineLvl w:val="4"/>
    </w:pPr>
    <w:rPr>
      <w:rFonts w:ascii="Century Gothic" w:cs="" w:hAnsi="Century Gothic"/>
      <w:color w:val="073662"/>
    </w:rPr>
  </w:style>
  <w:style w:styleId="style6" w:type="paragraph">
    <w:name w:val="Heading 6"/>
    <w:basedOn w:val="style0"/>
    <w:next w:val="style52"/>
    <w:pPr>
      <w:keepNext/>
      <w:keepLines/>
      <w:numPr>
        <w:ilvl w:val="5"/>
        <w:numId w:val="1"/>
      </w:numPr>
      <w:spacing w:after="0" w:before="200"/>
      <w:outlineLvl w:val="5"/>
    </w:pPr>
    <w:rPr>
      <w:rFonts w:ascii="Century Gothic" w:cs="" w:hAnsi="Century Gothic"/>
      <w:i/>
      <w:iCs/>
      <w:color w:val="073662"/>
    </w:rPr>
  </w:style>
  <w:style w:styleId="style7" w:type="paragraph">
    <w:name w:val="Heading 7"/>
    <w:basedOn w:val="style0"/>
    <w:next w:val="style52"/>
    <w:pPr>
      <w:keepNext/>
      <w:keepLines/>
      <w:numPr>
        <w:ilvl w:val="6"/>
        <w:numId w:val="1"/>
      </w:numPr>
      <w:spacing w:after="0" w:before="200"/>
      <w:outlineLvl w:val="6"/>
    </w:pPr>
    <w:rPr>
      <w:rFonts w:ascii="Century Gothic" w:cs="" w:hAnsi="Century Gothic"/>
      <w:i/>
      <w:iCs/>
      <w:color w:val="404040"/>
    </w:rPr>
  </w:style>
  <w:style w:styleId="style8" w:type="paragraph">
    <w:name w:val="Heading 8"/>
    <w:basedOn w:val="style0"/>
    <w:next w:val="style52"/>
    <w:pPr>
      <w:keepNext/>
      <w:keepLines/>
      <w:numPr>
        <w:ilvl w:val="7"/>
        <w:numId w:val="1"/>
      </w:numPr>
      <w:spacing w:after="0" w:before="200"/>
      <w:outlineLvl w:val="7"/>
    </w:pPr>
    <w:rPr>
      <w:rFonts w:ascii="Century Gothic" w:cs="" w:hAnsi="Century Gothic"/>
      <w:color w:val="404040"/>
      <w:sz w:val="20"/>
      <w:szCs w:val="20"/>
    </w:rPr>
  </w:style>
  <w:style w:styleId="style9" w:type="paragraph">
    <w:name w:val="Heading 9"/>
    <w:basedOn w:val="style0"/>
    <w:next w:val="style52"/>
    <w:pPr>
      <w:keepNext/>
      <w:keepLines/>
      <w:numPr>
        <w:ilvl w:val="8"/>
        <w:numId w:val="1"/>
      </w:numPr>
      <w:spacing w:after="0" w:before="200"/>
      <w:outlineLvl w:val="8"/>
    </w:pPr>
    <w:rPr>
      <w:rFonts w:ascii="Century Gothic" w:cs="" w:hAnsi="Century Gothic"/>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Century Gothic" w:cs="" w:hAnsi="Century Gothic"/>
      <w:b/>
      <w:bCs/>
      <w:color w:val="0B5294"/>
      <w:sz w:val="28"/>
      <w:szCs w:val="28"/>
      <w:lang w:val="fr-FR"/>
    </w:rPr>
  </w:style>
  <w:style w:styleId="style17" w:type="character">
    <w:name w:val="Heading 2 Char"/>
    <w:basedOn w:val="style15"/>
    <w:next w:val="style17"/>
    <w:rPr>
      <w:rFonts w:ascii="Century Gothic" w:cs="" w:hAnsi="Century Gothic"/>
      <w:b/>
      <w:bCs/>
      <w:color w:val="0F6FC6"/>
      <w:sz w:val="26"/>
      <w:szCs w:val="26"/>
      <w:lang w:val="fr-FR"/>
    </w:rPr>
  </w:style>
  <w:style w:styleId="style18" w:type="character">
    <w:name w:val="Balloon Text Char"/>
    <w:basedOn w:val="style15"/>
    <w:next w:val="style18"/>
    <w:rPr>
      <w:rFonts w:ascii="Tahoma" w:cs="Tahoma" w:hAnsi="Tahoma"/>
      <w:sz w:val="16"/>
      <w:szCs w:val="16"/>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Heading 3 Char"/>
    <w:basedOn w:val="style15"/>
    <w:next w:val="style21"/>
    <w:rPr>
      <w:rFonts w:ascii="Century Gothic" w:cs="" w:hAnsi="Century Gothic"/>
      <w:b/>
      <w:bCs/>
      <w:color w:val="0F6FC6"/>
      <w:sz w:val="24"/>
      <w:lang w:val="fr-FR"/>
    </w:rPr>
  </w:style>
  <w:style w:styleId="style22" w:type="character">
    <w:name w:val="annotation reference"/>
    <w:basedOn w:val="style15"/>
    <w:next w:val="style22"/>
    <w:rPr>
      <w:sz w:val="16"/>
      <w:szCs w:val="16"/>
    </w:rPr>
  </w:style>
  <w:style w:styleId="style23" w:type="character">
    <w:name w:val="Comment Text Char"/>
    <w:basedOn w:val="style15"/>
    <w:next w:val="style23"/>
    <w:rPr>
      <w:sz w:val="20"/>
      <w:szCs w:val="20"/>
    </w:rPr>
  </w:style>
  <w:style w:styleId="style24" w:type="character">
    <w:name w:val="Comment Subject Char"/>
    <w:basedOn w:val="style23"/>
    <w:next w:val="style24"/>
    <w:rPr>
      <w:b/>
      <w:bCs/>
      <w:sz w:val="20"/>
      <w:szCs w:val="20"/>
    </w:rPr>
  </w:style>
  <w:style w:styleId="style25" w:type="character">
    <w:name w:val="Title Char"/>
    <w:basedOn w:val="style15"/>
    <w:next w:val="style25"/>
    <w:rPr>
      <w:rFonts w:ascii="Century Gothic" w:cs="" w:hAnsi="Century Gothic"/>
      <w:color w:val="03485B"/>
      <w:spacing w:val="5"/>
      <w:sz w:val="52"/>
      <w:szCs w:val="52"/>
    </w:rPr>
  </w:style>
  <w:style w:styleId="style26" w:type="character">
    <w:name w:val="No Spacing Char"/>
    <w:basedOn w:val="style15"/>
    <w:next w:val="style26"/>
    <w:rPr>
      <w:rFonts w:cs=""/>
      <w:lang w:eastAsia="ja-JP"/>
    </w:rPr>
  </w:style>
  <w:style w:styleId="style27" w:type="character">
    <w:name w:val="Internet Link"/>
    <w:basedOn w:val="style15"/>
    <w:next w:val="style27"/>
    <w:rPr>
      <w:color w:val="F49100"/>
      <w:u w:val="single"/>
      <w:lang w:bidi="en-US" w:eastAsia="en-US" w:val="en-US"/>
    </w:rPr>
  </w:style>
  <w:style w:styleId="style28" w:type="character">
    <w:name w:val="Subtitle Char"/>
    <w:basedOn w:val="style15"/>
    <w:next w:val="style28"/>
    <w:rPr>
      <w:rFonts w:ascii="Century Gothic" w:cs="" w:hAnsi="Century Gothic"/>
      <w:i/>
      <w:iCs/>
      <w:color w:val="0F6FC6"/>
      <w:spacing w:val="15"/>
      <w:sz w:val="24"/>
      <w:szCs w:val="24"/>
    </w:rPr>
  </w:style>
  <w:style w:styleId="style29" w:type="character">
    <w:name w:val="page number"/>
    <w:basedOn w:val="style15"/>
    <w:next w:val="style29"/>
    <w:rPr/>
  </w:style>
  <w:style w:styleId="style30" w:type="character">
    <w:name w:val="FollowedHyperlink"/>
    <w:basedOn w:val="style15"/>
    <w:next w:val="style30"/>
    <w:rPr>
      <w:color w:val="85DFD0"/>
      <w:u w:val="single"/>
    </w:rPr>
  </w:style>
  <w:style w:styleId="style31" w:type="character">
    <w:name w:val="Heading 4 Char"/>
    <w:basedOn w:val="style15"/>
    <w:next w:val="style31"/>
    <w:rPr>
      <w:rFonts w:ascii="Century Gothic" w:cs="" w:hAnsi="Century Gothic"/>
      <w:b/>
      <w:bCs/>
      <w:i/>
      <w:iCs/>
      <w:color w:val="0F6FC6"/>
      <w:sz w:val="24"/>
      <w:lang w:val="fr-FR"/>
    </w:rPr>
  </w:style>
  <w:style w:styleId="style32" w:type="character">
    <w:name w:val="Heading 5 Char"/>
    <w:basedOn w:val="style15"/>
    <w:next w:val="style32"/>
    <w:rPr>
      <w:rFonts w:ascii="Century Gothic" w:cs="" w:hAnsi="Century Gothic"/>
      <w:color w:val="073662"/>
      <w:lang w:val="fr-FR"/>
    </w:rPr>
  </w:style>
  <w:style w:styleId="style33" w:type="character">
    <w:name w:val="Heading 6 Char"/>
    <w:basedOn w:val="style15"/>
    <w:next w:val="style33"/>
    <w:rPr>
      <w:rFonts w:ascii="Century Gothic" w:cs="" w:hAnsi="Century Gothic"/>
      <w:i/>
      <w:iCs/>
      <w:color w:val="073662"/>
      <w:lang w:val="fr-FR"/>
    </w:rPr>
  </w:style>
  <w:style w:styleId="style34" w:type="character">
    <w:name w:val="Heading 7 Char"/>
    <w:basedOn w:val="style15"/>
    <w:next w:val="style34"/>
    <w:rPr>
      <w:rFonts w:ascii="Century Gothic" w:cs="" w:hAnsi="Century Gothic"/>
      <w:i/>
      <w:iCs/>
      <w:color w:val="404040"/>
      <w:lang w:val="fr-FR"/>
    </w:rPr>
  </w:style>
  <w:style w:styleId="style35" w:type="character">
    <w:name w:val="Heading 8 Char"/>
    <w:basedOn w:val="style15"/>
    <w:next w:val="style35"/>
    <w:rPr>
      <w:rFonts w:ascii="Century Gothic" w:cs="" w:hAnsi="Century Gothic"/>
      <w:color w:val="404040"/>
      <w:sz w:val="20"/>
      <w:szCs w:val="20"/>
      <w:lang w:val="fr-FR"/>
    </w:rPr>
  </w:style>
  <w:style w:styleId="style36" w:type="character">
    <w:name w:val="Heading 9 Char"/>
    <w:basedOn w:val="style15"/>
    <w:next w:val="style36"/>
    <w:rPr>
      <w:rFonts w:ascii="Century Gothic" w:cs="" w:hAnsi="Century Gothic"/>
      <w:i/>
      <w:iCs/>
      <w:color w:val="404040"/>
      <w:sz w:val="20"/>
      <w:szCs w:val="20"/>
      <w:lang w:val="fr-FR"/>
    </w:rPr>
  </w:style>
  <w:style w:styleId="style37" w:type="character">
    <w:name w:val="json_parser_keyname"/>
    <w:basedOn w:val="style15"/>
    <w:next w:val="style37"/>
    <w:rPr/>
  </w:style>
  <w:style w:styleId="style38" w:type="character">
    <w:name w:val="apple-converted-space"/>
    <w:basedOn w:val="style15"/>
    <w:next w:val="style38"/>
    <w:rPr/>
  </w:style>
  <w:style w:styleId="style39" w:type="character">
    <w:name w:val="json_parser_arraycounter"/>
    <w:basedOn w:val="style15"/>
    <w:next w:val="style39"/>
    <w:rPr/>
  </w:style>
  <w:style w:styleId="style40" w:type="character">
    <w:name w:val="json_parser_punctuation"/>
    <w:basedOn w:val="style15"/>
    <w:next w:val="style40"/>
    <w:rPr/>
  </w:style>
  <w:style w:styleId="style41" w:type="character">
    <w:name w:val="json_parser_arraykeynumber"/>
    <w:basedOn w:val="style15"/>
    <w:next w:val="style41"/>
    <w:rPr/>
  </w:style>
  <w:style w:styleId="style42" w:type="character">
    <w:name w:val="json_parser_stringvalue"/>
    <w:basedOn w:val="style15"/>
    <w:next w:val="style42"/>
    <w:rPr/>
  </w:style>
  <w:style w:styleId="style43" w:type="character">
    <w:name w:val="Strong Emphasis"/>
    <w:basedOn w:val="style15"/>
    <w:next w:val="style43"/>
    <w:rPr>
      <w:b/>
      <w:bCs/>
    </w:rPr>
  </w:style>
  <w:style w:styleId="style44" w:type="character">
    <w:name w:val="response_view_statuscode"/>
    <w:basedOn w:val="style15"/>
    <w:next w:val="style44"/>
    <w:rPr/>
  </w:style>
  <w:style w:styleId="style45" w:type="character">
    <w:name w:val="HTML Preformatted Char"/>
    <w:basedOn w:val="style15"/>
    <w:next w:val="style45"/>
    <w:rPr>
      <w:rFonts w:ascii="Courier" w:cs="Courier" w:hAnsi="Courier"/>
      <w:sz w:val="20"/>
      <w:szCs w:val="20"/>
      <w:lang w:val="fr-FR"/>
    </w:rPr>
  </w:style>
  <w:style w:styleId="style46" w:type="character">
    <w:name w:val="ListLabel 1"/>
    <w:next w:val="style46"/>
    <w:rPr>
      <w:rFonts w:cs="Century Gothic"/>
    </w:rPr>
  </w:style>
  <w:style w:styleId="style47" w:type="character">
    <w:name w:val="ListLabel 2"/>
    <w:next w:val="style47"/>
    <w:rPr>
      <w:rFonts w:cs="Courier New"/>
    </w:rPr>
  </w:style>
  <w:style w:styleId="style48" w:type="character">
    <w:name w:val="ListLabel 3"/>
    <w:next w:val="style48"/>
    <w:rPr>
      <w:rFonts w:cs="Arial" w:eastAsia="Times New Roman"/>
    </w:rPr>
  </w:style>
  <w:style w:styleId="style49" w:type="character">
    <w:name w:val="ListLabel 4"/>
    <w:next w:val="style49"/>
    <w:rPr>
      <w:sz w:val="20"/>
    </w:rPr>
  </w:style>
  <w:style w:styleId="style50" w:type="character">
    <w:name w:val="Index Link"/>
    <w:next w:val="style50"/>
    <w:rPr/>
  </w:style>
  <w:style w:styleId="style51" w:type="paragraph">
    <w:name w:val="Heading"/>
    <w:basedOn w:val="style0"/>
    <w:next w:val="style52"/>
    <w:pPr>
      <w:keepNext/>
      <w:spacing w:after="120" w:before="240"/>
    </w:pPr>
    <w:rPr>
      <w:rFonts w:ascii="Liberation Sans" w:cs="Lohit Hindi" w:eastAsia="WenQuanYi Micro Hei" w:hAnsi="Liberation Sans"/>
      <w:sz w:val="28"/>
      <w:szCs w:val="28"/>
    </w:rPr>
  </w:style>
  <w:style w:styleId="style52" w:type="paragraph">
    <w:name w:val="Text body"/>
    <w:basedOn w:val="style0"/>
    <w:next w:val="style52"/>
    <w:pPr>
      <w:spacing w:after="120" w:before="0"/>
    </w:pPr>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Balloon Text"/>
    <w:basedOn w:val="style0"/>
    <w:next w:val="style56"/>
    <w:pPr>
      <w:spacing w:after="0" w:before="0" w:line="100" w:lineRule="atLeast"/>
    </w:pPr>
    <w:rPr>
      <w:rFonts w:ascii="Tahoma" w:cs="Tahoma" w:hAnsi="Tahoma"/>
      <w:sz w:val="16"/>
      <w:szCs w:val="16"/>
    </w:rPr>
  </w:style>
  <w:style w:styleId="style57" w:type="paragraph">
    <w:name w:val="Header"/>
    <w:basedOn w:val="style0"/>
    <w:next w:val="style57"/>
    <w:pPr>
      <w:suppressLineNumbers/>
      <w:tabs>
        <w:tab w:leader="none" w:pos="4680" w:val="center"/>
        <w:tab w:leader="none" w:pos="9360" w:val="right"/>
      </w:tabs>
      <w:spacing w:after="0" w:before="0" w:line="100" w:lineRule="atLeast"/>
    </w:pPr>
    <w:rPr/>
  </w:style>
  <w:style w:styleId="style58" w:type="paragraph">
    <w:name w:val="Footer"/>
    <w:basedOn w:val="style0"/>
    <w:next w:val="style58"/>
    <w:pPr>
      <w:suppressLineNumbers/>
      <w:tabs>
        <w:tab w:leader="none" w:pos="4680" w:val="center"/>
        <w:tab w:leader="none" w:pos="9360" w:val="right"/>
      </w:tabs>
      <w:spacing w:after="0" w:before="0" w:line="100" w:lineRule="atLeast"/>
    </w:pPr>
    <w:rPr/>
  </w:style>
  <w:style w:styleId="style59" w:type="paragraph">
    <w:name w:val="annotation text"/>
    <w:basedOn w:val="style0"/>
    <w:next w:val="style59"/>
    <w:pPr>
      <w:spacing w:line="100" w:lineRule="atLeast"/>
    </w:pPr>
    <w:rPr>
      <w:sz w:val="20"/>
      <w:szCs w:val="20"/>
    </w:rPr>
  </w:style>
  <w:style w:styleId="style60" w:type="paragraph">
    <w:name w:val="annotation subject"/>
    <w:basedOn w:val="style59"/>
    <w:next w:val="style60"/>
    <w:pPr/>
    <w:rPr>
      <w:b/>
      <w:bCs/>
    </w:rPr>
  </w:style>
  <w:style w:styleId="style61" w:type="paragraph">
    <w:name w:val="Title"/>
    <w:basedOn w:val="style0"/>
    <w:next w:val="style62"/>
    <w:pPr>
      <w:pBdr>
        <w:bottom w:color="0F6FC6" w:space="0" w:sz="8" w:val="single"/>
      </w:pBdr>
      <w:spacing w:after="300" w:before="0" w:line="100" w:lineRule="atLeast"/>
      <w:jc w:val="center"/>
    </w:pPr>
    <w:rPr>
      <w:rFonts w:ascii="Century Gothic" w:cs="" w:hAnsi="Century Gothic"/>
      <w:b/>
      <w:bCs/>
      <w:color w:val="03485B"/>
      <w:spacing w:val="5"/>
      <w:sz w:val="52"/>
      <w:szCs w:val="52"/>
    </w:rPr>
  </w:style>
  <w:style w:styleId="style62" w:type="paragraph">
    <w:name w:val="Subtitle"/>
    <w:basedOn w:val="style0"/>
    <w:next w:val="style52"/>
    <w:pPr>
      <w:jc w:val="center"/>
    </w:pPr>
    <w:rPr>
      <w:rFonts w:ascii="Century Gothic" w:cs="" w:hAnsi="Century Gothic"/>
      <w:i/>
      <w:iCs/>
      <w:color w:val="0F6FC6"/>
      <w:spacing w:val="15"/>
      <w:sz w:val="24"/>
      <w:szCs w:val="24"/>
    </w:rPr>
  </w:style>
  <w:style w:styleId="style63" w:type="paragraph">
    <w:name w:val="No Spacing"/>
    <w:next w:val="style63"/>
    <w:pPr>
      <w:widowControl/>
      <w:tabs>
        <w:tab w:leader="none" w:pos="720" w:val="left"/>
      </w:tabs>
      <w:suppressAutoHyphens w:val="true"/>
      <w:spacing w:after="0" w:before="0" w:line="100" w:lineRule="atLeast"/>
    </w:pPr>
    <w:rPr>
      <w:rFonts w:ascii="Century Gothic" w:cs="" w:eastAsia="WenQuanYi Micro Hei" w:hAnsi="Century Gothic"/>
      <w:color w:val="00000A"/>
      <w:sz w:val="22"/>
      <w:szCs w:val="22"/>
      <w:lang w:bidi="ar-SA" w:eastAsia="ja-JP" w:val="en-US"/>
    </w:rPr>
  </w:style>
  <w:style w:styleId="style64" w:type="paragraph">
    <w:name w:val="Contents Heading"/>
    <w:basedOn w:val="style1"/>
    <w:next w:val="style64"/>
    <w:pPr>
      <w:suppressLineNumbers/>
    </w:pPr>
    <w:rPr>
      <w:b/>
      <w:bCs/>
      <w:sz w:val="32"/>
      <w:szCs w:val="32"/>
      <w:lang w:eastAsia="fr-FR"/>
    </w:rPr>
  </w:style>
  <w:style w:styleId="style65" w:type="paragraph">
    <w:name w:val="Contents 1"/>
    <w:basedOn w:val="style0"/>
    <w:next w:val="style65"/>
    <w:pPr>
      <w:tabs>
        <w:tab w:leader="dot" w:pos="9972" w:val="right"/>
      </w:tabs>
      <w:spacing w:after="0" w:before="120"/>
      <w:ind w:hanging="0" w:left="0" w:right="0"/>
    </w:pPr>
    <w:rPr>
      <w:b/>
      <w:sz w:val="24"/>
      <w:szCs w:val="24"/>
    </w:rPr>
  </w:style>
  <w:style w:styleId="style66" w:type="paragraph">
    <w:name w:val="Contents 2"/>
    <w:basedOn w:val="style0"/>
    <w:next w:val="style66"/>
    <w:pPr>
      <w:tabs>
        <w:tab w:leader="dot" w:pos="10129" w:val="right"/>
      </w:tabs>
      <w:spacing w:after="0" w:before="0"/>
      <w:ind w:hanging="0" w:left="220" w:right="0"/>
    </w:pPr>
    <w:rPr>
      <w:b/>
    </w:rPr>
  </w:style>
  <w:style w:styleId="style67" w:type="paragraph">
    <w:name w:val="Contents 3"/>
    <w:basedOn w:val="style0"/>
    <w:next w:val="style67"/>
    <w:pPr>
      <w:tabs>
        <w:tab w:leader="dot" w:pos="10286" w:val="right"/>
      </w:tabs>
      <w:spacing w:after="0" w:before="0"/>
      <w:ind w:hanging="0" w:left="440" w:right="0"/>
    </w:pPr>
    <w:rPr/>
  </w:style>
  <w:style w:styleId="style68" w:type="paragraph">
    <w:name w:val="Contents 4"/>
    <w:basedOn w:val="style0"/>
    <w:next w:val="style68"/>
    <w:pPr>
      <w:tabs>
        <w:tab w:leader="dot" w:pos="10443" w:val="right"/>
      </w:tabs>
      <w:spacing w:after="0" w:before="0"/>
      <w:ind w:hanging="0" w:left="660" w:right="0"/>
    </w:pPr>
    <w:rPr>
      <w:sz w:val="20"/>
      <w:szCs w:val="20"/>
    </w:rPr>
  </w:style>
  <w:style w:styleId="style69" w:type="paragraph">
    <w:name w:val="Contents 5"/>
    <w:basedOn w:val="style0"/>
    <w:next w:val="style69"/>
    <w:pPr>
      <w:tabs>
        <w:tab w:leader="dot" w:pos="10600" w:val="right"/>
      </w:tabs>
      <w:spacing w:after="0" w:before="0"/>
      <w:ind w:hanging="0" w:left="880" w:right="0"/>
    </w:pPr>
    <w:rPr>
      <w:sz w:val="20"/>
      <w:szCs w:val="20"/>
    </w:rPr>
  </w:style>
  <w:style w:styleId="style70" w:type="paragraph">
    <w:name w:val="Contents 6"/>
    <w:basedOn w:val="style0"/>
    <w:next w:val="style70"/>
    <w:pPr>
      <w:tabs>
        <w:tab w:leader="dot" w:pos="10757" w:val="right"/>
      </w:tabs>
      <w:spacing w:after="0" w:before="0"/>
      <w:ind w:hanging="0" w:left="1100" w:right="0"/>
    </w:pPr>
    <w:rPr>
      <w:sz w:val="20"/>
      <w:szCs w:val="20"/>
    </w:rPr>
  </w:style>
  <w:style w:styleId="style71" w:type="paragraph">
    <w:name w:val="Contents 7"/>
    <w:basedOn w:val="style0"/>
    <w:next w:val="style71"/>
    <w:pPr>
      <w:tabs>
        <w:tab w:leader="dot" w:pos="10914" w:val="right"/>
      </w:tabs>
      <w:spacing w:after="0" w:before="0"/>
      <w:ind w:hanging="0" w:left="1320" w:right="0"/>
    </w:pPr>
    <w:rPr>
      <w:sz w:val="20"/>
      <w:szCs w:val="20"/>
    </w:rPr>
  </w:style>
  <w:style w:styleId="style72" w:type="paragraph">
    <w:name w:val="Contents 8"/>
    <w:basedOn w:val="style0"/>
    <w:next w:val="style72"/>
    <w:pPr>
      <w:tabs>
        <w:tab w:leader="dot" w:pos="11071" w:val="right"/>
      </w:tabs>
      <w:spacing w:after="0" w:before="0"/>
      <w:ind w:hanging="0" w:left="1540" w:right="0"/>
    </w:pPr>
    <w:rPr>
      <w:sz w:val="20"/>
      <w:szCs w:val="20"/>
    </w:rPr>
  </w:style>
  <w:style w:styleId="style73" w:type="paragraph">
    <w:name w:val="Contents 9"/>
    <w:basedOn w:val="style0"/>
    <w:next w:val="style73"/>
    <w:pPr>
      <w:tabs>
        <w:tab w:leader="dot" w:pos="11228" w:val="right"/>
      </w:tabs>
      <w:spacing w:after="0" w:before="0"/>
      <w:ind w:hanging="0" w:left="1760" w:right="0"/>
    </w:pPr>
    <w:rPr>
      <w:sz w:val="20"/>
      <w:szCs w:val="20"/>
    </w:rPr>
  </w:style>
  <w:style w:styleId="style74" w:type="paragraph">
    <w:name w:val="List Paragraph"/>
    <w:basedOn w:val="style0"/>
    <w:next w:val="style74"/>
    <w:pPr>
      <w:ind w:hanging="0" w:left="720" w:right="0"/>
    </w:pPr>
    <w:rPr/>
  </w:style>
  <w:style w:styleId="style75" w:type="paragraph">
    <w:name w:val="Normal (Web)"/>
    <w:basedOn w:val="style0"/>
    <w:next w:val="style75"/>
    <w:pPr>
      <w:spacing w:after="28" w:before="28" w:line="100" w:lineRule="atLeast"/>
    </w:pPr>
    <w:rPr>
      <w:rFonts w:ascii="Times New Roman" w:cs="Times New Roman" w:hAnsi="Times New Roman"/>
      <w:sz w:val="24"/>
      <w:szCs w:val="24"/>
      <w:lang w:eastAsia="fr-FR"/>
    </w:rPr>
  </w:style>
  <w:style w:styleId="style76" w:type="paragraph">
    <w:name w:val="HTML Preformatted"/>
    <w:basedOn w:val="style0"/>
    <w:next w:val="style7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w:cs="Courier" w:hAnsi="Courie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9"/><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Relationship Id="rId2" Type="http://schemas.openxmlformats.org/officeDocument/2006/relationships/image" Target="media/image2"/>
</Relationships>
</file>

<file path=word/_rels/header2.xml.rels><?xml version="1.0" encoding="UTF-8"?>
<Relationships xmlns="http://schemas.openxmlformats.org/package/2006/relationships"><Relationship Id="rId1" Type="http://schemas.openxmlformats.org/officeDocument/2006/relationships/image" Target="media/image3"/><Relationship Id="rId2" Type="http://schemas.openxmlformats.org/officeDocument/2006/relationships/image" Target="media/image4"/>
</Relationships>
</file>

<file path=word/_rels/header3.xml.rels><?xml version="1.0" encoding="UTF-8"?>
<Relationships xmlns="http://schemas.openxmlformats.org/package/2006/relationships"><Relationship Id="rId1" Type="http://schemas.openxmlformats.org/officeDocument/2006/relationships/image" Target="media/image5"/><Relationship Id="rId2" Type="http://schemas.openxmlformats.org/officeDocument/2006/relationships/image" Target="media/image6"/>
</Relationships>
</file>

<file path=word/_rels/header4.xml.rels><?xml version="1.0" encoding="UTF-8"?>
<Relationships xmlns="http://schemas.openxmlformats.org/package/2006/relationships"><Relationship Id="rId1" Type="http://schemas.openxmlformats.org/officeDocument/2006/relationships/image" Target="media/image7"/><Relationship Id="rId2" Type="http://schemas.openxmlformats.org/officeDocument/2006/relationships/image" Target="media/image8"/>
</Relationships>
</file>

<file path=word/_rels/header5.xml.rels><?xml version="1.0" encoding="UTF-8"?>
<Relationships xmlns="http://schemas.openxmlformats.org/package/2006/relationships"><Relationship Id="rId1" Type="http://schemas.openxmlformats.org/officeDocument/2006/relationships/image" Target="media/image10"/><Relationship Id="rId2" Type="http://schemas.openxmlformats.org/officeDocument/2006/relationships/image" Target="media/image11"/>
</Relationships>
</file>

<file path=word/_rels/header6.xml.rels><?xml version="1.0" encoding="UTF-8"?>
<Relationships xmlns="http://schemas.openxmlformats.org/package/2006/relationships"><Relationship Id="rId1" Type="http://schemas.openxmlformats.org/officeDocument/2006/relationships/image" Target="media/image12"/><Relationship Id="rId2" Type="http://schemas.openxmlformats.org/officeDocument/2006/relationships/image" Target="media/image13"/>
</Relationships>
</file>

<file path=docProps/app.xml><?xml version="1.0" encoding="utf-8"?>
<Properties xmlns="http://schemas.openxmlformats.org/officeDocument/2006/extended-properties" xmlns:vt="http://schemas.openxmlformats.org/officeDocument/2006/docPropsVTypes">
  <Template>\Users\Mystt\AppData\Roaming\Microsoft\Templates\BookReport_Office2010.dotx</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2013-08-12T20:52:00.00Z</dcterms:created>
  <dcterms:modified xsi:type="dcterms:W3CDTF">2013-08-12T20:52:00.00Z</dcterms:modified>
  <cp:revision>1</cp:revision>
  <dc:subject>Brunel_m, Feraud_g, Xie_h, Strzel_a, Meilhva_v, Rose_s, Pasqui_c, Defran_h</dc:subject>
  <dc:title>Documentation API</dc:title>
</cp:coreProperties>
</file>