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B88D" w14:textId="1E56E370" w:rsidR="005B1612" w:rsidRPr="008D2A5B" w:rsidRDefault="00342247" w:rsidP="00B26A6C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 w:rsidRPr="008D2A5B">
        <w:rPr>
          <w:rFonts w:asciiTheme="minorBidi" w:hAnsiTheme="minorBidi"/>
          <w:b/>
          <w:bCs/>
          <w:sz w:val="56"/>
          <w:szCs w:val="56"/>
          <w:rtl/>
        </w:rPr>
        <w:t xml:space="preserve">תרגיל </w:t>
      </w:r>
      <w:r w:rsidR="005C5316">
        <w:rPr>
          <w:rFonts w:asciiTheme="minorBidi" w:hAnsiTheme="minorBidi" w:hint="cs"/>
          <w:b/>
          <w:bCs/>
          <w:sz w:val="56"/>
          <w:szCs w:val="56"/>
          <w:rtl/>
        </w:rPr>
        <w:t>2</w:t>
      </w:r>
      <w:r w:rsidRPr="008D2A5B">
        <w:rPr>
          <w:rFonts w:asciiTheme="minorBidi" w:hAnsiTheme="minorBidi"/>
          <w:b/>
          <w:bCs/>
          <w:sz w:val="56"/>
          <w:szCs w:val="56"/>
          <w:rtl/>
        </w:rPr>
        <w:t>#</w:t>
      </w:r>
      <w:r w:rsidR="005103F2">
        <w:rPr>
          <w:rFonts w:asciiTheme="minorBidi" w:hAnsiTheme="minorBidi" w:hint="cs"/>
          <w:b/>
          <w:bCs/>
          <w:sz w:val="56"/>
          <w:szCs w:val="56"/>
          <w:rtl/>
        </w:rPr>
        <w:t xml:space="preserve"> </w:t>
      </w:r>
    </w:p>
    <w:p w14:paraId="5FE5B876" w14:textId="19DC7F08" w:rsidR="00342247" w:rsidRPr="008D2A5B" w:rsidRDefault="005001C8" w:rsidP="007427C3">
      <w:pPr>
        <w:pBdr>
          <w:bottom w:val="single" w:sz="4" w:space="1" w:color="auto"/>
        </w:pBdr>
        <w:bidi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ד"ר </w:t>
      </w:r>
      <w:r w:rsidR="007427C3">
        <w:rPr>
          <w:rFonts w:asciiTheme="minorBidi" w:hAnsiTheme="minorBidi" w:hint="cs"/>
          <w:b/>
          <w:bCs/>
          <w:rtl/>
        </w:rPr>
        <w:t xml:space="preserve">מרים אללוף , מרים נתנזון   </w:t>
      </w:r>
      <w:r w:rsidR="005B1612" w:rsidRPr="008D2A5B">
        <w:rPr>
          <w:rFonts w:asciiTheme="minorBidi" w:hAnsiTheme="minorBidi"/>
          <w:b/>
          <w:bCs/>
          <w:rtl/>
        </w:rPr>
        <w:t>מועד הגשה</w:t>
      </w:r>
      <w:r w:rsidR="009B1F0F">
        <w:rPr>
          <w:rFonts w:asciiTheme="minorBidi" w:hAnsiTheme="minorBidi"/>
          <w:b/>
          <w:bCs/>
        </w:rPr>
        <w:t>30</w:t>
      </w:r>
      <w:r w:rsidR="00192B2F">
        <w:rPr>
          <w:rFonts w:asciiTheme="minorBidi" w:hAnsiTheme="minorBidi"/>
          <w:b/>
          <w:bCs/>
        </w:rPr>
        <w:t>.4</w:t>
      </w:r>
      <w:r w:rsidR="00AE0CCF">
        <w:rPr>
          <w:rFonts w:asciiTheme="minorBidi" w:hAnsiTheme="minorBidi"/>
          <w:b/>
          <w:bCs/>
        </w:rPr>
        <w:t>.23</w:t>
      </w:r>
      <w:r w:rsidR="00C102D3" w:rsidRPr="008D2A5B">
        <w:rPr>
          <w:rFonts w:asciiTheme="minorBidi" w:hAnsiTheme="minorBidi"/>
          <w:b/>
          <w:bCs/>
          <w:rtl/>
        </w:rPr>
        <w:t xml:space="preserve"> </w:t>
      </w:r>
      <w:r w:rsidR="005B1612" w:rsidRPr="008D2A5B">
        <w:rPr>
          <w:rFonts w:asciiTheme="minorBidi" w:hAnsiTheme="minorBidi"/>
          <w:b/>
          <w:bCs/>
          <w:rtl/>
        </w:rPr>
        <w:t>@ 23:55</w:t>
      </w:r>
    </w:p>
    <w:p w14:paraId="1947F80F" w14:textId="77777777" w:rsidR="00C300DE" w:rsidRDefault="00C300DE" w:rsidP="006F0641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</w:p>
    <w:p w14:paraId="68A39D2C" w14:textId="770A8544" w:rsidR="00C300DE" w:rsidRPr="00FE57C3" w:rsidRDefault="00C300DE" w:rsidP="004E0F6B">
      <w:pPr>
        <w:pBdr>
          <w:bottom w:val="single" w:sz="4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84DA790" w14:textId="15285D86" w:rsidR="000F67C3" w:rsidRPr="00FE57C3" w:rsidRDefault="000F67C3" w:rsidP="00C300DE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 w:rsidR="00756BD9">
        <w:rPr>
          <w:rFonts w:asciiTheme="minorBidi" w:hAnsiTheme="minorBidi" w:hint="cs"/>
          <w:b/>
          <w:bCs/>
          <w:sz w:val="24"/>
          <w:szCs w:val="24"/>
          <w:rtl/>
        </w:rPr>
        <w:t>1</w:t>
      </w: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   </w:t>
      </w:r>
      <w:r w:rsidRPr="00FE57C3">
        <w:rPr>
          <w:rFonts w:asciiTheme="minorBidi" w:hAnsiTheme="minorBidi"/>
          <w:b/>
          <w:bCs/>
          <w:sz w:val="24"/>
          <w:szCs w:val="24"/>
        </w:rPr>
        <w:t>Little endian and big endian machines</w:t>
      </w:r>
    </w:p>
    <w:p w14:paraId="302546CA" w14:textId="09FB5914" w:rsidR="004E0F6B" w:rsidRDefault="004E0F6B" w:rsidP="00B75FF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הניחו מחשב 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בשם </w:t>
      </w:r>
      <w:r w:rsidR="0056378F">
        <w:rPr>
          <w:rFonts w:asciiTheme="majorBidi" w:hAnsiTheme="majorBidi" w:cstheme="majorBidi" w:hint="cs"/>
          <w:sz w:val="24"/>
          <w:szCs w:val="24"/>
        </w:rPr>
        <w:t>LITTLE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עם נתוני הארכיטקטורה הבאים:</w:t>
      </w:r>
    </w:p>
    <w:p w14:paraId="08427CAC" w14:textId="104059C6" w:rsidR="00371775" w:rsidRPr="00FE57C3" w:rsidRDefault="00371775" w:rsidP="00371775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- כל פקודת מעבד הינה באורך 32 ביטים (שונה מהדוגמא עליה עבדנו בכיתה). הבית הראשון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 </w:t>
      </w:r>
      <w:r>
        <w:rPr>
          <w:rFonts w:asciiTheme="majorBidi" w:hAnsiTheme="majorBidi" w:cstheme="majorBidi" w:hint="cs"/>
          <w:sz w:val="24"/>
          <w:szCs w:val="24"/>
        </w:rPr>
        <w:t>MSB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הינו ה </w:t>
      </w:r>
      <w:r w:rsidRPr="00FE57C3">
        <w:rPr>
          <w:rFonts w:asciiTheme="majorBidi" w:hAnsiTheme="majorBidi" w:cstheme="majorBidi"/>
          <w:sz w:val="24"/>
          <w:szCs w:val="24"/>
        </w:rPr>
        <w:t xml:space="preserve">opcode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של הפקודה. בתכנית הזו 3 </w:t>
      </w:r>
      <w:r w:rsidRPr="00FE57C3">
        <w:rPr>
          <w:rFonts w:asciiTheme="majorBidi" w:hAnsiTheme="majorBidi" w:cstheme="majorBidi"/>
          <w:sz w:val="24"/>
          <w:szCs w:val="24"/>
        </w:rPr>
        <w:t>opcodes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שונים </w:t>
      </w:r>
      <w:r w:rsidRPr="00FE57C3">
        <w:rPr>
          <w:rFonts w:asciiTheme="majorBidi" w:hAnsiTheme="majorBidi" w:cstheme="majorBidi"/>
          <w:sz w:val="24"/>
          <w:szCs w:val="24"/>
        </w:rPr>
        <w:t>(1-load, 2-store, 5-add)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. שאר שלושת הבתים הינם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הפרמטרים והם מציינים את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הכתובת אליה המעבד ניגש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בהתאם לפקודה.</w:t>
      </w:r>
    </w:p>
    <w:p w14:paraId="13ED3BC1" w14:textId="1FA70EB7" w:rsidR="004E0F6B" w:rsidRPr="00FE57C3" w:rsidRDefault="004E0F6B" w:rsidP="004E0F6B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</w:rPr>
        <w:t>L</w:t>
      </w:r>
      <w:r w:rsidRPr="00FE57C3">
        <w:rPr>
          <w:rFonts w:asciiTheme="majorBidi" w:hAnsiTheme="majorBidi" w:cstheme="majorBidi"/>
          <w:sz w:val="24"/>
          <w:szCs w:val="24"/>
        </w:rPr>
        <w:t>ittle Endian</w:t>
      </w:r>
      <w:r w:rsidR="005A3C51"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</w:rPr>
        <w:t>-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  <w:rtl/>
        </w:rPr>
        <w:t>–</w:t>
      </w:r>
      <w:r w:rsidRPr="0056378F">
        <w:rPr>
          <w:rFonts w:asciiTheme="majorBidi" w:hAnsiTheme="majorBidi" w:cstheme="majorBidi" w:hint="cs"/>
          <w:sz w:val="24"/>
          <w:szCs w:val="24"/>
          <w:u w:val="single"/>
          <w:rtl/>
        </w:rPr>
        <w:t>בהינתן קריאה באורך 4 בתים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, ייקרא קודם את ה </w:t>
      </w:r>
      <w:r w:rsidR="00BC4CEC">
        <w:rPr>
          <w:rFonts w:asciiTheme="majorBidi" w:hAnsiTheme="majorBidi" w:cstheme="majorBidi" w:hint="cs"/>
          <w:sz w:val="24"/>
          <w:szCs w:val="24"/>
        </w:rPr>
        <w:t>L</w:t>
      </w:r>
      <w:r w:rsidR="00BC4CEC" w:rsidRPr="00FE57C3">
        <w:rPr>
          <w:rFonts w:asciiTheme="majorBidi" w:hAnsiTheme="majorBidi" w:cstheme="majorBidi" w:hint="cs"/>
          <w:sz w:val="24"/>
          <w:szCs w:val="24"/>
        </w:rPr>
        <w:t>SB</w:t>
      </w:r>
      <w:r w:rsidR="00BC4CEC"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C4CEC"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מכתובת 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>הז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>י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 xml:space="preserve">כרון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הנמוכה יותר</w:t>
      </w:r>
      <w:r w:rsidR="00BC4CEC">
        <w:rPr>
          <w:rFonts w:asciiTheme="majorBidi" w:hAnsiTheme="majorBidi" w:cstheme="majorBidi" w:hint="cs"/>
          <w:sz w:val="24"/>
          <w:szCs w:val="24"/>
          <w:rtl/>
        </w:rPr>
        <w:t>, בתא הוורוד למטה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>.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 xml:space="preserve"> למשל בשורה 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 xml:space="preserve">הראשונה </w:t>
      </w:r>
      <w:r w:rsidR="00BC4CEC">
        <w:rPr>
          <w:rFonts w:asciiTheme="majorBidi" w:hAnsiTheme="majorBidi" w:cstheme="majorBidi" w:hint="cs"/>
          <w:sz w:val="24"/>
          <w:szCs w:val="24"/>
          <w:rtl/>
        </w:rPr>
        <w:t xml:space="preserve">450 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>בטבלה הבאה ה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 xml:space="preserve">תא הוורוד הינו בכתובה נמוכה </w:t>
      </w:r>
      <w:r w:rsidR="00371775">
        <w:rPr>
          <w:rFonts w:asciiTheme="majorBidi" w:hAnsiTheme="majorBidi" w:cstheme="majorBidi" w:hint="cs"/>
          <w:sz w:val="24"/>
          <w:szCs w:val="24"/>
          <w:rtl/>
        </w:rPr>
        <w:t>יותר מ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>התא הצ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>בוע בירוק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</w:t>
      </w:r>
      <w:r w:rsidR="00BC4CE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7E80FBB4" w14:textId="6D8B3A53" w:rsidR="004E0F6B" w:rsidRPr="00FE57C3" w:rsidRDefault="004E0F6B" w:rsidP="00371775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2F14FB15" w14:textId="77777777" w:rsidR="00FE57C3" w:rsidRPr="00FE57C3" w:rsidRDefault="00FE57C3" w:rsidP="00FE57C3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5D6B8E81" w14:textId="1E208A46" w:rsidR="00FE57C3" w:rsidRDefault="00FE57C3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סדרת פקודות הבאה מחברת שני מספרים. ה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>פקודות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כתוב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>ות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 בזיכרון המחשב בכתובות 450,451,452</w:t>
      </w:r>
      <w:r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בשיטה מותאמת ל </w:t>
      </w:r>
      <w:r w:rsidRPr="00FE57C3">
        <w:rPr>
          <w:rFonts w:asciiTheme="majorBidi" w:hAnsiTheme="majorBidi" w:cstheme="majorBidi"/>
          <w:sz w:val="24"/>
          <w:szCs w:val="24"/>
        </w:rPr>
        <w:t>Little endian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 כתבו באלו כתובות בזיכרון נמצאים 2 המספרים שיש לחברם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.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2B20910C" w14:textId="3B55838A" w:rsidR="00DB4021" w:rsidRPr="00FE57C3" w:rsidRDefault="00DB4021" w:rsidP="00DB4021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52611904" w14:textId="0DBFD07C" w:rsidR="009262A8" w:rsidRDefault="009262A8" w:rsidP="009262A8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tbl>
      <w:tblPr>
        <w:tblW w:w="6368" w:type="dxa"/>
        <w:tblLook w:val="04A0" w:firstRow="1" w:lastRow="0" w:firstColumn="1" w:lastColumn="0" w:noHBand="0" w:noVBand="1"/>
      </w:tblPr>
      <w:tblGrid>
        <w:gridCol w:w="1232"/>
        <w:gridCol w:w="1284"/>
        <w:gridCol w:w="1284"/>
        <w:gridCol w:w="1284"/>
        <w:gridCol w:w="1284"/>
      </w:tblGrid>
      <w:tr w:rsidR="009262A8" w:rsidRPr="00FE57C3" w14:paraId="22133189" w14:textId="77777777" w:rsidTr="0049786D">
        <w:trPr>
          <w:trHeight w:val="455"/>
        </w:trPr>
        <w:tc>
          <w:tcPr>
            <w:tcW w:w="63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5E4B57C" w14:textId="4E7B7F0B" w:rsidR="009262A8" w:rsidRPr="00FE57C3" w:rsidRDefault="009262A8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ADD instruction in memory addresses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450-452</w:t>
            </w:r>
          </w:p>
        </w:tc>
      </w:tr>
      <w:tr w:rsidR="009262A8" w:rsidRPr="00FE57C3" w14:paraId="6F52A8CF" w14:textId="77777777" w:rsidTr="0049786D">
        <w:trPr>
          <w:trHeight w:val="276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0264A" w14:textId="77777777" w:rsidR="009262A8" w:rsidRPr="00FE57C3" w:rsidRDefault="009262A8" w:rsidP="00C8499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450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14:paraId="64A9D6B2" w14:textId="58091AC5" w:rsidR="009262A8" w:rsidRPr="00FE57C3" w:rsidRDefault="0049786D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  <w:r w:rsidR="009262A8"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677E" w14:textId="452A7C10" w:rsidR="009262A8" w:rsidRPr="00FE57C3" w:rsidRDefault="0049786D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10101111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3E23" w14:textId="67EFFAB3" w:rsidR="009262A8" w:rsidRPr="00FE57C3" w:rsidRDefault="0049786D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 w:rsidR="009262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9262A8"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85DBE19" w14:textId="76BB2157" w:rsidR="009262A8" w:rsidRPr="00FE57C3" w:rsidRDefault="009262A8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9262A8" w:rsidRPr="00FE57C3" w14:paraId="5095106B" w14:textId="77777777" w:rsidTr="0049786D">
        <w:trPr>
          <w:trHeight w:val="276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230456" w14:textId="77777777" w:rsidR="009262A8" w:rsidRPr="00FE57C3" w:rsidRDefault="009262A8" w:rsidP="00C8499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451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29E3" w14:textId="4B3CAB64" w:rsidR="009262A8" w:rsidRPr="00FE57C3" w:rsidRDefault="0049786D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0B7" w14:textId="00274E11" w:rsidR="009262A8" w:rsidRPr="00FE57C3" w:rsidRDefault="0049786D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10101111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E1DB" w14:textId="02508401" w:rsidR="009262A8" w:rsidRPr="00FE57C3" w:rsidRDefault="005E1532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9858B" w14:textId="65E4BB08" w:rsidR="009262A8" w:rsidRPr="00FE57C3" w:rsidRDefault="005E1532" w:rsidP="00C84997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00000101</w:t>
            </w:r>
          </w:p>
        </w:tc>
      </w:tr>
      <w:tr w:rsidR="0049786D" w:rsidRPr="00FE57C3" w14:paraId="03C670B8" w14:textId="77777777" w:rsidTr="0049786D">
        <w:trPr>
          <w:trHeight w:val="288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3BA6F" w14:textId="77777777" w:rsidR="0049786D" w:rsidRPr="00FE57C3" w:rsidRDefault="0049786D" w:rsidP="0049786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452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D479" w14:textId="0A170A4D" w:rsidR="0049786D" w:rsidRPr="00FE57C3" w:rsidRDefault="0049786D" w:rsidP="004978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D683" w14:textId="1A30D4D1" w:rsidR="0049786D" w:rsidRPr="00FE57C3" w:rsidRDefault="0049786D" w:rsidP="004978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10101111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3989" w14:textId="30BAFDC8" w:rsidR="0049786D" w:rsidRPr="00FE57C3" w:rsidRDefault="0049786D" w:rsidP="004978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03B79" w14:textId="6603D95C" w:rsidR="0049786D" w:rsidRPr="00FE57C3" w:rsidRDefault="0049786D" w:rsidP="004978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</w:tbl>
    <w:p w14:paraId="12ADF034" w14:textId="77777777" w:rsidR="009262A8" w:rsidRPr="00FE57C3" w:rsidRDefault="009262A8" w:rsidP="009262A8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1AD33F10" w14:textId="3526F9F7" w:rsidR="00FE57C3" w:rsidRPr="00FE57C3" w:rsidRDefault="00FE57C3" w:rsidP="00FE57C3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4C4FB391" w14:textId="77777777" w:rsidR="00C646C8" w:rsidRDefault="00C646C8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שורות הזיכרון הבאות מכילות את שני המספרים שיש לחברם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אשר ניגשים אליהם ב א'.</w:t>
      </w:r>
    </w:p>
    <w:p w14:paraId="2C62725E" w14:textId="4A2AAC0F" w:rsidR="00FE57C3" w:rsidRPr="00C646C8" w:rsidRDefault="00C646C8" w:rsidP="00C646C8">
      <w:pPr>
        <w:pStyle w:val="ListParagraph"/>
        <w:bidi/>
        <w:ind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לצערנו חלק זה של הזיכרון ו</w:t>
      </w:r>
      <w:r w:rsidR="00FE57C3" w:rsidRPr="00C646C8">
        <w:rPr>
          <w:rFonts w:asciiTheme="majorBidi" w:hAnsiTheme="majorBidi" w:cstheme="majorBidi" w:hint="cs"/>
          <w:sz w:val="24"/>
          <w:szCs w:val="24"/>
          <w:rtl/>
        </w:rPr>
        <w:t>הערכים הכתובים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בו </w:t>
      </w:r>
      <w:r w:rsidR="00FE57C3" w:rsidRPr="00C646C8">
        <w:rPr>
          <w:rFonts w:asciiTheme="majorBidi" w:hAnsiTheme="majorBidi" w:cstheme="majorBidi" w:hint="cs"/>
          <w:sz w:val="24"/>
          <w:szCs w:val="24"/>
          <w:rtl/>
        </w:rPr>
        <w:t xml:space="preserve"> הועתקו מתוך קובץ שנכתב ע"י מחשב </w:t>
      </w:r>
      <w:r w:rsidR="00FE57C3" w:rsidRPr="00C646C8">
        <w:rPr>
          <w:rFonts w:asciiTheme="majorBidi" w:hAnsiTheme="majorBidi" w:cstheme="majorBidi"/>
          <w:sz w:val="24"/>
          <w:szCs w:val="24"/>
        </w:rPr>
        <w:t xml:space="preserve">big endian </w:t>
      </w:r>
      <w:r w:rsidR="00FE57C3" w:rsidRPr="00C646C8">
        <w:rPr>
          <w:rFonts w:asciiTheme="majorBidi" w:hAnsiTheme="majorBidi" w:cstheme="majorBidi" w:hint="cs"/>
          <w:sz w:val="24"/>
          <w:szCs w:val="24"/>
          <w:rtl/>
        </w:rPr>
        <w:t xml:space="preserve"> ולא עברו התאמה ולכן תוכן הפקודות נראה כדלקמן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 בצורת </w:t>
      </w:r>
      <w:r>
        <w:rPr>
          <w:rFonts w:asciiTheme="majorBidi" w:hAnsiTheme="majorBidi" w:cstheme="majorBidi"/>
          <w:sz w:val="24"/>
          <w:szCs w:val="24"/>
        </w:rPr>
        <w:t>big end</w:t>
      </w:r>
      <w:r w:rsidR="00371775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an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.</w:t>
      </w:r>
      <w:r w:rsidR="00371775">
        <w:rPr>
          <w:rFonts w:asciiTheme="majorBidi" w:hAnsiTheme="majorBidi" w:cstheme="majorBidi" w:hint="cs"/>
          <w:sz w:val="24"/>
          <w:szCs w:val="24"/>
          <w:rtl/>
        </w:rPr>
        <w:t xml:space="preserve"> מחשב </w:t>
      </w:r>
      <w:r w:rsidR="00371775">
        <w:rPr>
          <w:rFonts w:asciiTheme="majorBidi" w:hAnsiTheme="majorBidi" w:cstheme="majorBidi" w:hint="cs"/>
          <w:sz w:val="24"/>
          <w:szCs w:val="24"/>
        </w:rPr>
        <w:t>LITTLE</w:t>
      </w:r>
      <w:r w:rsidR="00371775">
        <w:rPr>
          <w:rFonts w:asciiTheme="majorBidi" w:hAnsiTheme="majorBidi" w:cstheme="majorBidi"/>
          <w:sz w:val="24"/>
          <w:szCs w:val="24"/>
        </w:rPr>
        <w:t xml:space="preserve">  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  אינו יודע זאת ומבצע את הפקודות ב 450,451 452 לפי </w:t>
      </w:r>
      <w:r w:rsidR="00371775">
        <w:rPr>
          <w:rFonts w:asciiTheme="majorBidi" w:hAnsiTheme="majorBidi" w:cstheme="majorBidi" w:hint="cs"/>
          <w:sz w:val="24"/>
          <w:szCs w:val="24"/>
          <w:rtl/>
        </w:rPr>
        <w:t>ההגדרה שלו.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33505891" w14:textId="77777777" w:rsidR="00FE57C3" w:rsidRPr="00FE57C3" w:rsidRDefault="00FE57C3" w:rsidP="00FE57C3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tbl>
      <w:tblPr>
        <w:tblW w:w="5624" w:type="dxa"/>
        <w:tblLook w:val="04A0" w:firstRow="1" w:lastRow="0" w:firstColumn="1" w:lastColumn="0" w:noHBand="0" w:noVBand="1"/>
      </w:tblPr>
      <w:tblGrid>
        <w:gridCol w:w="706"/>
        <w:gridCol w:w="1284"/>
        <w:gridCol w:w="1284"/>
        <w:gridCol w:w="1284"/>
        <w:gridCol w:w="1284"/>
      </w:tblGrid>
      <w:tr w:rsidR="00DB4021" w:rsidRPr="00FE57C3" w14:paraId="397435A7" w14:textId="77777777" w:rsidTr="00DB4021">
        <w:trPr>
          <w:trHeight w:val="276"/>
        </w:trPr>
        <w:tc>
          <w:tcPr>
            <w:tcW w:w="32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01526E0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Data in mem addresses 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8103CA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E7B40DD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B4021" w:rsidRPr="00FE57C3" w14:paraId="00B9BE47" w14:textId="77777777" w:rsidTr="000B37D1">
        <w:trPr>
          <w:trHeight w:val="276"/>
        </w:trPr>
        <w:tc>
          <w:tcPr>
            <w:tcW w:w="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14:paraId="3A3B1991" w14:textId="6E3C221A" w:rsidR="00DB4021" w:rsidRPr="00FE57C3" w:rsidRDefault="000B37D1" w:rsidP="00DB4021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----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979C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FD89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3DA6" w14:textId="1BACBA31" w:rsidR="00DB4021" w:rsidRPr="00FE57C3" w:rsidRDefault="0049786D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10101111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CCAB7" w14:textId="696746DC" w:rsidR="00DB4021" w:rsidRPr="00FE57C3" w:rsidRDefault="0049786D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</w:tr>
      <w:tr w:rsidR="00DB4021" w:rsidRPr="00FE57C3" w14:paraId="3BF944BC" w14:textId="77777777" w:rsidTr="000B37D1">
        <w:trPr>
          <w:trHeight w:val="288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14:paraId="70C55D91" w14:textId="65F3B0C2" w:rsidR="00DB4021" w:rsidRPr="00FE57C3" w:rsidRDefault="000B37D1" w:rsidP="00DB4021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----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7138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C27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E2D7" w14:textId="639DB441" w:rsidR="00DB4021" w:rsidRPr="00FE57C3" w:rsidRDefault="0049786D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10101111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B47AB" w14:textId="200B1D38" w:rsidR="00DB4021" w:rsidRPr="00FE57C3" w:rsidRDefault="0049786D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</w:tr>
    </w:tbl>
    <w:p w14:paraId="576C0B55" w14:textId="77777777" w:rsidR="005A3C51" w:rsidRPr="00FE57C3" w:rsidRDefault="005A3C51" w:rsidP="005A3C51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207ABBB6" w14:textId="77777777" w:rsidR="0056378F" w:rsidRDefault="005A3C51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בהנחה שהפקודות הינם 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>1) לטעון ל-</w:t>
      </w:r>
      <w:r w:rsidR="00DB4021" w:rsidRPr="00FE57C3">
        <w:rPr>
          <w:rFonts w:asciiTheme="majorBidi" w:hAnsiTheme="majorBidi" w:cstheme="majorBidi" w:hint="cs"/>
          <w:sz w:val="24"/>
          <w:szCs w:val="24"/>
        </w:rPr>
        <w:t>A</w:t>
      </w:r>
      <w:r w:rsidR="00DB4021" w:rsidRPr="00FE57C3">
        <w:rPr>
          <w:rFonts w:asciiTheme="majorBidi" w:hAnsiTheme="majorBidi" w:cstheme="majorBidi"/>
          <w:sz w:val="24"/>
          <w:szCs w:val="24"/>
        </w:rPr>
        <w:t xml:space="preserve">C 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מ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כתובת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ראשונה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, 2) להוסיף ל-</w:t>
      </w:r>
      <w:r w:rsidR="00DB4021" w:rsidRPr="00FE57C3">
        <w:rPr>
          <w:rFonts w:asciiTheme="majorBidi" w:hAnsiTheme="majorBidi" w:cstheme="majorBidi" w:hint="cs"/>
          <w:sz w:val="24"/>
          <w:szCs w:val="24"/>
        </w:rPr>
        <w:t>AC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מ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כתובת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שניה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3)  להעתיק תוכן </w:t>
      </w:r>
      <w:r w:rsidR="00DB4021" w:rsidRPr="00FE57C3">
        <w:rPr>
          <w:rFonts w:asciiTheme="majorBidi" w:hAnsiTheme="majorBidi" w:cstheme="majorBidi" w:hint="cs"/>
          <w:sz w:val="24"/>
          <w:szCs w:val="24"/>
        </w:rPr>
        <w:t>AC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לכתובת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שניה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760E5EE7" w14:textId="449C2F77" w:rsidR="00133281" w:rsidRDefault="0056378F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מה מתבצע בשורה 450, מהו תוכן ה </w:t>
      </w:r>
      <w:r>
        <w:rPr>
          <w:rFonts w:asciiTheme="majorBidi" w:hAnsiTheme="majorBidi" w:cstheme="majorBidi" w:hint="cs"/>
          <w:sz w:val="24"/>
          <w:szCs w:val="24"/>
        </w:rPr>
        <w:t>AC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(ערך מספרי דצימלי) ?</w:t>
      </w:r>
    </w:p>
    <w:p w14:paraId="4185DE15" w14:textId="54DEA04C" w:rsidR="0056378F" w:rsidRDefault="0056378F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מה מתבצע בשורה 451, מהו תוכן ה </w:t>
      </w:r>
      <w:r>
        <w:rPr>
          <w:rFonts w:asciiTheme="majorBidi" w:hAnsiTheme="majorBidi" w:cstheme="majorBidi" w:hint="cs"/>
          <w:sz w:val="24"/>
          <w:szCs w:val="24"/>
        </w:rPr>
        <w:t>AC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(ערך מספרי דצימלי) ?</w:t>
      </w:r>
    </w:p>
    <w:p w14:paraId="6F0D6699" w14:textId="0F505B15" w:rsidR="00CB1564" w:rsidRPr="00FE57C3" w:rsidRDefault="00CB1564" w:rsidP="00CB1564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תארו מה מתבצע בשורה 450, מהו תוכן תא הזיכרון השני המכיל את תוצאת החיבור (ערך מספרי דצימלי) ?</w:t>
      </w:r>
    </w:p>
    <w:p w14:paraId="7BB8792B" w14:textId="77777777" w:rsidR="00CB1564" w:rsidRPr="00CB1564" w:rsidRDefault="00CB1564" w:rsidP="00CB1564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</w:rPr>
      </w:pPr>
    </w:p>
    <w:p w14:paraId="36D5C225" w14:textId="77777777" w:rsidR="0056378F" w:rsidRPr="0056378F" w:rsidRDefault="0056378F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</w:rPr>
      </w:pPr>
    </w:p>
    <w:p w14:paraId="14C9DFA3" w14:textId="1DC0AABB" w:rsidR="00CB1564" w:rsidRDefault="00CB1564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הניחו שהתשובה נשלחת ללקוחות בעזרת קובץ </w:t>
      </w:r>
      <w:r w:rsidRPr="00CB1564">
        <w:rPr>
          <w:rFonts w:asciiTheme="majorBidi" w:hAnsiTheme="majorBidi" w:cstheme="majorBidi" w:hint="cs"/>
          <w:sz w:val="24"/>
          <w:szCs w:val="24"/>
        </w:rPr>
        <w:t>JSON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בפורמט </w:t>
      </w:r>
      <w:r w:rsidRPr="00CB1564">
        <w:rPr>
          <w:rFonts w:asciiTheme="majorBidi" w:hAnsiTheme="majorBidi" w:cstheme="majorBidi"/>
          <w:sz w:val="24"/>
          <w:szCs w:val="24"/>
        </w:rPr>
        <w:t xml:space="preserve"> 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C1EE6">
        <w:rPr>
          <w:rFonts w:asciiTheme="majorBidi" w:hAnsiTheme="majorBidi" w:cstheme="majorBidi"/>
          <w:sz w:val="24"/>
          <w:szCs w:val="24"/>
        </w:rPr>
        <w:t>{"number1":10,"number2":22,"sum":32}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9B1F0F">
        <w:rPr>
          <w:rFonts w:asciiTheme="majorBidi" w:hAnsiTheme="majorBidi" w:cstheme="majorBidi" w:hint="cs"/>
          <w:sz w:val="24"/>
          <w:szCs w:val="24"/>
          <w:rtl/>
        </w:rPr>
        <w:t>כאשר במקום</w:t>
      </w:r>
      <w:r w:rsidR="00AE0CCF">
        <w:rPr>
          <w:rFonts w:asciiTheme="majorBidi" w:hAnsiTheme="majorBidi" w:cstheme="majorBidi"/>
          <w:sz w:val="24"/>
          <w:szCs w:val="24"/>
        </w:rPr>
        <w:t xml:space="preserve"> 10, 22, </w:t>
      </w:r>
      <w:r w:rsidR="009B1F0F">
        <w:rPr>
          <w:rFonts w:asciiTheme="majorBidi" w:hAnsiTheme="majorBidi" w:cstheme="majorBidi" w:hint="cs"/>
          <w:sz w:val="24"/>
          <w:szCs w:val="24"/>
          <w:rtl/>
        </w:rPr>
        <w:t xml:space="preserve"> 32 צר</w:t>
      </w:r>
      <w:r w:rsidR="00AE0CCF">
        <w:rPr>
          <w:rFonts w:asciiTheme="majorBidi" w:hAnsiTheme="majorBidi" w:cstheme="majorBidi" w:hint="cs"/>
          <w:sz w:val="24"/>
          <w:szCs w:val="24"/>
          <w:rtl/>
        </w:rPr>
        <w:t>כים</w:t>
      </w:r>
      <w:r w:rsidR="009B1F0F">
        <w:rPr>
          <w:rFonts w:asciiTheme="majorBidi" w:hAnsiTheme="majorBidi" w:cstheme="majorBidi" w:hint="cs"/>
          <w:sz w:val="24"/>
          <w:szCs w:val="24"/>
          <w:rtl/>
        </w:rPr>
        <w:t xml:space="preserve"> להופיע המספר</w:t>
      </w:r>
      <w:r w:rsidR="00AE0CCF">
        <w:rPr>
          <w:rFonts w:asciiTheme="majorBidi" w:hAnsiTheme="majorBidi" w:cstheme="majorBidi" w:hint="cs"/>
          <w:sz w:val="24"/>
          <w:szCs w:val="24"/>
          <w:rtl/>
        </w:rPr>
        <w:t>ים</w:t>
      </w:r>
      <w:r w:rsidR="009B1F0F">
        <w:rPr>
          <w:rFonts w:asciiTheme="majorBidi" w:hAnsiTheme="majorBidi" w:cstheme="majorBidi" w:hint="cs"/>
          <w:sz w:val="24"/>
          <w:szCs w:val="24"/>
          <w:rtl/>
        </w:rPr>
        <w:t xml:space="preserve"> שקיבלתם בסעיף הקודם</w:t>
      </w:r>
      <w:r w:rsidR="00AE0CCF">
        <w:rPr>
          <w:rFonts w:asciiTheme="majorBidi" w:hAnsiTheme="majorBidi" w:cstheme="majorBidi" w:hint="cs"/>
          <w:sz w:val="24"/>
          <w:szCs w:val="24"/>
          <w:rtl/>
        </w:rPr>
        <w:t xml:space="preserve"> והתוצאה</w:t>
      </w:r>
      <w:r w:rsidR="009B1F0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).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33281" w:rsidRPr="00CB1564">
        <w:rPr>
          <w:rFonts w:asciiTheme="majorBidi" w:hAnsiTheme="majorBidi" w:cstheme="majorBidi" w:hint="cs"/>
          <w:sz w:val="24"/>
          <w:szCs w:val="24"/>
          <w:rtl/>
        </w:rPr>
        <w:t xml:space="preserve">כתבו קובץ </w:t>
      </w:r>
      <w:r w:rsidR="00133281" w:rsidRPr="00CB1564">
        <w:rPr>
          <w:rFonts w:asciiTheme="majorBidi" w:hAnsiTheme="majorBidi" w:cstheme="majorBidi" w:hint="cs"/>
          <w:sz w:val="24"/>
          <w:szCs w:val="24"/>
        </w:rPr>
        <w:t>JSON</w:t>
      </w:r>
      <w:r w:rsidR="00133281" w:rsidRPr="00CB1564">
        <w:rPr>
          <w:rFonts w:asciiTheme="majorBidi" w:hAnsiTheme="majorBidi" w:cstheme="majorBidi" w:hint="cs"/>
          <w:sz w:val="24"/>
          <w:szCs w:val="24"/>
          <w:rtl/>
        </w:rPr>
        <w:t xml:space="preserve"> עם התשובה (באורך 4 בתים)  ובו הסימנים מקודדים ב </w:t>
      </w:r>
      <w:r w:rsidR="00133281" w:rsidRPr="00CB1564">
        <w:rPr>
          <w:rFonts w:asciiTheme="majorBidi" w:hAnsiTheme="majorBidi" w:cstheme="majorBidi" w:hint="cs"/>
          <w:sz w:val="24"/>
          <w:szCs w:val="24"/>
        </w:rPr>
        <w:t>UTF</w:t>
      </w:r>
      <w:r w:rsidR="00133281" w:rsidRPr="00CB1564">
        <w:rPr>
          <w:rFonts w:asciiTheme="majorBidi" w:hAnsiTheme="majorBidi" w:cstheme="majorBidi"/>
          <w:sz w:val="24"/>
          <w:szCs w:val="24"/>
        </w:rPr>
        <w:t>-8</w:t>
      </w:r>
      <w:r w:rsidR="00133281" w:rsidRPr="00CB1564">
        <w:rPr>
          <w:rFonts w:asciiTheme="majorBidi" w:hAnsiTheme="majorBidi" w:cstheme="majorBidi" w:hint="cs"/>
          <w:sz w:val="24"/>
          <w:szCs w:val="24"/>
          <w:rtl/>
        </w:rPr>
        <w:t xml:space="preserve">.  </w:t>
      </w:r>
    </w:p>
    <w:p w14:paraId="779E6400" w14:textId="70E2530B" w:rsidR="00133281" w:rsidRDefault="00133281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שלחו את הקובץ למחשב אחר </w:t>
      </w:r>
      <w:r w:rsidR="00C40BCE">
        <w:rPr>
          <w:rFonts w:asciiTheme="majorBidi" w:hAnsiTheme="majorBidi" w:cstheme="majorBidi" w:hint="cs"/>
          <w:sz w:val="24"/>
          <w:szCs w:val="24"/>
        </w:rPr>
        <w:t>BIG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בארכיטקטורת </w:t>
      </w:r>
      <w:r w:rsidRPr="00CB1564">
        <w:rPr>
          <w:rFonts w:asciiTheme="majorBidi" w:hAnsiTheme="majorBidi" w:cstheme="majorBidi"/>
          <w:sz w:val="24"/>
          <w:szCs w:val="24"/>
        </w:rPr>
        <w:t xml:space="preserve">big-endian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C40BCE">
        <w:rPr>
          <w:rFonts w:asciiTheme="majorBidi" w:hAnsiTheme="majorBidi" w:cstheme="majorBidi" w:hint="cs"/>
          <w:sz w:val="24"/>
          <w:szCs w:val="24"/>
        </w:rPr>
        <w:t>BIG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מבצע </w:t>
      </w:r>
      <w:r w:rsidR="00C40BCE">
        <w:rPr>
          <w:rFonts w:asciiTheme="majorBidi" w:hAnsiTheme="majorBidi" w:cstheme="majorBidi"/>
          <w:sz w:val="24"/>
          <w:szCs w:val="24"/>
        </w:rPr>
        <w:t xml:space="preserve">unmarshaling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B4FA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להודעה, קורא את הקובץ </w:t>
      </w:r>
      <w:r w:rsidR="00E0045F" w:rsidRPr="00CB1564">
        <w:rPr>
          <w:rFonts w:asciiTheme="majorBidi" w:hAnsiTheme="majorBidi" w:cstheme="majorBidi" w:hint="cs"/>
          <w:sz w:val="24"/>
          <w:szCs w:val="24"/>
          <w:rtl/>
        </w:rPr>
        <w:t xml:space="preserve">לזיכרון שלו </w:t>
      </w:r>
      <w:r w:rsidR="00212EE9" w:rsidRPr="00CB1564">
        <w:rPr>
          <w:rFonts w:asciiTheme="majorBidi" w:hAnsiTheme="majorBidi" w:cstheme="majorBidi" w:hint="cs"/>
          <w:sz w:val="24"/>
          <w:szCs w:val="24"/>
          <w:rtl/>
        </w:rPr>
        <w:t>ב</w:t>
      </w:r>
      <w:r w:rsidR="002B4FAA">
        <w:rPr>
          <w:rFonts w:asciiTheme="majorBidi" w:hAnsiTheme="majorBidi" w:cstheme="majorBidi" w:hint="cs"/>
          <w:sz w:val="24"/>
          <w:szCs w:val="24"/>
          <w:rtl/>
        </w:rPr>
        <w:t>שפת</w:t>
      </w:r>
      <w:r w:rsidR="00212EE9" w:rsidRPr="00CB156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12EE9" w:rsidRPr="00CB1564">
        <w:rPr>
          <w:rFonts w:asciiTheme="majorBidi" w:hAnsiTheme="majorBidi" w:cstheme="majorBidi"/>
          <w:sz w:val="24"/>
          <w:szCs w:val="24"/>
        </w:rPr>
        <w:t>Javascript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>.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>מה</w:t>
      </w:r>
      <w:r w:rsidR="00304FC1">
        <w:rPr>
          <w:rFonts w:asciiTheme="majorBidi" w:hAnsiTheme="majorBidi" w:cstheme="majorBidi" w:hint="cs"/>
          <w:sz w:val="24"/>
          <w:szCs w:val="24"/>
          <w:rtl/>
        </w:rPr>
        <w:t>ם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04FC1">
        <w:rPr>
          <w:rFonts w:asciiTheme="majorBidi" w:hAnsiTheme="majorBidi" w:cstheme="majorBidi" w:hint="cs"/>
          <w:sz w:val="24"/>
          <w:szCs w:val="24"/>
          <w:rtl/>
        </w:rPr>
        <w:t>שלושת המאפיינים ( לפחות ) ש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צריך </w:t>
      </w:r>
      <w:r w:rsidR="00C40BCE">
        <w:rPr>
          <w:rFonts w:asciiTheme="majorBidi" w:hAnsiTheme="majorBidi" w:cstheme="majorBidi" w:hint="cs"/>
          <w:sz w:val="24"/>
          <w:szCs w:val="24"/>
        </w:rPr>
        <w:t>BIG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לדעת כדי שהתשובה תפוענח כשורה ותיכתב נכון לזיכרון ? </w:t>
      </w:r>
    </w:p>
    <w:p w14:paraId="047F4A3E" w14:textId="6D21B2B5" w:rsidR="00D6115F" w:rsidRDefault="00D6115F" w:rsidP="00D6115F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40D1C469" w14:textId="4A68D752" w:rsidR="00D6115F" w:rsidRDefault="00D6115F" w:rsidP="00D6115F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33194333" w14:textId="6B33D045" w:rsidR="00D6115F" w:rsidRDefault="00D6115F" w:rsidP="00D6115F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3DC9D19D" w14:textId="027B5944" w:rsidR="00D6115F" w:rsidRDefault="00D6115F" w:rsidP="00D6115F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511C4863" w14:textId="77777777" w:rsidR="00D6115F" w:rsidRPr="00D6115F" w:rsidRDefault="00D6115F" w:rsidP="00D6115F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7DBC7235" w14:textId="6E8EDB2A" w:rsidR="002B4FAA" w:rsidRDefault="002B4FAA" w:rsidP="002B4FAA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5E2470F6" w14:textId="77777777" w:rsidR="00756BD9" w:rsidRPr="00260851" w:rsidRDefault="00756BD9" w:rsidP="00756BD9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260851">
        <w:rPr>
          <w:rFonts w:asciiTheme="minorBidi" w:hAnsiTheme="minorBidi"/>
          <w:b/>
          <w:bCs/>
          <w:sz w:val="24"/>
          <w:szCs w:val="24"/>
          <w:rtl/>
        </w:rPr>
        <w:t>שאלה</w:t>
      </w:r>
      <w:r w:rsidRPr="00260851">
        <w:rPr>
          <w:rFonts w:asciiTheme="minorBidi" w:hAnsiTheme="minorBidi" w:hint="cs"/>
          <w:b/>
          <w:bCs/>
          <w:sz w:val="24"/>
          <w:szCs w:val="24"/>
          <w:rtl/>
        </w:rPr>
        <w:t xml:space="preserve"> 2   </w:t>
      </w:r>
      <w:r w:rsidRPr="00260851">
        <w:rPr>
          <w:rFonts w:asciiTheme="minorBidi" w:hAnsiTheme="minorBidi"/>
          <w:b/>
          <w:bCs/>
          <w:sz w:val="24"/>
          <w:szCs w:val="24"/>
        </w:rPr>
        <w:t>Remote Procedure Call</w:t>
      </w:r>
    </w:p>
    <w:p w14:paraId="4A8507C2" w14:textId="472A0809" w:rsidR="00260851" w:rsidRPr="00A7656F" w:rsidRDefault="00260851" w:rsidP="00A7656F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>הניחו תכנית הכתובה בשפת</w:t>
      </w:r>
      <w:r w:rsidR="00DF2B8F" w:rsidRPr="00A7656F">
        <w:rPr>
          <w:rFonts w:asciiTheme="majorBidi" w:hAnsiTheme="majorBidi" w:cstheme="majorBidi" w:hint="cs"/>
          <w:sz w:val="24"/>
          <w:szCs w:val="24"/>
          <w:rtl/>
        </w:rPr>
        <w:t>-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7656F">
        <w:rPr>
          <w:rFonts w:asciiTheme="majorBidi" w:hAnsiTheme="majorBidi" w:cstheme="majorBidi" w:hint="cs"/>
          <w:sz w:val="24"/>
          <w:szCs w:val="24"/>
        </w:rPr>
        <w:t>C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F2B8F" w:rsidRPr="00A7656F">
        <w:rPr>
          <w:rFonts w:asciiTheme="majorBidi" w:hAnsiTheme="majorBidi" w:cstheme="majorBidi" w:hint="cs"/>
          <w:sz w:val="24"/>
          <w:szCs w:val="24"/>
          <w:rtl/>
        </w:rPr>
        <w:t xml:space="preserve"> שרצה במחשב </w:t>
      </w:r>
      <w:r w:rsidR="00DF2B8F" w:rsidRPr="00A7656F">
        <w:rPr>
          <w:rFonts w:asciiTheme="majorBidi" w:hAnsiTheme="majorBidi" w:cstheme="majorBidi"/>
          <w:sz w:val="24"/>
          <w:szCs w:val="24"/>
        </w:rPr>
        <w:t>myHost</w:t>
      </w:r>
      <w:r w:rsidR="00DF2B8F" w:rsidRPr="00A7656F">
        <w:rPr>
          <w:rFonts w:asciiTheme="majorBidi" w:hAnsiTheme="majorBidi" w:cstheme="majorBidi" w:hint="cs"/>
          <w:sz w:val="24"/>
          <w:szCs w:val="24"/>
          <w:rtl/>
        </w:rPr>
        <w:t xml:space="preserve"> וקוראת לפונקציה קריאה מרוחקת בשם </w:t>
      </w:r>
      <w:r w:rsidR="00DF2B8F" w:rsidRPr="00A7656F">
        <w:rPr>
          <w:rFonts w:asciiTheme="majorBidi" w:hAnsiTheme="majorBidi" w:cstheme="majorBidi"/>
          <w:sz w:val="24"/>
          <w:szCs w:val="24"/>
        </w:rPr>
        <w:t>readRemote</w:t>
      </w:r>
      <w:r w:rsidR="00DF2B8F" w:rsidRPr="00A7656F">
        <w:rPr>
          <w:rFonts w:asciiTheme="majorBidi" w:hAnsiTheme="majorBidi" w:cstheme="majorBidi" w:hint="cs"/>
          <w:sz w:val="24"/>
          <w:szCs w:val="24"/>
          <w:rtl/>
        </w:rPr>
        <w:t xml:space="preserve"> . לפונקציה יש </w:t>
      </w:r>
      <w:r w:rsidR="00A7656F" w:rsidRPr="00A7656F">
        <w:rPr>
          <w:rFonts w:asciiTheme="majorBidi" w:hAnsiTheme="majorBidi" w:cstheme="majorBidi" w:hint="cs"/>
          <w:sz w:val="24"/>
          <w:szCs w:val="24"/>
          <w:rtl/>
        </w:rPr>
        <w:t>5</w:t>
      </w:r>
      <w:r w:rsidR="00DF2B8F" w:rsidRPr="00A7656F">
        <w:rPr>
          <w:rFonts w:asciiTheme="majorBidi" w:hAnsiTheme="majorBidi" w:cstheme="majorBidi" w:hint="cs"/>
          <w:sz w:val="24"/>
          <w:szCs w:val="24"/>
          <w:rtl/>
        </w:rPr>
        <w:t xml:space="preserve"> ארגומנטים כדלקמן : כתובת מחשב היעד , שם הקובץ במחשב היעד , המיקום בקובץ ממנו רוצים לקרוא , מספר הבתים שרוצים לקרוא מהקובץ, התוכן שנקרא מתוך הקובץ (ערך חזרה)</w:t>
      </w:r>
      <w:r w:rsidR="00A7656F" w:rsidRPr="00A7656F">
        <w:rPr>
          <w:rFonts w:asciiTheme="majorBidi" w:hAnsiTheme="majorBidi" w:cstheme="majorBidi" w:hint="cs"/>
          <w:sz w:val="24"/>
          <w:szCs w:val="24"/>
          <w:rtl/>
        </w:rPr>
        <w:t>.</w:t>
      </w:r>
      <w:r w:rsidR="00DF2B8F" w:rsidRPr="00A7656F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</w:p>
    <w:p w14:paraId="692FC44D" w14:textId="22284268" w:rsidR="00A7656F" w:rsidRDefault="00A7656F" w:rsidP="00A7656F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מחשב היעד מחזיר בארגומנט החמישי את הבתים שנקראו מהקובץ ובערך ההחזרה את מספר הבתים שנקראו</w:t>
      </w:r>
    </w:p>
    <w:p w14:paraId="26211745" w14:textId="77777777" w:rsidR="00260851" w:rsidRDefault="00260851" w:rsidP="00A7656F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9DB763A" w14:textId="01EDC2D8" w:rsidR="00A7656F" w:rsidRDefault="00A7656F" w:rsidP="00A7656F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כתבו את שורת הקריאה המליאה לפונקציית </w:t>
      </w:r>
      <w:r>
        <w:rPr>
          <w:rFonts w:asciiTheme="majorBidi" w:hAnsiTheme="majorBidi" w:cstheme="majorBidi"/>
          <w:sz w:val="24"/>
          <w:szCs w:val="24"/>
        </w:rPr>
        <w:t>read</w:t>
      </w:r>
      <w:r>
        <w:rPr>
          <w:rFonts w:asciiTheme="majorBidi" w:hAnsiTheme="majorBidi" w:cstheme="majorBidi" w:hint="cs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emote()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מה נלווה לכל אחד מהפרמטרים ?  זכרו ששורה זו אמורה להיות מתורגמת להודעה בין שני המחשבים ואמורה להכיל את כל המידע שצריך כדי שהצד השני ידע להפעיל את הפונקציה בצורה נכונה בצד ביעד. </w:t>
      </w:r>
    </w:p>
    <w:p w14:paraId="03F1F43C" w14:textId="3B57B008" w:rsidR="00A7656F" w:rsidRDefault="00A7656F" w:rsidP="00A7656F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תארו את  התהליך המתקיים במחשב היעד המביא לביצוע הפעולה ובניית ההודעה החוזרת</w:t>
      </w:r>
    </w:p>
    <w:p w14:paraId="2B30CD69" w14:textId="0E70E49D" w:rsidR="00A7656F" w:rsidRDefault="00A7656F" w:rsidP="00A7656F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תארו את ההודעה החוזרת</w:t>
      </w:r>
    </w:p>
    <w:p w14:paraId="1CE5D8FE" w14:textId="2C192D23" w:rsidR="00A7656F" w:rsidRDefault="00A7656F" w:rsidP="00A7656F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את  התהליך המתקיים במחשב </w:t>
      </w:r>
      <w:r>
        <w:rPr>
          <w:rFonts w:asciiTheme="majorBidi" w:hAnsiTheme="majorBidi" w:cstheme="majorBidi"/>
          <w:sz w:val="24"/>
          <w:szCs w:val="24"/>
        </w:rPr>
        <w:t>myHost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עם קבלת התשובה </w:t>
      </w:r>
    </w:p>
    <w:p w14:paraId="30DBCDDE" w14:textId="672786BA" w:rsidR="00A7656F" w:rsidRPr="00260851" w:rsidRDefault="004F25B9" w:rsidP="00A7656F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60851">
        <w:rPr>
          <w:rFonts w:asciiTheme="majorBidi" w:hAnsiTheme="majorBidi" w:cstheme="majorBidi"/>
          <w:sz w:val="24"/>
          <w:szCs w:val="24"/>
          <w:rtl/>
        </w:rPr>
        <w:t>תא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רו 3 </w:t>
      </w:r>
      <w:r w:rsidRPr="0026085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7656F" w:rsidRPr="00260851">
        <w:rPr>
          <w:rFonts w:asciiTheme="majorBidi" w:hAnsiTheme="majorBidi" w:cstheme="majorBidi"/>
          <w:sz w:val="24"/>
          <w:szCs w:val="24"/>
          <w:rtl/>
        </w:rPr>
        <w:t xml:space="preserve">בעיות היכולות לנבוע מהפעלה פונקציה </w:t>
      </w:r>
      <w:r w:rsidR="00A7656F">
        <w:rPr>
          <w:rFonts w:asciiTheme="majorBidi" w:hAnsiTheme="majorBidi" w:cstheme="majorBidi" w:hint="cs"/>
          <w:sz w:val="24"/>
          <w:szCs w:val="24"/>
          <w:rtl/>
        </w:rPr>
        <w:t xml:space="preserve">זו </w:t>
      </w:r>
      <w:r w:rsidR="00A7656F" w:rsidRPr="00260851">
        <w:rPr>
          <w:rFonts w:asciiTheme="majorBidi" w:hAnsiTheme="majorBidi" w:cstheme="majorBidi"/>
          <w:sz w:val="24"/>
          <w:szCs w:val="24"/>
          <w:rtl/>
        </w:rPr>
        <w:t>בסביבה הטרוגנית זו</w:t>
      </w:r>
      <w:r w:rsidR="00A7656F" w:rsidRPr="00260851">
        <w:rPr>
          <w:rFonts w:asciiTheme="majorBidi" w:hAnsiTheme="majorBidi" w:cstheme="majorBidi" w:hint="cs"/>
          <w:sz w:val="24"/>
          <w:szCs w:val="24"/>
          <w:rtl/>
        </w:rPr>
        <w:t xml:space="preserve"> והסבירו איך </w:t>
      </w:r>
      <w:r w:rsidR="00A7656F">
        <w:rPr>
          <w:rFonts w:asciiTheme="majorBidi" w:hAnsiTheme="majorBidi" w:cstheme="majorBidi" w:hint="cs"/>
          <w:sz w:val="24"/>
          <w:szCs w:val="24"/>
          <w:rtl/>
        </w:rPr>
        <w:t>המנגנונים שהוספתם בסעיפים הקודמים</w:t>
      </w:r>
      <w:r w:rsidR="00760227">
        <w:rPr>
          <w:rFonts w:asciiTheme="majorBidi" w:hAnsiTheme="majorBidi" w:cstheme="majorBidi"/>
          <w:sz w:val="24"/>
          <w:szCs w:val="24"/>
        </w:rPr>
        <w:t xml:space="preserve">  </w:t>
      </w:r>
      <w:r w:rsidR="00760227">
        <w:rPr>
          <w:rFonts w:asciiTheme="majorBidi" w:hAnsiTheme="majorBidi" w:cstheme="majorBidi" w:hint="cs"/>
          <w:sz w:val="24"/>
          <w:szCs w:val="24"/>
          <w:rtl/>
        </w:rPr>
        <w:t xml:space="preserve">או מנגנונים אחרים הקיימים ב </w:t>
      </w:r>
      <w:r w:rsidR="00760227">
        <w:rPr>
          <w:rFonts w:asciiTheme="majorBidi" w:hAnsiTheme="majorBidi" w:cstheme="majorBidi"/>
          <w:sz w:val="24"/>
          <w:szCs w:val="24"/>
        </w:rPr>
        <w:t>middleware</w:t>
      </w:r>
      <w:r w:rsidR="00A7656F">
        <w:rPr>
          <w:rFonts w:asciiTheme="majorBidi" w:hAnsiTheme="majorBidi" w:cstheme="majorBidi" w:hint="cs"/>
          <w:sz w:val="24"/>
          <w:szCs w:val="24"/>
          <w:rtl/>
        </w:rPr>
        <w:t xml:space="preserve"> פותרים את הבעיה.</w:t>
      </w:r>
    </w:p>
    <w:p w14:paraId="19DC3B4E" w14:textId="77777777" w:rsidR="00A7656F" w:rsidRPr="00A7656F" w:rsidRDefault="00A7656F" w:rsidP="00A7656F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797ABC43" w14:textId="5622160B" w:rsidR="002B4FAA" w:rsidRPr="00C53C1A" w:rsidRDefault="002B4FAA" w:rsidP="002B4FAA">
      <w:pPr>
        <w:bidi/>
        <w:ind w:right="113"/>
        <w:rPr>
          <w:rFonts w:asciiTheme="majorBidi" w:hAnsiTheme="majorBidi" w:cstheme="majorBidi"/>
          <w:sz w:val="24"/>
          <w:szCs w:val="24"/>
          <w:highlight w:val="yellow"/>
          <w:rtl/>
        </w:rPr>
      </w:pPr>
    </w:p>
    <w:p w14:paraId="7C2B3EDA" w14:textId="77777777" w:rsidR="00756BD9" w:rsidRPr="00A7656F" w:rsidRDefault="00756BD9" w:rsidP="00756BD9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A7656F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 w:rsidRPr="00A7656F">
        <w:rPr>
          <w:rFonts w:asciiTheme="minorBidi" w:hAnsiTheme="minorBidi" w:hint="cs"/>
          <w:b/>
          <w:bCs/>
          <w:sz w:val="24"/>
          <w:szCs w:val="24"/>
          <w:rtl/>
        </w:rPr>
        <w:t>3</w:t>
      </w:r>
      <w:r w:rsidRPr="00A7656F">
        <w:rPr>
          <w:rFonts w:asciiTheme="minorBidi" w:hAnsiTheme="minorBidi"/>
          <w:b/>
          <w:bCs/>
          <w:sz w:val="24"/>
          <w:szCs w:val="24"/>
          <w:rtl/>
        </w:rPr>
        <w:t xml:space="preserve">    </w:t>
      </w:r>
      <w:r w:rsidRPr="00A7656F">
        <w:rPr>
          <w:rFonts w:asciiTheme="minorBidi" w:hAnsiTheme="minorBidi"/>
          <w:b/>
          <w:bCs/>
          <w:sz w:val="24"/>
          <w:szCs w:val="24"/>
        </w:rPr>
        <w:t>HTTP as Middleware</w:t>
      </w:r>
    </w:p>
    <w:p w14:paraId="221718E6" w14:textId="77777777" w:rsidR="00756BD9" w:rsidRPr="00A7656F" w:rsidRDefault="00756BD9" w:rsidP="00756BD9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>תפקיד ה-</w:t>
      </w:r>
      <w:r w:rsidRPr="00A7656F">
        <w:rPr>
          <w:rFonts w:asciiTheme="majorBidi" w:hAnsiTheme="majorBidi" w:cstheme="majorBidi"/>
          <w:sz w:val="24"/>
          <w:szCs w:val="24"/>
        </w:rPr>
        <w:t xml:space="preserve">middleware 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  הוא שהודעה הנשלחת  מתהליך במחשב 1 (נניח מפעיל הפונקציה המרוחקת ושולח  ההודעה) לתהליך במחשב 2 תכיל את כל המידע הנדרש כדי לקרוא ולפענח  אותה בצורה תקינה בהתאם למה שהתכוון השולח. </w:t>
      </w:r>
    </w:p>
    <w:p w14:paraId="6B22F204" w14:textId="77777777" w:rsidR="00756BD9" w:rsidRPr="00A7656F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בלינק הבא </w:t>
      </w:r>
      <w:r w:rsidRPr="00A7656F">
        <w:rPr>
          <w:rFonts w:asciiTheme="majorBidi" w:hAnsiTheme="majorBidi" w:cstheme="majorBidi"/>
          <w:sz w:val="24"/>
          <w:szCs w:val="24"/>
        </w:rPr>
        <w:t xml:space="preserve">https://en.wikipedia.org/wiki/List_of_HTTP_header_fields  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   ניתן למצוא את רשימת ה </w:t>
      </w:r>
      <w:r w:rsidRPr="00A7656F">
        <w:rPr>
          <w:rFonts w:asciiTheme="majorBidi" w:hAnsiTheme="majorBidi" w:cstheme="majorBidi"/>
          <w:sz w:val="24"/>
          <w:szCs w:val="24"/>
        </w:rPr>
        <w:t xml:space="preserve">HTTP Header Lines 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השונים עבור </w:t>
      </w:r>
      <w:r w:rsidRPr="00A7656F">
        <w:rPr>
          <w:rFonts w:asciiTheme="majorBidi" w:hAnsiTheme="majorBidi" w:cstheme="majorBidi"/>
          <w:sz w:val="24"/>
          <w:szCs w:val="24"/>
        </w:rPr>
        <w:t>Request and Response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36AB61B7" w14:textId="77777777" w:rsidR="00756BD9" w:rsidRPr="00A7656F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6C413B6E" w14:textId="77777777" w:rsidR="006C1EE6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חלק מהשורות ממלאות תפקיד של </w:t>
      </w:r>
      <w:r w:rsidRPr="00A7656F">
        <w:rPr>
          <w:rFonts w:asciiTheme="majorBidi" w:hAnsiTheme="majorBidi" w:cstheme="majorBidi"/>
          <w:sz w:val="24"/>
          <w:szCs w:val="24"/>
        </w:rPr>
        <w:t xml:space="preserve">middleware 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במובן של תיווך בין הצדדים.  למשל</w:t>
      </w:r>
    </w:p>
    <w:p w14:paraId="67D0706F" w14:textId="6320614A" w:rsidR="00756BD9" w:rsidRPr="00A7656F" w:rsidRDefault="00756BD9" w:rsidP="006C1EE6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7656F">
        <w:rPr>
          <w:rFonts w:asciiTheme="majorBidi" w:hAnsiTheme="majorBidi" w:cstheme="majorBidi"/>
          <w:sz w:val="24"/>
          <w:szCs w:val="24"/>
        </w:rPr>
        <w:t>Serialization</w:t>
      </w:r>
    </w:p>
    <w:p w14:paraId="4276530D" w14:textId="77777777" w:rsidR="00756BD9" w:rsidRPr="00A7656F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>,</w:t>
      </w:r>
      <w:r w:rsidRPr="00A7656F">
        <w:rPr>
          <w:rFonts w:asciiTheme="majorBidi" w:hAnsiTheme="majorBidi" w:cstheme="majorBidi"/>
          <w:sz w:val="24"/>
          <w:szCs w:val="24"/>
        </w:rPr>
        <w:t xml:space="preserve"> deserialization</w:t>
      </w:r>
    </w:p>
    <w:p w14:paraId="505CF5CF" w14:textId="77777777" w:rsidR="00756BD9" w:rsidRPr="00A7656F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A7656F">
        <w:rPr>
          <w:rFonts w:asciiTheme="majorBidi" w:hAnsiTheme="majorBidi" w:cstheme="majorBidi"/>
          <w:sz w:val="24"/>
          <w:szCs w:val="24"/>
        </w:rPr>
        <w:t xml:space="preserve"> Marshaling /Un-marshaling, </w:t>
      </w:r>
    </w:p>
    <w:p w14:paraId="194EE91B" w14:textId="77777777" w:rsidR="00756BD9" w:rsidRPr="00A7656F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</w:rPr>
      </w:pPr>
      <w:r w:rsidRPr="00A7656F">
        <w:rPr>
          <w:rFonts w:asciiTheme="majorBidi" w:hAnsiTheme="majorBidi" w:cstheme="majorBidi"/>
          <w:sz w:val="24"/>
          <w:szCs w:val="24"/>
        </w:rPr>
        <w:t>Function call and Parameters explicit definition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)</w:t>
      </w:r>
    </w:p>
    <w:p w14:paraId="035181A9" w14:textId="77777777" w:rsidR="00756BD9" w:rsidRPr="00A7656F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68E7E37E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עברו על הרשימה ומצאו 3 דוגמאות של שורות </w:t>
      </w:r>
      <w:r w:rsidRPr="00A7656F">
        <w:rPr>
          <w:rFonts w:asciiTheme="majorBidi" w:hAnsiTheme="majorBidi" w:cstheme="majorBidi"/>
          <w:sz w:val="24"/>
          <w:szCs w:val="24"/>
        </w:rPr>
        <w:t xml:space="preserve">Request 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ו 3 של </w:t>
      </w:r>
      <w:r w:rsidRPr="00A7656F">
        <w:rPr>
          <w:rFonts w:asciiTheme="majorBidi" w:hAnsiTheme="majorBidi" w:cstheme="majorBidi"/>
          <w:sz w:val="24"/>
          <w:szCs w:val="24"/>
        </w:rPr>
        <w:t>Response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הממלאות  תפקידי </w:t>
      </w:r>
      <w:r w:rsidRPr="00A7656F">
        <w:rPr>
          <w:rFonts w:asciiTheme="majorBidi" w:hAnsiTheme="majorBidi" w:cstheme="majorBidi"/>
          <w:sz w:val="24"/>
          <w:szCs w:val="24"/>
        </w:rPr>
        <w:t xml:space="preserve">  middleware</w:t>
      </w:r>
      <w:r w:rsidRPr="00A7656F">
        <w:rPr>
          <w:rFonts w:asciiTheme="majorBidi" w:hAnsiTheme="majorBidi" w:cstheme="majorBidi" w:hint="cs"/>
          <w:sz w:val="24"/>
          <w:szCs w:val="24"/>
          <w:rtl/>
        </w:rPr>
        <w:t xml:space="preserve"> ורשמו לכל שורה את המשמעות שלה.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74B477FD" w14:textId="4A6C1680" w:rsidR="00756BD9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2FA8146D" w14:textId="77777777" w:rsidR="00756BD9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25FE6091" w14:textId="7ADF5D4D" w:rsidR="002B4FAA" w:rsidRPr="00FE57C3" w:rsidRDefault="002B4FAA" w:rsidP="002B4FAA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>
        <w:rPr>
          <w:rFonts w:asciiTheme="minorBidi" w:hAnsiTheme="minorBidi" w:hint="cs"/>
          <w:b/>
          <w:bCs/>
          <w:sz w:val="24"/>
          <w:szCs w:val="24"/>
          <w:rtl/>
        </w:rPr>
        <w:t>4</w:t>
      </w: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    </w:t>
      </w:r>
      <w:r w:rsidR="00756BD9">
        <w:rPr>
          <w:rFonts w:asciiTheme="minorBidi" w:hAnsiTheme="minorBidi" w:hint="cs"/>
          <w:b/>
          <w:bCs/>
          <w:sz w:val="24"/>
          <w:szCs w:val="24"/>
        </w:rPr>
        <w:t>RESTAPI</w:t>
      </w:r>
      <w:r w:rsidR="004F25B9">
        <w:rPr>
          <w:rFonts w:asciiTheme="minorBidi" w:hAnsiTheme="minorBidi" w:hint="cs"/>
          <w:b/>
          <w:bCs/>
          <w:sz w:val="24"/>
          <w:szCs w:val="24"/>
          <w:rtl/>
        </w:rPr>
        <w:t xml:space="preserve">  - </w:t>
      </w:r>
    </w:p>
    <w:p w14:paraId="585DDB4E" w14:textId="545482B9" w:rsidR="004F25B9" w:rsidRDefault="004F25B9" w:rsidP="00E30001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ביום שלישי הקרוב נעבוד על פיתרון שאלה זו בכיתה</w:t>
      </w:r>
    </w:p>
    <w:p w14:paraId="7C18A4D3" w14:textId="660B3E31" w:rsidR="00E30001" w:rsidRPr="006F1E43" w:rsidRDefault="002B4FAA" w:rsidP="004F25B9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F1E43">
        <w:rPr>
          <w:rFonts w:asciiTheme="majorBidi" w:hAnsiTheme="majorBidi" w:cstheme="majorBidi"/>
          <w:sz w:val="24"/>
          <w:szCs w:val="24"/>
          <w:rtl/>
        </w:rPr>
        <w:t xml:space="preserve">עליכם לתכנן שרות </w:t>
      </w:r>
      <w:r w:rsidRPr="006F1E43">
        <w:rPr>
          <w:rFonts w:asciiTheme="majorBidi" w:hAnsiTheme="majorBidi" w:cstheme="majorBidi"/>
          <w:sz w:val="24"/>
          <w:szCs w:val="24"/>
        </w:rPr>
        <w:t xml:space="preserve"> REST  </w:t>
      </w:r>
      <w:r w:rsidRPr="006F1E43">
        <w:rPr>
          <w:rFonts w:asciiTheme="majorBidi" w:hAnsiTheme="majorBidi" w:cstheme="majorBidi"/>
          <w:sz w:val="24"/>
          <w:szCs w:val="24"/>
          <w:rtl/>
        </w:rPr>
        <w:t>הנקרא</w:t>
      </w:r>
      <w:r w:rsidR="00681CD4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C1EE6" w:rsidRPr="006F1E43">
        <w:rPr>
          <w:rFonts w:asciiTheme="majorBidi" w:hAnsiTheme="majorBidi" w:cstheme="majorBidi"/>
          <w:sz w:val="24"/>
          <w:szCs w:val="24"/>
        </w:rPr>
        <w:t>CoursesAndGrades</w:t>
      </w:r>
      <w:r w:rsidR="006C1EE6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C1EE6" w:rsidRPr="006F1E43">
        <w:rPr>
          <w:rFonts w:asciiTheme="majorBidi" w:hAnsiTheme="majorBidi" w:cstheme="majorBidi"/>
          <w:sz w:val="24"/>
          <w:szCs w:val="24"/>
        </w:rPr>
        <w:t xml:space="preserve"> </w:t>
      </w:r>
      <w:r w:rsidR="00E30001" w:rsidRPr="006F1E43">
        <w:rPr>
          <w:rFonts w:asciiTheme="majorBidi" w:hAnsiTheme="majorBidi" w:cstheme="majorBidi" w:hint="eastAsia"/>
          <w:sz w:val="24"/>
          <w:szCs w:val="24"/>
          <w:rtl/>
        </w:rPr>
        <w:t>המאחסן</w:t>
      </w:r>
      <w:r w:rsidR="00E30001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30001" w:rsidRPr="006F1E43">
        <w:rPr>
          <w:rFonts w:asciiTheme="majorBidi" w:hAnsiTheme="majorBidi" w:cstheme="majorBidi" w:hint="eastAsia"/>
          <w:sz w:val="24"/>
          <w:szCs w:val="24"/>
          <w:rtl/>
        </w:rPr>
        <w:t>ב</w:t>
      </w:r>
      <w:r w:rsidR="00E30001" w:rsidRPr="006F1E43">
        <w:rPr>
          <w:rFonts w:asciiTheme="majorBidi" w:hAnsiTheme="majorBidi" w:cstheme="majorBidi"/>
          <w:sz w:val="24"/>
          <w:szCs w:val="24"/>
        </w:rPr>
        <w:t>’</w:t>
      </w:r>
      <w:r w:rsidR="00E30001" w:rsidRPr="006F1E43">
        <w:rPr>
          <w:rFonts w:asciiTheme="majorBidi" w:hAnsiTheme="majorBidi" w:cstheme="majorBidi" w:hint="eastAsia"/>
          <w:sz w:val="24"/>
          <w:szCs w:val="24"/>
          <w:rtl/>
        </w:rPr>
        <w:t>ענן</w:t>
      </w:r>
      <w:r w:rsidR="00E30001" w:rsidRPr="006F1E43">
        <w:rPr>
          <w:rFonts w:asciiTheme="majorBidi" w:hAnsiTheme="majorBidi" w:cstheme="majorBidi"/>
          <w:sz w:val="24"/>
          <w:szCs w:val="24"/>
        </w:rPr>
        <w:t>’</w:t>
      </w:r>
      <w:r w:rsidR="00E30001" w:rsidRPr="006F1E43">
        <w:rPr>
          <w:rFonts w:asciiTheme="majorBidi" w:hAnsiTheme="majorBidi" w:cstheme="majorBidi"/>
          <w:sz w:val="24"/>
          <w:szCs w:val="24"/>
          <w:rtl/>
        </w:rPr>
        <w:t xml:space="preserve"> רשימות קורסים, רשימת הסטודנטים הלומדים בקורס בליווי  הציון שנקבע לסטודנט בקורס זה. </w:t>
      </w:r>
      <w:r w:rsidR="006C1EE6" w:rsidRPr="006F1E43">
        <w:rPr>
          <w:rFonts w:asciiTheme="majorBidi" w:hAnsiTheme="majorBidi" w:cstheme="majorBidi"/>
          <w:sz w:val="24"/>
          <w:szCs w:val="24"/>
          <w:rtl/>
        </w:rPr>
        <w:t xml:space="preserve"> השירות </w:t>
      </w:r>
      <w:r w:rsidR="00E30001" w:rsidRPr="006F1E43">
        <w:rPr>
          <w:rFonts w:asciiTheme="majorBidi" w:hAnsiTheme="majorBidi" w:cstheme="majorBidi" w:hint="eastAsia"/>
          <w:sz w:val="24"/>
          <w:szCs w:val="24"/>
          <w:rtl/>
        </w:rPr>
        <w:t>מאפשר</w:t>
      </w:r>
      <w:r w:rsidR="00E30001" w:rsidRPr="006F1E43">
        <w:rPr>
          <w:rFonts w:asciiTheme="majorBidi" w:hAnsiTheme="majorBidi" w:cstheme="majorBidi"/>
          <w:sz w:val="24"/>
          <w:szCs w:val="24"/>
          <w:rtl/>
        </w:rPr>
        <w:t xml:space="preserve"> למנהל המערכת לראות את רשימת הקורסים וגם לראות את רשימת הסטודנטים עם הציונים עבור קורס מסוים.  </w:t>
      </w:r>
    </w:p>
    <w:p w14:paraId="35108F9E" w14:textId="46FB6C73" w:rsidR="005E3EAF" w:rsidRPr="006F1E43" w:rsidRDefault="005E3EAF" w:rsidP="005E3EAF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6F1E43">
        <w:rPr>
          <w:rFonts w:asciiTheme="majorBidi" w:hAnsiTheme="majorBidi" w:cstheme="majorBidi" w:hint="eastAsia"/>
          <w:sz w:val="24"/>
          <w:szCs w:val="24"/>
          <w:rtl/>
        </w:rPr>
        <w:t>לכל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קורס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נשמרים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הפרטים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הבאים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: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מזהה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הקורס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שם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הקורס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שם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המרצה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,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מכסה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, </w:t>
      </w:r>
      <w:r w:rsidR="00760227">
        <w:rPr>
          <w:rFonts w:asciiTheme="majorBidi" w:hAnsiTheme="majorBidi" w:cstheme="majorBidi" w:hint="cs"/>
          <w:sz w:val="24"/>
          <w:szCs w:val="24"/>
          <w:rtl/>
        </w:rPr>
        <w:t>רשימת הסטודנטים המשתתפים בקורס בליווי הציון שכל סטודנט.ית קיבלו, רשימת קורסי קודם</w:t>
      </w:r>
    </w:p>
    <w:p w14:paraId="39C12261" w14:textId="367C53B7" w:rsidR="005E3EAF" w:rsidRDefault="005E3EAF" w:rsidP="005E3EAF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6F1E43">
        <w:rPr>
          <w:rFonts w:asciiTheme="majorBidi" w:hAnsiTheme="majorBidi" w:cstheme="majorBidi" w:hint="eastAsia"/>
          <w:sz w:val="24"/>
          <w:szCs w:val="24"/>
          <w:rtl/>
        </w:rPr>
        <w:t>לכל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סטודנט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.ית נשמרים הפרטים הבאים: </w:t>
      </w:r>
      <w:r w:rsidR="000612AC" w:rsidRPr="006F1E43">
        <w:rPr>
          <w:rFonts w:asciiTheme="majorBidi" w:hAnsiTheme="majorBidi" w:cstheme="majorBidi" w:hint="eastAsia"/>
          <w:sz w:val="24"/>
          <w:szCs w:val="24"/>
          <w:rtl/>
        </w:rPr>
        <w:t>תז</w:t>
      </w:r>
      <w:r w:rsidR="000612AC" w:rsidRPr="006F1E43">
        <w:rPr>
          <w:rFonts w:asciiTheme="majorBidi" w:hAnsiTheme="majorBidi" w:cstheme="majorBidi"/>
          <w:sz w:val="24"/>
          <w:szCs w:val="24"/>
          <w:rtl/>
        </w:rPr>
        <w:t xml:space="preserve"> סטודנט, שם פרטי ושם משפחה,</w:t>
      </w:r>
    </w:p>
    <w:p w14:paraId="14DC7D8D" w14:textId="77777777" w:rsidR="00E30001" w:rsidRDefault="00E30001" w:rsidP="00E30001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748A5C4" w14:textId="08F53B37" w:rsidR="00D72E95" w:rsidRPr="00D72E95" w:rsidRDefault="00D72E95" w:rsidP="000D0E44">
      <w:pPr>
        <w:pStyle w:val="ListParagraph"/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D72E95">
        <w:rPr>
          <w:rFonts w:asciiTheme="majorBidi" w:hAnsiTheme="majorBidi" w:cstheme="majorBidi"/>
          <w:sz w:val="24"/>
          <w:szCs w:val="24"/>
          <w:rtl/>
        </w:rPr>
        <w:t xml:space="preserve">אילו משאבים </w:t>
      </w:r>
      <w:r w:rsidRPr="00D72E95">
        <w:rPr>
          <w:rFonts w:asciiTheme="majorBidi" w:hAnsiTheme="majorBidi" w:cstheme="majorBidi"/>
          <w:sz w:val="24"/>
          <w:szCs w:val="24"/>
        </w:rPr>
        <w:t xml:space="preserve">resources)  </w:t>
      </w:r>
      <w:r w:rsidRPr="00D72E95">
        <w:rPr>
          <w:rFonts w:asciiTheme="majorBidi" w:hAnsiTheme="majorBidi" w:cstheme="majorBidi"/>
          <w:sz w:val="24"/>
          <w:szCs w:val="24"/>
          <w:rtl/>
        </w:rPr>
        <w:t xml:space="preserve">)   יש  בשירות </w:t>
      </w:r>
      <w:r w:rsidR="006C1EE6" w:rsidRPr="00723474">
        <w:rPr>
          <w:rFonts w:asciiTheme="majorBidi" w:hAnsiTheme="majorBidi" w:cstheme="majorBidi"/>
          <w:sz w:val="24"/>
          <w:szCs w:val="24"/>
        </w:rPr>
        <w:t>CoursesAndGrades</w:t>
      </w:r>
      <w:r w:rsidRPr="00D72E95">
        <w:rPr>
          <w:rFonts w:asciiTheme="majorBidi" w:hAnsiTheme="majorBidi" w:cstheme="majorBidi"/>
          <w:sz w:val="24"/>
          <w:szCs w:val="24"/>
          <w:rtl/>
        </w:rPr>
        <w:t>?</w:t>
      </w:r>
    </w:p>
    <w:p w14:paraId="285BBF26" w14:textId="50FD13A1" w:rsidR="00D72E95" w:rsidRDefault="00D72E95" w:rsidP="000D0E44">
      <w:pPr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D72E95">
        <w:rPr>
          <w:rFonts w:asciiTheme="majorBidi" w:hAnsiTheme="majorBidi" w:cstheme="majorBidi"/>
          <w:sz w:val="24"/>
          <w:szCs w:val="24"/>
          <w:rtl/>
        </w:rPr>
        <w:t xml:space="preserve">קבעו </w:t>
      </w:r>
      <w:r w:rsidRPr="00D72E95">
        <w:rPr>
          <w:rFonts w:asciiTheme="majorBidi" w:hAnsiTheme="majorBidi" w:cstheme="majorBidi"/>
          <w:sz w:val="24"/>
          <w:szCs w:val="24"/>
        </w:rPr>
        <w:t>URI</w:t>
      </w:r>
      <w:r w:rsidRPr="00D72E95">
        <w:rPr>
          <w:rFonts w:asciiTheme="majorBidi" w:hAnsiTheme="majorBidi" w:cstheme="majorBidi"/>
          <w:sz w:val="24"/>
          <w:szCs w:val="24"/>
          <w:rtl/>
        </w:rPr>
        <w:t xml:space="preserve"> לכל משאב</w:t>
      </w:r>
      <w:r w:rsidRPr="00D72E95">
        <w:rPr>
          <w:rFonts w:asciiTheme="majorBidi" w:hAnsiTheme="majorBidi" w:cstheme="majorBidi" w:hint="cs"/>
          <w:sz w:val="24"/>
          <w:szCs w:val="24"/>
          <w:rtl/>
        </w:rPr>
        <w:t xml:space="preserve"> ב</w:t>
      </w:r>
      <w:r w:rsidRPr="00D72E95">
        <w:rPr>
          <w:rFonts w:asciiTheme="majorBidi" w:hAnsiTheme="majorBidi" w:cstheme="majorBidi"/>
          <w:sz w:val="24"/>
          <w:szCs w:val="24"/>
          <w:rtl/>
        </w:rPr>
        <w:t>דומיין</w:t>
      </w:r>
      <w:r w:rsidR="00084B3A">
        <w:rPr>
          <w:rFonts w:asciiTheme="majorBidi" w:hAnsiTheme="majorBidi" w:cstheme="majorBidi"/>
          <w:sz w:val="24"/>
          <w:szCs w:val="24"/>
        </w:rPr>
        <w:t xml:space="preserve">   </w:t>
      </w:r>
      <w:r w:rsidRPr="00D72E9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84B3A">
        <w:rPr>
          <w:rFonts w:asciiTheme="majorBidi" w:hAnsiTheme="majorBidi" w:cstheme="majorBidi"/>
          <w:sz w:val="24"/>
          <w:szCs w:val="24"/>
        </w:rPr>
        <w:t xml:space="preserve"> www.</w:t>
      </w:r>
      <w:r w:rsidR="006C1EE6">
        <w:rPr>
          <w:rFonts w:asciiTheme="majorBidi" w:hAnsiTheme="majorBidi" w:cstheme="majorBidi"/>
          <w:sz w:val="24"/>
          <w:szCs w:val="24"/>
        </w:rPr>
        <w:t>g</w:t>
      </w:r>
      <w:r w:rsidR="00084B3A">
        <w:rPr>
          <w:rFonts w:asciiTheme="majorBidi" w:hAnsiTheme="majorBidi" w:cstheme="majorBidi"/>
          <w:sz w:val="24"/>
          <w:szCs w:val="24"/>
        </w:rPr>
        <w:t>rades.com</w:t>
      </w:r>
    </w:p>
    <w:p w14:paraId="7480A137" w14:textId="3714A6A9" w:rsidR="00D72E95" w:rsidRPr="006F1E43" w:rsidRDefault="00D72E95" w:rsidP="000D0E44">
      <w:pPr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6F1E43">
        <w:rPr>
          <w:rFonts w:asciiTheme="majorBidi" w:hAnsiTheme="majorBidi" w:cstheme="majorBidi" w:hint="eastAsia"/>
          <w:sz w:val="24"/>
          <w:szCs w:val="24"/>
          <w:rtl/>
        </w:rPr>
        <w:lastRenderedPageBreak/>
        <w:t>הניחו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שני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סוגי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משתמשים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במערכת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 xml:space="preserve">. משתמשים צופים היכולים רק לראות את </w:t>
      </w:r>
      <w:r w:rsidR="006C1EE6" w:rsidRPr="006F1E43">
        <w:rPr>
          <w:rFonts w:asciiTheme="majorBidi" w:hAnsiTheme="majorBidi" w:cstheme="majorBidi" w:hint="eastAsia"/>
          <w:sz w:val="24"/>
          <w:szCs w:val="24"/>
          <w:rtl/>
        </w:rPr>
        <w:t>הנתונים</w:t>
      </w:r>
      <w:r w:rsidR="006C1EE6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B7837" w:rsidRPr="006F1E43">
        <w:rPr>
          <w:rFonts w:asciiTheme="majorBidi" w:hAnsiTheme="majorBidi" w:cstheme="majorBidi" w:hint="eastAsia"/>
          <w:sz w:val="24"/>
          <w:szCs w:val="24"/>
          <w:rtl/>
        </w:rPr>
        <w:t>ומשתמשי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B7837" w:rsidRPr="006F1E43">
        <w:rPr>
          <w:rFonts w:asciiTheme="majorBidi" w:hAnsiTheme="majorBidi" w:cstheme="majorBidi"/>
          <w:sz w:val="24"/>
          <w:szCs w:val="24"/>
        </w:rPr>
        <w:t>ADMIN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 xml:space="preserve"> שיכולים להוסיף ולעדכן מידע. הגדירו פונקציות מסוג </w:t>
      </w:r>
      <w:r w:rsidR="00BB7837" w:rsidRPr="006F1E43">
        <w:rPr>
          <w:rFonts w:asciiTheme="majorBidi" w:hAnsiTheme="majorBidi" w:cstheme="majorBidi"/>
          <w:sz w:val="24"/>
          <w:szCs w:val="24"/>
        </w:rPr>
        <w:t>CRUD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 xml:space="preserve"> שיכולות להיקרא ע"י הלקוח</w:t>
      </w:r>
      <w:r w:rsidR="00700A2F" w:rsidRPr="006F1E43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="00700A2F" w:rsidRPr="006F1E43">
        <w:rPr>
          <w:rFonts w:asciiTheme="majorBidi" w:hAnsiTheme="majorBidi" w:cstheme="majorBidi"/>
          <w:sz w:val="24"/>
          <w:szCs w:val="24"/>
          <w:u w:val="single"/>
          <w:rtl/>
        </w:rPr>
        <w:t xml:space="preserve">4 </w:t>
      </w:r>
      <w:r w:rsidR="00700A2F" w:rsidRPr="006F1E43">
        <w:rPr>
          <w:rFonts w:asciiTheme="majorBidi" w:hAnsiTheme="majorBidi" w:cstheme="majorBidi" w:hint="eastAsia"/>
          <w:sz w:val="24"/>
          <w:szCs w:val="24"/>
          <w:u w:val="single"/>
          <w:rtl/>
        </w:rPr>
        <w:t>פונקציות</w:t>
      </w:r>
      <w:r w:rsidR="00700A2F" w:rsidRPr="006F1E43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="00700A2F" w:rsidRPr="006F1E43">
        <w:rPr>
          <w:rFonts w:asciiTheme="majorBidi" w:hAnsiTheme="majorBidi" w:cstheme="majorBidi" w:hint="eastAsia"/>
          <w:sz w:val="24"/>
          <w:szCs w:val="24"/>
          <w:u w:val="single"/>
          <w:rtl/>
        </w:rPr>
        <w:t>לכל</w:t>
      </w:r>
      <w:r w:rsidR="00700A2F" w:rsidRPr="006F1E43">
        <w:rPr>
          <w:rFonts w:asciiTheme="majorBidi" w:hAnsiTheme="majorBidi" w:cstheme="majorBidi"/>
          <w:sz w:val="24"/>
          <w:szCs w:val="24"/>
          <w:u w:val="single"/>
          <w:rtl/>
        </w:rPr>
        <w:t xml:space="preserve"> </w:t>
      </w:r>
      <w:r w:rsidR="00700A2F" w:rsidRPr="006F1E43">
        <w:rPr>
          <w:rFonts w:asciiTheme="majorBidi" w:hAnsiTheme="majorBidi" w:cstheme="majorBidi" w:hint="eastAsia"/>
          <w:sz w:val="24"/>
          <w:szCs w:val="24"/>
          <w:u w:val="single"/>
          <w:rtl/>
        </w:rPr>
        <w:t>משאב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 xml:space="preserve">. למשל </w:t>
      </w:r>
      <w:r w:rsidR="006C1EE6" w:rsidRPr="006F1E43">
        <w:rPr>
          <w:rFonts w:asciiTheme="majorBidi" w:hAnsiTheme="majorBidi" w:cstheme="majorBidi"/>
          <w:sz w:val="24"/>
          <w:szCs w:val="24"/>
        </w:rPr>
        <w:t xml:space="preserve">createCourse 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 xml:space="preserve">. לכל פונקציה כתבו אלו פרמטרים ומהו ערך ההחזרה. בנוסף כתבו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לאיזה</w:t>
      </w:r>
      <w:r w:rsidR="00DA200D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סוג</w:t>
      </w:r>
      <w:r w:rsidR="00DA200D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משתמש</w:t>
      </w:r>
      <w:r w:rsidR="00DA200D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הפונקציה</w:t>
      </w:r>
      <w:r w:rsidR="00DA200D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תהיה</w:t>
      </w:r>
      <w:r w:rsidR="00DA200D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זמינה</w:t>
      </w:r>
      <w:r w:rsidR="00BB7837" w:rsidRPr="006F1E43">
        <w:rPr>
          <w:rFonts w:asciiTheme="majorBidi" w:hAnsiTheme="majorBidi" w:cstheme="majorBidi"/>
          <w:sz w:val="24"/>
          <w:szCs w:val="24"/>
          <w:rtl/>
        </w:rPr>
        <w:t>.</w:t>
      </w:r>
    </w:p>
    <w:p w14:paraId="58B587DE" w14:textId="3C8DBF5E" w:rsidR="00BB7837" w:rsidRPr="006F1E43" w:rsidRDefault="00BB7837" w:rsidP="000D0E44">
      <w:pPr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6F1E43">
        <w:rPr>
          <w:rFonts w:asciiTheme="majorBidi" w:hAnsiTheme="majorBidi" w:cstheme="majorBidi"/>
          <w:sz w:val="24"/>
          <w:szCs w:val="24"/>
          <w:rtl/>
        </w:rPr>
        <w:t>כתבו לכל פונקציה מ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הסעיף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הקודם את  בקשת ה- </w:t>
      </w:r>
      <w:r w:rsidRPr="006F1E43">
        <w:rPr>
          <w:rFonts w:asciiTheme="majorBidi" w:hAnsiTheme="majorBidi" w:cstheme="majorBidi"/>
          <w:sz w:val="24"/>
          <w:szCs w:val="24"/>
        </w:rPr>
        <w:t xml:space="preserve"> HTTP </w:t>
      </w:r>
      <w:r w:rsidR="00DA200D" w:rsidRPr="006F1E43">
        <w:rPr>
          <w:rFonts w:asciiTheme="majorBidi" w:hAnsiTheme="majorBidi" w:cstheme="majorBidi" w:hint="eastAsia"/>
          <w:sz w:val="24"/>
          <w:szCs w:val="24"/>
          <w:rtl/>
        </w:rPr>
        <w:t>המתאימה</w:t>
      </w:r>
      <w:r w:rsidR="00DA200D" w:rsidRPr="006F1E43">
        <w:rPr>
          <w:rFonts w:asciiTheme="majorBidi" w:hAnsiTheme="majorBidi" w:cstheme="majorBidi"/>
          <w:sz w:val="24"/>
          <w:szCs w:val="24"/>
          <w:rtl/>
        </w:rPr>
        <w:t xml:space="preserve"> לשימוש 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04FC1" w:rsidRPr="006F1E43">
        <w:rPr>
          <w:rFonts w:asciiTheme="majorBidi" w:hAnsiTheme="majorBidi" w:cstheme="majorBidi" w:hint="eastAsia"/>
          <w:sz w:val="24"/>
          <w:szCs w:val="24"/>
          <w:rtl/>
        </w:rPr>
        <w:t>ושתוגדר</w:t>
      </w:r>
      <w:r w:rsidR="00304FC1"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עבורה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6F1E43">
        <w:rPr>
          <w:rFonts w:asciiTheme="majorBidi" w:hAnsiTheme="majorBidi" w:cstheme="majorBidi" w:hint="eastAsia"/>
          <w:sz w:val="24"/>
          <w:szCs w:val="24"/>
          <w:rtl/>
        </w:rPr>
        <w:t>ונ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שלחת מהלקוח לשרת. באיזה </w:t>
      </w:r>
      <w:r w:rsidRPr="006F1E43">
        <w:rPr>
          <w:rFonts w:asciiTheme="majorBidi" w:hAnsiTheme="majorBidi" w:cstheme="majorBidi"/>
          <w:sz w:val="24"/>
          <w:szCs w:val="24"/>
        </w:rPr>
        <w:t xml:space="preserve">method </w:t>
      </w:r>
      <w:r w:rsidRPr="006F1E43">
        <w:rPr>
          <w:rFonts w:asciiTheme="majorBidi" w:hAnsiTheme="majorBidi" w:cstheme="majorBidi"/>
          <w:sz w:val="24"/>
          <w:szCs w:val="24"/>
          <w:rtl/>
        </w:rPr>
        <w:t xml:space="preserve"> משתמשים ומהו פורמט ההחזרה.</w:t>
      </w:r>
    </w:p>
    <w:p w14:paraId="7BD6B73D" w14:textId="77777777" w:rsidR="00BB7837" w:rsidRPr="00D72E95" w:rsidRDefault="00BB7837" w:rsidP="00EE2F12">
      <w:pPr>
        <w:bidi/>
        <w:ind w:left="720" w:right="113"/>
        <w:rPr>
          <w:rFonts w:asciiTheme="majorBidi" w:hAnsiTheme="majorBidi" w:cstheme="majorBidi"/>
          <w:sz w:val="24"/>
          <w:szCs w:val="24"/>
        </w:rPr>
      </w:pPr>
    </w:p>
    <w:p w14:paraId="26485DEE" w14:textId="77777777" w:rsidR="00D72E95" w:rsidRDefault="00D72E95" w:rsidP="00D72E9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42AB43C0" w14:textId="05B5B0B2" w:rsidR="00994FB6" w:rsidRPr="00FE57C3" w:rsidRDefault="000366DA" w:rsidP="00D72E9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בהצלחה! </w:t>
      </w:r>
      <w:r w:rsidR="00A362AF" w:rsidRPr="00FE57C3">
        <w:rPr>
          <w:rFonts w:asciiTheme="majorBidi" w:hAnsiTheme="majorBidi" w:cstheme="majorBidi"/>
          <w:sz w:val="24"/>
          <w:szCs w:val="24"/>
        </w:rPr>
        <w:t>!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371C9"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78FF7139" w14:textId="77777777" w:rsidR="00716049" w:rsidRPr="00FE57C3" w:rsidRDefault="00716049" w:rsidP="00716049">
      <w:pPr>
        <w:bidi/>
        <w:rPr>
          <w:sz w:val="24"/>
          <w:szCs w:val="24"/>
          <w:rtl/>
        </w:rPr>
      </w:pPr>
    </w:p>
    <w:p w14:paraId="5788B9C1" w14:textId="77777777" w:rsidR="00391472" w:rsidRPr="00FE57C3" w:rsidRDefault="00391472" w:rsidP="00D21477">
      <w:pPr>
        <w:bidi/>
        <w:spacing w:line="276" w:lineRule="auto"/>
        <w:ind w:left="10800" w:hanging="10800"/>
        <w:rPr>
          <w:rFonts w:asciiTheme="majorBidi" w:hAnsiTheme="majorBidi" w:cstheme="majorBidi"/>
          <w:sz w:val="24"/>
          <w:szCs w:val="24"/>
        </w:rPr>
      </w:pPr>
    </w:p>
    <w:sectPr w:rsidR="00391472" w:rsidRPr="00FE57C3" w:rsidSect="00343A70">
      <w:headerReference w:type="default" r:id="rId8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62D8" w14:textId="77777777" w:rsidR="004E2D14" w:rsidRDefault="004E2D14" w:rsidP="004078BB">
      <w:r>
        <w:separator/>
      </w:r>
    </w:p>
  </w:endnote>
  <w:endnote w:type="continuationSeparator" w:id="0">
    <w:p w14:paraId="2B69ADEB" w14:textId="77777777" w:rsidR="004E2D14" w:rsidRDefault="004E2D14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61A5" w14:textId="77777777" w:rsidR="004E2D14" w:rsidRDefault="004E2D14" w:rsidP="004078BB">
      <w:r>
        <w:separator/>
      </w:r>
    </w:p>
  </w:footnote>
  <w:footnote w:type="continuationSeparator" w:id="0">
    <w:p w14:paraId="3B1BB56E" w14:textId="77777777" w:rsidR="004E2D14" w:rsidRDefault="004E2D14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7"/>
      <w:gridCol w:w="3758"/>
      <w:gridCol w:w="3758"/>
    </w:tblGrid>
    <w:tr w:rsidR="002A401E" w:rsidRPr="004078BB" w14:paraId="72176F51" w14:textId="77777777" w:rsidTr="00343A70">
      <w:tc>
        <w:tcPr>
          <w:tcW w:w="3757" w:type="dxa"/>
        </w:tcPr>
        <w:p w14:paraId="278E8787" w14:textId="23DC6251" w:rsidR="002A401E" w:rsidRPr="003416E9" w:rsidRDefault="002A401E" w:rsidP="00212EE9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עמוד </w:t>
          </w:r>
          <w:r w:rsidR="009C4649" w:rsidRPr="00F225F8">
            <w:rPr>
              <w:rFonts w:ascii="Segoe UI" w:hAnsi="Segoe UI" w:cs="Arial"/>
              <w:b/>
              <w:bCs/>
              <w:color w:val="00B0F0"/>
            </w:rPr>
            <w:fldChar w:fldCharType="begin"/>
          </w:r>
          <w:r w:rsidRPr="00F225F8">
            <w:rPr>
              <w:rFonts w:ascii="Segoe UI" w:hAnsi="Segoe UI" w:cs="Arial"/>
              <w:b/>
              <w:bCs/>
              <w:color w:val="00B0F0"/>
            </w:rPr>
            <w:instrText xml:space="preserve"> PAGE   \* MERGEFORMAT </w:instrText>
          </w:r>
          <w:r w:rsidR="009C4649" w:rsidRPr="00F225F8">
            <w:rPr>
              <w:rFonts w:ascii="Segoe UI" w:hAnsi="Segoe UI" w:cs="Arial"/>
              <w:b/>
              <w:bCs/>
              <w:color w:val="00B0F0"/>
            </w:rPr>
            <w:fldChar w:fldCharType="separate"/>
          </w:r>
          <w:r w:rsidR="009A1759">
            <w:rPr>
              <w:rFonts w:ascii="Segoe UI" w:hAnsi="Segoe UI" w:cs="Arial"/>
              <w:b/>
              <w:bCs/>
              <w:noProof/>
              <w:color w:val="00B0F0"/>
              <w:rtl/>
            </w:rPr>
            <w:t>1</w:t>
          </w:r>
          <w:r w:rsidR="009C4649" w:rsidRPr="00F225F8">
            <w:rPr>
              <w:rFonts w:ascii="Segoe UI" w:hAnsi="Segoe UI" w:cs="Arial"/>
              <w:b/>
              <w:bCs/>
              <w:noProof/>
              <w:color w:val="00B0F0"/>
            </w:rPr>
            <w:fldChar w:fldCharType="end"/>
          </w:r>
        </w:p>
      </w:tc>
      <w:tc>
        <w:tcPr>
          <w:tcW w:w="3758" w:type="dxa"/>
        </w:tcPr>
        <w:p w14:paraId="3DC71461" w14:textId="77777777" w:rsidR="002A401E" w:rsidRDefault="002A401E" w:rsidP="00547C6E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</w:rPr>
          </w:pPr>
        </w:p>
        <w:p w14:paraId="21F21FE2" w14:textId="1E40FA17" w:rsidR="00F10ADD" w:rsidRPr="003416E9" w:rsidRDefault="00F10ADD" w:rsidP="00F10ADD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  <w:rtl/>
            </w:rPr>
          </w:pPr>
        </w:p>
      </w:tc>
      <w:tc>
        <w:tcPr>
          <w:tcW w:w="3758" w:type="dxa"/>
        </w:tcPr>
        <w:p w14:paraId="60BDF2C6" w14:textId="77777777" w:rsidR="002A401E" w:rsidRPr="003416E9" w:rsidRDefault="00547C6E" w:rsidP="00776B58">
          <w:pPr>
            <w:pStyle w:val="Header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</w:p>
      </w:tc>
    </w:tr>
  </w:tbl>
  <w:p w14:paraId="08166B05" w14:textId="77777777" w:rsidR="002A401E" w:rsidRPr="004078BB" w:rsidRDefault="002A401E" w:rsidP="00343A70">
    <w:pPr>
      <w:pStyle w:val="Header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5B2"/>
    <w:multiLevelType w:val="hybridMultilevel"/>
    <w:tmpl w:val="A9D02B6C"/>
    <w:lvl w:ilvl="0" w:tplc="97228E1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0450"/>
    <w:multiLevelType w:val="hybridMultilevel"/>
    <w:tmpl w:val="3822F926"/>
    <w:lvl w:ilvl="0" w:tplc="EE8C26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5427"/>
    <w:multiLevelType w:val="hybridMultilevel"/>
    <w:tmpl w:val="F022CF46"/>
    <w:lvl w:ilvl="0" w:tplc="13888D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06382"/>
    <w:multiLevelType w:val="hybridMultilevel"/>
    <w:tmpl w:val="7104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FD2A83"/>
    <w:multiLevelType w:val="hybridMultilevel"/>
    <w:tmpl w:val="3C8047D4"/>
    <w:lvl w:ilvl="0" w:tplc="19729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06B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EB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8D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A6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EA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8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0B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C3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2585360">
    <w:abstractNumId w:val="0"/>
  </w:num>
  <w:num w:numId="2" w16cid:durableId="389889220">
    <w:abstractNumId w:val="3"/>
  </w:num>
  <w:num w:numId="3" w16cid:durableId="51393534">
    <w:abstractNumId w:val="1"/>
  </w:num>
  <w:num w:numId="4" w16cid:durableId="1261067163">
    <w:abstractNumId w:val="4"/>
  </w:num>
  <w:num w:numId="5" w16cid:durableId="73154030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8BB"/>
    <w:rsid w:val="00010EC1"/>
    <w:rsid w:val="00015D4C"/>
    <w:rsid w:val="00020FB2"/>
    <w:rsid w:val="000366DA"/>
    <w:rsid w:val="000612AC"/>
    <w:rsid w:val="00070D80"/>
    <w:rsid w:val="00077FF4"/>
    <w:rsid w:val="0008374D"/>
    <w:rsid w:val="00084B3A"/>
    <w:rsid w:val="00091AAF"/>
    <w:rsid w:val="00094A18"/>
    <w:rsid w:val="00096429"/>
    <w:rsid w:val="00097FFE"/>
    <w:rsid w:val="000A15A9"/>
    <w:rsid w:val="000A3434"/>
    <w:rsid w:val="000A6B94"/>
    <w:rsid w:val="000B37D1"/>
    <w:rsid w:val="000C081D"/>
    <w:rsid w:val="000D0E44"/>
    <w:rsid w:val="000D613E"/>
    <w:rsid w:val="000E230F"/>
    <w:rsid w:val="000E30BA"/>
    <w:rsid w:val="000E7ACD"/>
    <w:rsid w:val="000F01EB"/>
    <w:rsid w:val="000F2F8D"/>
    <w:rsid w:val="000F67C3"/>
    <w:rsid w:val="00107E95"/>
    <w:rsid w:val="00111DA0"/>
    <w:rsid w:val="0011205D"/>
    <w:rsid w:val="00125CC4"/>
    <w:rsid w:val="00133281"/>
    <w:rsid w:val="00141C67"/>
    <w:rsid w:val="00141F38"/>
    <w:rsid w:val="001516E1"/>
    <w:rsid w:val="00154ADE"/>
    <w:rsid w:val="001556FD"/>
    <w:rsid w:val="00161171"/>
    <w:rsid w:val="0016319B"/>
    <w:rsid w:val="00163747"/>
    <w:rsid w:val="001648A2"/>
    <w:rsid w:val="00165234"/>
    <w:rsid w:val="00177B0F"/>
    <w:rsid w:val="00186E1E"/>
    <w:rsid w:val="00187367"/>
    <w:rsid w:val="0018786B"/>
    <w:rsid w:val="00192B2F"/>
    <w:rsid w:val="001A5F60"/>
    <w:rsid w:val="001A7D84"/>
    <w:rsid w:val="001B2251"/>
    <w:rsid w:val="001B6778"/>
    <w:rsid w:val="001C4219"/>
    <w:rsid w:val="001D39DB"/>
    <w:rsid w:val="001D3E3F"/>
    <w:rsid w:val="001D43E4"/>
    <w:rsid w:val="001E091E"/>
    <w:rsid w:val="001E3002"/>
    <w:rsid w:val="001E4BD3"/>
    <w:rsid w:val="001E666B"/>
    <w:rsid w:val="001F15A9"/>
    <w:rsid w:val="001F4B5C"/>
    <w:rsid w:val="001F4CF3"/>
    <w:rsid w:val="001F6D37"/>
    <w:rsid w:val="002036B8"/>
    <w:rsid w:val="00204485"/>
    <w:rsid w:val="00205403"/>
    <w:rsid w:val="00212EE9"/>
    <w:rsid w:val="00216866"/>
    <w:rsid w:val="00220AF5"/>
    <w:rsid w:val="00226E7D"/>
    <w:rsid w:val="002303CD"/>
    <w:rsid w:val="00233DFF"/>
    <w:rsid w:val="00236E4D"/>
    <w:rsid w:val="00245E3F"/>
    <w:rsid w:val="0025006B"/>
    <w:rsid w:val="00257798"/>
    <w:rsid w:val="00260851"/>
    <w:rsid w:val="00262FCF"/>
    <w:rsid w:val="00265825"/>
    <w:rsid w:val="0028766F"/>
    <w:rsid w:val="00293677"/>
    <w:rsid w:val="00294023"/>
    <w:rsid w:val="00295DC6"/>
    <w:rsid w:val="0029725E"/>
    <w:rsid w:val="002A401E"/>
    <w:rsid w:val="002A4789"/>
    <w:rsid w:val="002B1EB6"/>
    <w:rsid w:val="002B2058"/>
    <w:rsid w:val="002B4FAA"/>
    <w:rsid w:val="002C1086"/>
    <w:rsid w:val="002C3E78"/>
    <w:rsid w:val="002C4853"/>
    <w:rsid w:val="002C7D54"/>
    <w:rsid w:val="002D0119"/>
    <w:rsid w:val="002D24F3"/>
    <w:rsid w:val="002D63BC"/>
    <w:rsid w:val="00304FC1"/>
    <w:rsid w:val="00315451"/>
    <w:rsid w:val="003159A4"/>
    <w:rsid w:val="00317BD9"/>
    <w:rsid w:val="00320006"/>
    <w:rsid w:val="0032403D"/>
    <w:rsid w:val="00325204"/>
    <w:rsid w:val="003308B6"/>
    <w:rsid w:val="00332BCA"/>
    <w:rsid w:val="00333B7D"/>
    <w:rsid w:val="00335684"/>
    <w:rsid w:val="0033663F"/>
    <w:rsid w:val="003416E9"/>
    <w:rsid w:val="00342247"/>
    <w:rsid w:val="00343A70"/>
    <w:rsid w:val="003454BE"/>
    <w:rsid w:val="00350BC7"/>
    <w:rsid w:val="00351541"/>
    <w:rsid w:val="003530AA"/>
    <w:rsid w:val="00353357"/>
    <w:rsid w:val="0035600C"/>
    <w:rsid w:val="00356D2C"/>
    <w:rsid w:val="00371775"/>
    <w:rsid w:val="00386E67"/>
    <w:rsid w:val="00391472"/>
    <w:rsid w:val="00392D56"/>
    <w:rsid w:val="003A7CCE"/>
    <w:rsid w:val="003B0854"/>
    <w:rsid w:val="003C05C5"/>
    <w:rsid w:val="003E1A53"/>
    <w:rsid w:val="003E7D96"/>
    <w:rsid w:val="0040095D"/>
    <w:rsid w:val="00400A24"/>
    <w:rsid w:val="0040608B"/>
    <w:rsid w:val="004078BB"/>
    <w:rsid w:val="00416707"/>
    <w:rsid w:val="00417187"/>
    <w:rsid w:val="00421BCD"/>
    <w:rsid w:val="0043132C"/>
    <w:rsid w:val="00431C57"/>
    <w:rsid w:val="00444208"/>
    <w:rsid w:val="00471E77"/>
    <w:rsid w:val="00480BD6"/>
    <w:rsid w:val="004915C5"/>
    <w:rsid w:val="004935AC"/>
    <w:rsid w:val="0049786D"/>
    <w:rsid w:val="004A480B"/>
    <w:rsid w:val="004A53DE"/>
    <w:rsid w:val="004A58C3"/>
    <w:rsid w:val="004C718B"/>
    <w:rsid w:val="004D3747"/>
    <w:rsid w:val="004E0F6B"/>
    <w:rsid w:val="004E2D14"/>
    <w:rsid w:val="004F25B9"/>
    <w:rsid w:val="004F6FA3"/>
    <w:rsid w:val="005001C8"/>
    <w:rsid w:val="00502EBB"/>
    <w:rsid w:val="005103F2"/>
    <w:rsid w:val="0051490F"/>
    <w:rsid w:val="005160D0"/>
    <w:rsid w:val="00523F90"/>
    <w:rsid w:val="005346FC"/>
    <w:rsid w:val="00534A06"/>
    <w:rsid w:val="005378F4"/>
    <w:rsid w:val="005437F1"/>
    <w:rsid w:val="00547C6E"/>
    <w:rsid w:val="0055256A"/>
    <w:rsid w:val="00555A39"/>
    <w:rsid w:val="00560687"/>
    <w:rsid w:val="00563048"/>
    <w:rsid w:val="0056378F"/>
    <w:rsid w:val="005812C5"/>
    <w:rsid w:val="005929E3"/>
    <w:rsid w:val="00595FD3"/>
    <w:rsid w:val="00596F45"/>
    <w:rsid w:val="005A18CB"/>
    <w:rsid w:val="005A3C51"/>
    <w:rsid w:val="005A7586"/>
    <w:rsid w:val="005A770B"/>
    <w:rsid w:val="005B1288"/>
    <w:rsid w:val="005B1414"/>
    <w:rsid w:val="005B1612"/>
    <w:rsid w:val="005B186D"/>
    <w:rsid w:val="005B4B85"/>
    <w:rsid w:val="005B5AD2"/>
    <w:rsid w:val="005B795D"/>
    <w:rsid w:val="005C10EE"/>
    <w:rsid w:val="005C5316"/>
    <w:rsid w:val="005C53A3"/>
    <w:rsid w:val="005C5863"/>
    <w:rsid w:val="005C6581"/>
    <w:rsid w:val="005C6929"/>
    <w:rsid w:val="005C7855"/>
    <w:rsid w:val="005D2B20"/>
    <w:rsid w:val="005E1532"/>
    <w:rsid w:val="005E3838"/>
    <w:rsid w:val="005E3EAA"/>
    <w:rsid w:val="005E3EAF"/>
    <w:rsid w:val="005F3D6B"/>
    <w:rsid w:val="0061347C"/>
    <w:rsid w:val="00613B04"/>
    <w:rsid w:val="006209D6"/>
    <w:rsid w:val="00635BB7"/>
    <w:rsid w:val="006371C9"/>
    <w:rsid w:val="006419DA"/>
    <w:rsid w:val="00642CB7"/>
    <w:rsid w:val="00642E9F"/>
    <w:rsid w:val="006440FB"/>
    <w:rsid w:val="00650A5B"/>
    <w:rsid w:val="006626D0"/>
    <w:rsid w:val="00674F10"/>
    <w:rsid w:val="00680FE2"/>
    <w:rsid w:val="0068122D"/>
    <w:rsid w:val="00681BD8"/>
    <w:rsid w:val="00681CD4"/>
    <w:rsid w:val="00685667"/>
    <w:rsid w:val="00695F3F"/>
    <w:rsid w:val="00696775"/>
    <w:rsid w:val="006A2840"/>
    <w:rsid w:val="006B0F45"/>
    <w:rsid w:val="006B6397"/>
    <w:rsid w:val="006C1EE6"/>
    <w:rsid w:val="006C3930"/>
    <w:rsid w:val="006C47DB"/>
    <w:rsid w:val="006D00B6"/>
    <w:rsid w:val="006D2A27"/>
    <w:rsid w:val="006E5B2A"/>
    <w:rsid w:val="006F0641"/>
    <w:rsid w:val="006F1E43"/>
    <w:rsid w:val="007005B0"/>
    <w:rsid w:val="00700A2F"/>
    <w:rsid w:val="0070293B"/>
    <w:rsid w:val="00704E98"/>
    <w:rsid w:val="00711593"/>
    <w:rsid w:val="00716049"/>
    <w:rsid w:val="00720356"/>
    <w:rsid w:val="00721F5C"/>
    <w:rsid w:val="007224FC"/>
    <w:rsid w:val="00724A2B"/>
    <w:rsid w:val="00724BF1"/>
    <w:rsid w:val="0073017D"/>
    <w:rsid w:val="00733A9D"/>
    <w:rsid w:val="007422B0"/>
    <w:rsid w:val="007427C3"/>
    <w:rsid w:val="0075374C"/>
    <w:rsid w:val="00756BD9"/>
    <w:rsid w:val="007600AD"/>
    <w:rsid w:val="00760227"/>
    <w:rsid w:val="00760349"/>
    <w:rsid w:val="00761966"/>
    <w:rsid w:val="00763B2C"/>
    <w:rsid w:val="007669F6"/>
    <w:rsid w:val="00776B58"/>
    <w:rsid w:val="00784ABE"/>
    <w:rsid w:val="007A1CCF"/>
    <w:rsid w:val="007B3D2C"/>
    <w:rsid w:val="007B4E68"/>
    <w:rsid w:val="007C342F"/>
    <w:rsid w:val="007D03C5"/>
    <w:rsid w:val="007D2AE0"/>
    <w:rsid w:val="007D7145"/>
    <w:rsid w:val="007E0BCA"/>
    <w:rsid w:val="007F7B51"/>
    <w:rsid w:val="00803775"/>
    <w:rsid w:val="0081033D"/>
    <w:rsid w:val="00812FE8"/>
    <w:rsid w:val="00815AD6"/>
    <w:rsid w:val="00817210"/>
    <w:rsid w:val="008203A7"/>
    <w:rsid w:val="008224F1"/>
    <w:rsid w:val="00822706"/>
    <w:rsid w:val="00823DE3"/>
    <w:rsid w:val="008424B8"/>
    <w:rsid w:val="0084543F"/>
    <w:rsid w:val="00852939"/>
    <w:rsid w:val="00854532"/>
    <w:rsid w:val="0086491D"/>
    <w:rsid w:val="00866F1B"/>
    <w:rsid w:val="00873A92"/>
    <w:rsid w:val="008741E9"/>
    <w:rsid w:val="00877611"/>
    <w:rsid w:val="00880D6F"/>
    <w:rsid w:val="008825C5"/>
    <w:rsid w:val="008868EC"/>
    <w:rsid w:val="00886CED"/>
    <w:rsid w:val="008972C2"/>
    <w:rsid w:val="008977E3"/>
    <w:rsid w:val="008A0137"/>
    <w:rsid w:val="008B3A1F"/>
    <w:rsid w:val="008C172B"/>
    <w:rsid w:val="008C3E11"/>
    <w:rsid w:val="008D16AE"/>
    <w:rsid w:val="008D2A5B"/>
    <w:rsid w:val="008D581A"/>
    <w:rsid w:val="008F0012"/>
    <w:rsid w:val="008F7966"/>
    <w:rsid w:val="00911D01"/>
    <w:rsid w:val="00911F07"/>
    <w:rsid w:val="0092321D"/>
    <w:rsid w:val="009262A8"/>
    <w:rsid w:val="00930991"/>
    <w:rsid w:val="00934FAA"/>
    <w:rsid w:val="009365D0"/>
    <w:rsid w:val="00937D2C"/>
    <w:rsid w:val="0094359E"/>
    <w:rsid w:val="00945C24"/>
    <w:rsid w:val="00957AAE"/>
    <w:rsid w:val="00960252"/>
    <w:rsid w:val="009605DA"/>
    <w:rsid w:val="00973803"/>
    <w:rsid w:val="00982BF2"/>
    <w:rsid w:val="0098548E"/>
    <w:rsid w:val="00994FB6"/>
    <w:rsid w:val="00995A8F"/>
    <w:rsid w:val="009960C9"/>
    <w:rsid w:val="009A0685"/>
    <w:rsid w:val="009A1759"/>
    <w:rsid w:val="009A4D1D"/>
    <w:rsid w:val="009B1F0F"/>
    <w:rsid w:val="009B2F80"/>
    <w:rsid w:val="009C32C9"/>
    <w:rsid w:val="009C4649"/>
    <w:rsid w:val="009C7EC6"/>
    <w:rsid w:val="009D179B"/>
    <w:rsid w:val="009D3792"/>
    <w:rsid w:val="009D72E9"/>
    <w:rsid w:val="009E1481"/>
    <w:rsid w:val="009E1AAB"/>
    <w:rsid w:val="009E27F4"/>
    <w:rsid w:val="009E500F"/>
    <w:rsid w:val="009E76D8"/>
    <w:rsid w:val="009F2458"/>
    <w:rsid w:val="009F26BC"/>
    <w:rsid w:val="009F3DA1"/>
    <w:rsid w:val="00A01813"/>
    <w:rsid w:val="00A05050"/>
    <w:rsid w:val="00A143B4"/>
    <w:rsid w:val="00A15CA5"/>
    <w:rsid w:val="00A26AB9"/>
    <w:rsid w:val="00A362AF"/>
    <w:rsid w:val="00A4133D"/>
    <w:rsid w:val="00A42D9F"/>
    <w:rsid w:val="00A432FF"/>
    <w:rsid w:val="00A5638C"/>
    <w:rsid w:val="00A56EFE"/>
    <w:rsid w:val="00A57753"/>
    <w:rsid w:val="00A602E6"/>
    <w:rsid w:val="00A617CF"/>
    <w:rsid w:val="00A7235A"/>
    <w:rsid w:val="00A7656F"/>
    <w:rsid w:val="00A8009D"/>
    <w:rsid w:val="00A84A40"/>
    <w:rsid w:val="00A93FC7"/>
    <w:rsid w:val="00A95C86"/>
    <w:rsid w:val="00A95F67"/>
    <w:rsid w:val="00AB019B"/>
    <w:rsid w:val="00AB52F0"/>
    <w:rsid w:val="00AB6D32"/>
    <w:rsid w:val="00AC5C4A"/>
    <w:rsid w:val="00AC5E7C"/>
    <w:rsid w:val="00AC6BAF"/>
    <w:rsid w:val="00AD6E51"/>
    <w:rsid w:val="00AE032B"/>
    <w:rsid w:val="00AE0CCF"/>
    <w:rsid w:val="00AE19C2"/>
    <w:rsid w:val="00AF260D"/>
    <w:rsid w:val="00AF3133"/>
    <w:rsid w:val="00B01556"/>
    <w:rsid w:val="00B058DA"/>
    <w:rsid w:val="00B1193C"/>
    <w:rsid w:val="00B135AB"/>
    <w:rsid w:val="00B147A8"/>
    <w:rsid w:val="00B17273"/>
    <w:rsid w:val="00B2494D"/>
    <w:rsid w:val="00B264E8"/>
    <w:rsid w:val="00B26A6C"/>
    <w:rsid w:val="00B32030"/>
    <w:rsid w:val="00B3242F"/>
    <w:rsid w:val="00B433B4"/>
    <w:rsid w:val="00B666D2"/>
    <w:rsid w:val="00B710F4"/>
    <w:rsid w:val="00B75FF9"/>
    <w:rsid w:val="00B96549"/>
    <w:rsid w:val="00B97B01"/>
    <w:rsid w:val="00BA48DB"/>
    <w:rsid w:val="00BB0BBF"/>
    <w:rsid w:val="00BB4DDB"/>
    <w:rsid w:val="00BB7837"/>
    <w:rsid w:val="00BC4CEC"/>
    <w:rsid w:val="00BC5875"/>
    <w:rsid w:val="00BC63EC"/>
    <w:rsid w:val="00BD49D8"/>
    <w:rsid w:val="00BD5746"/>
    <w:rsid w:val="00BE6FAB"/>
    <w:rsid w:val="00BF4781"/>
    <w:rsid w:val="00BF60D9"/>
    <w:rsid w:val="00C102D3"/>
    <w:rsid w:val="00C10AB0"/>
    <w:rsid w:val="00C10D03"/>
    <w:rsid w:val="00C22897"/>
    <w:rsid w:val="00C229DA"/>
    <w:rsid w:val="00C23535"/>
    <w:rsid w:val="00C2647E"/>
    <w:rsid w:val="00C300DE"/>
    <w:rsid w:val="00C33191"/>
    <w:rsid w:val="00C357D4"/>
    <w:rsid w:val="00C40BCE"/>
    <w:rsid w:val="00C448D1"/>
    <w:rsid w:val="00C45E28"/>
    <w:rsid w:val="00C53C1A"/>
    <w:rsid w:val="00C646C8"/>
    <w:rsid w:val="00C66D17"/>
    <w:rsid w:val="00C73A1A"/>
    <w:rsid w:val="00C8254C"/>
    <w:rsid w:val="00C84997"/>
    <w:rsid w:val="00C91F0D"/>
    <w:rsid w:val="00CA16CE"/>
    <w:rsid w:val="00CB0BFD"/>
    <w:rsid w:val="00CB1564"/>
    <w:rsid w:val="00CC6187"/>
    <w:rsid w:val="00CC72EB"/>
    <w:rsid w:val="00CD2555"/>
    <w:rsid w:val="00CD3177"/>
    <w:rsid w:val="00CF2737"/>
    <w:rsid w:val="00CF2A17"/>
    <w:rsid w:val="00CF3C00"/>
    <w:rsid w:val="00CF42FC"/>
    <w:rsid w:val="00D02F0F"/>
    <w:rsid w:val="00D10B4C"/>
    <w:rsid w:val="00D13453"/>
    <w:rsid w:val="00D21477"/>
    <w:rsid w:val="00D24EF8"/>
    <w:rsid w:val="00D26C72"/>
    <w:rsid w:val="00D30B01"/>
    <w:rsid w:val="00D350F3"/>
    <w:rsid w:val="00D35FB2"/>
    <w:rsid w:val="00D367B1"/>
    <w:rsid w:val="00D4509B"/>
    <w:rsid w:val="00D5640F"/>
    <w:rsid w:val="00D6115F"/>
    <w:rsid w:val="00D70A61"/>
    <w:rsid w:val="00D71C47"/>
    <w:rsid w:val="00D72E95"/>
    <w:rsid w:val="00D72ED4"/>
    <w:rsid w:val="00D73DC0"/>
    <w:rsid w:val="00D75E10"/>
    <w:rsid w:val="00D83D2C"/>
    <w:rsid w:val="00D9737E"/>
    <w:rsid w:val="00DA0CED"/>
    <w:rsid w:val="00DA200D"/>
    <w:rsid w:val="00DB2205"/>
    <w:rsid w:val="00DB4021"/>
    <w:rsid w:val="00DB4D83"/>
    <w:rsid w:val="00DC0460"/>
    <w:rsid w:val="00DC4123"/>
    <w:rsid w:val="00DD4E3C"/>
    <w:rsid w:val="00DE3BD7"/>
    <w:rsid w:val="00DF2B8F"/>
    <w:rsid w:val="00DF5813"/>
    <w:rsid w:val="00E0045F"/>
    <w:rsid w:val="00E07782"/>
    <w:rsid w:val="00E07AD8"/>
    <w:rsid w:val="00E07ADA"/>
    <w:rsid w:val="00E10929"/>
    <w:rsid w:val="00E1491C"/>
    <w:rsid w:val="00E151B0"/>
    <w:rsid w:val="00E25EE8"/>
    <w:rsid w:val="00E27472"/>
    <w:rsid w:val="00E27DE2"/>
    <w:rsid w:val="00E30001"/>
    <w:rsid w:val="00E310F6"/>
    <w:rsid w:val="00E32712"/>
    <w:rsid w:val="00E35EDA"/>
    <w:rsid w:val="00E379BD"/>
    <w:rsid w:val="00E419D0"/>
    <w:rsid w:val="00E726D4"/>
    <w:rsid w:val="00E77FAE"/>
    <w:rsid w:val="00E91BBB"/>
    <w:rsid w:val="00E93CB4"/>
    <w:rsid w:val="00E93DF5"/>
    <w:rsid w:val="00E94EF4"/>
    <w:rsid w:val="00E95D90"/>
    <w:rsid w:val="00E97F8B"/>
    <w:rsid w:val="00EA5F3E"/>
    <w:rsid w:val="00EB04BA"/>
    <w:rsid w:val="00EB40B7"/>
    <w:rsid w:val="00EB7499"/>
    <w:rsid w:val="00EC430B"/>
    <w:rsid w:val="00EC4801"/>
    <w:rsid w:val="00EC73BA"/>
    <w:rsid w:val="00EE0063"/>
    <w:rsid w:val="00EE2F12"/>
    <w:rsid w:val="00EF3B11"/>
    <w:rsid w:val="00EF5184"/>
    <w:rsid w:val="00F07542"/>
    <w:rsid w:val="00F10ADD"/>
    <w:rsid w:val="00F225F8"/>
    <w:rsid w:val="00F24D26"/>
    <w:rsid w:val="00F260CF"/>
    <w:rsid w:val="00F401C0"/>
    <w:rsid w:val="00F41190"/>
    <w:rsid w:val="00F46445"/>
    <w:rsid w:val="00F5482A"/>
    <w:rsid w:val="00F55070"/>
    <w:rsid w:val="00F56750"/>
    <w:rsid w:val="00F57C95"/>
    <w:rsid w:val="00F62EE4"/>
    <w:rsid w:val="00F6706A"/>
    <w:rsid w:val="00F8422C"/>
    <w:rsid w:val="00F8581B"/>
    <w:rsid w:val="00FB131F"/>
    <w:rsid w:val="00FC125C"/>
    <w:rsid w:val="00FC35E1"/>
    <w:rsid w:val="00FC6C5E"/>
    <w:rsid w:val="00FE3387"/>
    <w:rsid w:val="00FE57C3"/>
    <w:rsid w:val="00FE7FED"/>
    <w:rsid w:val="00FF003C"/>
    <w:rsid w:val="00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388F1"/>
  <w15:docId w15:val="{BB41A864-4F04-4EE3-BDEC-CFE1F475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8BB"/>
  </w:style>
  <w:style w:type="paragraph" w:styleId="Footer">
    <w:name w:val="footer"/>
    <w:basedOn w:val="Normal"/>
    <w:link w:val="Foot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8BB"/>
  </w:style>
  <w:style w:type="table" w:styleId="TableGrid">
    <w:name w:val="Table Grid"/>
    <w:basedOn w:val="TableNormal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6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C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6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E9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6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07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7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7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1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5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652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282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1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E3357-1BBA-4E72-B884-39C00D1F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Miriam Allalouf</cp:lastModifiedBy>
  <cp:revision>11</cp:revision>
  <cp:lastPrinted>2017-11-15T08:07:00Z</cp:lastPrinted>
  <dcterms:created xsi:type="dcterms:W3CDTF">2023-04-13T09:07:00Z</dcterms:created>
  <dcterms:modified xsi:type="dcterms:W3CDTF">2023-04-14T09:41:00Z</dcterms:modified>
</cp:coreProperties>
</file>