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r>
        <w:t xml:space="preserve">Dor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603137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r w:rsidR="00901E08" w:rsidRPr="006F68CC">
        <w:rPr>
          <w:i/>
          <w:iCs/>
        </w:rPr>
        <w:t>i</w:t>
      </w:r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r w:rsidR="00901E08" w:rsidRPr="006F68CC">
        <w:rPr>
          <w:rFonts w:eastAsiaTheme="minorEastAsia"/>
          <w:i/>
          <w:iCs/>
        </w:rPr>
        <w:t>i</w:t>
      </w:r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603137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603137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“Subgradient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4D6FDB" w:rsidRDefault="00F238B6" w:rsidP="000078EB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 p</w:t>
      </w:r>
      <w:r w:rsidR="004D6FDB">
        <w:rPr>
          <w:rFonts w:eastAsiaTheme="minorEastAsia"/>
        </w:rPr>
        <w:t>roperty of convex set (without proof):</w:t>
      </w:r>
    </w:p>
    <w:p w:rsidR="004D6FDB" w:rsidRPr="00004DE0" w:rsidRDefault="004D6FDB" w:rsidP="00004DE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closed convex set,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so the non-expensive operator </w:t>
      </w:r>
      <w:r w:rsidR="00004DE0">
        <w:rPr>
          <w:rFonts w:eastAsiaTheme="minorEastAsia"/>
        </w:rPr>
        <w:t xml:space="preserve">maintains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004DE0">
        <w:rPr>
          <w:rFonts w:eastAsiaTheme="minorEastAsia"/>
        </w:rPr>
        <w:t>.</w:t>
      </w:r>
    </w:p>
    <w:p w:rsidR="000078EB" w:rsidRPr="00E04F5E" w:rsidRDefault="003B7935" w:rsidP="004D6FD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 xml:space="preserve">, </w:t>
      </w:r>
      <w:r w:rsidR="004D6FDB">
        <w:rPr>
          <w:rFonts w:eastAsiaTheme="minorEastAsia"/>
          <w:bCs/>
        </w:rPr>
        <w:t xml:space="preserve">from the above property. More intuitively- </w:t>
      </w:r>
      <w:r w:rsidR="000078EB">
        <w:rPr>
          <w:rFonts w:eastAsiaTheme="minorEastAsia"/>
          <w:bCs/>
        </w:rPr>
        <w:t>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1D57F6" w:rsidRPr="00F069AB" w:rsidRDefault="00603137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>1.1 still holds for stochastic subgradient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Pr="00E02258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C80900" w:rsidRPr="00C80900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=2:</m:t>
        </m:r>
      </m:oMath>
    </w:p>
    <w:p w:rsidR="00C12BD5" w:rsidRPr="00107C9F" w:rsidRDefault="00C12BD5" w:rsidP="00107C9F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526DD0" w:rsidRDefault="00F70D5C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</w:t>
      </w:r>
      <w:r w:rsidR="00F70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>. Substitute</w:t>
      </w:r>
      <w:r w:rsidR="00F70D5C" w:rsidRPr="00E0225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C179F9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Pr="00E02258">
        <w:rPr>
          <w:rFonts w:eastAsiaTheme="minorEastAsia"/>
        </w:rPr>
        <w:t>. Thus, we get:</w:t>
      </w:r>
    </w:p>
    <w:p w:rsidR="00844AAC" w:rsidRDefault="006031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02258" w:rsidRPr="00E02258">
        <w:rPr>
          <w:rFonts w:eastAsiaTheme="minorEastAsia"/>
        </w:rPr>
        <w:t>.</w:t>
      </w:r>
    </w:p>
    <w:p w:rsidR="00E02258" w:rsidRPr="00844AAC" w:rsidRDefault="00EC65B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gives a </w:t>
      </w:r>
      <m:oMath>
        <m:r>
          <w:rPr>
            <w:rFonts w:ascii="Cambria Math" w:eastAsiaTheme="minorEastAsia" w:hAnsi="Cambria Math"/>
          </w:rPr>
          <m:t>K×m</m:t>
        </m:r>
      </m:oMath>
      <w:r w:rsidR="00387B77">
        <w:rPr>
          <w:rFonts w:eastAsiaTheme="minorEastAsia"/>
        </w:rPr>
        <w:t xml:space="preserve"> </w:t>
      </w:r>
      <w:r w:rsidR="00E02258">
        <w:rPr>
          <w:rFonts w:eastAsiaTheme="minorEastAsia"/>
        </w:rPr>
        <w:t>matrix:</w:t>
      </w:r>
    </w:p>
    <w:p w:rsidR="004A5708" w:rsidRDefault="006031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]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="00E02258">
        <w:rPr>
          <w:rFonts w:eastAsiaTheme="minorEastAsia"/>
        </w:rPr>
        <w:t xml:space="preserve"> </w:t>
      </w:r>
    </w:p>
    <w:p w:rsidR="00C702C1" w:rsidRPr="00C702C1" w:rsidRDefault="00603137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 if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K×m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                                                           , if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C65BE">
        <w:rPr>
          <w:rFonts w:eastAsiaTheme="minorEastAsia"/>
        </w:rPr>
        <w:t>.</w:t>
      </w:r>
    </w:p>
    <w:p w:rsidR="002B735E" w:rsidRDefault="002B735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1&lt;j&lt;K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37190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K×m</m:t>
        </m:r>
      </m:oMath>
      <w:r w:rsidR="00371902">
        <w:rPr>
          <w:rFonts w:eastAsiaTheme="minorEastAsia"/>
        </w:rPr>
        <w:t xml:space="preserve">) </w:t>
      </w:r>
      <w:r w:rsidR="00B1291F"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t</m:t>
        </m:r>
      </m:oMath>
      <w:r w:rsidR="00B1291F">
        <w:rPr>
          <w:rFonts w:eastAsiaTheme="minorEastAsia"/>
        </w:rPr>
        <w:t xml:space="preserve"> iterations.</w:t>
      </w:r>
    </w:p>
    <w:p w:rsidR="006870A5" w:rsidRPr="006870A5" w:rsidRDefault="006870A5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will use the notation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the</w:t>
      </w:r>
      <w:r w:rsidR="005E01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row</w:t>
      </w:r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51666D">
        <w:rPr>
          <w:rFonts w:eastAsiaTheme="minorEastAsia"/>
        </w:rPr>
        <w:t xml:space="preserve"> matrix (</w:t>
      </w:r>
      <w:r w:rsidR="00603137">
        <w:rPr>
          <w:rFonts w:eastAsiaTheme="minorEastAsia"/>
        </w:rPr>
        <w:t>as</w:t>
      </w:r>
      <w:bookmarkStart w:id="0" w:name="_GoBack"/>
      <w:bookmarkEnd w:id="0"/>
      <w:r w:rsidR="0051666D">
        <w:rPr>
          <w:rFonts w:eastAsiaTheme="minorEastAsia"/>
        </w:rPr>
        <w:t xml:space="preserve"> a </w:t>
      </w:r>
      <w:r w:rsidR="008F1AB7">
        <w:rPr>
          <w:rFonts w:eastAsiaTheme="minorEastAsia"/>
        </w:rPr>
        <w:t>column</w:t>
      </w:r>
      <w:r w:rsidR="0051666D" w:rsidRPr="0051666D">
        <w:rPr>
          <w:rFonts w:eastAsiaTheme="minorEastAsia"/>
        </w:rPr>
        <w:t xml:space="preserve"> vector</w:t>
      </w:r>
      <w:r w:rsidR="0051666D">
        <w:rPr>
          <w:rFonts w:eastAsiaTheme="minorEastAsia"/>
        </w:rPr>
        <w:t>).</w:t>
      </w: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EE2E37" w:rsidRPr="00EE2E37" w:rsidRDefault="00D5647B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E02258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else</m:t>
        </m:r>
      </m:oMath>
      <w:r>
        <w:rPr>
          <w:rFonts w:eastAsiaTheme="minorEastAsia"/>
        </w:rPr>
        <w:t>:</w:t>
      </w:r>
    </w:p>
    <w:p w:rsidR="00C702C1" w:rsidRDefault="00C702C1" w:rsidP="00C702C1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603137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603137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484FE7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vector’s matrix</w:t>
      </w:r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nary>
      </m:oMath>
      <w:r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877CF4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603137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603137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3137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3BA5"/>
    <w:rsid w:val="0070447D"/>
    <w:rsid w:val="0070746E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3149"/>
    <w:rsid w:val="00A149CD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50E"/>
  <w15:docId w15:val="{5E59B6DC-61E8-4223-961A-7373DB7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1735</Words>
  <Characters>9894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85</cp:revision>
  <dcterms:created xsi:type="dcterms:W3CDTF">2016-12-23T17:23:00Z</dcterms:created>
  <dcterms:modified xsi:type="dcterms:W3CDTF">2016-12-26T23:11:00Z</dcterms:modified>
</cp:coreProperties>
</file>