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F238B6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F238B6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F238B6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4D6FDB" w:rsidRDefault="00F238B6" w:rsidP="000078EB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 p</w:t>
      </w:r>
      <w:r w:rsidR="004D6FDB">
        <w:rPr>
          <w:rFonts w:eastAsiaTheme="minorEastAsia"/>
        </w:rPr>
        <w:t>roperty of convex set (without proof):</w:t>
      </w:r>
    </w:p>
    <w:p w:rsidR="004D6FDB" w:rsidRPr="00004DE0" w:rsidRDefault="004D6FDB" w:rsidP="00004DE0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closed convex set,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so the non-expensive operator </w:t>
      </w:r>
      <w:r w:rsidR="00004DE0">
        <w:rPr>
          <w:rFonts w:eastAsiaTheme="minorEastAsia"/>
        </w:rPr>
        <w:t xml:space="preserve">maintains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004DE0">
        <w:rPr>
          <w:rFonts w:eastAsiaTheme="minorEastAsia"/>
        </w:rPr>
        <w:t>.</w:t>
      </w:r>
    </w:p>
    <w:p w:rsidR="000078EB" w:rsidRPr="00E04F5E" w:rsidRDefault="003B7935" w:rsidP="004D6FD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0078EB">
        <w:rPr>
          <w:rFonts w:eastAsiaTheme="minorEastAsia"/>
        </w:rPr>
        <w:t xml:space="preserve">irements of the original proof.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the minimizer demands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since it is in the last iteration. Hence,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 xml:space="preserve">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0078EB">
        <w:rPr>
          <w:rFonts w:eastAsiaTheme="minorEastAsia"/>
          <w:bCs/>
        </w:rPr>
        <w:t xml:space="preserve">, </w:t>
      </w:r>
      <w:r w:rsidR="004D6FDB">
        <w:rPr>
          <w:rFonts w:eastAsiaTheme="minorEastAsia"/>
          <w:bCs/>
        </w:rPr>
        <w:t xml:space="preserve">from the above property. More intuitively- </w:t>
      </w:r>
      <w:r w:rsidR="000078EB">
        <w:rPr>
          <w:rFonts w:eastAsiaTheme="minorEastAsia"/>
          <w:bCs/>
        </w:rPr>
        <w:t>we minimize the norm of the vector</w:t>
      </w:r>
      <w:r w:rsidR="000078EB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78EB">
        <w:rPr>
          <w:rFonts w:eastAsiaTheme="minorEastAsia"/>
          <w:bCs/>
        </w:rPr>
        <w:t xml:space="preserve"> by applying the ball projection on it, so all the expression’s norm should be smaller.</w:t>
      </w:r>
    </w:p>
    <w:p w:rsidR="00E04F5E" w:rsidRDefault="00E04F5E" w:rsidP="00E04F5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 we continue the analyze and get:</w:t>
      </w:r>
    </w:p>
    <w:p w:rsidR="001D57F6" w:rsidRPr="00F069AB" w:rsidRDefault="00F238B6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E02258" w:rsidRDefault="00F238B6" w:rsidP="00E02258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>A</w:t>
      </w:r>
      <w:r w:rsidR="00E0498A" w:rsidRPr="00E02258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E02258">
        <w:rPr>
          <w:rFonts w:eastAsiaTheme="minorEastAsia"/>
        </w:rPr>
        <w:t xml:space="preserve"> </w:t>
      </w:r>
      <w:r w:rsidR="00E0498A" w:rsidRPr="00E02258">
        <w:rPr>
          <w:rFonts w:eastAsiaTheme="minorEastAsia"/>
        </w:rPr>
        <w:t>in the given problem</w:t>
      </w:r>
      <w:r w:rsidRPr="00E02258">
        <w:rPr>
          <w:rFonts w:eastAsiaTheme="minorEastAsia"/>
        </w:rPr>
        <w:t>,</w:t>
      </w:r>
      <w:r w:rsidR="00E0498A" w:rsidRPr="00E02258">
        <w:rPr>
          <w:rFonts w:eastAsiaTheme="minorEastAsia"/>
        </w:rPr>
        <w:t xml:space="preserve"> </w:t>
      </w:r>
      <w:r w:rsidR="00E02258" w:rsidRPr="00E02258">
        <w:rPr>
          <w:rFonts w:eastAsiaTheme="minorEastAsia"/>
        </w:rPr>
        <w:t>gives</w:t>
      </w:r>
      <w:r w:rsidRPr="00E02258">
        <w:rPr>
          <w:rFonts w:eastAsiaTheme="minorEastAsia"/>
        </w:rPr>
        <w:t xml:space="preserve"> the loss function</w:t>
      </w:r>
      <w:r w:rsidR="00E0498A" w:rsidRPr="00E02258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</w:rPr>
            </m:ctrlPr>
          </m:e>
        </m:func>
      </m:oMath>
      <w:r w:rsidR="00E02258">
        <w:rPr>
          <w:rFonts w:eastAsiaTheme="minorEastAsia"/>
        </w:rPr>
        <w:t xml:space="preserve"> </w:t>
      </w:r>
    </w:p>
    <w:p w:rsidR="00242E6E" w:rsidRPr="00E02258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C80900" w:rsidRPr="00C80900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</w:t>
      </w:r>
      <w:r w:rsidR="001A2F00">
        <w:rPr>
          <w:rFonts w:eastAsiaTheme="minorEastAsia"/>
        </w:rPr>
        <w:t>,</w:t>
      </w:r>
      <w:r>
        <w:rPr>
          <w:rFonts w:eastAsiaTheme="minorEastAsia"/>
        </w:rPr>
        <w:t xml:space="preserve"> we get the binary-class problem: </w:t>
      </w:r>
    </w:p>
    <w:p w:rsidR="00DB0D45" w:rsidRDefault="00E0498A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=1:</m:t>
        </m:r>
      </m:oMath>
    </w:p>
    <w:p w:rsid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=2:</m:t>
        </m:r>
      </m:oMath>
    </w:p>
    <w:p w:rsid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26DD0" w:rsidRDefault="00F70D5C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The left summation is just the regularization factor.</w:t>
      </w:r>
    </w:p>
    <w:p w:rsidR="006F24D2" w:rsidRDefault="00526DD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</w:t>
      </w:r>
      <w:r w:rsidR="00F70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>. Substitute</w:t>
      </w:r>
      <w:r w:rsidR="00F70D5C" w:rsidRPr="00E0225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F24D2">
        <w:rPr>
          <w:rFonts w:eastAsiaTheme="minorEastAsia"/>
        </w:rPr>
        <w:t>.</w:t>
      </w:r>
    </w:p>
    <w:p w:rsidR="00E0498A" w:rsidRPr="00F70D5C" w:rsidRDefault="006F24D2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〉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526DD0">
        <w:rPr>
          <w:rFonts w:eastAsiaTheme="minorEastAsia"/>
        </w:rPr>
        <w:t xml:space="preserve"> </w:t>
      </w:r>
      <w:r w:rsidR="007C473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〈"/>
            <m:endChr m:val="〉"/>
            <m:ctrlP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=0</m:t>
        </m:r>
      </m:oMath>
      <w:r w:rsidR="007C473E">
        <w:rPr>
          <w:rFonts w:eastAsiaTheme="minorEastAsia"/>
        </w:rPr>
        <w:t xml:space="preserve"> due to the orthogonality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 w:rsidRPr="007C473E">
        <w:rPr>
          <w:rFonts w:eastAsiaTheme="minorEastAsia"/>
          <w:bCs/>
        </w:rPr>
        <w:t>and</w:t>
      </w:r>
      <w:r w:rsidR="007C47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>
        <w:rPr>
          <w:rFonts w:eastAsiaTheme="minorEastAsia"/>
          <w:bCs/>
        </w:rPr>
        <w:t>in the binary case.</w:t>
      </w:r>
      <w:r w:rsidR="00A422C6">
        <w:rPr>
          <w:rFonts w:eastAsiaTheme="minorEastAsia"/>
          <w:bCs/>
        </w:rPr>
        <w:t xml:space="preserve"> </w:t>
      </w:r>
      <w:r w:rsidR="00276151">
        <w:rPr>
          <w:rFonts w:eastAsiaTheme="minorEastAsia"/>
        </w:rPr>
        <w:t>Therefore</w:t>
      </w:r>
      <w:r w:rsidR="007C473E">
        <w:rPr>
          <w:rFonts w:eastAsiaTheme="minorEastAsia"/>
        </w:rPr>
        <w:t>,</w:t>
      </w:r>
      <w:r w:rsidR="00526DD0">
        <w:rPr>
          <w:rFonts w:eastAsiaTheme="minorEastAsia"/>
        </w:rPr>
        <w:t xml:space="preserve"> </w:t>
      </w:r>
      <w:r w:rsidR="00F90142">
        <w:rPr>
          <w:rFonts w:eastAsiaTheme="minorEastAsia"/>
        </w:rPr>
        <w:t xml:space="preserve">we get </w:t>
      </w:r>
      <w:r w:rsidR="00526DD0">
        <w:rPr>
          <w:rFonts w:eastAsiaTheme="minorEastAsia"/>
        </w:rPr>
        <w:t>the well-</w:t>
      </w:r>
      <w:r w:rsidR="007A3338">
        <w:rPr>
          <w:rFonts w:eastAsiaTheme="minorEastAsia"/>
        </w:rPr>
        <w:t>known</w:t>
      </w:r>
      <w:r w:rsidR="00526DD0">
        <w:rPr>
          <w:rFonts w:eastAsiaTheme="minorEastAsia"/>
        </w:rPr>
        <w:t xml:space="preserve"> binary classification problem:</w:t>
      </w:r>
      <w:r w:rsidR="00F90142">
        <w:rPr>
          <w:rFonts w:eastAsiaTheme="minorEastAsia"/>
        </w:rPr>
        <w:t xml:space="preserve"> </w:t>
      </w:r>
    </w:p>
    <w:p w:rsidR="00864C26" w:rsidRDefault="00864C26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will calculate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Pr="00E02258">
        <w:rPr>
          <w:rFonts w:eastAsiaTheme="minorEastAsia"/>
        </w:rPr>
        <w:t>. Thus, we get:</w:t>
      </w:r>
    </w:p>
    <w:p w:rsidR="00844AAC" w:rsidRDefault="00844AAC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limLow>
              <m:limLowPr>
                <m:ctrlPr>
                  <w:rPr>
                    <w:rFonts w:ascii="Cambria Math" w:eastAsiaTheme="minor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    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E02258" w:rsidRPr="00E02258">
        <w:rPr>
          <w:rFonts w:eastAsiaTheme="minorEastAsia"/>
        </w:rPr>
        <w:t>.</w:t>
      </w:r>
    </w:p>
    <w:p w:rsidR="00E02258" w:rsidRPr="00844AAC" w:rsidRDefault="00EC65B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gives a matrix:</w:t>
      </w:r>
    </w:p>
    <w:p w:rsidR="004A5708" w:rsidRDefault="004A5708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]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</m:oMath>
      <w:r w:rsidR="00E02258">
        <w:rPr>
          <w:rFonts w:eastAsiaTheme="minorEastAsia"/>
        </w:rPr>
        <w:t xml:space="preserve"> </w:t>
      </w:r>
    </w:p>
    <w:p w:rsidR="00C702C1" w:rsidRPr="00C702C1" w:rsidRDefault="002B735E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onsolas"/>
                                      <w:color w:val="242729"/>
                                      <w:sz w:val="20"/>
                                      <w:szCs w:val="20"/>
                                      <w:shd w:val="clear" w:color="auto" w:fill="EFF0F1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color w:val="242729"/>
                                          <w:sz w:val="20"/>
                                          <w:szCs w:val="20"/>
                                          <w:shd w:val="clear" w:color="auto" w:fill="EFF0F1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in the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th position </m:t>
                                  </m:r>
                                </m:lim>
                              </m:limLow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onsolas"/>
                                      <w:color w:val="242729"/>
                                      <w:sz w:val="20"/>
                                      <w:szCs w:val="20"/>
                                      <w:shd w:val="clear" w:color="auto" w:fill="EFF0F1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color w:val="242729"/>
                                          <w:sz w:val="20"/>
                                          <w:szCs w:val="20"/>
                                          <w:shd w:val="clear" w:color="auto" w:fill="EFF0F1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in the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th position </m:t>
                                  </m:r>
                                </m:lim>
                              </m:limLow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K×m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       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EC65BE">
        <w:rPr>
          <w:rFonts w:eastAsiaTheme="minorEastAsia"/>
        </w:rPr>
        <w:t>.</w:t>
      </w:r>
    </w:p>
    <w:p w:rsidR="002B735E" w:rsidRDefault="002B735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1&lt;j&lt;K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1291F">
        <w:rPr>
          <w:rFonts w:eastAsiaTheme="minorEastAsia"/>
        </w:rPr>
        <w:t xml:space="preserve">after </w:t>
      </w:r>
      <m:oMath>
        <m:r>
          <w:rPr>
            <w:rFonts w:ascii="Cambria Math" w:eastAsiaTheme="minorEastAsia" w:hAnsi="Cambria Math"/>
          </w:rPr>
          <m:t>t</m:t>
        </m:r>
      </m:oMath>
      <w:r w:rsidR="00B1291F">
        <w:rPr>
          <w:rFonts w:eastAsiaTheme="minorEastAsia"/>
        </w:rPr>
        <w:t xml:space="preserve"> iterations.</w:t>
      </w:r>
    </w:p>
    <w:p w:rsidR="006870A5" w:rsidRPr="006870A5" w:rsidRDefault="006870A5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will use the notation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the</w:t>
      </w:r>
      <w:r w:rsidR="005E01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</w:t>
      </w:r>
      <w:r w:rsidR="005E0143">
        <w:rPr>
          <w:rFonts w:eastAsiaTheme="minorEastAsia"/>
        </w:rPr>
        <w:t>row</w:t>
      </w:r>
      <w:r>
        <w:rPr>
          <w:rFonts w:eastAsiaTheme="minorEastAsia"/>
        </w:rPr>
        <w:t xml:space="preserve"> </w:t>
      </w:r>
      <w:r w:rsidR="005E0143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51666D">
        <w:rPr>
          <w:rFonts w:eastAsiaTheme="minorEastAsia"/>
        </w:rPr>
        <w:t xml:space="preserve"> matrix (is a </w:t>
      </w:r>
      <w:r w:rsidR="0051666D" w:rsidRPr="0051666D">
        <w:rPr>
          <w:rFonts w:eastAsiaTheme="minorEastAsia"/>
        </w:rPr>
        <w:t>row vector</w:t>
      </w:r>
      <w:r w:rsidR="0051666D">
        <w:rPr>
          <w:rFonts w:eastAsiaTheme="minorEastAsia"/>
        </w:rPr>
        <w:t>).</w:t>
      </w:r>
    </w:p>
    <w:p w:rsidR="000F1DCE" w:rsidRDefault="00E0318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Using the computed gradient</w:t>
      </w:r>
      <w:r w:rsidR="000F1DCE">
        <w:rPr>
          <w:rFonts w:eastAsiaTheme="minorEastAsia"/>
        </w:rPr>
        <w:t xml:space="preserve"> for our new step in our SGD algorithm</w:t>
      </w:r>
      <w:r w:rsidR="00C702C1">
        <w:rPr>
          <w:rFonts w:eastAsiaTheme="minorEastAsia"/>
        </w:rPr>
        <w:t>,</w:t>
      </w:r>
      <w:r w:rsidR="000F1DCE">
        <w:rPr>
          <w:rFonts w:eastAsiaTheme="minorEastAsia"/>
        </w:rPr>
        <w:t xml:space="preserve"> we get </w:t>
      </w:r>
      <w:r w:rsidR="00C702C1">
        <w:rPr>
          <w:rFonts w:eastAsiaTheme="minorEastAsia"/>
        </w:rPr>
        <w:t xml:space="preserve">the </w:t>
      </w:r>
      <w:r w:rsidR="00EE2E37">
        <w:rPr>
          <w:rFonts w:eastAsiaTheme="minorEastAsia"/>
        </w:rPr>
        <w:t>algorithm</w:t>
      </w:r>
      <w:r w:rsidR="00C702C1">
        <w:rPr>
          <w:rFonts w:eastAsiaTheme="minorEastAsia"/>
        </w:rPr>
        <w:t>:</w:t>
      </w:r>
    </w:p>
    <w:p w:rsidR="00EE2E37" w:rsidRPr="00EE2E37" w:rsidRDefault="00D5647B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</m:t>
        </m:r>
        <m:r>
          <w:rPr>
            <w:rFonts w:ascii="Cambria Math" w:eastAsiaTheme="minorEastAsia" w:hAnsi="Cambria Math"/>
          </w:rPr>
          <m:t xml:space="preserve"> uniformly</m:t>
        </m:r>
        <m:r>
          <w:rPr>
            <w:rFonts w:ascii="Cambria Math" w:eastAsiaTheme="minorEastAsia" w:hAnsi="Cambria Math"/>
          </w:rPr>
          <m:t xml:space="preserve">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eastAsiaTheme="minorEastAsia" w:hAnsi="Cambria Math"/>
          </w:rPr>
          <m:t xml:space="preserve">if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E02258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</w:p>
    <w:p w:rsidR="000F1DCE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else</m:t>
        </m:r>
      </m:oMath>
      <w:r>
        <w:rPr>
          <w:rFonts w:eastAsiaTheme="minorEastAsia"/>
        </w:rPr>
        <w:t>:</w:t>
      </w:r>
    </w:p>
    <w:p w:rsidR="00C702C1" w:rsidRDefault="00C702C1" w:rsidP="00C702C1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</w:p>
    <w:p w:rsidR="00E65548" w:rsidRDefault="00E65548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ListParagraph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570534" w:rsidP="00753C03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753C03" w:rsidP="006B6425">
      <w:pPr>
        <w:pStyle w:val="ListParagrap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484FE7" w:rsidP="00753C03">
      <w:pPr>
        <w:pStyle w:val="ListParagraph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weight vector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’s matrix</w:t>
      </w:r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Cs/>
        </w:rPr>
        <w:t>can be expressed by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nary>
      </m:oMath>
      <w:r w:rsidRPr="00381E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877CF4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6B6425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at</m:t>
        </m:r>
        <m:r>
          <w:rPr>
            <w:rFonts w:ascii="Cambria Math" w:eastAsiaTheme="minorEastAsia" w:hAnsi="Cambria Math"/>
          </w:rPr>
          <m:t xml:space="preserve"> time t</m:t>
        </m:r>
        <m:r>
          <w:rPr>
            <w:rFonts w:ascii="Cambria Math" w:eastAsiaTheme="minorEastAsia" w:hAnsi="Cambria Math"/>
          </w:rPr>
          <m:t>, for t</m:t>
        </m:r>
        <m:r>
          <w:rPr>
            <w:rFonts w:ascii="Cambria Math" w:eastAsiaTheme="minorEastAsia" w:hAnsi="Cambria Math"/>
          </w:rPr>
          <m:t>∈{1,…,T}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)]+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E64D98" w:rsidRPr="00E64D98" w:rsidRDefault="00E64D98" w:rsidP="00753C03">
      <w:pPr>
        <w:pStyle w:val="ListParagraph"/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)]+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eastAsiaTheme="minorEastAsia" w:hAnsi="Arial" w:cs="Arial"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1D57F6" w:rsidRDefault="001D57F6" w:rsidP="00374F11">
      <w:pPr>
        <w:rPr>
          <w:b/>
          <w:bCs/>
          <w:u w:val="single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>
        <w:rPr>
          <w:rFonts w:eastAsiaTheme="minorEastAsia"/>
        </w:rPr>
        <w:t>the required answer (1 or 0).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</w:t>
      </w:r>
      <w:bookmarkStart w:id="0" w:name="_GoBack"/>
      <w:bookmarkEnd w:id="0"/>
      <w:r w:rsidR="0082310C">
        <w:rPr>
          <w:rFonts w:eastAsiaTheme="minorEastAsia"/>
        </w:rPr>
        <w:t xml:space="preserve">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2E6E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76151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3BA5"/>
    <w:rsid w:val="0070447D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3149"/>
    <w:rsid w:val="00A149CD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EA04"/>
  <w15:docId w15:val="{5E59B6DC-61E8-4223-961A-7373DB7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1728</Words>
  <Characters>9853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67</cp:revision>
  <dcterms:created xsi:type="dcterms:W3CDTF">2016-12-23T17:23:00Z</dcterms:created>
  <dcterms:modified xsi:type="dcterms:W3CDTF">2016-12-26T22:50:00Z</dcterms:modified>
</cp:coreProperties>
</file>