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6A" w:rsidRDefault="00D1376A" w:rsidP="00D1376A">
      <w:pPr>
        <w:framePr w:hSpace="142" w:wrap="auto" w:vAnchor="page" w:hAnchor="page" w:x="2289" w:y="1021"/>
        <w:autoSpaceDE w:val="0"/>
        <w:autoSpaceDN w:val="0"/>
        <w:adjustRightInd w:val="0"/>
        <w:rPr>
          <w:rFonts w:ascii="MS Gothic" w:cs="Times New Roman"/>
          <w:sz w:val="24"/>
          <w:szCs w:val="24"/>
        </w:rPr>
      </w:pPr>
    </w:p>
    <w:p w:rsidR="00D1376A" w:rsidRPr="00D1376A" w:rsidRDefault="00D1376A" w:rsidP="00D1376A">
      <w:pPr>
        <w:spacing w:line="240" w:lineRule="auto"/>
        <w:jc w:val="center"/>
        <w:rPr>
          <w:b/>
          <w:sz w:val="32"/>
          <w:szCs w:val="32"/>
        </w:rPr>
      </w:pPr>
      <w:r w:rsidRPr="00D1376A">
        <w:rPr>
          <w:b/>
          <w:sz w:val="32"/>
          <w:szCs w:val="32"/>
        </w:rPr>
        <w:t>Universidade Tecnológica Federal do Paraná</w:t>
      </w:r>
    </w:p>
    <w:p w:rsidR="00631420" w:rsidRPr="00D1376A" w:rsidRDefault="00D1376A" w:rsidP="00D1376A">
      <w:pPr>
        <w:spacing w:line="240" w:lineRule="auto"/>
        <w:jc w:val="center"/>
        <w:rPr>
          <w:b/>
          <w:sz w:val="32"/>
          <w:szCs w:val="32"/>
        </w:rPr>
      </w:pPr>
      <w:r w:rsidRPr="00D1376A">
        <w:rPr>
          <w:b/>
          <w:sz w:val="32"/>
          <w:szCs w:val="32"/>
        </w:rPr>
        <w:t xml:space="preserve"> Campus</w:t>
      </w:r>
      <w:r w:rsidRPr="00D1376A">
        <w:rPr>
          <w:b/>
          <w:sz w:val="32"/>
          <w:szCs w:val="32"/>
        </w:rPr>
        <w:t xml:space="preserve"> Apucarana</w:t>
      </w:r>
    </w:p>
    <w:p w:rsidR="00D1376A" w:rsidRDefault="00D1376A">
      <w:pPr>
        <w:jc w:val="center"/>
        <w:rPr>
          <w:sz w:val="24"/>
          <w:szCs w:val="24"/>
        </w:rPr>
      </w:pPr>
    </w:p>
    <w:p w:rsidR="00D1376A" w:rsidRDefault="00D1376A">
      <w:pPr>
        <w:jc w:val="center"/>
        <w:rPr>
          <w:sz w:val="24"/>
          <w:szCs w:val="24"/>
        </w:rPr>
      </w:pPr>
    </w:p>
    <w:p w:rsidR="00D1376A" w:rsidRDefault="00D1376A">
      <w:pPr>
        <w:jc w:val="center"/>
        <w:rPr>
          <w:sz w:val="24"/>
          <w:szCs w:val="24"/>
        </w:rPr>
      </w:pPr>
    </w:p>
    <w:p w:rsidR="00D1376A" w:rsidRDefault="00D1376A">
      <w:pPr>
        <w:jc w:val="center"/>
        <w:rPr>
          <w:sz w:val="32"/>
          <w:szCs w:val="32"/>
        </w:rPr>
      </w:pPr>
      <w:r>
        <w:rPr>
          <w:sz w:val="32"/>
          <w:szCs w:val="32"/>
        </w:rPr>
        <w:t>KAUE TSUYOSHI PIZZO</w:t>
      </w:r>
    </w:p>
    <w:p w:rsidR="00D1376A" w:rsidRDefault="00D1376A">
      <w:pPr>
        <w:jc w:val="center"/>
        <w:rPr>
          <w:sz w:val="32"/>
          <w:szCs w:val="32"/>
        </w:rPr>
      </w:pPr>
    </w:p>
    <w:p w:rsidR="00D1376A" w:rsidRDefault="00D1376A">
      <w:pPr>
        <w:jc w:val="center"/>
        <w:rPr>
          <w:sz w:val="32"/>
          <w:szCs w:val="32"/>
        </w:rPr>
      </w:pPr>
    </w:p>
    <w:p w:rsidR="00D1376A" w:rsidRDefault="00D1376A">
      <w:pPr>
        <w:jc w:val="center"/>
        <w:rPr>
          <w:sz w:val="32"/>
          <w:szCs w:val="32"/>
        </w:rPr>
      </w:pPr>
    </w:p>
    <w:p w:rsidR="00D1376A" w:rsidRDefault="00D1376A">
      <w:pPr>
        <w:jc w:val="center"/>
        <w:rPr>
          <w:sz w:val="32"/>
          <w:szCs w:val="32"/>
        </w:rPr>
      </w:pPr>
    </w:p>
    <w:p w:rsidR="00D1376A" w:rsidRDefault="00D1376A">
      <w:pPr>
        <w:jc w:val="center"/>
        <w:rPr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R</w:t>
      </w: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Default="00D1376A">
      <w:pPr>
        <w:jc w:val="center"/>
        <w:rPr>
          <w:b/>
          <w:sz w:val="32"/>
          <w:szCs w:val="32"/>
        </w:rPr>
      </w:pPr>
    </w:p>
    <w:p w:rsidR="00D1376A" w:rsidRPr="00D1376A" w:rsidRDefault="00D1376A" w:rsidP="00D1376A">
      <w:pPr>
        <w:jc w:val="center"/>
        <w:rPr>
          <w:sz w:val="28"/>
          <w:szCs w:val="28"/>
        </w:rPr>
      </w:pPr>
      <w:r w:rsidRPr="00D1376A">
        <w:rPr>
          <w:sz w:val="28"/>
          <w:szCs w:val="28"/>
        </w:rPr>
        <w:t>Apucarana – Paraná</w:t>
      </w:r>
    </w:p>
    <w:p w:rsidR="00D1376A" w:rsidRPr="00D1376A" w:rsidRDefault="00D1376A" w:rsidP="00D1376A">
      <w:pPr>
        <w:jc w:val="center"/>
        <w:rPr>
          <w:sz w:val="28"/>
          <w:szCs w:val="28"/>
        </w:rPr>
      </w:pPr>
      <w:r w:rsidRPr="00D1376A">
        <w:rPr>
          <w:sz w:val="28"/>
          <w:szCs w:val="28"/>
        </w:rPr>
        <w:t>2020</w:t>
      </w:r>
    </w:p>
    <w:p w:rsidR="00D1376A" w:rsidRDefault="00D1376A" w:rsidP="00D1376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KAUE TSUYOSHI PIZZO</w:t>
      </w:r>
    </w:p>
    <w:p w:rsidR="00D1376A" w:rsidRDefault="00D1376A" w:rsidP="00D1376A">
      <w:pPr>
        <w:jc w:val="center"/>
        <w:rPr>
          <w:sz w:val="32"/>
          <w:szCs w:val="32"/>
        </w:rPr>
      </w:pPr>
    </w:p>
    <w:p w:rsidR="00D1376A" w:rsidRDefault="00D1376A" w:rsidP="00D1376A">
      <w:pPr>
        <w:jc w:val="center"/>
        <w:rPr>
          <w:sz w:val="32"/>
          <w:szCs w:val="32"/>
        </w:rPr>
      </w:pPr>
    </w:p>
    <w:p w:rsidR="00D1376A" w:rsidRDefault="00D1376A" w:rsidP="00D137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R</w:t>
      </w:r>
    </w:p>
    <w:p w:rsidR="00D1376A" w:rsidRDefault="00D1376A" w:rsidP="00D1376A">
      <w:pPr>
        <w:jc w:val="center"/>
        <w:rPr>
          <w:b/>
          <w:sz w:val="32"/>
          <w:szCs w:val="32"/>
        </w:rPr>
      </w:pPr>
    </w:p>
    <w:p w:rsidR="00D1376A" w:rsidRDefault="00D1376A" w:rsidP="00D1376A">
      <w:pPr>
        <w:jc w:val="center"/>
        <w:rPr>
          <w:b/>
          <w:sz w:val="32"/>
          <w:szCs w:val="32"/>
        </w:rPr>
      </w:pPr>
    </w:p>
    <w:p w:rsidR="00D1376A" w:rsidRDefault="00D1376A" w:rsidP="00D1376A">
      <w:pPr>
        <w:jc w:val="center"/>
        <w:rPr>
          <w:b/>
          <w:sz w:val="32"/>
          <w:szCs w:val="32"/>
        </w:rPr>
      </w:pPr>
    </w:p>
    <w:p w:rsidR="00D1376A" w:rsidRDefault="00D1376A" w:rsidP="00D1376A">
      <w:pPr>
        <w:jc w:val="center"/>
        <w:rPr>
          <w:b/>
          <w:sz w:val="32"/>
          <w:szCs w:val="32"/>
        </w:rPr>
      </w:pPr>
    </w:p>
    <w:p w:rsidR="00AC3B14" w:rsidRDefault="005326D8" w:rsidP="005326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AC3B14">
        <w:rPr>
          <w:sz w:val="28"/>
          <w:szCs w:val="28"/>
        </w:rPr>
        <w:t>Trabalho apresentado no curso</w:t>
      </w:r>
      <w:r w:rsidRPr="005326D8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</w:p>
    <w:p w:rsidR="00AC3B14" w:rsidRDefault="00AC3B14" w:rsidP="00AC3B14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graduação</w:t>
      </w:r>
      <w:proofErr w:type="gramEnd"/>
      <w:r>
        <w:rPr>
          <w:sz w:val="28"/>
          <w:szCs w:val="28"/>
        </w:rPr>
        <w:t xml:space="preserve"> da Universidade Tecnológica</w:t>
      </w:r>
    </w:p>
    <w:p w:rsidR="00AC3B14" w:rsidRDefault="005326D8" w:rsidP="00532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AC3B14">
        <w:rPr>
          <w:sz w:val="28"/>
          <w:szCs w:val="28"/>
        </w:rPr>
        <w:t>Federal do Paraná</w:t>
      </w:r>
      <w:r>
        <w:rPr>
          <w:sz w:val="28"/>
          <w:szCs w:val="28"/>
        </w:rPr>
        <w:t>.</w:t>
      </w:r>
    </w:p>
    <w:p w:rsidR="00AC3B14" w:rsidRPr="00AC3B14" w:rsidRDefault="005326D8" w:rsidP="00532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AC3B14" w:rsidRPr="00AC3B14">
        <w:rPr>
          <w:sz w:val="28"/>
          <w:szCs w:val="28"/>
        </w:rPr>
        <w:t>Orientador</w:t>
      </w:r>
      <w:r w:rsidR="00AC3B14" w:rsidRPr="00AC3B14">
        <w:rPr>
          <w:color w:val="0D0D0D" w:themeColor="text1" w:themeTint="F2"/>
          <w:sz w:val="28"/>
          <w:szCs w:val="28"/>
        </w:rPr>
        <w:t>:</w:t>
      </w:r>
      <w:r w:rsidR="00AC3B14" w:rsidRPr="00AC3B14">
        <w:rPr>
          <w:color w:val="0D0D0D" w:themeColor="text1" w:themeTint="F2"/>
        </w:rPr>
        <w:t xml:space="preserve"> </w:t>
      </w:r>
      <w:hyperlink r:id="rId6" w:history="1">
        <w:r w:rsidR="00AC3B14" w:rsidRPr="00AC3B14">
          <w:rPr>
            <w:rStyle w:val="Hyperlink"/>
            <w:rFonts w:cstheme="minorHAnsi"/>
            <w:bCs/>
            <w:color w:val="0D0D0D" w:themeColor="text1" w:themeTint="F2"/>
            <w:sz w:val="28"/>
            <w:szCs w:val="28"/>
            <w:u w:val="none"/>
            <w:shd w:val="clear" w:color="auto" w:fill="FFFFFF"/>
          </w:rPr>
          <w:t>Thiago Gentil Ramires</w:t>
        </w:r>
      </w:hyperlink>
    </w:p>
    <w:p w:rsidR="00D1376A" w:rsidRDefault="00D1376A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AC3B14">
      <w:pPr>
        <w:jc w:val="right"/>
        <w:rPr>
          <w:b/>
          <w:sz w:val="32"/>
          <w:szCs w:val="32"/>
        </w:rPr>
      </w:pPr>
    </w:p>
    <w:p w:rsidR="005326D8" w:rsidRDefault="005326D8" w:rsidP="005326D8">
      <w:pPr>
        <w:jc w:val="center"/>
        <w:rPr>
          <w:b/>
          <w:sz w:val="32"/>
          <w:szCs w:val="32"/>
        </w:rPr>
      </w:pPr>
    </w:p>
    <w:p w:rsidR="005326D8" w:rsidRDefault="005326D8" w:rsidP="005326D8">
      <w:pPr>
        <w:rPr>
          <w:b/>
          <w:sz w:val="32"/>
          <w:szCs w:val="32"/>
        </w:rPr>
      </w:pPr>
    </w:p>
    <w:p w:rsidR="005326D8" w:rsidRDefault="005326D8" w:rsidP="005326D8">
      <w:pPr>
        <w:jc w:val="center"/>
        <w:rPr>
          <w:b/>
          <w:sz w:val="32"/>
          <w:szCs w:val="32"/>
        </w:rPr>
      </w:pPr>
    </w:p>
    <w:p w:rsidR="005326D8" w:rsidRPr="00D1376A" w:rsidRDefault="005326D8" w:rsidP="005326D8">
      <w:pPr>
        <w:jc w:val="center"/>
        <w:rPr>
          <w:sz w:val="28"/>
          <w:szCs w:val="28"/>
        </w:rPr>
      </w:pPr>
      <w:r w:rsidRPr="00D1376A">
        <w:rPr>
          <w:sz w:val="28"/>
          <w:szCs w:val="28"/>
        </w:rPr>
        <w:t>Apucarana – Paraná</w:t>
      </w:r>
    </w:p>
    <w:p w:rsidR="005326D8" w:rsidRPr="00D1376A" w:rsidRDefault="005326D8" w:rsidP="005326D8">
      <w:pPr>
        <w:jc w:val="center"/>
        <w:rPr>
          <w:sz w:val="28"/>
          <w:szCs w:val="28"/>
        </w:rPr>
      </w:pPr>
      <w:r w:rsidRPr="00D1376A">
        <w:rPr>
          <w:sz w:val="28"/>
          <w:szCs w:val="28"/>
        </w:rPr>
        <w:t>2020</w:t>
      </w:r>
    </w:p>
    <w:p w:rsidR="005326D8" w:rsidRDefault="005326D8" w:rsidP="00D9408F">
      <w:pPr>
        <w:jc w:val="both"/>
        <w:rPr>
          <w:sz w:val="24"/>
          <w:szCs w:val="24"/>
        </w:rPr>
      </w:pPr>
    </w:p>
    <w:p w:rsidR="00C27355" w:rsidRPr="00C27355" w:rsidRDefault="00C27355" w:rsidP="00C2735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C27355" w:rsidRPr="00C27355" w:rsidRDefault="00907AE1" w:rsidP="00C27355">
      <w:pPr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      </w:t>
      </w:r>
      <w:r w:rsidR="00C27355" w:rsidRPr="00C27355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O seguinte relatório 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da matéria de Probabilidade e Estatística do curso de Engenharia Química</w:t>
      </w:r>
      <w:r w:rsidR="00C27355" w:rsidRPr="00C27355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d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a</w:t>
      </w:r>
      <w:r w:rsidR="00C27355" w:rsidRPr="00C27355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Universidade Tecnológica Federal do Paraná (UTFPR),</w:t>
      </w:r>
      <w:r w:rsidR="00C27355" w:rsidRPr="00C27355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 xml:space="preserve"> tem como objetivo </w:t>
      </w:r>
      <w:r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demonstrar resoluções sobre os problemas propostos</w:t>
      </w:r>
      <w:r w:rsidR="00C27355" w:rsidRPr="00C27355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C27355" w:rsidRPr="00D9408F" w:rsidRDefault="00C27355" w:rsidP="00D9408F">
      <w:pPr>
        <w:jc w:val="both"/>
        <w:rPr>
          <w:sz w:val="24"/>
          <w:szCs w:val="24"/>
        </w:rPr>
      </w:pPr>
      <w:bookmarkStart w:id="0" w:name="_GoBack"/>
      <w:bookmarkEnd w:id="0"/>
    </w:p>
    <w:p w:rsidR="005326D8" w:rsidRPr="00907AE1" w:rsidRDefault="00C27355" w:rsidP="00907AE1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07AE1">
        <w:rPr>
          <w:b/>
          <w:sz w:val="24"/>
          <w:szCs w:val="24"/>
        </w:rPr>
        <w:t>Objetivos.</w:t>
      </w:r>
    </w:p>
    <w:p w:rsidR="00C27355" w:rsidRDefault="00C27355" w:rsidP="00C27355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-  Demonstrar maneiras possíveis de resolver os problemas propostos pelo Professor </w:t>
      </w:r>
      <w:hyperlink r:id="rId7" w:history="1">
        <w:r w:rsidRPr="00C27355">
          <w:rPr>
            <w:rStyle w:val="Hyperlink"/>
            <w:rFonts w:cstheme="minorHAnsi"/>
            <w:bCs/>
            <w:color w:val="0D0D0D" w:themeColor="text1" w:themeTint="F2"/>
            <w:sz w:val="24"/>
            <w:szCs w:val="24"/>
            <w:u w:val="none"/>
            <w:shd w:val="clear" w:color="auto" w:fill="FFFFFF"/>
          </w:rPr>
          <w:t>Thiago Gentil Ramires</w:t>
        </w:r>
      </w:hyperlink>
      <w:r>
        <w:rPr>
          <w:rFonts w:cstheme="minorHAnsi"/>
          <w:color w:val="0D0D0D" w:themeColor="text1" w:themeTint="F2"/>
          <w:sz w:val="24"/>
          <w:szCs w:val="24"/>
        </w:rPr>
        <w:t xml:space="preserve"> com a utilização do programa R;</w:t>
      </w:r>
    </w:p>
    <w:p w:rsidR="00C27355" w:rsidRDefault="00C27355" w:rsidP="00C27355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- Estudar e exemplificar como foi </w:t>
      </w:r>
      <w:r w:rsidR="002B3E49">
        <w:rPr>
          <w:rFonts w:cstheme="minorHAnsi"/>
          <w:color w:val="0D0D0D" w:themeColor="text1" w:themeTint="F2"/>
          <w:sz w:val="24"/>
          <w:szCs w:val="24"/>
        </w:rPr>
        <w:t>obtido tais resultados.</w:t>
      </w:r>
    </w:p>
    <w:p w:rsidR="00C27355" w:rsidRDefault="00C27355" w:rsidP="00C27355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C27355" w:rsidRPr="00C27355" w:rsidRDefault="00C27355" w:rsidP="00907AE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Pacotes utilizados</w:t>
      </w:r>
    </w:p>
    <w:p w:rsidR="00C27355" w:rsidRDefault="002B3E49" w:rsidP="00C2735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GGPLOT2 </w:t>
      </w:r>
      <w:r w:rsidR="00C27355">
        <w:rPr>
          <w:sz w:val="24"/>
          <w:szCs w:val="24"/>
        </w:rPr>
        <w:t>(Permite a construção de gráficos estatísticos</w:t>
      </w:r>
      <w:r>
        <w:rPr>
          <w:sz w:val="24"/>
          <w:szCs w:val="24"/>
        </w:rPr>
        <w:t>, baseado na Gramatica de Gráficos</w:t>
      </w:r>
      <w:r w:rsidR="00C27355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27355" w:rsidRDefault="00C27355" w:rsidP="002B3E4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B3E49">
        <w:rPr>
          <w:sz w:val="24"/>
          <w:szCs w:val="24"/>
        </w:rPr>
        <w:t xml:space="preserve"> </w:t>
      </w:r>
      <w:r>
        <w:rPr>
          <w:sz w:val="24"/>
          <w:szCs w:val="24"/>
        </w:rPr>
        <w:t>TREEMAPIFY</w:t>
      </w:r>
      <w:r w:rsidR="002B3E49">
        <w:rPr>
          <w:sz w:val="24"/>
          <w:szCs w:val="24"/>
        </w:rPr>
        <w:t xml:space="preserve"> (G</w:t>
      </w:r>
      <w:r w:rsidR="002B3E49" w:rsidRPr="002B3E49">
        <w:rPr>
          <w:rFonts w:cstheme="minorHAnsi"/>
          <w:color w:val="0D0D0D" w:themeColor="text1" w:themeTint="F2"/>
          <w:sz w:val="24"/>
          <w:szCs w:val="24"/>
        </w:rPr>
        <w:t>erar coordenadas para um mapa de árvore</w:t>
      </w:r>
      <w:r w:rsidR="002B3E49">
        <w:rPr>
          <w:sz w:val="24"/>
          <w:szCs w:val="24"/>
        </w:rPr>
        <w:t>);</w:t>
      </w:r>
    </w:p>
    <w:p w:rsid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>- GIFSKI (</w:t>
      </w:r>
      <w:r>
        <w:rPr>
          <w:rFonts w:cstheme="minorHAnsi"/>
          <w:color w:val="0D0D0D" w:themeColor="text1" w:themeTint="F2"/>
          <w:sz w:val="24"/>
          <w:szCs w:val="24"/>
        </w:rPr>
        <w:t>C</w:t>
      </w:r>
      <w:r w:rsidRPr="002B3E49">
        <w:rPr>
          <w:rFonts w:cstheme="minorHAnsi"/>
          <w:color w:val="0D0D0D" w:themeColor="text1" w:themeTint="F2"/>
          <w:sz w:val="24"/>
          <w:szCs w:val="24"/>
        </w:rPr>
        <w:t>onverte quadros de imagem em animações GIF de alta qualidade.</w:t>
      </w:r>
      <w:r>
        <w:rPr>
          <w:rFonts w:cstheme="minorHAnsi"/>
          <w:color w:val="0D0D0D" w:themeColor="text1" w:themeTint="F2"/>
          <w:sz w:val="24"/>
          <w:szCs w:val="24"/>
        </w:rPr>
        <w:t>);</w:t>
      </w:r>
    </w:p>
    <w:p w:rsid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- PNG (Pacote para</w:t>
      </w:r>
      <w:r w:rsidRPr="002B3E49">
        <w:rPr>
          <w:rFonts w:cstheme="minorHAnsi"/>
          <w:color w:val="0D0D0D" w:themeColor="text1" w:themeTint="F2"/>
          <w:sz w:val="24"/>
          <w:szCs w:val="24"/>
        </w:rPr>
        <w:t xml:space="preserve"> arquivos de bitmap </w:t>
      </w:r>
      <w:r>
        <w:rPr>
          <w:rFonts w:cstheme="minorHAnsi"/>
          <w:color w:val="0D0D0D" w:themeColor="text1" w:themeTint="F2"/>
          <w:sz w:val="24"/>
          <w:szCs w:val="24"/>
        </w:rPr>
        <w:t>em</w:t>
      </w:r>
      <w:r w:rsidRPr="002B3E49">
        <w:rPr>
          <w:rFonts w:cstheme="minorHAnsi"/>
          <w:color w:val="0D0D0D" w:themeColor="text1" w:themeTint="F2"/>
          <w:sz w:val="24"/>
          <w:szCs w:val="24"/>
        </w:rPr>
        <w:t xml:space="preserve"> formato BMP, JPEG, PNG e TIFF.</w:t>
      </w:r>
      <w:r>
        <w:rPr>
          <w:rFonts w:cstheme="minorHAnsi"/>
          <w:color w:val="0D0D0D" w:themeColor="text1" w:themeTint="F2"/>
          <w:sz w:val="24"/>
          <w:szCs w:val="24"/>
        </w:rPr>
        <w:t>);</w:t>
      </w:r>
    </w:p>
    <w:p w:rsid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- GAPMINDER (Fonte de dados);</w:t>
      </w:r>
    </w:p>
    <w:p w:rsidR="002B3E49" w:rsidRP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- GGANIMATE (</w:t>
      </w:r>
      <w:r w:rsidRPr="002B3E49">
        <w:rPr>
          <w:rFonts w:cstheme="minorHAnsi"/>
          <w:color w:val="0D0D0D" w:themeColor="text1" w:themeTint="F2"/>
          <w:sz w:val="24"/>
          <w:szCs w:val="24"/>
        </w:rPr>
        <w:t>Mostra uma animação de um objeto ggplot2</w:t>
      </w:r>
      <w:r w:rsidRPr="002B3E49">
        <w:rPr>
          <w:rFonts w:cstheme="minorHAnsi"/>
          <w:color w:val="0D0D0D" w:themeColor="text1" w:themeTint="F2"/>
          <w:sz w:val="24"/>
          <w:szCs w:val="24"/>
        </w:rPr>
        <w:t>)</w:t>
      </w:r>
      <w:r>
        <w:rPr>
          <w:rFonts w:cstheme="minorHAnsi"/>
          <w:color w:val="0D0D0D" w:themeColor="text1" w:themeTint="F2"/>
          <w:sz w:val="24"/>
          <w:szCs w:val="24"/>
        </w:rPr>
        <w:t>.</w:t>
      </w:r>
    </w:p>
    <w:p w:rsidR="002B3E49" w:rsidRP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p w:rsidR="002B3E49" w:rsidRPr="002B3E49" w:rsidRDefault="002B3E49" w:rsidP="002B3E49">
      <w:pPr>
        <w:ind w:left="360"/>
        <w:jc w:val="both"/>
        <w:rPr>
          <w:rFonts w:cstheme="minorHAnsi"/>
          <w:color w:val="0D0D0D" w:themeColor="text1" w:themeTint="F2"/>
          <w:sz w:val="24"/>
          <w:szCs w:val="24"/>
        </w:rPr>
      </w:pPr>
    </w:p>
    <w:sectPr w:rsidR="002B3E49" w:rsidRPr="002B3E49" w:rsidSect="00D1376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A38CF"/>
    <w:multiLevelType w:val="hybridMultilevel"/>
    <w:tmpl w:val="E0048FCC"/>
    <w:lvl w:ilvl="0" w:tplc="32625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E5EAC"/>
    <w:multiLevelType w:val="hybridMultilevel"/>
    <w:tmpl w:val="68F03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A"/>
    <w:rsid w:val="00226EF8"/>
    <w:rsid w:val="002B3E49"/>
    <w:rsid w:val="005326D8"/>
    <w:rsid w:val="00631420"/>
    <w:rsid w:val="008C1EC1"/>
    <w:rsid w:val="00907AE1"/>
    <w:rsid w:val="00AC3B14"/>
    <w:rsid w:val="00C27355"/>
    <w:rsid w:val="00D1376A"/>
    <w:rsid w:val="00D9408F"/>
    <w:rsid w:val="00F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84CBE-973C-4753-8DA2-8D84957F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C3B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thiago.gentilrami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thiago.gentilrami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4ED2-E7E8-4AB3-AD13-56B05E80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4</cp:revision>
  <dcterms:created xsi:type="dcterms:W3CDTF">2020-09-01T20:11:00Z</dcterms:created>
  <dcterms:modified xsi:type="dcterms:W3CDTF">2020-09-01T21:41:00Z</dcterms:modified>
</cp:coreProperties>
</file>