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49E" w:rsidRPr="0002096F" w:rsidRDefault="0002096F">
      <w:pPr>
        <w:rPr>
          <w:sz w:val="36"/>
        </w:rPr>
      </w:pPr>
      <w:r w:rsidRPr="0002096F">
        <w:rPr>
          <w:sz w:val="36"/>
        </w:rPr>
        <w:t xml:space="preserve">O que é e como usar o termo temperatura no </w:t>
      </w:r>
      <w:proofErr w:type="spellStart"/>
      <w:r w:rsidRPr="0002096F">
        <w:rPr>
          <w:sz w:val="36"/>
        </w:rPr>
        <w:t>chat</w:t>
      </w:r>
      <w:bookmarkStart w:id="0" w:name="_GoBack"/>
      <w:bookmarkEnd w:id="0"/>
      <w:r w:rsidRPr="0002096F">
        <w:rPr>
          <w:sz w:val="36"/>
        </w:rPr>
        <w:t>gpt</w:t>
      </w:r>
      <w:proofErr w:type="spellEnd"/>
    </w:p>
    <w:p w:rsidR="0002096F" w:rsidRPr="0002096F" w:rsidRDefault="0002096F">
      <w:pPr>
        <w:rPr>
          <w:sz w:val="36"/>
        </w:rPr>
      </w:pPr>
    </w:p>
    <w:p w:rsidR="0002096F" w:rsidRPr="0002096F" w:rsidRDefault="0002096F">
      <w:pPr>
        <w:rPr>
          <w:sz w:val="36"/>
        </w:rPr>
      </w:pPr>
      <w:r w:rsidRPr="0002096F">
        <w:rPr>
          <w:sz w:val="36"/>
        </w:rPr>
        <w:t>https://www.thebilab.com.br/post/como-utilizar-temperatura-no-chatgpt</w:t>
      </w:r>
    </w:p>
    <w:sectPr w:rsidR="0002096F" w:rsidRPr="00020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6F"/>
    <w:rsid w:val="0002096F"/>
    <w:rsid w:val="00DB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1C6E"/>
  <w15:chartTrackingRefBased/>
  <w15:docId w15:val="{7A5CE531-B4F3-48CD-8CAD-994844F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2024-11-14T17:19:00Z</dcterms:created>
  <dcterms:modified xsi:type="dcterms:W3CDTF">2024-11-14T17:19:00Z</dcterms:modified>
</cp:coreProperties>
</file>