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istema-de-gestión-de-taller"/>
      <w:r>
        <w:t xml:space="preserve">Sistema de Gestión de Taller</w:t>
      </w:r>
      <w:bookmarkEnd w:id="20"/>
    </w:p>
    <w:p>
      <w:pPr>
        <w:pStyle w:val="Heading2"/>
      </w:pPr>
      <w:bookmarkStart w:id="21" w:name="X23932d5b841ff9f249e156c06cf320739859336"/>
      <w:r>
        <w:t xml:space="preserve">Plan técnico — Trabajos, pagos y gestión familiar</w:t>
      </w:r>
      <w:bookmarkEnd w:id="21"/>
    </w:p>
    <w:p>
      <w:pPr>
        <w:pStyle w:val="FirstParagraph"/>
      </w:pPr>
      <w:r>
        <w:rPr>
          <w:b/>
        </w:rPr>
        <w:t xml:space="preserve">Preparado para:</w:t>
      </w:r>
      <w:r>
        <w:t xml:space="preserve"> </w:t>
      </w:r>
      <w:r>
        <w:t xml:space="preserve">Italo</w:t>
      </w:r>
      <w:r>
        <w:t xml:space="preserve"> </w:t>
      </w:r>
      <w:r>
        <w:rPr>
          <w:b/>
        </w:rPr>
        <w:t xml:space="preserve">Fecha:</w:t>
      </w:r>
      <w:r>
        <w:t xml:space="preserve"> </w:t>
      </w:r>
      <w:r>
        <w:t xml:space="preserve">4 de julio de 2026</w:t>
      </w:r>
      <w:r>
        <w:t xml:space="preserve"> </w:t>
      </w:r>
      <w:r>
        <w:rPr>
          <w:b/>
        </w:rPr>
        <w:t xml:space="preserve">Versión del documento:</w:t>
      </w:r>
      <w:r>
        <w:t xml:space="preserve"> </w:t>
      </w:r>
      <w:r>
        <w:t xml:space="preserve">1.0 (borrador para revisar en familia)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resumen-ejecutivo"/>
      <w:r>
        <w:t xml:space="preserve">1. Resumen ejecutivo</w:t>
      </w:r>
      <w:bookmarkEnd w:id="22"/>
    </w:p>
    <w:p>
      <w:pPr>
        <w:pStyle w:val="FirstParagraph"/>
      </w:pPr>
      <w:r>
        <w:t xml:space="preserve">Este documento define cómo construir una aplicación web para organizar el taller de tu papá: registrar los</w:t>
      </w:r>
      <w:r>
        <w:t xml:space="preserve"> </w:t>
      </w:r>
      <w:r>
        <w:rPr>
          <w:b/>
        </w:rPr>
        <w:t xml:space="preserve">trabajos</w:t>
      </w:r>
      <w:r>
        <w:t xml:space="preserve"> </w:t>
      </w:r>
      <w:r>
        <w:t xml:space="preserve">(láser, serigrafía, ploteo/cartelería), seguir su</w:t>
      </w:r>
      <w:r>
        <w:t xml:space="preserve"> </w:t>
      </w:r>
      <w:r>
        <w:rPr>
          <w:b/>
        </w:rPr>
        <w:t xml:space="preserve">estado</w:t>
      </w:r>
      <w:r>
        <w:t xml:space="preserve"> </w:t>
      </w:r>
      <w:r>
        <w:t xml:space="preserve">desde el pedido hasta la entrega y el cobro, y llevar el control de</w:t>
      </w:r>
      <w:r>
        <w:t xml:space="preserve"> </w:t>
      </w:r>
      <w:r>
        <w:rPr>
          <w:b/>
        </w:rPr>
        <w:t xml:space="preserve">cheques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pagos de servicios</w:t>
      </w:r>
      <w:r>
        <w:t xml:space="preserve">. La familia podrá</w:t>
      </w:r>
      <w:r>
        <w:t xml:space="preserve"> </w:t>
      </w:r>
      <w:r>
        <w:rPr>
          <w:b/>
        </w:rPr>
        <w:t xml:space="preserve">iniciar sesión</w:t>
      </w:r>
      <w:r>
        <w:t xml:space="preserve"> </w:t>
      </w:r>
      <w:r>
        <w:t xml:space="preserve">con distintos permisos para cargar, gestionar y consultar la información.</w:t>
      </w:r>
    </w:p>
    <w:p>
      <w:pPr>
        <w:pStyle w:val="BodyText"/>
      </w:pPr>
      <w:r>
        <w:t xml:space="preserve">La recomendación central es construir</w:t>
      </w:r>
      <w:r>
        <w:t xml:space="preserve"> </w:t>
      </w:r>
      <w:r>
        <w:rPr>
          <w:b/>
        </w:rPr>
        <w:t xml:space="preserve">una sola aplicación web</w:t>
      </w:r>
      <w:r>
        <w:t xml:space="preserve"> </w:t>
      </w:r>
      <w:r>
        <w:t xml:space="preserve">(que se ve bien tanto en la PC del taller como en el celular)</w:t>
      </w:r>
      <w:r>
        <w:t xml:space="preserve"> </w:t>
      </w:r>
      <w:r>
        <w:rPr>
          <w:b/>
        </w:rPr>
        <w:t xml:space="preserve">alojada en tu NAS de casa</w:t>
      </w:r>
      <w:r>
        <w:t xml:space="preserve"> </w:t>
      </w:r>
      <w:r>
        <w:t xml:space="preserve">dentro de un contenedor Docker, y acceder a ella desde afuera de forma segura mediante una</w:t>
      </w:r>
      <w:r>
        <w:t xml:space="preserve"> </w:t>
      </w:r>
      <w:r>
        <w:rPr>
          <w:b/>
        </w:rPr>
        <w:t xml:space="preserve">VPN privada (Tailscale)</w:t>
      </w:r>
      <w:r>
        <w:t xml:space="preserve">. Esto te da lectura</w:t>
      </w:r>
      <w:r>
        <w:t xml:space="preserve"> </w:t>
      </w:r>
      <w:r>
        <w:rPr>
          <w:i/>
        </w:rPr>
        <w:t xml:space="preserve">y</w:t>
      </w:r>
      <w:r>
        <w:t xml:space="preserve"> </w:t>
      </w:r>
      <w:r>
        <w:t xml:space="preserve">escritura desde cualquier lado, sin exponer el NAS a internet, con un costo prácticamente nulo para empezar.</w:t>
      </w:r>
    </w:p>
    <w:p>
      <w:pPr>
        <w:pStyle w:val="BodyText"/>
      </w:pPr>
      <w:r>
        <w:t xml:space="preserve">Más abajo comparo esta opción con tu idea de</w:t>
      </w:r>
      <w:r>
        <w:t xml:space="preserve"> </w:t>
      </w:r>
      <w:r>
        <w:t xml:space="preserve">“</w:t>
      </w:r>
      <w:r>
        <w:t xml:space="preserve">web pública de solo lectura + edición local</w:t>
      </w:r>
      <w:r>
        <w:t xml:space="preserve">”</w:t>
      </w:r>
      <w:r>
        <w:t xml:space="preserve"> </w:t>
      </w:r>
      <w:r>
        <w:t xml:space="preserve">y explico por qué, para tu caso, la VPN es más simple y más segura, dejando la web pública como una fase opcional a futuro.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objetivo-del-proyecto"/>
      <w:r>
        <w:t xml:space="preserve">2. Objetivo del proyecto</w:t>
      </w:r>
      <w:bookmarkEnd w:id="23"/>
    </w:p>
    <w:p>
      <w:pPr>
        <w:pStyle w:val="FirstParagraph"/>
      </w:pPr>
      <w:r>
        <w:t xml:space="preserve">Reemplazar el seguimiento manual (papeles, memoria, mensajes sueltos) por un sistema único donde:</w:t>
      </w:r>
    </w:p>
    <w:p>
      <w:pPr>
        <w:numPr>
          <w:ilvl w:val="0"/>
          <w:numId w:val="1001"/>
        </w:numPr>
        <w:pStyle w:val="Compact"/>
      </w:pPr>
      <w:r>
        <w:t xml:space="preserve">Se cargue cada trabajo con su cliente, disciplina, precio y estado.</w:t>
      </w:r>
    </w:p>
    <w:p>
      <w:pPr>
        <w:numPr>
          <w:ilvl w:val="0"/>
          <w:numId w:val="1001"/>
        </w:numPr>
        <w:pStyle w:val="Compact"/>
      </w:pPr>
      <w:r>
        <w:t xml:space="preserve">Se vea de un vistazo qué está pendiente, en progreso, en espera y finalizado.</w:t>
      </w:r>
    </w:p>
    <w:p>
      <w:pPr>
        <w:numPr>
          <w:ilvl w:val="0"/>
          <w:numId w:val="1001"/>
        </w:numPr>
        <w:pStyle w:val="Compact"/>
      </w:pPr>
      <w:r>
        <w:t xml:space="preserve">Se controle qué trabajos finalizados están</w:t>
      </w:r>
      <w:r>
        <w:t xml:space="preserve"> </w:t>
      </w:r>
      <w:r>
        <w:rPr>
          <w:b/>
        </w:rPr>
        <w:t xml:space="preserve">cobrados</w:t>
      </w:r>
      <w:r>
        <w:t xml:space="preserve"> </w:t>
      </w:r>
      <w:r>
        <w:t xml:space="preserve">y cuáles</w:t>
      </w:r>
      <w:r>
        <w:t xml:space="preserve"> </w:t>
      </w:r>
      <w:r>
        <w:rPr>
          <w:b/>
        </w:rPr>
        <w:t xml:space="preserve">facturados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Se lleve el registro de</w:t>
      </w:r>
      <w:r>
        <w:t xml:space="preserve"> </w:t>
      </w:r>
      <w:r>
        <w:rPr>
          <w:b/>
        </w:rPr>
        <w:t xml:space="preserve">cheques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pagos de servicios</w:t>
      </w:r>
      <w:r>
        <w:t xml:space="preserve"> </w:t>
      </w:r>
      <w:r>
        <w:t xml:space="preserve">del taller.</w:t>
      </w:r>
    </w:p>
    <w:p>
      <w:pPr>
        <w:numPr>
          <w:ilvl w:val="0"/>
          <w:numId w:val="1001"/>
        </w:numPr>
        <w:pStyle w:val="Compact"/>
      </w:pPr>
      <w:r>
        <w:t xml:space="preserve">La familia colabore con roles y permisos claros.</w:t>
      </w:r>
    </w:p>
    <w:p>
      <w:pPr>
        <w:numPr>
          <w:ilvl w:val="0"/>
          <w:numId w:val="1001"/>
        </w:numPr>
        <w:pStyle w:val="Compact"/>
      </w:pPr>
      <w:r>
        <w:t xml:space="preserve">Todo quede respaldado y seguro en infraestructura propia (el NAS de casa).</w:t>
      </w:r>
    </w:p>
    <w:p>
      <w:pPr>
        <w:pStyle w:val="FirstParagraph"/>
      </w:pPr>
      <w:r>
        <w:rPr>
          <w:b/>
        </w:rPr>
        <w:t xml:space="preserve">Objetivo secundario (a futuro):</w:t>
      </w:r>
      <w:r>
        <w:t xml:space="preserve"> </w:t>
      </w:r>
      <w:r>
        <w:t xml:space="preserve">dejar la base preparada para, si funciona bien, convertirla en un producto vendible a otros talleres.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alcance-de-la-primera-versión-mvp"/>
      <w:r>
        <w:t xml:space="preserve">3. Alcance de la primera versión (MVP)</w:t>
      </w:r>
      <w:bookmarkEnd w:id="24"/>
    </w:p>
    <w:p>
      <w:pPr>
        <w:pStyle w:val="FirstParagraph"/>
      </w:pPr>
      <w:r>
        <w:t xml:space="preserve">Para no arrancar con algo gigante, la</w:t>
      </w:r>
      <w:r>
        <w:t xml:space="preserve"> </w:t>
      </w:r>
      <w:r>
        <w:rPr>
          <w:b/>
        </w:rPr>
        <w:t xml:space="preserve">Versión 1</w:t>
      </w:r>
      <w:r>
        <w:t xml:space="preserve"> </w:t>
      </w:r>
      <w:r>
        <w:t xml:space="preserve">debería cubrir lo esencial y funcionar de punta a punta:</w:t>
      </w:r>
    </w:p>
    <w:p>
      <w:pPr>
        <w:pStyle w:val="BodyText"/>
      </w:pPr>
      <w:r>
        <w:rPr>
          <w:b/>
        </w:rPr>
        <w:t xml:space="preserve">Sí entra en la V1:</w:t>
      </w:r>
    </w:p>
    <w:p>
      <w:pPr>
        <w:numPr>
          <w:ilvl w:val="0"/>
          <w:numId w:val="1002"/>
        </w:numPr>
        <w:pStyle w:val="Compact"/>
      </w:pPr>
      <w:r>
        <w:t xml:space="preserve">Gestión de trabajos con estados y disciplinas.</w:t>
      </w:r>
    </w:p>
    <w:p>
      <w:pPr>
        <w:numPr>
          <w:ilvl w:val="0"/>
          <w:numId w:val="1002"/>
        </w:numPr>
        <w:pStyle w:val="Compact"/>
      </w:pPr>
      <w:r>
        <w:t xml:space="preserve">Control de cobro y facturación de trabajos finalizados.</w:t>
      </w:r>
    </w:p>
    <w:p>
      <w:pPr>
        <w:numPr>
          <w:ilvl w:val="0"/>
          <w:numId w:val="1002"/>
        </w:numPr>
        <w:pStyle w:val="Compact"/>
      </w:pPr>
      <w:r>
        <w:t xml:space="preserve">Módulo de cheques.</w:t>
      </w:r>
    </w:p>
    <w:p>
      <w:pPr>
        <w:numPr>
          <w:ilvl w:val="0"/>
          <w:numId w:val="1002"/>
        </w:numPr>
        <w:pStyle w:val="Compact"/>
      </w:pPr>
      <w:r>
        <w:t xml:space="preserve">Módulo de pagos de servicios.</w:t>
      </w:r>
    </w:p>
    <w:p>
      <w:pPr>
        <w:numPr>
          <w:ilvl w:val="0"/>
          <w:numId w:val="1002"/>
        </w:numPr>
        <w:pStyle w:val="Compact"/>
      </w:pPr>
      <w:r>
        <w:t xml:space="preserve">Login familiar con roles (administrador y colaborador).</w:t>
      </w:r>
    </w:p>
    <w:p>
      <w:pPr>
        <w:numPr>
          <w:ilvl w:val="0"/>
          <w:numId w:val="1002"/>
        </w:numPr>
        <w:pStyle w:val="Compact"/>
      </w:pPr>
      <w:r>
        <w:t xml:space="preserve">Panel principal (dashboard) con lo pendiente y los totales.</w:t>
      </w:r>
    </w:p>
    <w:p>
      <w:pPr>
        <w:numPr>
          <w:ilvl w:val="0"/>
          <w:numId w:val="1002"/>
        </w:numPr>
        <w:pStyle w:val="Compact"/>
      </w:pPr>
      <w:r>
        <w:t xml:space="preserve">Funciona en PC y celular (diseño responsive).</w:t>
      </w:r>
    </w:p>
    <w:p>
      <w:pPr>
        <w:pStyle w:val="FirstParagraph"/>
      </w:pPr>
      <w:r>
        <w:rPr>
          <w:b/>
        </w:rPr>
        <w:t xml:space="preserve">Queda para más adelante (V2 en adelante):</w:t>
      </w:r>
    </w:p>
    <w:p>
      <w:pPr>
        <w:numPr>
          <w:ilvl w:val="0"/>
          <w:numId w:val="1003"/>
        </w:numPr>
        <w:pStyle w:val="Compact"/>
      </w:pPr>
      <w:r>
        <w:t xml:space="preserve">Portal de solo lectura para que los clientes vean el estado de su pedido.</w:t>
      </w:r>
    </w:p>
    <w:p>
      <w:pPr>
        <w:numPr>
          <w:ilvl w:val="0"/>
          <w:numId w:val="1003"/>
        </w:numPr>
        <w:pStyle w:val="Compact"/>
      </w:pPr>
      <w:r>
        <w:t xml:space="preserve">Reportes avanzados y estadísticas por máquina/mes.</w:t>
      </w:r>
    </w:p>
    <w:p>
      <w:pPr>
        <w:numPr>
          <w:ilvl w:val="0"/>
          <w:numId w:val="1003"/>
        </w:numPr>
        <w:pStyle w:val="Compact"/>
      </w:pPr>
      <w:r>
        <w:t xml:space="preserve">Presupuestos y remitos en PDF.</w:t>
      </w:r>
    </w:p>
    <w:p>
      <w:pPr>
        <w:numPr>
          <w:ilvl w:val="0"/>
          <w:numId w:val="1003"/>
        </w:numPr>
        <w:pStyle w:val="Compact"/>
      </w:pPr>
      <w:r>
        <w:t xml:space="preserve">Notificaciones automáticas (WhatsApp/email).</w:t>
      </w:r>
    </w:p>
    <w:p>
      <w:pPr>
        <w:numPr>
          <w:ilvl w:val="0"/>
          <w:numId w:val="1003"/>
        </w:numPr>
        <w:pStyle w:val="Compact"/>
      </w:pPr>
      <w:r>
        <w:t xml:space="preserve">Versión como producto para vender a otros talleres.</w:t>
      </w:r>
    </w:p>
    <w:p>
      <w:pPr>
        <w:pStyle w:val="FirstParagraph"/>
      </w:pPr>
      <w:r>
        <w:t xml:space="preserve">Definir bien este límite es la decisión más importante del proyecto: mantiene el primer entregable chico, útil y terminable.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usuarios-y-roles-login-familiar"/>
      <w:r>
        <w:t xml:space="preserve">4. Usuarios y roles (login familiar)</w:t>
      </w:r>
      <w:bookmarkEnd w:id="25"/>
    </w:p>
    <w:p>
      <w:pPr>
        <w:pStyle w:val="FirstParagraph"/>
      </w:pPr>
      <w:r>
        <w:t xml:space="preserve">Cada integrante entra con su propio usuario y contraseña. Los permisos se controlan por</w:t>
      </w:r>
      <w:r>
        <w:t xml:space="preserve"> </w:t>
      </w:r>
      <w:r>
        <w:rPr>
          <w:b/>
        </w:rPr>
        <w:t xml:space="preserve">rol</w:t>
      </w:r>
      <w:r>
        <w:t xml:space="preserve">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Quién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Puede hacer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Administrador</w:t>
            </w:r>
          </w:p>
        </w:tc>
        <w:tc>
          <w:p>
            <w:pPr>
              <w:pStyle w:val="Compact"/>
              <w:jc w:val="left"/>
            </w:pPr>
            <w:r>
              <w:t xml:space="preserve">Papá (dueño)</w:t>
            </w:r>
          </w:p>
        </w:tc>
        <w:tc>
          <w:p>
            <w:pPr>
              <w:pStyle w:val="Compact"/>
              <w:jc w:val="left"/>
            </w:pPr>
            <w:r>
              <w:t xml:space="preserve">Todo: crear/editar/eliminar trabajos, ver y gestionar dinero (cheques, pagos, cobros), administrar usuarios.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Gestor</w:t>
            </w:r>
          </w:p>
        </w:tc>
        <w:tc>
          <w:p>
            <w:pPr>
              <w:pStyle w:val="Compact"/>
              <w:jc w:val="left"/>
            </w:pPr>
            <w:r>
              <w:t xml:space="preserve">Familia que opera el día a día</w:t>
            </w:r>
          </w:p>
        </w:tc>
        <w:tc>
          <w:p>
            <w:pPr>
              <w:pStyle w:val="Compact"/>
              <w:jc w:val="left"/>
            </w:pPr>
            <w:r>
              <w:t xml:space="preserve">Crear y editar trabajos, cambiar estados, cargar cheques y pagos. No elimina ni administra usuarios.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Consulta</w:t>
            </w:r>
          </w:p>
        </w:tc>
        <w:tc>
          <w:p>
            <w:pPr>
              <w:pStyle w:val="Compact"/>
              <w:jc w:val="left"/>
            </w:pPr>
            <w:r>
              <w:t xml:space="preserve">Quien solo necesita mirar</w:t>
            </w:r>
          </w:p>
        </w:tc>
        <w:tc>
          <w:p>
            <w:pPr>
              <w:pStyle w:val="Compact"/>
              <w:jc w:val="left"/>
            </w:pPr>
            <w:r>
              <w:t xml:space="preserve">Ver trabajos y estados, sin modificar nada.</w:t>
            </w:r>
          </w:p>
        </w:tc>
      </w:tr>
    </w:tbl>
    <w:p>
      <w:pPr>
        <w:pStyle w:val="BodyText"/>
      </w:pPr>
      <w:r>
        <w:t xml:space="preserve">Los roles se pueden ajustar, pero conviene empezar con estos tres. Cada acción importante queda registrada con</w:t>
      </w:r>
      <w:r>
        <w:t xml:space="preserve"> </w:t>
      </w:r>
      <w:r>
        <w:rPr>
          <w:b/>
        </w:rPr>
        <w:t xml:space="preserve">quién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cuándo</w:t>
      </w:r>
      <w:r>
        <w:t xml:space="preserve"> </w:t>
      </w:r>
      <w:r>
        <w:t xml:space="preserve">la hizo (bitácora / historial), algo clave para la seguridad y para evitar confusiones sobre</w:t>
      </w:r>
      <w:r>
        <w:t xml:space="preserve"> </w:t>
      </w:r>
      <w:r>
        <w:t xml:space="preserve">“</w:t>
      </w:r>
      <w:r>
        <w:t xml:space="preserve">quién cambió esto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funciones-y-modelo-de-datos"/>
      <w:r>
        <w:t xml:space="preserve">5. Funciones y modelo de datos</w:t>
      </w:r>
      <w:bookmarkEnd w:id="26"/>
    </w:p>
    <w:p>
      <w:pPr>
        <w:pStyle w:val="FirstParagraph"/>
      </w:pPr>
      <w:r>
        <w:t xml:space="preserve">Esta sección describe la información que guarda el sistema. Es el corazón del proyecto.</w:t>
      </w:r>
    </w:p>
    <w:p>
      <w:pPr>
        <w:pStyle w:val="Heading3"/>
      </w:pPr>
      <w:bookmarkStart w:id="27" w:name="trabajos"/>
      <w:r>
        <w:t xml:space="preserve">5.1 Trabajos</w:t>
      </w:r>
      <w:bookmarkEnd w:id="27"/>
    </w:p>
    <w:p>
      <w:pPr>
        <w:pStyle w:val="FirstParagraph"/>
      </w:pPr>
      <w:r>
        <w:t xml:space="preserve">Cada trabajo (pedido) tiene, como mínimo: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Cliente</w:t>
      </w:r>
      <w:r>
        <w:t xml:space="preserve"> </w:t>
      </w:r>
      <w:r>
        <w:t xml:space="preserve">(nombre y contacto).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Descripción</w:t>
      </w:r>
      <w:r>
        <w:t xml:space="preserve"> </w:t>
      </w:r>
      <w:r>
        <w:t xml:space="preserve">del trabajo.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Disciplina / máquina</w:t>
      </w:r>
      <w:r>
        <w:t xml:space="preserve">: Láser, Serigrafía, o Ploteo/Cartelería.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Estado</w:t>
      </w:r>
      <w:r>
        <w:t xml:space="preserve"> </w:t>
      </w:r>
      <w:r>
        <w:t xml:space="preserve">actual (ver 5.2).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Precio</w:t>
      </w:r>
      <w:r>
        <w:t xml:space="preserve"> </w:t>
      </w:r>
      <w:r>
        <w:t xml:space="preserve">acordado.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Fechas</w:t>
      </w:r>
      <w:r>
        <w:t xml:space="preserve">: ingreso, entrega estimada, entrega real.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Responsable</w:t>
      </w:r>
      <w:r>
        <w:t xml:space="preserve"> </w:t>
      </w:r>
      <w:r>
        <w:t xml:space="preserve">asignado (opcional).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Notas</w:t>
      </w:r>
      <w:r>
        <w:t xml:space="preserve"> </w:t>
      </w:r>
      <w:r>
        <w:t xml:space="preserve">internas.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Historial</w:t>
      </w:r>
      <w:r>
        <w:t xml:space="preserve"> </w:t>
      </w:r>
      <w:r>
        <w:t xml:space="preserve">de cambios de estado.</w:t>
      </w:r>
    </w:p>
    <w:p>
      <w:pPr>
        <w:pStyle w:val="Heading3"/>
      </w:pPr>
      <w:bookmarkStart w:id="28" w:name="estados-del-trabajo"/>
      <w:r>
        <w:t xml:space="preserve">5.2 Estados del trabajo</w:t>
      </w:r>
      <w:bookmarkEnd w:id="28"/>
    </w:p>
    <w:p>
      <w:pPr>
        <w:pStyle w:val="FirstParagraph"/>
      </w:pPr>
      <w:r>
        <w:t xml:space="preserve">El trabajo avanza por estos estados principales: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Pedido</w:t>
            </w:r>
          </w:p>
        </w:tc>
        <w:tc>
          <w:p>
            <w:pPr>
              <w:pStyle w:val="Compact"/>
              <w:jc w:val="left"/>
            </w:pPr>
            <w:r>
              <w:t xml:space="preserve">Ingresó, todavía no se empezó.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 progreso</w:t>
            </w:r>
          </w:p>
        </w:tc>
        <w:tc>
          <w:p>
            <w:pPr>
              <w:pStyle w:val="Compact"/>
              <w:jc w:val="left"/>
            </w:pPr>
            <w:r>
              <w:t xml:space="preserve">Se está fabricando.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 espera</w:t>
            </w:r>
          </w:p>
        </w:tc>
        <w:tc>
          <w:p>
            <w:pPr>
              <w:pStyle w:val="Compact"/>
              <w:jc w:val="left"/>
            </w:pPr>
            <w:r>
              <w:t xml:space="preserve">Frenado (falta material, aprobación del cliente, etc.).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Finalizado</w:t>
            </w:r>
          </w:p>
        </w:tc>
        <w:tc>
          <w:p>
            <w:pPr>
              <w:pStyle w:val="Compact"/>
              <w:jc w:val="left"/>
            </w:pPr>
            <w:r>
              <w:t xml:space="preserve">Terminado. Se subdivide según cobro y facturación (ver 5.3).</w:t>
            </w:r>
          </w:p>
        </w:tc>
      </w:tr>
    </w:tbl>
    <w:p>
      <w:pPr>
        <w:pStyle w:val="Heading3"/>
      </w:pPr>
      <w:bookmarkStart w:id="29" w:name="X4437f694406fb7fb68460aa9d757da4cb2b8af0"/>
      <w:r>
        <w:t xml:space="preserve">5.3 Subestados de</w:t>
      </w:r>
      <w:r>
        <w:t xml:space="preserve"> </w:t>
      </w:r>
      <w:r>
        <w:t xml:space="preserve">“</w:t>
      </w:r>
      <w:r>
        <w:t xml:space="preserve">Finalizado</w:t>
      </w:r>
      <w:r>
        <w:t xml:space="preserve">”</w:t>
      </w:r>
      <w:r>
        <w:t xml:space="preserve">: cobro y facturación</w:t>
      </w:r>
      <w:bookmarkEnd w:id="29"/>
    </w:p>
    <w:p>
      <w:pPr>
        <w:pStyle w:val="FirstParagraph"/>
      </w:pPr>
      <w:r>
        <w:t xml:space="preserve">Un trabajo terminado se clasifica según</w:t>
      </w:r>
      <w:r>
        <w:t xml:space="preserve"> </w:t>
      </w:r>
      <w:r>
        <w:rPr>
          <w:b/>
        </w:rPr>
        <w:t xml:space="preserve">dos condiciones independientes</w:t>
      </w:r>
      <w:r>
        <w:t xml:space="preserve">, porque un trabajo puede estar cobrado pero no facturado, o al revés: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Cobro:</w:t>
      </w:r>
      <w:r>
        <w:t xml:space="preserve"> </w:t>
      </w:r>
      <w:r>
        <w:t xml:space="preserve">Pagado / No pagado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Facturación:</w:t>
      </w:r>
      <w:r>
        <w:t xml:space="preserve"> </w:t>
      </w:r>
      <w:r>
        <w:t xml:space="preserve">Facturado / No facturado</w:t>
      </w:r>
    </w:p>
    <w:p>
      <w:pPr>
        <w:pStyle w:val="FirstParagraph"/>
      </w:pPr>
      <w:r>
        <w:t xml:space="preserve">Al ser dos ejes separados, se cubren las cuatro combinaciones posibles: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Cobro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Facturación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Ejemplo típico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Pagado</w:t>
            </w:r>
          </w:p>
        </w:tc>
        <w:tc>
          <w:p>
            <w:pPr>
              <w:pStyle w:val="Compact"/>
              <w:jc w:val="left"/>
            </w:pPr>
            <w:r>
              <w:t xml:space="preserve">Facturado</w:t>
            </w:r>
          </w:p>
        </w:tc>
        <w:tc>
          <w:p>
            <w:pPr>
              <w:pStyle w:val="Compact"/>
              <w:jc w:val="left"/>
            </w:pPr>
            <w:r>
              <w:t xml:space="preserve">Trabajo cerrado y en regla.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Pagado</w:t>
            </w:r>
          </w:p>
        </w:tc>
        <w:tc>
          <w:p>
            <w:pPr>
              <w:pStyle w:val="Compact"/>
              <w:jc w:val="left"/>
            </w:pPr>
            <w:r>
              <w:t xml:space="preserve">No facturado</w:t>
            </w:r>
          </w:p>
        </w:tc>
        <w:tc>
          <w:p>
            <w:pPr>
              <w:pStyle w:val="Compact"/>
              <w:jc w:val="left"/>
            </w:pPr>
            <w:r>
              <w:t xml:space="preserve">Cobrado en efectivo, falta hacer la factura.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No pagado</w:t>
            </w:r>
          </w:p>
        </w:tc>
        <w:tc>
          <w:p>
            <w:pPr>
              <w:pStyle w:val="Compact"/>
              <w:jc w:val="left"/>
            </w:pPr>
            <w:r>
              <w:t xml:space="preserve">Facturado</w:t>
            </w:r>
          </w:p>
        </w:tc>
        <w:tc>
          <w:p>
            <w:pPr>
              <w:pStyle w:val="Compact"/>
              <w:jc w:val="left"/>
            </w:pPr>
            <w:r>
              <w:t xml:space="preserve">Facturado, esperando que el cliente pague.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No pagado</w:t>
            </w:r>
          </w:p>
        </w:tc>
        <w:tc>
          <w:p>
            <w:pPr>
              <w:pStyle w:val="Compact"/>
              <w:jc w:val="left"/>
            </w:pPr>
            <w:r>
              <w:t xml:space="preserve">No facturado</w:t>
            </w:r>
          </w:p>
        </w:tc>
        <w:tc>
          <w:p>
            <w:pPr>
              <w:pStyle w:val="Compact"/>
              <w:jc w:val="left"/>
            </w:pPr>
            <w:r>
              <w:t xml:space="preserve">Entregado, todavía sin cobrar ni facturar.</w:t>
            </w:r>
          </w:p>
        </w:tc>
      </w:tr>
    </w:tbl>
    <w:p>
      <w:pPr>
        <w:pStyle w:val="BodyText"/>
      </w:pPr>
      <w:r>
        <w:t xml:space="preserve">Esto permite filtrar rápido, por ejemplo,</w:t>
      </w:r>
      <w:r>
        <w:t xml:space="preserve"> </w:t>
      </w:r>
      <w:r>
        <w:t xml:space="preserve">“</w:t>
      </w:r>
      <w:r>
        <w:t xml:space="preserve">todo lo finalizado que</w:t>
      </w:r>
      <w:r>
        <w:t xml:space="preserve"> </w:t>
      </w:r>
      <w:r>
        <w:rPr>
          <w:b/>
        </w:rPr>
        <w:t xml:space="preserve">falta cobrar</w:t>
      </w:r>
      <w: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t xml:space="preserve">“</w:t>
      </w:r>
      <w:r>
        <w:t xml:space="preserve">lo que</w:t>
      </w:r>
      <w:r>
        <w:t xml:space="preserve"> </w:t>
      </w:r>
      <w:r>
        <w:rPr>
          <w:b/>
        </w:rPr>
        <w:t xml:space="preserve">falta facturar</w:t>
      </w:r>
      <w:r>
        <w:t xml:space="preserve">”</w:t>
      </w:r>
      <w:r>
        <w:t xml:space="preserve">, que suele ser donde se escapa el dinero.</w:t>
      </w:r>
    </w:p>
    <w:p>
      <w:pPr>
        <w:pStyle w:val="Heading3"/>
      </w:pPr>
      <w:bookmarkStart w:id="30" w:name="disciplinas-máquinas"/>
      <w:r>
        <w:t xml:space="preserve">5.4 Disciplinas / máquinas</w:t>
      </w:r>
      <w:bookmarkEnd w:id="30"/>
    </w:p>
    <w:p>
      <w:pPr>
        <w:pStyle w:val="FirstParagraph"/>
      </w:pPr>
      <w:r>
        <w:t xml:space="preserve">Los trabajos se agrupan y filtran por disciplina:</w:t>
      </w:r>
      <w:r>
        <w:t xml:space="preserve"> </w:t>
      </w:r>
      <w:r>
        <w:rPr>
          <w:b/>
        </w:rPr>
        <w:t xml:space="preserve">Láser</w:t>
      </w:r>
      <w:r>
        <w:t xml:space="preserve">,</w:t>
      </w:r>
      <w:r>
        <w:t xml:space="preserve"> </w:t>
      </w:r>
      <w:r>
        <w:rPr>
          <w:b/>
        </w:rPr>
        <w:t xml:space="preserve">Serigrafía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Ploteo/Cartelería</w:t>
      </w:r>
      <w:r>
        <w:t xml:space="preserve">. Esto sirve para ver la carga de cada máquina y organizar la producción. La lista de disciplinas queda configurable por si en el futuro se suma otra máquina o servicio.</w:t>
      </w:r>
    </w:p>
    <w:p>
      <w:pPr>
        <w:pStyle w:val="Heading3"/>
      </w:pPr>
      <w:bookmarkStart w:id="31" w:name="cheques"/>
      <w:r>
        <w:t xml:space="preserve">5.5 Cheques</w:t>
      </w:r>
      <w:bookmarkEnd w:id="31"/>
    </w:p>
    <w:p>
      <w:pPr>
        <w:pStyle w:val="FirstParagraph"/>
      </w:pPr>
      <w:r>
        <w:t xml:space="preserve">Registro de cheques que entran y salen del taller:</w:t>
      </w:r>
    </w:p>
    <w:p>
      <w:pPr>
        <w:numPr>
          <w:ilvl w:val="0"/>
          <w:numId w:val="1006"/>
        </w:numPr>
        <w:pStyle w:val="Compact"/>
      </w:pPr>
      <w:r>
        <w:t xml:space="preserve">Número de cheque, banco.</w:t>
      </w:r>
    </w:p>
    <w:p>
      <w:pPr>
        <w:numPr>
          <w:ilvl w:val="0"/>
          <w:numId w:val="1006"/>
        </w:numPr>
        <w:pStyle w:val="Compact"/>
      </w:pPr>
      <w:r>
        <w:t xml:space="preserve">Tipo: recibido (de un cliente) o emitido (a un proveedor).</w:t>
      </w:r>
    </w:p>
    <w:p>
      <w:pPr>
        <w:numPr>
          <w:ilvl w:val="0"/>
          <w:numId w:val="1006"/>
        </w:numPr>
        <w:pStyle w:val="Compact"/>
      </w:pPr>
      <w:r>
        <w:t xml:space="preserve">Importe.</w:t>
      </w:r>
    </w:p>
    <w:p>
      <w:pPr>
        <w:numPr>
          <w:ilvl w:val="0"/>
          <w:numId w:val="1006"/>
        </w:numPr>
        <w:pStyle w:val="Compact"/>
      </w:pPr>
      <w:r>
        <w:t xml:space="preserve">Fecha de emisión y</w:t>
      </w:r>
      <w:r>
        <w:t xml:space="preserve"> </w:t>
      </w:r>
      <w:r>
        <w:rPr>
          <w:b/>
        </w:rPr>
        <w:t xml:space="preserve">fecha de cobro/vencimiento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Estado: pendiente, cobrado, depositado, rechazado.</w:t>
      </w:r>
    </w:p>
    <w:p>
      <w:pPr>
        <w:numPr>
          <w:ilvl w:val="0"/>
          <w:numId w:val="1006"/>
        </w:numPr>
        <w:pStyle w:val="Compact"/>
      </w:pPr>
      <w:r>
        <w:t xml:space="preserve">Vínculo opcional al trabajo o al proveedor relacionado.</w:t>
      </w:r>
    </w:p>
    <w:p>
      <w:pPr>
        <w:pStyle w:val="FirstParagraph"/>
      </w:pPr>
      <w:r>
        <w:t xml:space="preserve">El sistema puede avisar los cheques</w:t>
      </w:r>
      <w:r>
        <w:t xml:space="preserve"> </w:t>
      </w:r>
      <w:r>
        <w:rPr>
          <w:b/>
        </w:rPr>
        <w:t xml:space="preserve">próximos a vencer</w:t>
      </w:r>
      <w:r>
        <w:t xml:space="preserve">, que es uno de los mayores dolores de cabeza.</w:t>
      </w:r>
    </w:p>
    <w:p>
      <w:pPr>
        <w:pStyle w:val="Heading3"/>
      </w:pPr>
      <w:bookmarkStart w:id="32" w:name="pagos-de-servicios"/>
      <w:r>
        <w:t xml:space="preserve">5.6 Pagos de servicios</w:t>
      </w:r>
      <w:bookmarkEnd w:id="32"/>
    </w:p>
    <w:p>
      <w:pPr>
        <w:pStyle w:val="FirstParagraph"/>
      </w:pPr>
      <w:r>
        <w:t xml:space="preserve">Control de gastos fijos y servicios del taller (luz, gas, alquiler, internet, proveedores recurrentes):</w:t>
      </w:r>
    </w:p>
    <w:p>
      <w:pPr>
        <w:numPr>
          <w:ilvl w:val="0"/>
          <w:numId w:val="1007"/>
        </w:numPr>
        <w:pStyle w:val="Compact"/>
      </w:pPr>
      <w:r>
        <w:t xml:space="preserve">Concepto / servicio.</w:t>
      </w:r>
    </w:p>
    <w:p>
      <w:pPr>
        <w:numPr>
          <w:ilvl w:val="0"/>
          <w:numId w:val="1007"/>
        </w:numPr>
        <w:pStyle w:val="Compact"/>
      </w:pPr>
      <w:r>
        <w:t xml:space="preserve">Importe y período (mes).</w:t>
      </w:r>
    </w:p>
    <w:p>
      <w:pPr>
        <w:numPr>
          <w:ilvl w:val="0"/>
          <w:numId w:val="1007"/>
        </w:numPr>
        <w:pStyle w:val="Compact"/>
      </w:pPr>
      <w:r>
        <w:t xml:space="preserve">Fecha de vencimiento.</w:t>
      </w:r>
    </w:p>
    <w:p>
      <w:pPr>
        <w:numPr>
          <w:ilvl w:val="0"/>
          <w:numId w:val="1007"/>
        </w:numPr>
        <w:pStyle w:val="Compact"/>
      </w:pPr>
      <w:r>
        <w:t xml:space="preserve">Estado: pendiente / pagado.</w:t>
      </w:r>
    </w:p>
    <w:p>
      <w:pPr>
        <w:numPr>
          <w:ilvl w:val="0"/>
          <w:numId w:val="1007"/>
        </w:numPr>
        <w:pStyle w:val="Compact"/>
      </w:pPr>
      <w:r>
        <w:t xml:space="preserve">Comprobante (opcional, foto o archivo adjunto).</w:t>
      </w:r>
    </w:p>
    <w:p>
      <w:pPr>
        <w:pStyle w:val="FirstParagraph"/>
      </w:pPr>
      <w:r>
        <w:t xml:space="preserve">Con un panel de</w:t>
      </w:r>
      <w:r>
        <w:t xml:space="preserve"> </w:t>
      </w:r>
      <w:r>
        <w:t xml:space="preserve">“</w:t>
      </w:r>
      <w:r>
        <w:t xml:space="preserve">vencimientos del mes</w:t>
      </w:r>
      <w:r>
        <w:t xml:space="preserve">”</w:t>
      </w:r>
      <w:r>
        <w:t xml:space="preserve"> </w:t>
      </w:r>
      <w:r>
        <w:t xml:space="preserve">para no pagar recargos por olvidos.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recomendación-de-arquitectura"/>
      <w:r>
        <w:t xml:space="preserve">6. Recomendación de arquitectura</w:t>
      </w:r>
      <w:bookmarkEnd w:id="33"/>
    </w:p>
    <w:p>
      <w:pPr>
        <w:pStyle w:val="Heading3"/>
      </w:pPr>
      <w:bookmarkStart w:id="34" w:name="tu-idea-y-por-qué-la-intuición-es-buena"/>
      <w:r>
        <w:t xml:space="preserve">6.1 Tu idea y por qué la intuición es buena</w:t>
      </w:r>
      <w:bookmarkEnd w:id="34"/>
    </w:p>
    <w:p>
      <w:pPr>
        <w:pStyle w:val="FirstParagraph"/>
      </w:pPr>
      <w:r>
        <w:t xml:space="preserve">Vos propusiste una</w:t>
      </w:r>
      <w:r>
        <w:t xml:space="preserve"> </w:t>
      </w:r>
      <w:r>
        <w:rPr>
          <w:b/>
        </w:rPr>
        <w:t xml:space="preserve">web pública de solo lectura</w:t>
      </w:r>
      <w:r>
        <w:t xml:space="preserve"> </w:t>
      </w:r>
      <w:r>
        <w:t xml:space="preserve">y que</w:t>
      </w:r>
      <w:r>
        <w:t xml:space="preserve"> </w:t>
      </w:r>
      <w:r>
        <w:rPr>
          <w:b/>
        </w:rPr>
        <w:t xml:space="preserve">los cambios se hagan en una web local</w:t>
      </w:r>
      <w:r>
        <w:t xml:space="preserve">. La intuición de fondo es muy buena:</w:t>
      </w:r>
      <w:r>
        <w:t xml:space="preserve"> </w:t>
      </w:r>
      <w:r>
        <w:rPr>
          <w:i/>
        </w:rPr>
        <w:t xml:space="preserve">no querés exponer a internet la parte donde se modifica y se ve el dinero.</w:t>
      </w:r>
      <w:r>
        <w:t xml:space="preserve"> </w:t>
      </w:r>
      <w:r>
        <w:t xml:space="preserve">Ese instinto de separar</w:t>
      </w:r>
      <w:r>
        <w:t xml:space="preserve"> </w:t>
      </w:r>
      <w:r>
        <w:t xml:space="preserve">“</w:t>
      </w:r>
      <w:r>
        <w:t xml:space="preserve">lo que se ve desde afuera</w:t>
      </w:r>
      <w:r>
        <w:t xml:space="preserve">”</w:t>
      </w:r>
      <w:r>
        <w:t xml:space="preserve"> </w:t>
      </w:r>
      <w:r>
        <w:t xml:space="preserve">de</w:t>
      </w:r>
      <w:r>
        <w:t xml:space="preserve"> </w:t>
      </w:r>
      <w:r>
        <w:t xml:space="preserve">“</w:t>
      </w:r>
      <w:r>
        <w:t xml:space="preserve">lo que se edita adentro</w:t>
      </w:r>
      <w:r>
        <w:t xml:space="preserve">”</w:t>
      </w:r>
      <w:r>
        <w:t xml:space="preserve"> </w:t>
      </w:r>
      <w:r>
        <w:t xml:space="preserve">es exactamente el principio de seguridad correcto (mínima exposición).</w:t>
      </w:r>
    </w:p>
    <w:p>
      <w:pPr>
        <w:pStyle w:val="BodyText"/>
      </w:pPr>
      <w:r>
        <w:t xml:space="preserve">El problema práctico de mantener</w:t>
      </w:r>
      <w:r>
        <w:t xml:space="preserve"> </w:t>
      </w:r>
      <w:r>
        <w:rPr>
          <w:b/>
        </w:rPr>
        <w:t xml:space="preserve">dos sistemas</w:t>
      </w:r>
      <w:r>
        <w:t xml:space="preserve"> </w:t>
      </w:r>
      <w:r>
        <w:t xml:space="preserve">(uno público de lectura + uno local de escritura) es que hay que</w:t>
      </w:r>
      <w:r>
        <w:t xml:space="preserve"> </w:t>
      </w:r>
      <w:r>
        <w:rPr>
          <w:b/>
        </w:rPr>
        <w:t xml:space="preserve">sincronizar</w:t>
      </w:r>
      <w:r>
        <w:t xml:space="preserve"> </w:t>
      </w:r>
      <w:r>
        <w:t xml:space="preserve">los datos entre ambos, resolver conflictos y duplicar el mantenimiento. Es más trabajo y más superficie de error.</w:t>
      </w:r>
    </w:p>
    <w:p>
      <w:pPr>
        <w:pStyle w:val="Heading3"/>
      </w:pPr>
      <w:bookmarkStart w:id="35" w:name="X28444bbcaafd7e1f94d23cef1139a1f0ff6af15"/>
      <w:r>
        <w:t xml:space="preserve">6.2 La recomendación: una sola app en el NAS + VPN privada</w:t>
      </w:r>
      <w:bookmarkEnd w:id="35"/>
    </w:p>
    <w:p>
      <w:pPr>
        <w:pStyle w:val="FirstParagraph"/>
      </w:pPr>
      <w:r>
        <w:t xml:space="preserve">Se obtiene el mismo objetivo de seguridad, más simple, así: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Una sola aplicación</w:t>
      </w:r>
      <w:r>
        <w:t xml:space="preserve"> </w:t>
      </w:r>
      <w:r>
        <w:t xml:space="preserve">corriendo en tu</w:t>
      </w:r>
      <w:r>
        <w:t xml:space="preserve"> </w:t>
      </w:r>
      <w:r>
        <w:rPr>
          <w:b/>
        </w:rPr>
        <w:t xml:space="preserve">NAS</w:t>
      </w:r>
      <w:r>
        <w:t xml:space="preserve">, dentro de un contenedor</w:t>
      </w:r>
      <w:r>
        <w:t xml:space="preserve"> </w:t>
      </w:r>
      <w:r>
        <w:rPr>
          <w:b/>
        </w:rPr>
        <w:t xml:space="preserve">Docker</w:t>
      </w:r>
      <w:r>
        <w:t xml:space="preserve">. Ahí viven la app y la base de datos.</w:t>
      </w:r>
    </w:p>
    <w:p>
      <w:pPr>
        <w:numPr>
          <w:ilvl w:val="0"/>
          <w:numId w:val="1008"/>
        </w:numPr>
        <w:pStyle w:val="Compact"/>
      </w:pPr>
      <w:r>
        <w:t xml:space="preserve">El NAS</w:t>
      </w:r>
      <w:r>
        <w:t xml:space="preserve"> </w:t>
      </w:r>
      <w:r>
        <w:rPr>
          <w:b/>
        </w:rPr>
        <w:t xml:space="preserve">no se expone</w:t>
      </w:r>
      <w:r>
        <w:t xml:space="preserve"> </w:t>
      </w:r>
      <w:r>
        <w:t xml:space="preserve">a internet (no se abren puertos hacia afuera). Desde la red de casa/taller se entra directamente.</w:t>
      </w:r>
    </w:p>
    <w:p>
      <w:pPr>
        <w:numPr>
          <w:ilvl w:val="0"/>
          <w:numId w:val="1008"/>
        </w:numPr>
        <w:pStyle w:val="Compact"/>
      </w:pPr>
      <w:r>
        <w:t xml:space="preserve">Para entrar</w:t>
      </w:r>
      <w:r>
        <w:t xml:space="preserve"> </w:t>
      </w:r>
      <w:r>
        <w:rPr>
          <w:b/>
        </w:rPr>
        <w:t xml:space="preserve">desde afuera</w:t>
      </w:r>
      <w:r>
        <w:t xml:space="preserve"> </w:t>
      </w:r>
      <w:r>
        <w:t xml:space="preserve">(papá desde el taller, vos desde donde sea), se usa</w:t>
      </w:r>
      <w:r>
        <w:t xml:space="preserve"> </w:t>
      </w:r>
      <w:r>
        <w:rPr>
          <w:b/>
        </w:rPr>
        <w:t xml:space="preserve">Tailscale</w:t>
      </w:r>
      <w:r>
        <w:t xml:space="preserve">: una VPN privada que conecta los dispositivos de la familia con el NAS mediante un</w:t>
      </w:r>
      <w:r>
        <w:t xml:space="preserve"> </w:t>
      </w:r>
      <w:r>
        <w:t xml:space="preserve">“</w:t>
      </w:r>
      <w:r>
        <w:t xml:space="preserve">túnel</w:t>
      </w:r>
      <w:r>
        <w:t xml:space="preserve">”</w:t>
      </w:r>
      <w:r>
        <w:t xml:space="preserve"> </w:t>
      </w:r>
      <w:r>
        <w:t xml:space="preserve">cifrado, como si estuvieran todos en la misma red local. No hay nada visible ni atacable desde internet abierto.</w:t>
      </w:r>
    </w:p>
    <w:p>
      <w:pPr>
        <w:pStyle w:val="FirstParagraph"/>
      </w:pPr>
      <w:r>
        <w:t xml:space="preserve">Con esto,</w:t>
      </w:r>
      <w:r>
        <w:t xml:space="preserve"> </w:t>
      </w:r>
      <w:r>
        <w:rPr>
          <w:b/>
        </w:rPr>
        <w:t xml:space="preserve">todos tienen lectura y escritura seguras desde cualquier lugar</w:t>
      </w:r>
      <w:r>
        <w:t xml:space="preserve">, sin duplicar sistemas y sin sincronización. Tailscale tiene un</w:t>
      </w:r>
      <w:r>
        <w:t xml:space="preserve"> </w:t>
      </w:r>
      <w:r>
        <w:rPr>
          <w:b/>
        </w:rPr>
        <w:t xml:space="preserve">plan gratuito para hasta 6 usuarios</w:t>
      </w:r>
      <w:r>
        <w:t xml:space="preserve"> </w:t>
      </w:r>
      <w:r>
        <w:t xml:space="preserve">con dispositivos ilimitados, que alcanza de sobra para la familia.</w:t>
      </w:r>
    </w:p>
    <w:p>
      <w:pPr>
        <w:pStyle w:val="SourceCode"/>
      </w:pPr>
      <w:r>
        <w:rPr>
          <w:rStyle w:val="VerbatimChar"/>
        </w:rPr>
        <w:t xml:space="preserve">   Papá (taller)        Vos (celular/PC)        Familia</w:t>
      </w:r>
      <w:r>
        <w:br/>
      </w:r>
      <w:r>
        <w:rPr>
          <w:rStyle w:val="VerbatimChar"/>
        </w:rPr>
        <w:t xml:space="preserve">        │                     │                     │</w:t>
      </w:r>
      <w:r>
        <w:br/>
      </w:r>
      <w:r>
        <w:rPr>
          <w:rStyle w:val="VerbatimChar"/>
        </w:rPr>
        <w:t xml:space="preserve">        └──── túnel cifrado Tailscale (VPN) 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┌─────▼─────┐</w:t>
      </w:r>
      <w:r>
        <w:br/>
      </w:r>
      <w:r>
        <w:rPr>
          <w:rStyle w:val="VerbatimChar"/>
        </w:rPr>
        <w:t xml:space="preserve">                    │   NAS de  │   Docker:</w:t>
      </w:r>
      <w:r>
        <w:br/>
      </w:r>
      <w:r>
        <w:rPr>
          <w:rStyle w:val="VerbatimChar"/>
        </w:rPr>
        <w:t xml:space="preserve">                    │   casa    │   - App web</w:t>
      </w:r>
      <w:r>
        <w:br/>
      </w:r>
      <w:r>
        <w:rPr>
          <w:rStyle w:val="VerbatimChar"/>
        </w:rPr>
        <w:t xml:space="preserve">                    │           │   - Base de datos</w:t>
      </w:r>
      <w:r>
        <w:br/>
      </w:r>
      <w:r>
        <w:rPr>
          <w:rStyle w:val="VerbatimChar"/>
        </w:rPr>
        <w:t xml:space="preserve">                    └───────────┘   - Backups</w:t>
      </w:r>
    </w:p>
    <w:p>
      <w:pPr>
        <w:pStyle w:val="Heading3"/>
      </w:pPr>
      <w:bookmarkStart w:id="36" w:name="Xdcab1e8948d3a616231e898413fa004b5d647aa"/>
      <w:r>
        <w:t xml:space="preserve">6.3 La web pública de solo lectura, como fase opcional</w:t>
      </w:r>
      <w:bookmarkEnd w:id="36"/>
    </w:p>
    <w:p>
      <w:pPr>
        <w:pStyle w:val="FirstParagraph"/>
      </w:pPr>
      <w:r>
        <w:t xml:space="preserve">Tu idea original</w:t>
      </w:r>
      <w:r>
        <w:t xml:space="preserve"> </w:t>
      </w:r>
      <w:r>
        <w:rPr>
          <w:b/>
        </w:rPr>
        <w:t xml:space="preserve">no se descarta</w:t>
      </w:r>
      <w:r>
        <w:t xml:space="preserve">: es ideal como</w:t>
      </w:r>
      <w:r>
        <w:t xml:space="preserve"> </w:t>
      </w:r>
      <w:r>
        <w:rPr>
          <w:b/>
        </w:rPr>
        <w:t xml:space="preserve">Fase 2</w:t>
      </w:r>
      <w:r>
        <w:t xml:space="preserve">. Cuando el sistema esté maduro, se puede publicar un portal</w:t>
      </w:r>
      <w:r>
        <w:t xml:space="preserve"> </w:t>
      </w:r>
      <w:r>
        <w:rPr>
          <w:b/>
        </w:rPr>
        <w:t xml:space="preserve">de solo lectura para clientes</w:t>
      </w:r>
      <w:r>
        <w:t xml:space="preserve"> </w:t>
      </w:r>
      <w:r>
        <w:t xml:space="preserve">(por ejemplo, que con un código vean el estado de</w:t>
      </w:r>
      <w:r>
        <w:t xml:space="preserve"> </w:t>
      </w:r>
      <w:r>
        <w:rPr>
          <w:i/>
        </w:rPr>
        <w:t xml:space="preserve">su</w:t>
      </w:r>
      <w:r>
        <w:t xml:space="preserve"> </w:t>
      </w:r>
      <w:r>
        <w:t xml:space="preserve">pedido), usando</w:t>
      </w:r>
      <w:r>
        <w:t xml:space="preserve"> </w:t>
      </w:r>
      <w:r>
        <w:rPr>
          <w:b/>
        </w:rPr>
        <w:t xml:space="preserve">Cloudflare Tunnel</w:t>
      </w:r>
      <w:r>
        <w:t xml:space="preserve"> </w:t>
      </w:r>
      <w:r>
        <w:t xml:space="preserve">(que expone solo esa vista pública, sin abrir puertos del NAS) y mostrando únicamente datos no sensibles. Así se logra lo que querías —una cara pública— pero sin arriesgar la parte administrativa ni el dinero.</w:t>
      </w:r>
    </w:p>
    <w:p>
      <w:pPr>
        <w:pStyle w:val="Heading3"/>
      </w:pPr>
      <w:bookmarkStart w:id="37" w:name="comparación-rápida"/>
      <w:r>
        <w:t xml:space="preserve">6.4 Comparación rápida</w:t>
      </w:r>
      <w:bookmarkEnd w:id="3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Enfoque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Ventajas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Desventajas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Dos sistemas (público lectura + local escritura)</w:t>
            </w:r>
            <w:r>
              <w:t xml:space="preserve"> </w:t>
            </w:r>
            <w:r>
              <w:t xml:space="preserve">— tu idea original</w:t>
            </w:r>
          </w:p>
        </w:tc>
        <w:tc>
          <w:p>
            <w:pPr>
              <w:pStyle w:val="Compact"/>
              <w:jc w:val="left"/>
            </w:pPr>
            <w:r>
              <w:t xml:space="preserve">Separación fuerte de lo público</w:t>
            </w:r>
          </w:p>
        </w:tc>
        <w:tc>
          <w:p>
            <w:pPr>
              <w:pStyle w:val="Compact"/>
              <w:jc w:val="left"/>
            </w:pPr>
            <w:r>
              <w:t xml:space="preserve">Hay que sincronizar datos y mantener dos apps; más complejo y más propenso a errores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Una app en NAS + VPN (Tailscale)</w:t>
            </w:r>
            <w:r>
              <w:t xml:space="preserve"> </w:t>
            </w:r>
            <w:r>
              <w:t xml:space="preserve">— recomendado</w:t>
            </w:r>
          </w:p>
        </w:tc>
        <w:tc>
          <w:p>
            <w:pPr>
              <w:pStyle w:val="Compact"/>
              <w:jc w:val="left"/>
            </w:pPr>
            <w:r>
              <w:t xml:space="preserve">Lectura/escritura seguras desde todos lados; sin sincronización; costo casi nulo; NAS no expuesto</w:t>
            </w:r>
          </w:p>
        </w:tc>
        <w:tc>
          <w:p>
            <w:pPr>
              <w:pStyle w:val="Compact"/>
              <w:jc w:val="left"/>
            </w:pPr>
            <w:r>
              <w:t xml:space="preserve">Cada usuario instala Tailscale una vez (muy simple)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App en la nube (servicio pago)</w:t>
            </w:r>
          </w:p>
        </w:tc>
        <w:tc>
          <w:p>
            <w:pPr>
              <w:pStyle w:val="Compact"/>
              <w:jc w:val="left"/>
            </w:pPr>
            <w:r>
              <w:t xml:space="preserve">Cero mantenimiento de servidor</w:t>
            </w:r>
          </w:p>
        </w:tc>
        <w:tc>
          <w:p>
            <w:pPr>
              <w:pStyle w:val="Compact"/>
              <w:jc w:val="left"/>
            </w:pPr>
            <w:r>
              <w:t xml:space="preserve">Costo mensual; los datos salen de tu control; menos alineado con</w:t>
            </w:r>
            <w:r>
              <w:t xml:space="preserve"> </w:t>
            </w:r>
            <w:r>
              <w:t xml:space="preserve">“</w:t>
            </w:r>
            <w:r>
              <w:t xml:space="preserve">empezar simple y propio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stack-tecnológico-sugerido"/>
      <w:r>
        <w:t xml:space="preserve">7. Stack tecnológico sugerido</w:t>
      </w:r>
      <w:bookmarkEnd w:id="38"/>
    </w:p>
    <w:p>
      <w:pPr>
        <w:pStyle w:val="FirstParagraph"/>
      </w:pPr>
      <w:r>
        <w:t xml:space="preserve">Priorizando que sea estándar, mantenible y fácil de alojar en el NAS: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Capa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Tecnología sugerida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 qué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Frontend</w:t>
            </w:r>
            <w:r>
              <w:t xml:space="preserve"> </w:t>
            </w:r>
            <w:r>
              <w:t xml:space="preserve">(lo que se ve)</w:t>
            </w:r>
          </w:p>
        </w:tc>
        <w:tc>
          <w:p>
            <w:pPr>
              <w:pStyle w:val="Compact"/>
              <w:jc w:val="left"/>
            </w:pPr>
            <w:r>
              <w:t xml:space="preserve">Aplicación web responsive (React)</w:t>
            </w:r>
          </w:p>
        </w:tc>
        <w:tc>
          <w:p>
            <w:pPr>
              <w:pStyle w:val="Compact"/>
              <w:jc w:val="left"/>
            </w:pPr>
            <w:r>
              <w:t xml:space="preserve">Una sola base de código sirve para PC y celular.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Backend</w:t>
            </w:r>
            <w:r>
              <w:t xml:space="preserve"> </w:t>
            </w:r>
            <w:r>
              <w:t xml:space="preserve">(la lógica)</w:t>
            </w:r>
          </w:p>
        </w:tc>
        <w:tc>
          <w:p>
            <w:pPr>
              <w:pStyle w:val="Compact"/>
              <w:jc w:val="left"/>
            </w:pPr>
            <w:r>
              <w:t xml:space="preserve">Node.js o Python</w:t>
            </w:r>
          </w:p>
        </w:tc>
        <w:tc>
          <w:p>
            <w:pPr>
              <w:pStyle w:val="Compact"/>
              <w:jc w:val="left"/>
            </w:pPr>
            <w:r>
              <w:t xml:space="preserve">Maduros, con mucho soporte y talento disponible.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Base de datos</w:t>
            </w:r>
          </w:p>
        </w:tc>
        <w:tc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t xml:space="preserve">Robusta, confiable, ideal para datos con dinero de por medio.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Empaquetado</w:t>
            </w:r>
          </w:p>
        </w:tc>
        <w:tc>
          <w:p>
            <w:pPr>
              <w:pStyle w:val="Compact"/>
              <w:jc w:val="left"/>
            </w:pPr>
            <w:r>
              <w:t xml:space="preserve">Docker / Docker Compose</w:t>
            </w:r>
          </w:p>
        </w:tc>
        <w:tc>
          <w:p>
            <w:pPr>
              <w:pStyle w:val="Compact"/>
              <w:jc w:val="left"/>
            </w:pPr>
            <w:r>
              <w:t xml:space="preserve">El NAS lo soporta nativamente (Container Manager); despliegue y backups simples.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Acceso remoto seguro</w:t>
            </w:r>
          </w:p>
        </w:tc>
        <w:tc>
          <w:p>
            <w:pPr>
              <w:pStyle w:val="Compact"/>
              <w:jc w:val="left"/>
            </w:pPr>
            <w:r>
              <w:t xml:space="preserve">Tailscale (VPN)</w:t>
            </w:r>
          </w:p>
        </w:tc>
        <w:tc>
          <w:p>
            <w:pPr>
              <w:pStyle w:val="Compact"/>
              <w:jc w:val="left"/>
            </w:pPr>
            <w:r>
              <w:t xml:space="preserve">Acceso cifrado sin exponer el NAS.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Portal público (Fase 2)</w:t>
            </w:r>
          </w:p>
        </w:tc>
        <w:tc>
          <w:p>
            <w:pPr>
              <w:pStyle w:val="Compact"/>
              <w:jc w:val="left"/>
            </w:pPr>
            <w:r>
              <w:t xml:space="preserve">Cloudflare Tunnel</w:t>
            </w:r>
          </w:p>
        </w:tc>
        <w:tc>
          <w:p>
            <w:pPr>
              <w:pStyle w:val="Compact"/>
              <w:jc w:val="left"/>
            </w:pPr>
            <w:r>
              <w:t xml:space="preserve">Expone solo la vista pública, sin abrir puertos.</w:t>
            </w:r>
          </w:p>
        </w:tc>
      </w:tr>
    </w:tbl>
    <w:p>
      <w:pPr>
        <w:pStyle w:val="BodyText"/>
      </w:pPr>
      <w:r>
        <w:t xml:space="preserve">Nota: si más adelante se quiere vender el producto, este stack (React + backend + PostgreSQL + Docker) es exactamente el que se usa para llevar una app a la nube en modo multi-cliente, así que</w:t>
      </w:r>
      <w:r>
        <w:t xml:space="preserve"> </w:t>
      </w:r>
      <w:r>
        <w:rPr>
          <w:b/>
        </w:rPr>
        <w:t xml:space="preserve">no habría que reescribir</w:t>
      </w:r>
      <w:r>
        <w:t xml:space="preserve"> </w:t>
      </w:r>
      <w:r>
        <w:t xml:space="preserve">— solo adaptar.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ciberseguridad"/>
      <w:r>
        <w:t xml:space="preserve">8. Ciberseguridad</w:t>
      </w:r>
      <w:bookmarkEnd w:id="39"/>
    </w:p>
    <w:p>
      <w:pPr>
        <w:pStyle w:val="FirstParagraph"/>
      </w:pPr>
      <w:r>
        <w:t xml:space="preserve">Pediste una estructura de seguridad firme. Estos son los pilares, del más importante al de detalle: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No exponer el NAS a internet.</w:t>
      </w:r>
      <w:r>
        <w:t xml:space="preserve"> </w:t>
      </w:r>
      <w:r>
        <w:t xml:space="preserve">El acceso externo es solo por la VPN privada (Tailscale). Esto elimina de un plumazo la mayoría de los ataques automáticos.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Autenticación fuerte.</w:t>
      </w:r>
      <w:r>
        <w:t xml:space="preserve"> </w:t>
      </w:r>
      <w:r>
        <w:t xml:space="preserve">Contraseñas guardadas cifradas (hash con</w:t>
      </w:r>
      <w:r>
        <w:t xml:space="preserve"> </w:t>
      </w:r>
      <w:r>
        <w:rPr>
          <w:i/>
        </w:rPr>
        <w:t xml:space="preserve">bcrypt/argon2</w:t>
      </w:r>
      <w:r>
        <w:t xml:space="preserve">, nunca en texto plano). Sesiones seguras y opción de segundo factor (2FA) para el administrador.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Permisos por rol.</w:t>
      </w:r>
      <w:r>
        <w:t xml:space="preserve"> </w:t>
      </w:r>
      <w:r>
        <w:t xml:space="preserve">Cada usuario ve y hace solo lo que su rol permite (ver sección 4). El dinero (cheques, cobros) solo para roles autorizados.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Conexión cifrada (HTTPS/TLS)</w:t>
      </w:r>
      <w:r>
        <w:t xml:space="preserve"> </w:t>
      </w:r>
      <w:r>
        <w:t xml:space="preserve">dentro de la red, para que ni siquiera en la red local viajen datos en claro.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Bitácora de auditoría.</w:t>
      </w:r>
      <w:r>
        <w:t xml:space="preserve"> </w:t>
      </w:r>
      <w:r>
        <w:t xml:space="preserve">Registro de quién hizo cada cambio importante y cuándo. Sirve para seguridad y para resolver dudas internas.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Backups automáticos.</w:t>
      </w:r>
      <w:r>
        <w:t xml:space="preserve"> </w:t>
      </w:r>
      <w:r>
        <w:t xml:space="preserve">Copia diaria de la base de datos + snapshots del NAS. Idealmente una copia adicional fuera del NAS (regla 3-2-1: 3 copias, 2 medios, 1 fuera de sitio).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Actualizaciones.</w:t>
      </w:r>
      <w:r>
        <w:t xml:space="preserve"> </w:t>
      </w:r>
      <w:r>
        <w:t xml:space="preserve">Mantener al día el sistema del NAS, Docker y las dependencias de la app para cerrar vulnerabilidades conocidas.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Principio de mínimo privilegio.</w:t>
      </w:r>
      <w:r>
        <w:t xml:space="preserve"> </w:t>
      </w:r>
      <w:r>
        <w:t xml:space="preserve">Nadie tiene más acceso del que necesita; el usuario de la base de datos tampoco.</w:t>
      </w:r>
    </w:p>
    <w:p>
      <w:pPr>
        <w:pStyle w:val="FirstParagraph"/>
      </w:pPr>
      <w:r>
        <w:t xml:space="preserve">Con estos ocho puntos, el sistema queda a un nivel de seguridad muy sólido para un taller familiar, e incluso servible como base si a futuro se vende.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backups-y-continuidad"/>
      <w:r>
        <w:t xml:space="preserve">9. Backups y continuidad</w:t>
      </w:r>
      <w:bookmarkEnd w:id="40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Base de datos:</w:t>
      </w:r>
      <w:r>
        <w:t xml:space="preserve"> </w:t>
      </w:r>
      <w:r>
        <w:t xml:space="preserve">respaldo automático diario, guardado dentro del NAS y con una copia fuera (por ejemplo, un disco externo o un almacenamiento en la nube cifrado).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Snapshots del NAS:</w:t>
      </w:r>
      <w:r>
        <w:t xml:space="preserve"> </w:t>
      </w:r>
      <w:r>
        <w:t xml:space="preserve">aprovechar la función de snapshots para poder volver atrás ante un error.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Prueba de restauración:</w:t>
      </w:r>
      <w:r>
        <w:t xml:space="preserve"> </w:t>
      </w:r>
      <w:r>
        <w:t xml:space="preserve">cada tanto, verificar que un backup realmente se puede restaurar (un backup que nunca se probó no es un backup confiable).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Documentar</w:t>
      </w:r>
      <w:r>
        <w:t xml:space="preserve"> </w:t>
      </w:r>
      <w:r>
        <w:t xml:space="preserve">cómo levantar todo de nuevo si el NAS falla, para no depender de la memoria.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fases-del-proyecto-hoja-de-ruta"/>
      <w:r>
        <w:t xml:space="preserve">10. Fases del proyecto (hoja de ruta)</w:t>
      </w:r>
      <w:bookmarkEnd w:id="4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Qué incluye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0. Preparación</w:t>
            </w:r>
          </w:p>
        </w:tc>
        <w:tc>
          <w:p>
            <w:pPr>
              <w:pStyle w:val="Compact"/>
              <w:jc w:val="left"/>
            </w:pPr>
            <w:r>
              <w:t xml:space="preserve">Instalar Docker en el NAS, configurar Tailscale para la familia, definir estructura de datos final.</w:t>
            </w:r>
          </w:p>
        </w:tc>
        <w:tc>
          <w:p>
            <w:pPr>
              <w:pStyle w:val="Compact"/>
              <w:jc w:val="left"/>
            </w:pPr>
            <w:r>
              <w:t xml:space="preserve">Infraestructura lista.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1. MVP</w:t>
            </w:r>
          </w:p>
        </w:tc>
        <w:tc>
          <w:p>
            <w:pPr>
              <w:pStyle w:val="Compact"/>
              <w:jc w:val="left"/>
            </w:pPr>
            <w:r>
              <w:t xml:space="preserve">Trabajos + estados + disciplinas + cobro/facturación + cheques + pagos de servicios + login por roles + dashboard.</w:t>
            </w:r>
          </w:p>
        </w:tc>
        <w:tc>
          <w:p>
            <w:pPr>
              <w:pStyle w:val="Compact"/>
              <w:jc w:val="left"/>
            </w:pPr>
            <w:r>
              <w:t xml:space="preserve">App usable en el taller día a día.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2. Mejoras</w:t>
            </w:r>
          </w:p>
        </w:tc>
        <w:tc>
          <w:p>
            <w:pPr>
              <w:pStyle w:val="Compact"/>
              <w:jc w:val="left"/>
            </w:pPr>
            <w:r>
              <w:t xml:space="preserve">Reportes, presupuestos/remitos en PDF, notificaciones de vencimientos, portal público de solo lectura para clientes.</w:t>
            </w:r>
          </w:p>
        </w:tc>
        <w:tc>
          <w:p>
            <w:pPr>
              <w:pStyle w:val="Compact"/>
              <w:jc w:val="left"/>
            </w:pPr>
            <w:r>
              <w:t xml:space="preserve">Sistema completo.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3. Producto (opcional)</w:t>
            </w:r>
          </w:p>
        </w:tc>
        <w:tc>
          <w:p>
            <w:pPr>
              <w:pStyle w:val="Compact"/>
              <w:jc w:val="left"/>
            </w:pPr>
            <w:r>
              <w:t xml:space="preserve">Adaptar a multi-cliente, llevar a la nube, cobro por suscripción.</w:t>
            </w:r>
          </w:p>
        </w:tc>
        <w:tc>
          <w:p>
            <w:pPr>
              <w:pStyle w:val="Compact"/>
              <w:jc w:val="left"/>
            </w:pPr>
            <w:r>
              <w:t xml:space="preserve">Producto vendible a otros talleres.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costos-estimados"/>
      <w:r>
        <w:t xml:space="preserve">11. Costos estimados</w:t>
      </w:r>
      <w:bookmarkEnd w:id="42"/>
    </w:p>
    <w:p>
      <w:pPr>
        <w:pStyle w:val="FirstParagraph"/>
      </w:pPr>
      <w:r>
        <w:rPr>
          <w:b/>
        </w:rPr>
        <w:t xml:space="preserve">Para empezar (Fases 0 y 1), el costo de infraestructura es prácticamente cero</w:t>
      </w:r>
      <w:r>
        <w:t xml:space="preserve">, porque ya tenés el NAS: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NAS y almacenamiento</w:t>
            </w:r>
          </w:p>
        </w:tc>
        <w:tc>
          <w:p>
            <w:pPr>
              <w:pStyle w:val="Compact"/>
              <w:jc w:val="left"/>
            </w:pPr>
            <w:r>
              <w:t xml:space="preserve">Ya lo tenés (solo consumo eléctrico).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Docker / PostgreSQL / la app</w:t>
            </w:r>
          </w:p>
        </w:tc>
        <w:tc>
          <w:p>
            <w:pPr>
              <w:pStyle w:val="Compact"/>
              <w:jc w:val="left"/>
            </w:pPr>
            <w:r>
              <w:t xml:space="preserve">Software libre, sin licencia.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Tailscale (hasta 6 usuarios)</w:t>
            </w:r>
          </w:p>
        </w:tc>
        <w:tc>
          <w:p>
            <w:pPr>
              <w:pStyle w:val="Compact"/>
              <w:jc w:val="left"/>
            </w:pPr>
            <w:r>
              <w:t xml:space="preserve">Gratis.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Cloudflare Tunnel (portal público, Fase 2)</w:t>
            </w:r>
          </w:p>
        </w:tc>
        <w:tc>
          <w:p>
            <w:pPr>
              <w:pStyle w:val="Compact"/>
              <w:jc w:val="left"/>
            </w:pPr>
            <w:r>
              <w:t xml:space="preserve">Gratis en su nivel básico.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para arrancar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~$0 de infraestructura.</w:t>
            </w:r>
          </w:p>
        </w:tc>
      </w:tr>
    </w:tbl>
    <w:p>
      <w:pPr>
        <w:pStyle w:val="BodyText"/>
      </w:pPr>
      <w:r>
        <w:t xml:space="preserve">El costo real del proyecto es el</w:t>
      </w:r>
      <w:r>
        <w:t xml:space="preserve"> </w:t>
      </w:r>
      <w:r>
        <w:rPr>
          <w:b/>
        </w:rPr>
        <w:t xml:space="preserve">desarrollo</w:t>
      </w:r>
      <w:r>
        <w:t xml:space="preserve"> </w:t>
      </w:r>
      <w:r>
        <w:t xml:space="preserve">(el tiempo de programar), ya sea que lo hagas vos aprendiendo, lo hagamos por partes acá, o se contrate ayuda puntual. Para la Fase 3 (vender como producto en la nube) sí aparecerían costos mensuales de servidor, pero eso recién si el proyecto despega.</w:t>
      </w:r>
    </w:p>
    <w:p>
      <w:pPr>
        <w:pStyle w:val="Heading3"/>
      </w:pPr>
      <w:bookmarkStart w:id="43" w:name="sobre-el-almacenamiento-del-nas"/>
      <w:r>
        <w:t xml:space="preserve">11.1 Sobre el almacenamiento del NAS</w:t>
      </w:r>
      <w:bookmarkEnd w:id="43"/>
    </w:p>
    <w:p>
      <w:pPr>
        <w:pStyle w:val="FirstParagraph"/>
      </w:pPr>
      <w:r>
        <w:t xml:space="preserve">Con</w:t>
      </w:r>
      <w:r>
        <w:t xml:space="preserve"> </w:t>
      </w:r>
      <w:r>
        <w:rPr>
          <w:b/>
        </w:rPr>
        <w:t xml:space="preserve">1 TB ya te sobra muchísimo</w:t>
      </w:r>
      <w:r>
        <w:t xml:space="preserve">. Esta app guarda sobre todo</w:t>
      </w:r>
      <w:r>
        <w:t xml:space="preserve"> </w:t>
      </w:r>
      <w:r>
        <w:rPr>
          <w:b/>
        </w:rPr>
        <w:t xml:space="preserve">texto</w:t>
      </w:r>
      <w:r>
        <w:t xml:space="preserve"> </w:t>
      </w:r>
      <w:r>
        <w:t xml:space="preserve">(trabajos, estados, cheques, pagos): una base de datos así, aunque cargues miles de trabajos por año, ocupa apenas unos</w:t>
      </w:r>
      <w:r>
        <w:t xml:space="preserve"> </w:t>
      </w:r>
      <w:r>
        <w:rPr>
          <w:b/>
        </w:rPr>
        <w:t xml:space="preserve">cientos de MB</w:t>
      </w:r>
      <w:r>
        <w:t xml:space="preserve">, no gigabytes. Lo único que puede pesar son las</w:t>
      </w:r>
      <w:r>
        <w:t xml:space="preserve"> </w:t>
      </w:r>
      <w:r>
        <w:rPr>
          <w:b/>
        </w:rPr>
        <w:t xml:space="preserve">fotos de comprobantes</w:t>
      </w:r>
      <w:r>
        <w:t xml:space="preserve"> </w:t>
      </w:r>
      <w:r>
        <w:t xml:space="preserve">si decidís adjuntarlas, y aun así, miles de fotos entran holgadas en una fracción de 1 TB.</w:t>
      </w:r>
    </w:p>
    <w:p>
      <w:pPr>
        <w:pStyle w:val="BodyText"/>
      </w:pPr>
      <w:r>
        <w:t xml:space="preserve">No necesitás comprar disco por la app en sí. Donde</w:t>
      </w:r>
      <w:r>
        <w:t xml:space="preserve"> </w:t>
      </w:r>
      <w:r>
        <w:rPr>
          <w:b/>
        </w:rPr>
        <w:t xml:space="preserve">sí conviene invertir</w:t>
      </w:r>
      <w:r>
        <w:t xml:space="preserve"> </w:t>
      </w:r>
      <w:r>
        <w:t xml:space="preserve">es en la</w:t>
      </w:r>
      <w:r>
        <w:t xml:space="preserve"> </w:t>
      </w:r>
      <w:r>
        <w:rPr>
          <w:b/>
        </w:rPr>
        <w:t xml:space="preserve">seguridad de los datos</w:t>
      </w:r>
      <w:r>
        <w:t xml:space="preserve">, no en la capacidad:</w:t>
      </w:r>
    </w:p>
    <w:p>
      <w:pPr>
        <w:numPr>
          <w:ilvl w:val="0"/>
          <w:numId w:val="1011"/>
        </w:numPr>
        <w:pStyle w:val="Compact"/>
      </w:pPr>
      <w:r>
        <w:t xml:space="preserve">Si tu NAS tiene</w:t>
      </w:r>
      <w:r>
        <w:t xml:space="preserve"> </w:t>
      </w:r>
      <w:r>
        <w:rPr>
          <w:b/>
        </w:rPr>
        <w:t xml:space="preserve">un solo disco</w:t>
      </w:r>
      <w:r>
        <w:t xml:space="preserve">, sumar un</w:t>
      </w:r>
      <w:r>
        <w:t xml:space="preserve"> </w:t>
      </w:r>
      <w:r>
        <w:rPr>
          <w:b/>
        </w:rPr>
        <w:t xml:space="preserve">segundo disco de 1 TB</w:t>
      </w:r>
      <w:r>
        <w:t xml:space="preserve"> </w:t>
      </w:r>
      <w:r>
        <w:t xml:space="preserve">te permite armar un espejo (</w:t>
      </w:r>
      <w:r>
        <w:rPr>
          <w:b/>
        </w:rPr>
        <w:t xml:space="preserve">RAID 1</w:t>
      </w:r>
      <w:r>
        <w:t xml:space="preserve">): si un disco muere, no perdés nada. Esto es más valioso que tener más espacio.</w:t>
      </w:r>
    </w:p>
    <w:p>
      <w:pPr>
        <w:numPr>
          <w:ilvl w:val="0"/>
          <w:numId w:val="1011"/>
        </w:numPr>
        <w:pStyle w:val="Compact"/>
      </w:pPr>
      <w:r>
        <w:t xml:space="preserve">Sumado a eso, una</w:t>
      </w:r>
      <w:r>
        <w:t xml:space="preserve"> </w:t>
      </w:r>
      <w:r>
        <w:rPr>
          <w:b/>
        </w:rPr>
        <w:t xml:space="preserve">copia de backup fuera del NAS</w:t>
      </w:r>
      <w:r>
        <w:t xml:space="preserve"> </w:t>
      </w:r>
      <w:r>
        <w:t xml:space="preserve">(un disco externo o nube cifrada) completa la protección.</w:t>
      </w:r>
    </w:p>
    <w:p>
      <w:pPr>
        <w:pStyle w:val="FirstParagraph"/>
      </w:pPr>
      <w:r>
        <w:t xml:space="preserve">En resumen: el 1 TB actual alcanza para la app; el disco extra tiene sentido por</w:t>
      </w:r>
      <w:r>
        <w:t xml:space="preserve"> </w:t>
      </w:r>
      <w:r>
        <w:rPr>
          <w:b/>
        </w:rPr>
        <w:t xml:space="preserve">redundancia/seguridad</w:t>
      </w:r>
      <w:r>
        <w:t xml:space="preserve">, no por falta de espacio.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de-uso-familiar-a-producto-vendible"/>
      <w:r>
        <w:t xml:space="preserve">12. De uso familiar a producto vendible</w:t>
      </w:r>
      <w:bookmarkEnd w:id="44"/>
    </w:p>
    <w:p>
      <w:pPr>
        <w:pStyle w:val="FirstParagraph"/>
      </w:pPr>
      <w:r>
        <w:t xml:space="preserve">Si más adelante querés venderlo, la buena noticia es que</w:t>
      </w:r>
      <w:r>
        <w:t xml:space="preserve"> </w:t>
      </w:r>
      <w:r>
        <w:rPr>
          <w:b/>
        </w:rPr>
        <w:t xml:space="preserve">este diseño ya deja el camino allanado</w:t>
      </w:r>
      <w:r>
        <w:t xml:space="preserve">: la misma app se puede convertir en</w:t>
      </w:r>
      <w:r>
        <w:t xml:space="preserve"> </w:t>
      </w:r>
      <w:r>
        <w:t xml:space="preserve">“</w:t>
      </w:r>
      <w:r>
        <w:t xml:space="preserve">multi-cliente</w:t>
      </w:r>
      <w:r>
        <w:t xml:space="preserve">”</w:t>
      </w:r>
      <w:r>
        <w:t xml:space="preserve"> </w:t>
      </w:r>
      <w:r>
        <w:t xml:space="preserve">(cada taller con sus datos aislados) y mudarse a la nube. Los puntos a reforzar en esa etapa serían el aislamiento de datos entre clientes, la facturación por suscripción y el soporte. Nada de eso obliga a rehacer lo de ahora; se construye encima. Por eso conviene, desde la V1, mantener el código ordenado y los datos bien separados por</w:t>
      </w:r>
      <w:r>
        <w:t xml:space="preserve"> </w:t>
      </w:r>
      <w:r>
        <w:t xml:space="preserve">“</w:t>
      </w:r>
      <w:r>
        <w:t xml:space="preserve">taller/cuenta</w:t>
      </w:r>
      <w:r>
        <w:t xml:space="preserve">”</w:t>
      </w:r>
      <w:r>
        <w:t xml:space="preserve">, aunque al principio haya una sola.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recomendación-final-y-próximo"/>
      <w:r>
        <w:t xml:space="preserve">13. Recomendación final y próximo</w:t>
      </w:r>
      <w:bookmarkEnd w:id="45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2026-07-04T17:27:05Z</dcterms:created>
  <dcterms:modified xsi:type="dcterms:W3CDTF">2026-07-04T17:27:05Z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