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E19C" w14:textId="77777777" w:rsidR="00DA35E5" w:rsidRDefault="00DA35E5" w:rsidP="00DA35E5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 xml:space="preserve">Aula 14: </w:t>
      </w:r>
      <w:proofErr w:type="spellStart"/>
      <w:r>
        <w:rPr>
          <w:rFonts w:ascii="Roboto" w:hAnsi="Roboto"/>
          <w:color w:val="120F2D"/>
        </w:rPr>
        <w:t>Previnindo</w:t>
      </w:r>
      <w:proofErr w:type="spellEnd"/>
      <w:r>
        <w:rPr>
          <w:rFonts w:ascii="Roboto" w:hAnsi="Roboto"/>
          <w:color w:val="120F2D"/>
        </w:rPr>
        <w:t xml:space="preserve"> Default</w:t>
      </w:r>
    </w:p>
    <w:p w14:paraId="651F0C90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adicionar funcionalidade extra ao nosso exemplo da última lição.</w:t>
      </w:r>
    </w:p>
    <w:p w14:paraId="7331E9EB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CE7D501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Opção Sem Nome</w:t>
      </w:r>
    </w:p>
    <w:p w14:paraId="44E37249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4A43C13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o nosso exemplo, queremos dar ao usuário a opção de não digitar seu nome. Nosso objetivo é permitir que o usuário clique em um link e receba uma mensagem confirmando essa escolha. Para começar, vamos adicionar uma </w:t>
      </w:r>
      <w:proofErr w:type="spellStart"/>
      <w:r>
        <w:rPr>
          <w:rStyle w:val="Forte"/>
          <w:rFonts w:ascii="Roboto" w:hAnsi="Roboto"/>
          <w:color w:val="58566B"/>
        </w:rPr>
        <w:t>tag</w:t>
      </w:r>
      <w:proofErr w:type="spellEnd"/>
      <w:r>
        <w:rPr>
          <w:rStyle w:val="Forte"/>
          <w:rFonts w:ascii="Roboto" w:hAnsi="Roboto"/>
          <w:color w:val="58566B"/>
        </w:rPr>
        <w:t xml:space="preserve"> de âncora</w:t>
      </w:r>
      <w:r>
        <w:rPr>
          <w:rFonts w:ascii="Roboto" w:hAnsi="Roboto"/>
          <w:color w:val="58566B"/>
        </w:rPr>
        <w:t> entre nossa </w:t>
      </w:r>
      <w:proofErr w:type="spellStart"/>
      <w:r>
        <w:rPr>
          <w:rStyle w:val="Forte"/>
          <w:rFonts w:ascii="Roboto" w:hAnsi="Roboto"/>
          <w:color w:val="58566B"/>
        </w:rPr>
        <w:t>tag</w:t>
      </w:r>
      <w:proofErr w:type="spellEnd"/>
      <w:r>
        <w:rPr>
          <w:rStyle w:val="Forte"/>
          <w:rFonts w:ascii="Roboto" w:hAnsi="Roboto"/>
          <w:color w:val="58566B"/>
        </w:rPr>
        <w:t xml:space="preserve"> de entrada</w:t>
      </w:r>
      <w:r>
        <w:rPr>
          <w:rFonts w:ascii="Roboto" w:hAnsi="Roboto"/>
          <w:color w:val="58566B"/>
        </w:rPr>
        <w:t> e a área de </w:t>
      </w:r>
      <w:r>
        <w:rPr>
          <w:rStyle w:val="Forte"/>
          <w:rFonts w:ascii="Roboto" w:hAnsi="Roboto"/>
          <w:color w:val="58566B"/>
        </w:rPr>
        <w:t>feedback-</w:t>
      </w:r>
      <w:proofErr w:type="spellStart"/>
      <w:r>
        <w:rPr>
          <w:rStyle w:val="Forte"/>
          <w:rFonts w:ascii="Roboto" w:hAnsi="Roboto"/>
          <w:color w:val="58566B"/>
        </w:rPr>
        <w:t>message</w:t>
      </w:r>
      <w:proofErr w:type="spellEnd"/>
      <w:r>
        <w:rPr>
          <w:rFonts w:ascii="Roboto" w:hAnsi="Roboto"/>
          <w:color w:val="58566B"/>
        </w:rPr>
        <w:t> em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.</w:t>
      </w:r>
    </w:p>
    <w:p w14:paraId="0BA191C7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0622FD9" w14:textId="77777777" w:rsidR="00DA35E5" w:rsidRDefault="00DA35E5" w:rsidP="00DA35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&lt;a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href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="http://</w:t>
      </w:r>
      <w:hyperlink r:id="rId4" w:history="1">
        <w:r>
          <w:rPr>
            <w:rStyle w:val="Hyperlink"/>
            <w:rFonts w:ascii="Consolas" w:hAnsi="Consolas" w:cs="Courier New"/>
            <w:color w:val="120F2D"/>
            <w:sz w:val="21"/>
            <w:szCs w:val="21"/>
            <w:bdr w:val="single" w:sz="6" w:space="0" w:color="DDDDDD" w:frame="1"/>
          </w:rPr>
          <w:t>zenva.com</w:t>
        </w:r>
      </w:hyperlink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"&gt;I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don't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want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to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tell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my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&lt;/a&gt;</w:t>
      </w:r>
    </w:p>
    <w:p w14:paraId="61D26648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FAAB8D0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como está, nosso link exibirá seu comportamento padrão e irá para </w:t>
      </w:r>
      <w:hyperlink r:id="rId5" w:history="1">
        <w:r>
          <w:rPr>
            <w:rStyle w:val="Hyperlink"/>
            <w:rFonts w:ascii="Roboto" w:hAnsi="Roboto"/>
            <w:color w:val="120F2D"/>
          </w:rPr>
          <w:t>codiacademy.com</w:t>
        </w:r>
      </w:hyperlink>
      <w:r>
        <w:rPr>
          <w:rFonts w:ascii="Roboto" w:hAnsi="Roboto"/>
          <w:color w:val="58566B"/>
        </w:rPr>
        <w:t> quando clicado. Queremos usar 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 para </w:t>
      </w:r>
      <w:r>
        <w:rPr>
          <w:rStyle w:val="Forte"/>
          <w:rFonts w:ascii="Roboto" w:hAnsi="Roboto"/>
          <w:color w:val="58566B"/>
        </w:rPr>
        <w:t>substituir/prevenir</w:t>
      </w:r>
      <w:r>
        <w:rPr>
          <w:rFonts w:ascii="Roboto" w:hAnsi="Roboto"/>
          <w:color w:val="58566B"/>
        </w:rPr>
        <w:t> esse c</w:t>
      </w:r>
      <w:r>
        <w:rPr>
          <w:rStyle w:val="Forte"/>
          <w:rFonts w:ascii="Roboto" w:hAnsi="Roboto"/>
          <w:color w:val="58566B"/>
        </w:rPr>
        <w:t>omportamento padrão</w:t>
      </w:r>
      <w:r>
        <w:rPr>
          <w:rFonts w:ascii="Roboto" w:hAnsi="Roboto"/>
          <w:color w:val="58566B"/>
        </w:rPr>
        <w:t>.</w:t>
      </w:r>
    </w:p>
    <w:p w14:paraId="3380E98A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38C3523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, vamos adicionar uma nova parte à nossa </w:t>
      </w:r>
      <w:r>
        <w:rPr>
          <w:rStyle w:val="Forte"/>
          <w:rFonts w:ascii="Roboto" w:hAnsi="Roboto"/>
          <w:color w:val="58566B"/>
        </w:rPr>
        <w:t xml:space="preserve">função </w:t>
      </w:r>
      <w:proofErr w:type="spellStart"/>
      <w:r>
        <w:rPr>
          <w:rStyle w:val="Forte"/>
          <w:rFonts w:ascii="Roboto" w:hAnsi="Roboto"/>
          <w:color w:val="58566B"/>
        </w:rPr>
        <w:t>document</w:t>
      </w:r>
      <w:proofErr w:type="spellEnd"/>
      <w:r>
        <w:rPr>
          <w:rStyle w:val="Forte"/>
          <w:rFonts w:ascii="Roboto" w:hAnsi="Roboto"/>
          <w:color w:val="58566B"/>
        </w:rPr>
        <w:t xml:space="preserve"> </w:t>
      </w:r>
      <w:proofErr w:type="spellStart"/>
      <w:r>
        <w:rPr>
          <w:rStyle w:val="Forte"/>
          <w:rFonts w:ascii="Roboto" w:hAnsi="Roboto"/>
          <w:color w:val="58566B"/>
        </w:rPr>
        <w:t>ready</w:t>
      </w:r>
      <w:proofErr w:type="spellEnd"/>
      <w:r>
        <w:rPr>
          <w:rFonts w:ascii="Roboto" w:hAnsi="Roboto"/>
          <w:color w:val="58566B"/>
        </w:rPr>
        <w:t>. Podemos selecionar nossas </w:t>
      </w:r>
      <w:proofErr w:type="spellStart"/>
      <w:r>
        <w:rPr>
          <w:rStyle w:val="Forte"/>
          <w:rFonts w:ascii="Roboto" w:hAnsi="Roboto"/>
          <w:color w:val="58566B"/>
        </w:rPr>
        <w:t>tags</w:t>
      </w:r>
      <w:proofErr w:type="spellEnd"/>
      <w:r>
        <w:rPr>
          <w:rStyle w:val="Forte"/>
          <w:rFonts w:ascii="Roboto" w:hAnsi="Roboto"/>
          <w:color w:val="58566B"/>
        </w:rPr>
        <w:t xml:space="preserve"> de âncora</w:t>
      </w:r>
      <w:r>
        <w:rPr>
          <w:rFonts w:ascii="Roboto" w:hAnsi="Roboto"/>
          <w:color w:val="58566B"/>
        </w:rPr>
        <w:t> com um seletor e usar um ouvinte de eventos para o </w:t>
      </w:r>
      <w:r>
        <w:rPr>
          <w:rStyle w:val="Forte"/>
          <w:rFonts w:ascii="Roboto" w:hAnsi="Roboto"/>
          <w:color w:val="58566B"/>
        </w:rPr>
        <w:t>clique</w:t>
      </w:r>
      <w:r>
        <w:rPr>
          <w:rFonts w:ascii="Roboto" w:hAnsi="Roboto"/>
          <w:color w:val="58566B"/>
        </w:rPr>
        <w:t>. Desta vez, no entanto, passaremos um parâmetro para a função que é acionada quando ocorre o </w:t>
      </w:r>
      <w:r>
        <w:rPr>
          <w:rStyle w:val="Forte"/>
          <w:rFonts w:ascii="Roboto" w:hAnsi="Roboto"/>
          <w:color w:val="58566B"/>
        </w:rPr>
        <w:t>evento de clique</w:t>
      </w:r>
      <w:r>
        <w:rPr>
          <w:rFonts w:ascii="Roboto" w:hAnsi="Roboto"/>
          <w:color w:val="58566B"/>
        </w:rPr>
        <w:t>. Ao definir esse parâmetro como o próprio </w:t>
      </w:r>
      <w:r>
        <w:rPr>
          <w:rStyle w:val="Forte"/>
          <w:rFonts w:ascii="Roboto" w:hAnsi="Roboto"/>
          <w:color w:val="58566B"/>
        </w:rPr>
        <w:t>evento</w:t>
      </w:r>
      <w:r>
        <w:rPr>
          <w:rFonts w:ascii="Roboto" w:hAnsi="Roboto"/>
          <w:color w:val="58566B"/>
        </w:rPr>
        <w:t>, podemos usar uma função chamada </w:t>
      </w:r>
      <w:proofErr w:type="spellStart"/>
      <w:proofErr w:type="gramStart"/>
      <w:r>
        <w:rPr>
          <w:rStyle w:val="Forte"/>
          <w:rFonts w:ascii="Roboto" w:hAnsi="Roboto"/>
          <w:color w:val="58566B"/>
        </w:rPr>
        <w:t>preventDefault</w:t>
      </w:r>
      <w:proofErr w:type="spellEnd"/>
      <w:r>
        <w:rPr>
          <w:rStyle w:val="Forte"/>
          <w:rFonts w:ascii="Roboto" w:hAnsi="Roboto"/>
          <w:color w:val="58566B"/>
        </w:rPr>
        <w:t>(</w:t>
      </w:r>
      <w:proofErr w:type="gramEnd"/>
      <w:r>
        <w:rPr>
          <w:rStyle w:val="Forte"/>
          <w:rFonts w:ascii="Roboto" w:hAnsi="Roboto"/>
          <w:color w:val="58566B"/>
        </w:rPr>
        <w:t>)</w:t>
      </w:r>
      <w:r>
        <w:rPr>
          <w:rFonts w:ascii="Roboto" w:hAnsi="Roboto"/>
          <w:color w:val="58566B"/>
        </w:rPr>
        <w:t> para obter os resultados necessários. Em seguida, podemos facilmente adicionar uma alteração no texto de feedback-</w:t>
      </w:r>
      <w:proofErr w:type="spellStart"/>
      <w:r>
        <w:rPr>
          <w:rFonts w:ascii="Roboto" w:hAnsi="Roboto"/>
          <w:color w:val="58566B"/>
        </w:rPr>
        <w:t>message</w:t>
      </w:r>
      <w:proofErr w:type="spellEnd"/>
      <w:r>
        <w:rPr>
          <w:rFonts w:ascii="Roboto" w:hAnsi="Roboto"/>
          <w:color w:val="58566B"/>
        </w:rPr>
        <w:t xml:space="preserve"> para exibir uma mensagem em vez disso.</w:t>
      </w:r>
    </w:p>
    <w:p w14:paraId="64DF7008" w14:textId="77777777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AD9C788" w14:textId="77777777" w:rsidR="00DA35E5" w:rsidRDefault="00DA35E5" w:rsidP="00DA35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$('a'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on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('click',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event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){</w:t>
      </w:r>
    </w:p>
    <w:p w14:paraId="3FC8AA70" w14:textId="77777777" w:rsidR="00DA35E5" w:rsidRDefault="00DA35E5" w:rsidP="00DA35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event.preventDefault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();</w:t>
      </w:r>
    </w:p>
    <w:p w14:paraId="103F523F" w14:textId="77777777" w:rsidR="00DA35E5" w:rsidRDefault="00DA35E5" w:rsidP="00DA35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$('#feedback-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message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').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That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\'s fine!');</w:t>
      </w:r>
    </w:p>
    <w:p w14:paraId="68430045" w14:textId="77777777" w:rsidR="00DA35E5" w:rsidRDefault="00DA35E5" w:rsidP="00DA35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6D6E388C" w14:textId="16B8443F" w:rsidR="00DA35E5" w:rsidRDefault="00DA35E5" w:rsidP="00DA35E5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58F58C9A" wp14:editId="420D63BE">
            <wp:extent cx="5242560" cy="1508760"/>
            <wp:effectExtent l="0" t="0" r="0" b="0"/>
            <wp:docPr id="36875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26A5" w14:textId="1F5D4A3B" w:rsidR="007A054F" w:rsidRPr="00DA35E5" w:rsidRDefault="007A054F" w:rsidP="00DA35E5"/>
    <w:sectPr w:rsidR="007A054F" w:rsidRPr="00DA3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7A054F"/>
    <w:rsid w:val="00A75A33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iacademy.com/" TargetMode="External"/><Relationship Id="rId4" Type="http://schemas.openxmlformats.org/officeDocument/2006/relationships/hyperlink" Target="https://codiacadem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2023-11-26T18:07:00Z</dcterms:created>
  <dcterms:modified xsi:type="dcterms:W3CDTF">2023-12-09T19:02:00Z</dcterms:modified>
</cp:coreProperties>
</file>