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0795" w14:textId="77777777" w:rsidR="00BA4B0E" w:rsidRDefault="00BA4B0E" w:rsidP="00BA4B0E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>Aula 21: AJAX</w:t>
      </w:r>
    </w:p>
    <w:p w14:paraId="4D0C91A1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trabalhar na adição de mais responsividade para que os elementos possam reagir ao usuário.</w:t>
      </w:r>
    </w:p>
    <w:p w14:paraId="763BB7A9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C01B6FE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Responsividade e AJAX</w:t>
      </w:r>
    </w:p>
    <w:p w14:paraId="18D61DFF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9496C84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Ao usar a internet, cada página com a qual você interage é essencialmente baixada para o seu computador. No entanto, esse não é o caso para todos os arquivos. Por exemplo, o Google é capaz de sugerir consultas de pesquisa para você, mas você não precisa baixar um arquivo com cada sugestão de pesquisa possível.</w:t>
      </w:r>
    </w:p>
    <w:p w14:paraId="40D4FC97" w14:textId="6D86DFFF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58C32342" wp14:editId="4E0694CA">
            <wp:extent cx="5242560" cy="1958340"/>
            <wp:effectExtent l="0" t="0" r="0" b="3810"/>
            <wp:docPr id="12416611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F144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vez disso, o Google processa essas informações em seus servidores e é capaz de enviar as informações dinamicamente. Isso é feito usando o </w:t>
      </w:r>
      <w:r>
        <w:rPr>
          <w:rStyle w:val="Forte"/>
          <w:rFonts w:ascii="Roboto" w:hAnsi="Roboto"/>
          <w:color w:val="58566B"/>
        </w:rPr>
        <w:t>AJAX</w:t>
      </w:r>
      <w:r>
        <w:rPr>
          <w:rFonts w:ascii="Roboto" w:hAnsi="Roboto"/>
          <w:color w:val="58566B"/>
        </w:rPr>
        <w:t>, ou </w:t>
      </w:r>
      <w:r>
        <w:rPr>
          <w:rStyle w:val="Forte"/>
          <w:rFonts w:ascii="Roboto" w:hAnsi="Roboto"/>
          <w:color w:val="58566B"/>
        </w:rPr>
        <w:t>Javascript Assíncrono e XML</w:t>
      </w:r>
      <w:r>
        <w:rPr>
          <w:rFonts w:ascii="Roboto" w:hAnsi="Roboto"/>
          <w:color w:val="58566B"/>
        </w:rPr>
        <w:t>. Por meio disso, as funções podem ocorrer no backend e enviar informações ao usuário mesmo após o carregamento da página.</w:t>
      </w:r>
    </w:p>
    <w:p w14:paraId="61369152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571EBE8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Configuração de Arquivo Externo</w:t>
      </w:r>
    </w:p>
    <w:p w14:paraId="7E73D315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C75C87C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nosso projeto, vamos usar o </w:t>
      </w:r>
      <w:r>
        <w:rPr>
          <w:rStyle w:val="Forte"/>
          <w:rFonts w:ascii="Roboto" w:hAnsi="Roboto"/>
          <w:color w:val="58566B"/>
        </w:rPr>
        <w:t>AJAX</w:t>
      </w:r>
      <w:r>
        <w:rPr>
          <w:rFonts w:ascii="Roboto" w:hAnsi="Roboto"/>
          <w:color w:val="58566B"/>
        </w:rPr>
        <w:t> para carregar nossos itens de um arquivo externo. Para começar, vamos criar uma </w:t>
      </w:r>
      <w:r>
        <w:rPr>
          <w:rStyle w:val="Forte"/>
          <w:rFonts w:ascii="Roboto" w:hAnsi="Roboto"/>
          <w:color w:val="58566B"/>
        </w:rPr>
        <w:t>nova pasta</w:t>
      </w:r>
      <w:r>
        <w:rPr>
          <w:rFonts w:ascii="Roboto" w:hAnsi="Roboto"/>
          <w:color w:val="58566B"/>
        </w:rPr>
        <w:t> em nosso </w:t>
      </w:r>
      <w:r>
        <w:rPr>
          <w:rStyle w:val="Forte"/>
          <w:rFonts w:ascii="Roboto" w:hAnsi="Roboto"/>
          <w:color w:val="58566B"/>
        </w:rPr>
        <w:t>projeto jQueryCourse</w:t>
      </w:r>
      <w:r>
        <w:rPr>
          <w:rFonts w:ascii="Roboto" w:hAnsi="Roboto"/>
          <w:color w:val="58566B"/>
        </w:rPr>
        <w:t> chamada </w:t>
      </w:r>
      <w:r>
        <w:rPr>
          <w:rStyle w:val="Forte"/>
          <w:rFonts w:ascii="Roboto" w:hAnsi="Roboto"/>
          <w:color w:val="58566B"/>
        </w:rPr>
        <w:t>“data”</w:t>
      </w:r>
      <w:r>
        <w:rPr>
          <w:rFonts w:ascii="Roboto" w:hAnsi="Roboto"/>
          <w:color w:val="58566B"/>
        </w:rPr>
        <w:t>. Nesta pasta, vamos criar um </w:t>
      </w:r>
      <w:r>
        <w:rPr>
          <w:rStyle w:val="Forte"/>
          <w:rFonts w:ascii="Roboto" w:hAnsi="Roboto"/>
          <w:color w:val="58566B"/>
        </w:rPr>
        <w:t>novo arquivo</w:t>
      </w:r>
      <w:r>
        <w:rPr>
          <w:rFonts w:ascii="Roboto" w:hAnsi="Roboto"/>
          <w:color w:val="58566B"/>
        </w:rPr>
        <w:t> usando o </w:t>
      </w:r>
      <w:r>
        <w:rPr>
          <w:rStyle w:val="Forte"/>
          <w:rFonts w:ascii="Roboto" w:hAnsi="Roboto"/>
          <w:color w:val="58566B"/>
        </w:rPr>
        <w:t>Atom</w:t>
      </w:r>
      <w:r>
        <w:rPr>
          <w:rFonts w:ascii="Roboto" w:hAnsi="Roboto"/>
          <w:color w:val="58566B"/>
        </w:rPr>
        <w:t> e nomeá-lo como </w:t>
      </w:r>
      <w:r>
        <w:rPr>
          <w:rStyle w:val="Forte"/>
          <w:rFonts w:ascii="Roboto" w:hAnsi="Roboto"/>
          <w:color w:val="58566B"/>
        </w:rPr>
        <w:t>“item.json”</w:t>
      </w:r>
      <w:r>
        <w:rPr>
          <w:rFonts w:ascii="Roboto" w:hAnsi="Roboto"/>
          <w:color w:val="58566B"/>
        </w:rPr>
        <w:t>.</w:t>
      </w:r>
    </w:p>
    <w:p w14:paraId="0D9920A1" w14:textId="3FD99CEB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512C6F92" wp14:editId="686D300F">
            <wp:extent cx="5242560" cy="3459480"/>
            <wp:effectExtent l="0" t="0" r="0" b="7620"/>
            <wp:docPr id="7815789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8353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</w:t>
      </w:r>
      <w:r>
        <w:rPr>
          <w:rStyle w:val="Forte"/>
          <w:rFonts w:ascii="Roboto" w:hAnsi="Roboto"/>
          <w:color w:val="58566B"/>
        </w:rPr>
        <w:t> main.js</w:t>
      </w:r>
      <w:r>
        <w:rPr>
          <w:rFonts w:ascii="Roboto" w:hAnsi="Roboto"/>
          <w:color w:val="58566B"/>
        </w:rPr>
        <w:t>, na parte inferior de nossa</w:t>
      </w:r>
      <w:r>
        <w:rPr>
          <w:rStyle w:val="Forte"/>
          <w:rFonts w:ascii="Roboto" w:hAnsi="Roboto"/>
          <w:color w:val="58566B"/>
        </w:rPr>
        <w:t> função document ready</w:t>
      </w:r>
      <w:r>
        <w:rPr>
          <w:rFonts w:ascii="Roboto" w:hAnsi="Roboto"/>
          <w:color w:val="58566B"/>
        </w:rPr>
        <w:t> e após todas as outras funções, vamos adicionar uma chamada </w:t>
      </w:r>
      <w:r>
        <w:rPr>
          <w:rStyle w:val="Forte"/>
          <w:rFonts w:ascii="Roboto" w:hAnsi="Roboto"/>
          <w:color w:val="58566B"/>
        </w:rPr>
        <w:t>AJAX</w:t>
      </w:r>
      <w:r>
        <w:rPr>
          <w:rFonts w:ascii="Roboto" w:hAnsi="Roboto"/>
          <w:color w:val="58566B"/>
        </w:rPr>
        <w:t> em nosso arquivo externo. Nesta chamada, também vamos adicionar uma </w:t>
      </w:r>
      <w:r>
        <w:rPr>
          <w:rStyle w:val="Forte"/>
          <w:rFonts w:ascii="Roboto" w:hAnsi="Roboto"/>
          <w:color w:val="58566B"/>
        </w:rPr>
        <w:t>função</w:t>
      </w:r>
      <w:r>
        <w:rPr>
          <w:rFonts w:ascii="Roboto" w:hAnsi="Roboto"/>
          <w:color w:val="58566B"/>
        </w:rPr>
        <w:t> que recebe a </w:t>
      </w:r>
      <w:r>
        <w:rPr>
          <w:rStyle w:val="Forte"/>
          <w:rFonts w:ascii="Roboto" w:hAnsi="Roboto"/>
          <w:color w:val="58566B"/>
        </w:rPr>
        <w:t>resposta</w:t>
      </w:r>
      <w:r>
        <w:rPr>
          <w:rFonts w:ascii="Roboto" w:hAnsi="Roboto"/>
          <w:color w:val="58566B"/>
        </w:rPr>
        <w:t> como parâmetro e imprime a resposta no console.</w:t>
      </w:r>
    </w:p>
    <w:p w14:paraId="0B0BE1E5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1E5C064" w14:textId="77777777" w:rsidR="00BA4B0E" w:rsidRDefault="00BA4B0E" w:rsidP="00BA4B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$.ajax('data/item.json', function(response){</w:t>
      </w:r>
    </w:p>
    <w:p w14:paraId="4612B0FE" w14:textId="77777777" w:rsidR="00BA4B0E" w:rsidRDefault="00BA4B0E" w:rsidP="00BA4B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console.log(response);</w:t>
      </w:r>
    </w:p>
    <w:p w14:paraId="561CD2FE" w14:textId="77777777" w:rsidR="00BA4B0E" w:rsidRDefault="00BA4B0E" w:rsidP="00BA4B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2AD7487F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004EB08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Simulação de Servidor e Node.js</w:t>
      </w:r>
    </w:p>
    <w:p w14:paraId="77B962E7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E141F52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Se você testar a chamada agora, receberá um erro.</w:t>
      </w:r>
    </w:p>
    <w:p w14:paraId="050259BF" w14:textId="08241689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30C11F0A" wp14:editId="36CD96EF">
            <wp:extent cx="5242560" cy="1097280"/>
            <wp:effectExtent l="0" t="0" r="0" b="7620"/>
            <wp:docPr id="7810198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9667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Esse erro ocorre porque 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 está tentando obter o arquivo localmente. Isso não é permitido, pois poderia ser usado maliciosamente para injetar código nocivo em seu computador. Em vez disso, precisamos simular um servidor para poder testar nossa página. Para fazer isso, usaremos o </w:t>
      </w:r>
      <w:r>
        <w:rPr>
          <w:rStyle w:val="Forte"/>
          <w:rFonts w:ascii="Roboto" w:hAnsi="Roboto"/>
          <w:color w:val="58566B"/>
        </w:rPr>
        <w:t>node.js</w:t>
      </w:r>
      <w:r>
        <w:rPr>
          <w:rFonts w:ascii="Roboto" w:hAnsi="Roboto"/>
          <w:color w:val="58566B"/>
        </w:rPr>
        <w:t>, que pode ser encontrado aqui: https://nodejs.org/en/</w:t>
      </w:r>
    </w:p>
    <w:p w14:paraId="2A4BD917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Na página, faça o </w:t>
      </w:r>
      <w:r>
        <w:rPr>
          <w:rStyle w:val="Forte"/>
          <w:rFonts w:ascii="Roboto" w:hAnsi="Roboto"/>
          <w:color w:val="58566B"/>
        </w:rPr>
        <w:t>download</w:t>
      </w:r>
      <w:r>
        <w:rPr>
          <w:rFonts w:ascii="Roboto" w:hAnsi="Roboto"/>
          <w:color w:val="58566B"/>
        </w:rPr>
        <w:t> e </w:t>
      </w:r>
      <w:r>
        <w:rPr>
          <w:rStyle w:val="Forte"/>
          <w:rFonts w:ascii="Roboto" w:hAnsi="Roboto"/>
          <w:color w:val="58566B"/>
        </w:rPr>
        <w:t>instale</w:t>
      </w:r>
      <w:r>
        <w:rPr>
          <w:rFonts w:ascii="Roboto" w:hAnsi="Roboto"/>
          <w:color w:val="58566B"/>
        </w:rPr>
        <w:t> a versão do </w:t>
      </w:r>
      <w:r>
        <w:rPr>
          <w:rStyle w:val="Forte"/>
          <w:rFonts w:ascii="Roboto" w:hAnsi="Roboto"/>
          <w:color w:val="58566B"/>
        </w:rPr>
        <w:t>node.js</w:t>
      </w:r>
      <w:r>
        <w:rPr>
          <w:rFonts w:ascii="Roboto" w:hAnsi="Roboto"/>
          <w:color w:val="58566B"/>
        </w:rPr>
        <w:t> apropriada para o seu sistema operacional.</w:t>
      </w:r>
    </w:p>
    <w:p w14:paraId="3AD421DF" w14:textId="1928F0F3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7BD084CB" wp14:editId="29541150">
            <wp:extent cx="5242560" cy="2918460"/>
            <wp:effectExtent l="0" t="0" r="0" b="0"/>
            <wp:docPr id="17184014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2BAB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O </w:t>
      </w:r>
      <w:r>
        <w:rPr>
          <w:rStyle w:val="Forte"/>
          <w:rFonts w:ascii="Roboto" w:hAnsi="Roboto"/>
          <w:color w:val="58566B"/>
        </w:rPr>
        <w:t>node.js</w:t>
      </w:r>
      <w:r>
        <w:rPr>
          <w:rFonts w:ascii="Roboto" w:hAnsi="Roboto"/>
          <w:color w:val="58566B"/>
        </w:rPr>
        <w:t> vem automaticamente com o </w:t>
      </w:r>
      <w:r>
        <w:rPr>
          <w:rStyle w:val="Forte"/>
          <w:rFonts w:ascii="Roboto" w:hAnsi="Roboto"/>
          <w:color w:val="58566B"/>
        </w:rPr>
        <w:t>npm</w:t>
      </w:r>
      <w:r>
        <w:rPr>
          <w:rFonts w:ascii="Roboto" w:hAnsi="Roboto"/>
          <w:color w:val="58566B"/>
        </w:rPr>
        <w:t>, que é o que precisaremos para simular um servidor. Para iniciar a simulação, abra o </w:t>
      </w:r>
      <w:r>
        <w:rPr>
          <w:rStyle w:val="Forte"/>
          <w:rFonts w:ascii="Roboto" w:hAnsi="Roboto"/>
          <w:color w:val="58566B"/>
        </w:rPr>
        <w:t>Terminal</w:t>
      </w:r>
      <w:r>
        <w:rPr>
          <w:rFonts w:ascii="Roboto" w:hAnsi="Roboto"/>
          <w:color w:val="58566B"/>
        </w:rPr>
        <w:t> no </w:t>
      </w:r>
      <w:r>
        <w:rPr>
          <w:rStyle w:val="Forte"/>
          <w:rFonts w:ascii="Roboto" w:hAnsi="Roboto"/>
          <w:color w:val="58566B"/>
        </w:rPr>
        <w:t>Mac</w:t>
      </w:r>
      <w:r>
        <w:rPr>
          <w:rFonts w:ascii="Roboto" w:hAnsi="Roboto"/>
          <w:color w:val="58566B"/>
        </w:rPr>
        <w:t> ou o Prompt de Comando no Windows. Na janela, precisamos baixar os arquivos necessários para nossa simulação de servidor usando o seguinte comando:</w:t>
      </w:r>
    </w:p>
    <w:p w14:paraId="41AC4026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825C38E" w14:textId="77777777" w:rsidR="00BA4B0E" w:rsidRDefault="00BA4B0E" w:rsidP="00BA4B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 npm install -g node-http-server</w:t>
      </w:r>
    </w:p>
    <w:p w14:paraId="2BCBD895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640963C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seguida, precisamos navegar até a pasta do nosso projeto no </w:t>
      </w:r>
      <w:r>
        <w:rPr>
          <w:rStyle w:val="Forte"/>
          <w:rFonts w:ascii="Roboto" w:hAnsi="Roboto"/>
          <w:color w:val="58566B"/>
        </w:rPr>
        <w:t>Terminal</w:t>
      </w:r>
      <w:r>
        <w:rPr>
          <w:rFonts w:ascii="Roboto" w:hAnsi="Roboto"/>
          <w:color w:val="58566B"/>
        </w:rPr>
        <w:t> ou no </w:t>
      </w:r>
      <w:r>
        <w:rPr>
          <w:rStyle w:val="Forte"/>
          <w:rFonts w:ascii="Roboto" w:hAnsi="Roboto"/>
          <w:color w:val="58566B"/>
        </w:rPr>
        <w:t>Prompt de Comando</w:t>
      </w:r>
      <w:r>
        <w:rPr>
          <w:rFonts w:ascii="Roboto" w:hAnsi="Roboto"/>
          <w:color w:val="58566B"/>
        </w:rPr>
        <w:t>.</w:t>
      </w:r>
    </w:p>
    <w:p w14:paraId="36D047ED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F64178D" w14:textId="77777777" w:rsidR="00BA4B0E" w:rsidRDefault="00BA4B0E" w:rsidP="00BA4B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 cd Projects/codi/CursojQuery/</w:t>
      </w:r>
    </w:p>
    <w:p w14:paraId="6DE86EDC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8F1EAD5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Por fim, agora digitamos o seguinte comando para configurar a simulação do servidor:</w:t>
      </w:r>
    </w:p>
    <w:p w14:paraId="43CA9910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 </w:t>
      </w:r>
    </w:p>
    <w:p w14:paraId="4E5ED0AE" w14:textId="77777777" w:rsidR="00BA4B0E" w:rsidRDefault="00BA4B0E" w:rsidP="00BA4B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 node-http-server</w:t>
      </w:r>
    </w:p>
    <w:p w14:paraId="26788332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84DE2C9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Sua simulação de servidor está sendo executada agora. Você pode testar isso acessando </w:t>
      </w:r>
      <w:r>
        <w:rPr>
          <w:rStyle w:val="Forte"/>
          <w:rFonts w:ascii="Roboto" w:hAnsi="Roboto"/>
          <w:color w:val="58566B"/>
        </w:rPr>
        <w:t>localhost:8080</w:t>
      </w:r>
      <w:r>
        <w:rPr>
          <w:rFonts w:ascii="Roboto" w:hAnsi="Roboto"/>
          <w:color w:val="58566B"/>
        </w:rPr>
        <w:t> no seu navegador. Você deverá ver nossa página da web, mas agora servida para nós em um servidor local.</w:t>
      </w:r>
    </w:p>
    <w:p w14:paraId="5F02401D" w14:textId="760C58A1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09834880" wp14:editId="3A1C9852">
            <wp:extent cx="5242560" cy="4876800"/>
            <wp:effectExtent l="0" t="0" r="0" b="0"/>
            <wp:docPr id="1832918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858E" w14:textId="77777777" w:rsidR="00BA4B0E" w:rsidRDefault="00BA4B0E" w:rsidP="00BA4B0E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(</w:t>
      </w:r>
      <w:r>
        <w:rPr>
          <w:rStyle w:val="Forte"/>
          <w:rFonts w:ascii="Roboto" w:hAnsi="Roboto"/>
          <w:color w:val="58566B"/>
        </w:rPr>
        <w:t>Observação</w:t>
      </w:r>
      <w:r>
        <w:rPr>
          <w:rFonts w:ascii="Roboto" w:hAnsi="Roboto"/>
          <w:color w:val="58566B"/>
        </w:rPr>
        <w:t>: o Terminal ou o Prompt de Comando deve ser mantido aberto para executar seu servidor enquanto você trabalha neste curso.)</w:t>
      </w:r>
    </w:p>
    <w:p w14:paraId="221D26A5" w14:textId="1F5D4A3B" w:rsidR="007A054F" w:rsidRPr="00BA4B0E" w:rsidRDefault="007A054F" w:rsidP="00BA4B0E"/>
    <w:sectPr w:rsidR="007A054F" w:rsidRPr="00BA4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875922"/>
    <w:rsid w:val="00A75A33"/>
    <w:rsid w:val="00BA4B0E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9</cp:revision>
  <dcterms:created xsi:type="dcterms:W3CDTF">2023-11-26T18:07:00Z</dcterms:created>
  <dcterms:modified xsi:type="dcterms:W3CDTF">2023-12-09T19:42:00Z</dcterms:modified>
</cp:coreProperties>
</file>