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51926" w14:textId="77777777" w:rsidR="002C467A" w:rsidRDefault="00000000">
      <w:pPr>
        <w:pStyle w:val="Ttulo1"/>
        <w:spacing w:line="480" w:lineRule="auto"/>
        <w:jc w:val="center"/>
        <w:rPr>
          <w:rFonts w:ascii="Google Sans" w:eastAsia="Google Sans" w:hAnsi="Google Sans" w:cs="Google Sans"/>
          <w:b/>
          <w:sz w:val="26"/>
          <w:szCs w:val="26"/>
        </w:rPr>
      </w:pPr>
      <w:bookmarkStart w:id="0" w:name="_rkogpw759h9x" w:colFirst="0" w:colLast="0"/>
      <w:bookmarkEnd w:id="0"/>
      <w:r>
        <w:rPr>
          <w:rFonts w:ascii="Google Sans" w:eastAsia="Google Sans" w:hAnsi="Google Sans" w:cs="Google Sans"/>
        </w:rPr>
        <w:t xml:space="preserve">Security risk assessment report </w:t>
      </w:r>
    </w:p>
    <w:tbl>
      <w:tblPr>
        <w:tblStyle w:val="a"/>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2C467A" w14:paraId="7545C894" w14:textId="77777777">
        <w:trPr>
          <w:trHeight w:val="440"/>
        </w:trPr>
        <w:tc>
          <w:tcPr>
            <w:tcW w:w="8715" w:type="dxa"/>
            <w:shd w:val="clear" w:color="auto" w:fill="CFE2F3"/>
            <w:tcMar>
              <w:top w:w="100" w:type="dxa"/>
              <w:left w:w="100" w:type="dxa"/>
              <w:bottom w:w="100" w:type="dxa"/>
              <w:right w:w="100" w:type="dxa"/>
            </w:tcMar>
          </w:tcPr>
          <w:p w14:paraId="78B28FDB" w14:textId="77777777" w:rsidR="002C467A"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Incident’s documentation</w:t>
            </w:r>
          </w:p>
        </w:tc>
      </w:tr>
      <w:tr w:rsidR="002C467A" w14:paraId="7C97C42B" w14:textId="77777777">
        <w:trPr>
          <w:trHeight w:val="300"/>
        </w:trPr>
        <w:tc>
          <w:tcPr>
            <w:tcW w:w="8715" w:type="dxa"/>
            <w:vMerge w:val="restart"/>
            <w:shd w:val="clear" w:color="auto" w:fill="auto"/>
            <w:tcMar>
              <w:top w:w="100" w:type="dxa"/>
              <w:left w:w="100" w:type="dxa"/>
              <w:bottom w:w="100" w:type="dxa"/>
              <w:right w:w="100" w:type="dxa"/>
            </w:tcMar>
          </w:tcPr>
          <w:p w14:paraId="112CD812" w14:textId="77777777" w:rsidR="002C467A" w:rsidRDefault="002C467A">
            <w:pPr>
              <w:widowControl w:val="0"/>
              <w:spacing w:line="240" w:lineRule="auto"/>
              <w:rPr>
                <w:rFonts w:ascii="Google Sans" w:eastAsia="Google Sans" w:hAnsi="Google Sans" w:cs="Google Sans"/>
                <w:sz w:val="24"/>
                <w:szCs w:val="24"/>
              </w:rPr>
            </w:pPr>
          </w:p>
          <w:p w14:paraId="0069D939" w14:textId="5971ACC3" w:rsidR="002C467A" w:rsidRDefault="00B71423">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Incident’s description</w:t>
            </w:r>
            <w:r w:rsidR="00000000">
              <w:rPr>
                <w:rFonts w:ascii="Google Sans" w:eastAsia="Google Sans" w:hAnsi="Google Sans" w:cs="Google Sans"/>
                <w:sz w:val="24"/>
                <w:szCs w:val="24"/>
              </w:rPr>
              <w:t>:</w:t>
            </w:r>
          </w:p>
          <w:p w14:paraId="77BF1966" w14:textId="77777777" w:rsidR="002C467A" w:rsidRDefault="002C467A">
            <w:pPr>
              <w:widowControl w:val="0"/>
              <w:spacing w:line="240" w:lineRule="auto"/>
              <w:rPr>
                <w:rFonts w:ascii="Google Sans" w:eastAsia="Google Sans" w:hAnsi="Google Sans" w:cs="Google Sans"/>
                <w:sz w:val="24"/>
                <w:szCs w:val="24"/>
              </w:rPr>
            </w:pPr>
          </w:p>
          <w:p w14:paraId="793E5903" w14:textId="77777777" w:rsidR="002C467A"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 social media company has suffered a data breach which compromised the user’s SPII (</w:t>
            </w:r>
            <w:r>
              <w:rPr>
                <w:rFonts w:ascii="Google Sans" w:eastAsia="Google Sans" w:hAnsi="Google Sans" w:cs="Google Sans"/>
                <w:i/>
                <w:sz w:val="24"/>
                <w:szCs w:val="24"/>
              </w:rPr>
              <w:t>Sensitive Personal Identifiable Information</w:t>
            </w:r>
            <w:r>
              <w:rPr>
                <w:rFonts w:ascii="Google Sans" w:eastAsia="Google Sans" w:hAnsi="Google Sans" w:cs="Google Sans"/>
                <w:sz w:val="24"/>
                <w:szCs w:val="24"/>
              </w:rPr>
              <w:t>). After the occurrence, the company started to review the cybersecurity policies with the goal of hardening its network security aspect, which was the main vector used by the threat actors to break into the system.</w:t>
            </w:r>
          </w:p>
          <w:p w14:paraId="67E9B329" w14:textId="77777777" w:rsidR="002C467A" w:rsidRDefault="002C467A">
            <w:pPr>
              <w:widowControl w:val="0"/>
              <w:spacing w:line="240" w:lineRule="auto"/>
              <w:rPr>
                <w:rFonts w:ascii="Google Sans" w:eastAsia="Google Sans" w:hAnsi="Google Sans" w:cs="Google Sans"/>
                <w:sz w:val="24"/>
                <w:szCs w:val="24"/>
              </w:rPr>
            </w:pPr>
          </w:p>
          <w:p w14:paraId="0B8B1B77" w14:textId="77777777" w:rsidR="002C467A"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The audit’s assessments</w:t>
            </w:r>
            <w:r>
              <w:rPr>
                <w:rFonts w:ascii="Google Sans" w:eastAsia="Google Sans" w:hAnsi="Google Sans" w:cs="Google Sans"/>
                <w:sz w:val="24"/>
                <w:szCs w:val="24"/>
              </w:rPr>
              <w:t>:</w:t>
            </w:r>
          </w:p>
          <w:p w14:paraId="72A96976" w14:textId="77777777" w:rsidR="002C467A" w:rsidRDefault="002C467A">
            <w:pPr>
              <w:widowControl w:val="0"/>
              <w:spacing w:line="240" w:lineRule="auto"/>
              <w:rPr>
                <w:rFonts w:ascii="Google Sans" w:eastAsia="Google Sans" w:hAnsi="Google Sans" w:cs="Google Sans"/>
                <w:sz w:val="24"/>
                <w:szCs w:val="24"/>
              </w:rPr>
            </w:pPr>
          </w:p>
          <w:p w14:paraId="683FCDC6" w14:textId="45C87B56" w:rsidR="002C467A"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After performing a security audit within the company, four major vulnerabilities were </w:t>
            </w:r>
            <w:r w:rsidR="00B71423">
              <w:rPr>
                <w:rFonts w:ascii="Google Sans" w:eastAsia="Google Sans" w:hAnsi="Google Sans" w:cs="Google Sans"/>
                <w:sz w:val="24"/>
                <w:szCs w:val="24"/>
              </w:rPr>
              <w:t>discovered:</w:t>
            </w:r>
            <w:r>
              <w:rPr>
                <w:rFonts w:ascii="Google Sans" w:eastAsia="Google Sans" w:hAnsi="Google Sans" w:cs="Google Sans"/>
                <w:sz w:val="24"/>
                <w:szCs w:val="24"/>
              </w:rPr>
              <w:t xml:space="preserve"> </w:t>
            </w:r>
          </w:p>
          <w:p w14:paraId="72C61325" w14:textId="77777777" w:rsidR="002C467A" w:rsidRDefault="002C467A">
            <w:pPr>
              <w:widowControl w:val="0"/>
              <w:spacing w:line="240" w:lineRule="auto"/>
              <w:rPr>
                <w:rFonts w:ascii="Google Sans" w:eastAsia="Google Sans" w:hAnsi="Google Sans" w:cs="Google Sans"/>
                <w:sz w:val="24"/>
                <w:szCs w:val="24"/>
              </w:rPr>
            </w:pPr>
          </w:p>
          <w:p w14:paraId="33D97A10" w14:textId="4453BEF7" w:rsidR="002C467A" w:rsidRDefault="00000000">
            <w:pPr>
              <w:widowControl w:val="0"/>
              <w:numPr>
                <w:ilvl w:val="0"/>
                <w:numId w:val="3"/>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employees </w:t>
            </w:r>
            <w:r w:rsidR="00B71423">
              <w:rPr>
                <w:rFonts w:ascii="Google Sans" w:eastAsia="Google Sans" w:hAnsi="Google Sans" w:cs="Google Sans"/>
                <w:sz w:val="24"/>
                <w:szCs w:val="24"/>
              </w:rPr>
              <w:t xml:space="preserve">are </w:t>
            </w:r>
            <w:r>
              <w:rPr>
                <w:rFonts w:ascii="Google Sans" w:eastAsia="Google Sans" w:hAnsi="Google Sans" w:cs="Google Sans"/>
                <w:sz w:val="24"/>
                <w:szCs w:val="24"/>
              </w:rPr>
              <w:t>mak</w:t>
            </w:r>
            <w:r w:rsidR="00B71423">
              <w:rPr>
                <w:rFonts w:ascii="Google Sans" w:eastAsia="Google Sans" w:hAnsi="Google Sans" w:cs="Google Sans"/>
                <w:sz w:val="24"/>
                <w:szCs w:val="24"/>
              </w:rPr>
              <w:t>ing</w:t>
            </w:r>
            <w:r>
              <w:rPr>
                <w:rFonts w:ascii="Google Sans" w:eastAsia="Google Sans" w:hAnsi="Google Sans" w:cs="Google Sans"/>
                <w:sz w:val="24"/>
                <w:szCs w:val="24"/>
              </w:rPr>
              <w:t xml:space="preserve"> use of shared password</w:t>
            </w:r>
            <w:r w:rsidR="00CC7F9F">
              <w:rPr>
                <w:rFonts w:ascii="Google Sans" w:eastAsia="Google Sans" w:hAnsi="Google Sans" w:cs="Google Sans"/>
                <w:sz w:val="24"/>
                <w:szCs w:val="24"/>
              </w:rPr>
              <w:t>s</w:t>
            </w:r>
            <w:r>
              <w:rPr>
                <w:rFonts w:ascii="Google Sans" w:eastAsia="Google Sans" w:hAnsi="Google Sans" w:cs="Google Sans"/>
                <w:sz w:val="24"/>
                <w:szCs w:val="24"/>
              </w:rPr>
              <w:t xml:space="preserve"> to perform their tasks;</w:t>
            </w:r>
          </w:p>
          <w:p w14:paraId="392C88F6" w14:textId="77777777" w:rsidR="002C467A" w:rsidRDefault="002C467A">
            <w:pPr>
              <w:widowControl w:val="0"/>
              <w:spacing w:line="240" w:lineRule="auto"/>
              <w:rPr>
                <w:rFonts w:ascii="Google Sans" w:eastAsia="Google Sans" w:hAnsi="Google Sans" w:cs="Google Sans"/>
                <w:sz w:val="24"/>
                <w:szCs w:val="24"/>
              </w:rPr>
            </w:pPr>
          </w:p>
          <w:p w14:paraId="7C8F1457" w14:textId="35A7770D" w:rsidR="002C467A" w:rsidRDefault="00000000">
            <w:pPr>
              <w:widowControl w:val="0"/>
              <w:numPr>
                <w:ilvl w:val="0"/>
                <w:numId w:val="5"/>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administrative profile, used to access the companies’ database, utilize</w:t>
            </w:r>
            <w:r w:rsidR="00B71423">
              <w:rPr>
                <w:rFonts w:ascii="Google Sans" w:eastAsia="Google Sans" w:hAnsi="Google Sans" w:cs="Google Sans"/>
                <w:sz w:val="24"/>
                <w:szCs w:val="24"/>
              </w:rPr>
              <w:t>s</w:t>
            </w:r>
            <w:r>
              <w:rPr>
                <w:rFonts w:ascii="Google Sans" w:eastAsia="Google Sans" w:hAnsi="Google Sans" w:cs="Google Sans"/>
                <w:sz w:val="24"/>
                <w:szCs w:val="24"/>
              </w:rPr>
              <w:t xml:space="preserve"> the default passcode, which is weak;</w:t>
            </w:r>
          </w:p>
          <w:p w14:paraId="180C38AE" w14:textId="77777777" w:rsidR="002C467A" w:rsidRDefault="002C467A">
            <w:pPr>
              <w:widowControl w:val="0"/>
              <w:spacing w:line="240" w:lineRule="auto"/>
              <w:rPr>
                <w:rFonts w:ascii="Google Sans" w:eastAsia="Google Sans" w:hAnsi="Google Sans" w:cs="Google Sans"/>
                <w:sz w:val="24"/>
                <w:szCs w:val="24"/>
              </w:rPr>
            </w:pPr>
          </w:p>
          <w:p w14:paraId="27E7346B" w14:textId="77777777" w:rsidR="002C467A" w:rsidRDefault="00000000">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firewall used on the network doesn’t contain rules to regulate the in and outgoing traffic from the internal network to the internet;</w:t>
            </w:r>
          </w:p>
          <w:p w14:paraId="6BD2B21A" w14:textId="77777777" w:rsidR="002C467A" w:rsidRDefault="002C467A">
            <w:pPr>
              <w:widowControl w:val="0"/>
              <w:spacing w:line="240" w:lineRule="auto"/>
              <w:rPr>
                <w:rFonts w:ascii="Google Sans" w:eastAsia="Google Sans" w:hAnsi="Google Sans" w:cs="Google Sans"/>
                <w:sz w:val="24"/>
                <w:szCs w:val="24"/>
              </w:rPr>
            </w:pPr>
          </w:p>
          <w:p w14:paraId="0D07895B" w14:textId="77777777" w:rsidR="002C467A" w:rsidRDefault="00000000">
            <w:pPr>
              <w:widowControl w:val="0"/>
              <w:numPr>
                <w:ilvl w:val="0"/>
                <w:numId w:val="7"/>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company does not make use of any MFA (Multi Factor Authentication) framework.</w:t>
            </w:r>
          </w:p>
          <w:p w14:paraId="752D2FE9" w14:textId="77777777" w:rsidR="002C467A" w:rsidRDefault="002C467A">
            <w:pPr>
              <w:widowControl w:val="0"/>
              <w:spacing w:line="240" w:lineRule="auto"/>
              <w:rPr>
                <w:rFonts w:ascii="Google Sans" w:eastAsia="Google Sans" w:hAnsi="Google Sans" w:cs="Google Sans"/>
                <w:sz w:val="24"/>
                <w:szCs w:val="24"/>
              </w:rPr>
            </w:pPr>
          </w:p>
          <w:p w14:paraId="61940543" w14:textId="77777777" w:rsidR="002C467A"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conclusion of the audit assessed that those four points were the major reasons why the company was susceptible to the attack.</w:t>
            </w:r>
          </w:p>
          <w:p w14:paraId="069AD2DB" w14:textId="77777777" w:rsidR="002C467A" w:rsidRDefault="002C467A">
            <w:pPr>
              <w:widowControl w:val="0"/>
              <w:spacing w:line="240" w:lineRule="auto"/>
              <w:rPr>
                <w:rFonts w:ascii="Google Sans" w:eastAsia="Google Sans" w:hAnsi="Google Sans" w:cs="Google Sans"/>
                <w:sz w:val="24"/>
                <w:szCs w:val="24"/>
              </w:rPr>
            </w:pPr>
          </w:p>
        </w:tc>
      </w:tr>
      <w:tr w:rsidR="002C467A" w14:paraId="6BB4C5DE" w14:textId="77777777">
        <w:trPr>
          <w:trHeight w:val="515"/>
        </w:trPr>
        <w:tc>
          <w:tcPr>
            <w:tcW w:w="8715" w:type="dxa"/>
            <w:vMerge/>
            <w:shd w:val="clear" w:color="auto" w:fill="auto"/>
            <w:tcMar>
              <w:top w:w="100" w:type="dxa"/>
              <w:left w:w="100" w:type="dxa"/>
              <w:bottom w:w="100" w:type="dxa"/>
              <w:right w:w="100" w:type="dxa"/>
            </w:tcMar>
          </w:tcPr>
          <w:p w14:paraId="654D90B1" w14:textId="77777777" w:rsidR="002C467A" w:rsidRDefault="002C467A">
            <w:pPr>
              <w:widowControl w:val="0"/>
              <w:spacing w:line="240" w:lineRule="auto"/>
              <w:rPr>
                <w:rFonts w:ascii="Google Sans" w:eastAsia="Google Sans" w:hAnsi="Google Sans" w:cs="Google Sans"/>
                <w:sz w:val="24"/>
                <w:szCs w:val="24"/>
              </w:rPr>
            </w:pPr>
          </w:p>
        </w:tc>
      </w:tr>
    </w:tbl>
    <w:p w14:paraId="1117C140" w14:textId="77777777" w:rsidR="002C467A" w:rsidRDefault="002C467A">
      <w:pPr>
        <w:spacing w:line="480" w:lineRule="auto"/>
        <w:rPr>
          <w:rFonts w:ascii="Google Sans" w:eastAsia="Google Sans" w:hAnsi="Google Sans" w:cs="Google Sans"/>
          <w:b/>
          <w:color w:val="38761D"/>
          <w:sz w:val="26"/>
          <w:szCs w:val="26"/>
        </w:rPr>
      </w:pPr>
    </w:p>
    <w:tbl>
      <w:tblPr>
        <w:tblStyle w:val="a0"/>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2C467A" w14:paraId="346FA71B" w14:textId="77777777">
        <w:trPr>
          <w:trHeight w:val="470"/>
        </w:trPr>
        <w:tc>
          <w:tcPr>
            <w:tcW w:w="8715" w:type="dxa"/>
            <w:shd w:val="clear" w:color="auto" w:fill="CFE2F3"/>
            <w:tcMar>
              <w:top w:w="100" w:type="dxa"/>
              <w:left w:w="100" w:type="dxa"/>
              <w:bottom w:w="100" w:type="dxa"/>
              <w:right w:w="100" w:type="dxa"/>
            </w:tcMar>
          </w:tcPr>
          <w:p w14:paraId="575D616E" w14:textId="77777777" w:rsidR="002C467A"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Part 2: Hardening tools and methods to be implemented</w:t>
            </w:r>
          </w:p>
        </w:tc>
      </w:tr>
    </w:tbl>
    <w:p w14:paraId="68CE816B" w14:textId="77777777" w:rsidR="00B71423" w:rsidRDefault="00B71423">
      <w:r>
        <w:br w:type="page"/>
      </w:r>
    </w:p>
    <w:tbl>
      <w:tblPr>
        <w:tblStyle w:val="a0"/>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2C467A" w14:paraId="15311553" w14:textId="77777777">
        <w:trPr>
          <w:trHeight w:val="1160"/>
        </w:trPr>
        <w:tc>
          <w:tcPr>
            <w:tcW w:w="8715" w:type="dxa"/>
            <w:shd w:val="clear" w:color="auto" w:fill="auto"/>
            <w:tcMar>
              <w:top w:w="100" w:type="dxa"/>
              <w:left w:w="100" w:type="dxa"/>
              <w:bottom w:w="100" w:type="dxa"/>
              <w:right w:w="100" w:type="dxa"/>
            </w:tcMar>
          </w:tcPr>
          <w:p w14:paraId="3A6A9119" w14:textId="371F4E1B" w:rsidR="002C467A" w:rsidRDefault="00B71423">
            <w:pPr>
              <w:widowControl w:val="0"/>
              <w:spacing w:line="240" w:lineRule="auto"/>
              <w:rPr>
                <w:rFonts w:ascii="Google Sans" w:eastAsia="Google Sans" w:hAnsi="Google Sans" w:cs="Google Sans"/>
                <w:sz w:val="24"/>
                <w:szCs w:val="24"/>
              </w:rPr>
            </w:pPr>
            <w:r>
              <w:lastRenderedPageBreak/>
              <w:br w:type="page"/>
            </w:r>
          </w:p>
          <w:p w14:paraId="254D4134" w14:textId="77777777" w:rsidR="002C467A"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Some possible security measures and tools which the company can implement to prevent similar attacks from happening again in the future, and also harden the organization’s network security, are the following:</w:t>
            </w:r>
          </w:p>
          <w:p w14:paraId="1FCB288E" w14:textId="77777777" w:rsidR="002C467A" w:rsidRDefault="002C467A">
            <w:pPr>
              <w:widowControl w:val="0"/>
              <w:spacing w:line="240" w:lineRule="auto"/>
              <w:rPr>
                <w:rFonts w:ascii="Google Sans" w:eastAsia="Google Sans" w:hAnsi="Google Sans" w:cs="Google Sans"/>
                <w:sz w:val="24"/>
                <w:szCs w:val="24"/>
              </w:rPr>
            </w:pPr>
          </w:p>
          <w:p w14:paraId="4FDFA00F" w14:textId="77777777" w:rsidR="002C467A" w:rsidRDefault="00000000">
            <w:pPr>
              <w:widowControl w:val="0"/>
              <w:numPr>
                <w:ilvl w:val="0"/>
                <w:numId w:val="8"/>
              </w:numPr>
              <w:spacing w:line="240" w:lineRule="auto"/>
              <w:rPr>
                <w:rFonts w:ascii="Google Sans" w:eastAsia="Google Sans" w:hAnsi="Google Sans" w:cs="Google Sans"/>
                <w:sz w:val="24"/>
                <w:szCs w:val="24"/>
              </w:rPr>
            </w:pPr>
            <w:r>
              <w:rPr>
                <w:rFonts w:ascii="Google Sans" w:eastAsia="Google Sans" w:hAnsi="Google Sans" w:cs="Google Sans"/>
                <w:b/>
                <w:sz w:val="24"/>
                <w:szCs w:val="24"/>
              </w:rPr>
              <w:t>Password Policies</w:t>
            </w:r>
            <w:r>
              <w:rPr>
                <w:rFonts w:ascii="Google Sans" w:eastAsia="Google Sans" w:hAnsi="Google Sans" w:cs="Google Sans"/>
                <w:sz w:val="24"/>
                <w:szCs w:val="24"/>
              </w:rPr>
              <w:t xml:space="preserve">: The company should implement a strict password policy amongst the employees. The </w:t>
            </w:r>
            <w:r>
              <w:rPr>
                <w:rFonts w:ascii="Google Sans" w:eastAsia="Google Sans" w:hAnsi="Google Sans" w:cs="Google Sans"/>
                <w:b/>
                <w:sz w:val="24"/>
                <w:szCs w:val="24"/>
              </w:rPr>
              <w:t>NIST</w:t>
            </w:r>
            <w:r>
              <w:rPr>
                <w:rFonts w:ascii="Google Sans" w:eastAsia="Google Sans" w:hAnsi="Google Sans" w:cs="Google Sans"/>
                <w:sz w:val="24"/>
                <w:szCs w:val="24"/>
              </w:rPr>
              <w:t xml:space="preserve"> (</w:t>
            </w:r>
            <w:r>
              <w:rPr>
                <w:rFonts w:ascii="Google Sans" w:eastAsia="Google Sans" w:hAnsi="Google Sans" w:cs="Google Sans"/>
                <w:i/>
                <w:sz w:val="24"/>
                <w:szCs w:val="24"/>
              </w:rPr>
              <w:t>National Institute of Standards and Technology</w:t>
            </w:r>
            <w:r>
              <w:rPr>
                <w:rFonts w:ascii="Google Sans" w:eastAsia="Google Sans" w:hAnsi="Google Sans" w:cs="Google Sans"/>
                <w:sz w:val="24"/>
                <w:szCs w:val="24"/>
              </w:rPr>
              <w:t xml:space="preserve">) advises that passwords should be configured with the latest hashing encryption algorithms, using the salting method to generate those hashes. According to </w:t>
            </w:r>
            <w:r>
              <w:rPr>
                <w:rFonts w:ascii="Google Sans" w:eastAsia="Google Sans" w:hAnsi="Google Sans" w:cs="Google Sans"/>
                <w:i/>
                <w:sz w:val="24"/>
                <w:szCs w:val="24"/>
              </w:rPr>
              <w:t>NIST</w:t>
            </w:r>
            <w:r>
              <w:rPr>
                <w:rFonts w:ascii="Google Sans" w:eastAsia="Google Sans" w:hAnsi="Google Sans" w:cs="Google Sans"/>
                <w:sz w:val="24"/>
                <w:szCs w:val="24"/>
              </w:rPr>
              <w:t>, this measure is way more effective than requiring employees to make regular changes or use over complicated passcodes. Compliance regulations should also be created and frequently evaluated by security analysts, to be certain that all staff members are following the established guidelines, consequently, meeting the company’s security goals.</w:t>
            </w:r>
          </w:p>
          <w:p w14:paraId="510C3C6F" w14:textId="77777777" w:rsidR="002C467A" w:rsidRDefault="002C467A">
            <w:pPr>
              <w:widowControl w:val="0"/>
              <w:spacing w:line="240" w:lineRule="auto"/>
              <w:rPr>
                <w:rFonts w:ascii="Google Sans" w:eastAsia="Google Sans" w:hAnsi="Google Sans" w:cs="Google Sans"/>
                <w:sz w:val="24"/>
                <w:szCs w:val="24"/>
              </w:rPr>
            </w:pPr>
          </w:p>
          <w:p w14:paraId="5D77581F" w14:textId="77777777" w:rsidR="002C467A" w:rsidRDefault="00000000">
            <w:pPr>
              <w:widowControl w:val="0"/>
              <w:numPr>
                <w:ilvl w:val="0"/>
                <w:numId w:val="8"/>
              </w:numPr>
              <w:spacing w:line="240" w:lineRule="auto"/>
              <w:rPr>
                <w:rFonts w:ascii="Google Sans" w:eastAsia="Google Sans" w:hAnsi="Google Sans" w:cs="Google Sans"/>
                <w:sz w:val="24"/>
                <w:szCs w:val="24"/>
              </w:rPr>
            </w:pPr>
            <w:r>
              <w:rPr>
                <w:rFonts w:ascii="Google Sans" w:eastAsia="Google Sans" w:hAnsi="Google Sans" w:cs="Google Sans"/>
                <w:b/>
                <w:sz w:val="24"/>
                <w:szCs w:val="24"/>
              </w:rPr>
              <w:t>MFA</w:t>
            </w:r>
            <w:r>
              <w:rPr>
                <w:rFonts w:ascii="Google Sans" w:eastAsia="Google Sans" w:hAnsi="Google Sans" w:cs="Google Sans"/>
                <w:sz w:val="24"/>
                <w:szCs w:val="24"/>
              </w:rPr>
              <w:t xml:space="preserve"> (</w:t>
            </w:r>
            <w:r>
              <w:rPr>
                <w:rFonts w:ascii="Google Sans" w:eastAsia="Google Sans" w:hAnsi="Google Sans" w:cs="Google Sans"/>
                <w:i/>
                <w:sz w:val="24"/>
                <w:szCs w:val="24"/>
              </w:rPr>
              <w:t>Multi Factor Authentication</w:t>
            </w:r>
            <w:r>
              <w:rPr>
                <w:rFonts w:ascii="Google Sans" w:eastAsia="Google Sans" w:hAnsi="Google Sans" w:cs="Google Sans"/>
                <w:sz w:val="24"/>
                <w:szCs w:val="24"/>
              </w:rPr>
              <w:t xml:space="preserve">): Together with a strict pass code policy, at least one MFA framework should also be implemented to the security infrastructure. Achieving a more effective reliability objective, regarding the employees’ access to the network. It is essential to have </w:t>
            </w:r>
            <w:r>
              <w:rPr>
                <w:rFonts w:ascii="Google Sans" w:eastAsia="Google Sans" w:hAnsi="Google Sans" w:cs="Google Sans"/>
                <w:sz w:val="24"/>
                <w:szCs w:val="24"/>
                <w:u w:val="single"/>
              </w:rPr>
              <w:t>ways</w:t>
            </w:r>
            <w:r>
              <w:rPr>
                <w:rFonts w:ascii="Google Sans" w:eastAsia="Google Sans" w:hAnsi="Google Sans" w:cs="Google Sans"/>
                <w:sz w:val="24"/>
                <w:szCs w:val="24"/>
              </w:rPr>
              <w:t xml:space="preserve"> of authenticating the users without relying on a simple username-password method.</w:t>
            </w:r>
          </w:p>
          <w:p w14:paraId="467C8962" w14:textId="77777777" w:rsidR="002C467A" w:rsidRDefault="002C467A">
            <w:pPr>
              <w:widowControl w:val="0"/>
              <w:spacing w:line="240" w:lineRule="auto"/>
              <w:rPr>
                <w:rFonts w:ascii="Google Sans" w:eastAsia="Google Sans" w:hAnsi="Google Sans" w:cs="Google Sans"/>
                <w:sz w:val="24"/>
                <w:szCs w:val="24"/>
              </w:rPr>
            </w:pPr>
          </w:p>
          <w:p w14:paraId="32AF5290" w14:textId="77777777" w:rsidR="002C467A" w:rsidRDefault="00000000">
            <w:pPr>
              <w:widowControl w:val="0"/>
              <w:numPr>
                <w:ilvl w:val="0"/>
                <w:numId w:val="8"/>
              </w:numPr>
              <w:spacing w:line="240" w:lineRule="auto"/>
              <w:rPr>
                <w:rFonts w:ascii="Google Sans" w:eastAsia="Google Sans" w:hAnsi="Google Sans" w:cs="Google Sans"/>
                <w:sz w:val="24"/>
                <w:szCs w:val="24"/>
              </w:rPr>
            </w:pPr>
            <w:r>
              <w:rPr>
                <w:rFonts w:ascii="Google Sans" w:eastAsia="Google Sans" w:hAnsi="Google Sans" w:cs="Google Sans"/>
                <w:b/>
                <w:sz w:val="24"/>
                <w:szCs w:val="24"/>
              </w:rPr>
              <w:t>Firewall maintenance</w:t>
            </w:r>
            <w:r>
              <w:rPr>
                <w:rFonts w:ascii="Google Sans" w:eastAsia="Google Sans" w:hAnsi="Google Sans" w:cs="Google Sans"/>
                <w:sz w:val="24"/>
                <w:szCs w:val="24"/>
              </w:rPr>
              <w:t xml:space="preserve">: The organization should have a dedicated analyst or team of analysts, depending on how much network traffic is handled on the daily basis, to properly install and maintain the firewalls. The attributions of this individual, or team of individuals, are: updating the firewall rules according to the network traffic and keeping the firewalls up-to-date with the new security threats. Another important aspect of firewall maintenance is </w:t>
            </w:r>
            <w:r>
              <w:rPr>
                <w:rFonts w:ascii="Google Sans" w:eastAsia="Google Sans" w:hAnsi="Google Sans" w:cs="Google Sans"/>
                <w:b/>
                <w:sz w:val="24"/>
                <w:szCs w:val="24"/>
              </w:rPr>
              <w:t>port filtering</w:t>
            </w:r>
            <w:r>
              <w:rPr>
                <w:rFonts w:ascii="Google Sans" w:eastAsia="Google Sans" w:hAnsi="Google Sans" w:cs="Google Sans"/>
                <w:sz w:val="24"/>
                <w:szCs w:val="24"/>
              </w:rPr>
              <w:t>, paramount to control the in and outgoing traffic, thus preventing threat actors from entering the internal network.</w:t>
            </w:r>
          </w:p>
          <w:p w14:paraId="0AFF2F9D" w14:textId="77777777" w:rsidR="002C467A" w:rsidRDefault="002C467A">
            <w:pPr>
              <w:widowControl w:val="0"/>
              <w:spacing w:line="240" w:lineRule="auto"/>
              <w:rPr>
                <w:rFonts w:ascii="Google Sans" w:eastAsia="Google Sans" w:hAnsi="Google Sans" w:cs="Google Sans"/>
                <w:sz w:val="24"/>
                <w:szCs w:val="24"/>
              </w:rPr>
            </w:pPr>
          </w:p>
          <w:p w14:paraId="716A46F5" w14:textId="247B5FC0" w:rsidR="002C467A" w:rsidRPr="00B71423" w:rsidRDefault="00000000" w:rsidP="00B71423">
            <w:pPr>
              <w:widowControl w:val="0"/>
              <w:numPr>
                <w:ilvl w:val="0"/>
                <w:numId w:val="8"/>
              </w:numPr>
              <w:spacing w:line="240" w:lineRule="auto"/>
              <w:rPr>
                <w:rFonts w:ascii="Google Sans" w:eastAsia="Google Sans" w:hAnsi="Google Sans" w:cs="Google Sans"/>
                <w:sz w:val="24"/>
                <w:szCs w:val="24"/>
              </w:rPr>
            </w:pPr>
            <w:r>
              <w:rPr>
                <w:rFonts w:ascii="Google Sans" w:eastAsia="Google Sans" w:hAnsi="Google Sans" w:cs="Google Sans"/>
                <w:b/>
                <w:sz w:val="24"/>
                <w:szCs w:val="24"/>
              </w:rPr>
              <w:t>Network Log Analysis</w:t>
            </w:r>
            <w:r>
              <w:rPr>
                <w:rFonts w:ascii="Google Sans" w:eastAsia="Google Sans" w:hAnsi="Google Sans" w:cs="Google Sans"/>
                <w:sz w:val="24"/>
                <w:szCs w:val="24"/>
              </w:rPr>
              <w:t xml:space="preserve">: The company should set up a log analysis tool to keep up with the traffic that comes in and out of the internal network. These tools will help prevent further break in attempts into the system, since they can be used not only to analyze traffic, but also to create alerts for possible threats. </w:t>
            </w:r>
            <w:r>
              <w:rPr>
                <w:rFonts w:ascii="Google Sans" w:eastAsia="Google Sans" w:hAnsi="Google Sans" w:cs="Google Sans"/>
                <w:b/>
                <w:sz w:val="24"/>
                <w:szCs w:val="24"/>
              </w:rPr>
              <w:t>SIEM</w:t>
            </w:r>
            <w:r>
              <w:rPr>
                <w:rFonts w:ascii="Google Sans" w:eastAsia="Google Sans" w:hAnsi="Google Sans" w:cs="Google Sans"/>
                <w:sz w:val="24"/>
                <w:szCs w:val="24"/>
              </w:rPr>
              <w:t xml:space="preserve"> (</w:t>
            </w:r>
            <w:r>
              <w:rPr>
                <w:rFonts w:ascii="Google Sans" w:eastAsia="Google Sans" w:hAnsi="Google Sans" w:cs="Google Sans"/>
                <w:i/>
                <w:sz w:val="24"/>
                <w:szCs w:val="24"/>
              </w:rPr>
              <w:t>Security Information and Event Management</w:t>
            </w:r>
            <w:r>
              <w:rPr>
                <w:rFonts w:ascii="Google Sans" w:eastAsia="Google Sans" w:hAnsi="Google Sans" w:cs="Google Sans"/>
                <w:sz w:val="24"/>
                <w:szCs w:val="24"/>
              </w:rPr>
              <w:t>) tools are often used for this situation, because they are flexible and can be implemented on many security aspects of an organization, not only for the network traffic analysis.</w:t>
            </w:r>
          </w:p>
        </w:tc>
      </w:tr>
    </w:tbl>
    <w:tbl>
      <w:tblPr>
        <w:tblStyle w:val="a1"/>
        <w:tblpPr w:leftFromText="141" w:rightFromText="141" w:vertAnchor="text" w:tblpY="1"/>
        <w:tblOverlap w:val="never"/>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2C467A" w14:paraId="7EF75C89" w14:textId="77777777" w:rsidTr="00B71423">
        <w:trPr>
          <w:trHeight w:val="470"/>
        </w:trPr>
        <w:tc>
          <w:tcPr>
            <w:tcW w:w="8715" w:type="dxa"/>
            <w:shd w:val="clear" w:color="auto" w:fill="CFE2F3"/>
            <w:tcMar>
              <w:top w:w="100" w:type="dxa"/>
              <w:left w:w="100" w:type="dxa"/>
              <w:bottom w:w="100" w:type="dxa"/>
              <w:right w:w="100" w:type="dxa"/>
            </w:tcMar>
          </w:tcPr>
          <w:p w14:paraId="3B21138A" w14:textId="77777777" w:rsidR="002C467A" w:rsidRDefault="00000000" w:rsidP="00B71423">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Part 3: Explanation for the recommendations</w:t>
            </w:r>
          </w:p>
        </w:tc>
      </w:tr>
      <w:tr w:rsidR="002C467A" w14:paraId="7D6C5A4A" w14:textId="77777777" w:rsidTr="00B71423">
        <w:trPr>
          <w:trHeight w:val="1160"/>
        </w:trPr>
        <w:tc>
          <w:tcPr>
            <w:tcW w:w="8715" w:type="dxa"/>
            <w:shd w:val="clear" w:color="auto" w:fill="auto"/>
            <w:tcMar>
              <w:top w:w="100" w:type="dxa"/>
              <w:left w:w="100" w:type="dxa"/>
              <w:bottom w:w="100" w:type="dxa"/>
              <w:right w:w="100" w:type="dxa"/>
            </w:tcMar>
          </w:tcPr>
          <w:p w14:paraId="72A5F7F1" w14:textId="77777777" w:rsidR="002C467A" w:rsidRDefault="002C467A" w:rsidP="00B71423">
            <w:pPr>
              <w:widowControl w:val="0"/>
              <w:spacing w:line="240" w:lineRule="auto"/>
              <w:rPr>
                <w:rFonts w:ascii="Google Sans" w:eastAsia="Google Sans" w:hAnsi="Google Sans" w:cs="Google Sans"/>
                <w:sz w:val="24"/>
                <w:szCs w:val="24"/>
              </w:rPr>
            </w:pPr>
          </w:p>
          <w:p w14:paraId="6425C246" w14:textId="77777777" w:rsidR="002C467A" w:rsidRDefault="00000000" w:rsidP="00B71423">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tools and methods, suggested to be added to the security infrastructure of this company at section </w:t>
            </w:r>
            <w:r>
              <w:rPr>
                <w:rFonts w:ascii="Google Sans" w:eastAsia="Google Sans" w:hAnsi="Google Sans" w:cs="Google Sans"/>
                <w:i/>
                <w:sz w:val="24"/>
                <w:szCs w:val="24"/>
                <w:u w:val="single"/>
              </w:rPr>
              <w:t>Part 2</w:t>
            </w:r>
            <w:r>
              <w:rPr>
                <w:rFonts w:ascii="Google Sans" w:eastAsia="Google Sans" w:hAnsi="Google Sans" w:cs="Google Sans"/>
                <w:sz w:val="24"/>
                <w:szCs w:val="24"/>
              </w:rPr>
              <w:t>, have a reason for being. In this section all those elements will be discussed in further detail, explaining the need for such measures.</w:t>
            </w:r>
          </w:p>
          <w:p w14:paraId="179ADCA9" w14:textId="77777777" w:rsidR="002C467A" w:rsidRDefault="002C467A" w:rsidP="00B71423">
            <w:pPr>
              <w:widowControl w:val="0"/>
              <w:spacing w:line="240" w:lineRule="auto"/>
              <w:rPr>
                <w:rFonts w:ascii="Google Sans" w:eastAsia="Google Sans" w:hAnsi="Google Sans" w:cs="Google Sans"/>
                <w:sz w:val="24"/>
                <w:szCs w:val="24"/>
              </w:rPr>
            </w:pPr>
          </w:p>
          <w:p w14:paraId="2B100215" w14:textId="77777777" w:rsidR="002C467A" w:rsidRDefault="00000000" w:rsidP="00B71423">
            <w:pPr>
              <w:widowControl w:val="0"/>
              <w:numPr>
                <w:ilvl w:val="0"/>
                <w:numId w:val="4"/>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first security aspect was </w:t>
            </w:r>
            <w:r>
              <w:rPr>
                <w:rFonts w:ascii="Google Sans" w:eastAsia="Google Sans" w:hAnsi="Google Sans" w:cs="Google Sans"/>
                <w:b/>
                <w:sz w:val="24"/>
                <w:szCs w:val="24"/>
              </w:rPr>
              <w:t>password policies</w:t>
            </w:r>
            <w:r>
              <w:rPr>
                <w:rFonts w:ascii="Google Sans" w:eastAsia="Google Sans" w:hAnsi="Google Sans" w:cs="Google Sans"/>
                <w:sz w:val="24"/>
                <w:szCs w:val="24"/>
              </w:rPr>
              <w:t>. Strict key code policies are essential to preserve the users of the company’s internal network and the network itself. Weak and easy-to-decrypt passwords are often used as an exploitation vector by threat actors as a way to gain access to the organization’s system, causing harm and damaging the company’s image. That’s why effective hashing algorithms and multi factor authentication (</w:t>
            </w:r>
            <w:r>
              <w:rPr>
                <w:rFonts w:ascii="Google Sans" w:eastAsia="Google Sans" w:hAnsi="Google Sans" w:cs="Google Sans"/>
                <w:b/>
                <w:sz w:val="24"/>
                <w:szCs w:val="24"/>
              </w:rPr>
              <w:t>MFA</w:t>
            </w:r>
            <w:r>
              <w:rPr>
                <w:rFonts w:ascii="Google Sans" w:eastAsia="Google Sans" w:hAnsi="Google Sans" w:cs="Google Sans"/>
                <w:sz w:val="24"/>
                <w:szCs w:val="24"/>
              </w:rPr>
              <w:t>) should be implemented to minimize those risks.</w:t>
            </w:r>
          </w:p>
          <w:p w14:paraId="202CAC6F" w14:textId="77777777" w:rsidR="002C467A" w:rsidRDefault="002C467A" w:rsidP="00B71423">
            <w:pPr>
              <w:widowControl w:val="0"/>
              <w:spacing w:line="240" w:lineRule="auto"/>
              <w:rPr>
                <w:rFonts w:ascii="Google Sans" w:eastAsia="Google Sans" w:hAnsi="Google Sans" w:cs="Google Sans"/>
                <w:sz w:val="24"/>
                <w:szCs w:val="24"/>
              </w:rPr>
            </w:pPr>
          </w:p>
          <w:p w14:paraId="6CDFD8C4" w14:textId="77777777" w:rsidR="002C467A" w:rsidRDefault="00000000" w:rsidP="00B71423">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Another topic mentioned was </w:t>
            </w:r>
            <w:r>
              <w:rPr>
                <w:rFonts w:ascii="Google Sans" w:eastAsia="Google Sans" w:hAnsi="Google Sans" w:cs="Google Sans"/>
                <w:b/>
                <w:sz w:val="24"/>
                <w:szCs w:val="24"/>
              </w:rPr>
              <w:t>firewall maintenance</w:t>
            </w:r>
            <w:r>
              <w:rPr>
                <w:rFonts w:ascii="Google Sans" w:eastAsia="Google Sans" w:hAnsi="Google Sans" w:cs="Google Sans"/>
                <w:sz w:val="24"/>
                <w:szCs w:val="24"/>
              </w:rPr>
              <w:t xml:space="preserve">, which is a vital part for the security framework of any establishment. The lack of effectiveness of a firewall works as an open door to threat actors, who can use this vulnerability as a direct gateway to the internal network. That is the reason why firewalls should be properly set up and maintained, using up to date rules and </w:t>
            </w:r>
            <w:r>
              <w:rPr>
                <w:rFonts w:ascii="Google Sans" w:eastAsia="Google Sans" w:hAnsi="Google Sans" w:cs="Google Sans"/>
                <w:b/>
                <w:sz w:val="24"/>
                <w:szCs w:val="24"/>
              </w:rPr>
              <w:t>port filtering</w:t>
            </w:r>
            <w:r>
              <w:rPr>
                <w:rFonts w:ascii="Google Sans" w:eastAsia="Google Sans" w:hAnsi="Google Sans" w:cs="Google Sans"/>
                <w:sz w:val="24"/>
                <w:szCs w:val="24"/>
              </w:rPr>
              <w:t xml:space="preserve"> methods to avoid leaving any open backdoor into the company’s system.</w:t>
            </w:r>
          </w:p>
          <w:p w14:paraId="628BCB1E" w14:textId="77777777" w:rsidR="002C467A" w:rsidRDefault="002C467A" w:rsidP="00B71423">
            <w:pPr>
              <w:widowControl w:val="0"/>
              <w:spacing w:line="240" w:lineRule="auto"/>
              <w:rPr>
                <w:rFonts w:ascii="Google Sans" w:eastAsia="Google Sans" w:hAnsi="Google Sans" w:cs="Google Sans"/>
                <w:sz w:val="24"/>
                <w:szCs w:val="24"/>
              </w:rPr>
            </w:pPr>
          </w:p>
          <w:p w14:paraId="0D277F56" w14:textId="6612D24F" w:rsidR="002C467A" w:rsidRPr="00B71423" w:rsidRDefault="00000000" w:rsidP="00B71423">
            <w:pPr>
              <w:widowControl w:val="0"/>
              <w:numPr>
                <w:ilvl w:val="0"/>
                <w:numId w:val="6"/>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final suggested element used as a protection measure was a </w:t>
            </w:r>
            <w:r>
              <w:rPr>
                <w:rFonts w:ascii="Google Sans" w:eastAsia="Google Sans" w:hAnsi="Google Sans" w:cs="Google Sans"/>
                <w:b/>
                <w:sz w:val="24"/>
                <w:szCs w:val="24"/>
              </w:rPr>
              <w:t>network log analysis</w:t>
            </w:r>
            <w:r>
              <w:rPr>
                <w:rFonts w:ascii="Google Sans" w:eastAsia="Google Sans" w:hAnsi="Google Sans" w:cs="Google Sans"/>
                <w:sz w:val="24"/>
                <w:szCs w:val="24"/>
              </w:rPr>
              <w:t xml:space="preserve"> tool. When a company has a lot of traffic coming from the internal network, it’s easy to lose track of what is being accessed from the inside out and what kind of data is coming in from the outside. This window of unknown traffic is often used by threat actors as a leverage to perform tasks such as </w:t>
            </w:r>
            <w:r>
              <w:rPr>
                <w:rFonts w:ascii="Google Sans" w:eastAsia="Google Sans" w:hAnsi="Google Sans" w:cs="Google Sans"/>
                <w:i/>
                <w:sz w:val="24"/>
                <w:szCs w:val="24"/>
              </w:rPr>
              <w:t>port scans</w:t>
            </w:r>
            <w:r>
              <w:rPr>
                <w:rFonts w:ascii="Google Sans" w:eastAsia="Google Sans" w:hAnsi="Google Sans" w:cs="Google Sans"/>
                <w:sz w:val="24"/>
                <w:szCs w:val="24"/>
              </w:rPr>
              <w:t xml:space="preserve"> or </w:t>
            </w:r>
            <w:r>
              <w:rPr>
                <w:rFonts w:ascii="Google Sans" w:eastAsia="Google Sans" w:hAnsi="Google Sans" w:cs="Google Sans"/>
                <w:i/>
                <w:sz w:val="24"/>
                <w:szCs w:val="24"/>
              </w:rPr>
              <w:t>social engineering</w:t>
            </w:r>
            <w:r>
              <w:rPr>
                <w:rFonts w:ascii="Google Sans" w:eastAsia="Google Sans" w:hAnsi="Google Sans" w:cs="Google Sans"/>
                <w:sz w:val="24"/>
                <w:szCs w:val="24"/>
              </w:rPr>
              <w:t xml:space="preserve"> attacks, targeting the employees and trying to gain access to the system. Therefore, </w:t>
            </w:r>
            <w:r>
              <w:rPr>
                <w:rFonts w:ascii="Google Sans" w:eastAsia="Google Sans" w:hAnsi="Google Sans" w:cs="Google Sans"/>
                <w:b/>
                <w:sz w:val="24"/>
                <w:szCs w:val="24"/>
              </w:rPr>
              <w:t>SIEM</w:t>
            </w:r>
            <w:r>
              <w:rPr>
                <w:rFonts w:ascii="Google Sans" w:eastAsia="Google Sans" w:hAnsi="Google Sans" w:cs="Google Sans"/>
                <w:sz w:val="24"/>
                <w:szCs w:val="24"/>
              </w:rPr>
              <w:t xml:space="preserve"> tools are used as one possible solution to this problem, since those tools can be used to analyze network traffic logs and display a more visual comprehensive data, which can later be used to respond to incidents in case of a security threat alert is shown on the dashboard, alert provided by the tool itself.</w:t>
            </w:r>
          </w:p>
          <w:p w14:paraId="3CB847C2" w14:textId="77777777" w:rsidR="00B71423" w:rsidRDefault="00B71423" w:rsidP="00B71423">
            <w:pPr>
              <w:widowControl w:val="0"/>
              <w:spacing w:line="240" w:lineRule="auto"/>
              <w:rPr>
                <w:rFonts w:ascii="Google Sans" w:eastAsia="Google Sans" w:hAnsi="Google Sans" w:cs="Google Sans"/>
                <w:sz w:val="24"/>
                <w:szCs w:val="24"/>
              </w:rPr>
            </w:pPr>
          </w:p>
          <w:p w14:paraId="3F4CB945" w14:textId="77777777" w:rsidR="002C467A" w:rsidRDefault="00000000" w:rsidP="00B71423">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Many security measures can be used to minimize the attack surface of a system, so, using multiple barriers can assure the security of an organization, reduce the risk of attacks, and keep the integrity of the data as well as the company.</w:t>
            </w:r>
          </w:p>
        </w:tc>
      </w:tr>
    </w:tbl>
    <w:p w14:paraId="40D0BB00" w14:textId="6245171E" w:rsidR="002C467A" w:rsidRDefault="002C467A" w:rsidP="00B71423"/>
    <w:sectPr w:rsidR="002C467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9EFEE" w14:textId="77777777" w:rsidR="001570C0" w:rsidRDefault="001570C0">
      <w:pPr>
        <w:spacing w:line="240" w:lineRule="auto"/>
      </w:pPr>
      <w:r>
        <w:separator/>
      </w:r>
    </w:p>
  </w:endnote>
  <w:endnote w:type="continuationSeparator" w:id="0">
    <w:p w14:paraId="35582008" w14:textId="77777777" w:rsidR="001570C0" w:rsidRDefault="001570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42762" w14:textId="77777777" w:rsidR="001570C0" w:rsidRDefault="001570C0">
      <w:pPr>
        <w:spacing w:line="240" w:lineRule="auto"/>
      </w:pPr>
      <w:r>
        <w:separator/>
      </w:r>
    </w:p>
  </w:footnote>
  <w:footnote w:type="continuationSeparator" w:id="0">
    <w:p w14:paraId="412E8C69" w14:textId="77777777" w:rsidR="001570C0" w:rsidRDefault="001570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52487"/>
    <w:multiLevelType w:val="multilevel"/>
    <w:tmpl w:val="1FE6F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525B5F"/>
    <w:multiLevelType w:val="multilevel"/>
    <w:tmpl w:val="28E06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335DFA"/>
    <w:multiLevelType w:val="multilevel"/>
    <w:tmpl w:val="FA6C9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405CDB"/>
    <w:multiLevelType w:val="multilevel"/>
    <w:tmpl w:val="332C6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371F42"/>
    <w:multiLevelType w:val="multilevel"/>
    <w:tmpl w:val="9C248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55167B"/>
    <w:multiLevelType w:val="multilevel"/>
    <w:tmpl w:val="2E608C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96F5D5B"/>
    <w:multiLevelType w:val="multilevel"/>
    <w:tmpl w:val="871E2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B5313D"/>
    <w:multiLevelType w:val="multilevel"/>
    <w:tmpl w:val="64E29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1182276">
    <w:abstractNumId w:val="1"/>
  </w:num>
  <w:num w:numId="2" w16cid:durableId="1125737158">
    <w:abstractNumId w:val="4"/>
  </w:num>
  <w:num w:numId="3" w16cid:durableId="1298220428">
    <w:abstractNumId w:val="6"/>
  </w:num>
  <w:num w:numId="4" w16cid:durableId="2062483950">
    <w:abstractNumId w:val="2"/>
  </w:num>
  <w:num w:numId="5" w16cid:durableId="1434857961">
    <w:abstractNumId w:val="3"/>
  </w:num>
  <w:num w:numId="6" w16cid:durableId="2090035870">
    <w:abstractNumId w:val="0"/>
  </w:num>
  <w:num w:numId="7" w16cid:durableId="926959998">
    <w:abstractNumId w:val="7"/>
  </w:num>
  <w:num w:numId="8" w16cid:durableId="7967998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67A"/>
    <w:rsid w:val="001570C0"/>
    <w:rsid w:val="002C467A"/>
    <w:rsid w:val="00427421"/>
    <w:rsid w:val="00B71423"/>
    <w:rsid w:val="00CC7F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DC4E"/>
  <w15:docId w15:val="{0E0C7D40-9870-4F82-A2DB-7C090E05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B71423"/>
    <w:pPr>
      <w:ind w:left="720"/>
      <w:contextualSpacing/>
    </w:pPr>
  </w:style>
  <w:style w:type="paragraph" w:styleId="Cabealho">
    <w:name w:val="header"/>
    <w:basedOn w:val="Normal"/>
    <w:link w:val="CabealhoChar"/>
    <w:uiPriority w:val="99"/>
    <w:unhideWhenUsed/>
    <w:rsid w:val="00B71423"/>
    <w:pPr>
      <w:tabs>
        <w:tab w:val="center" w:pos="4252"/>
        <w:tab w:val="right" w:pos="8504"/>
      </w:tabs>
      <w:spacing w:line="240" w:lineRule="auto"/>
    </w:pPr>
  </w:style>
  <w:style w:type="character" w:customStyle="1" w:styleId="CabealhoChar">
    <w:name w:val="Cabeçalho Char"/>
    <w:basedOn w:val="Fontepargpadro"/>
    <w:link w:val="Cabealho"/>
    <w:uiPriority w:val="99"/>
    <w:rsid w:val="00B71423"/>
  </w:style>
  <w:style w:type="paragraph" w:styleId="Rodap">
    <w:name w:val="footer"/>
    <w:basedOn w:val="Normal"/>
    <w:link w:val="RodapChar"/>
    <w:uiPriority w:val="99"/>
    <w:unhideWhenUsed/>
    <w:rsid w:val="00B71423"/>
    <w:pPr>
      <w:tabs>
        <w:tab w:val="center" w:pos="4252"/>
        <w:tab w:val="right" w:pos="8504"/>
      </w:tabs>
      <w:spacing w:line="240" w:lineRule="auto"/>
    </w:pPr>
  </w:style>
  <w:style w:type="character" w:customStyle="1" w:styleId="RodapChar">
    <w:name w:val="Rodapé Char"/>
    <w:basedOn w:val="Fontepargpadro"/>
    <w:link w:val="Rodap"/>
    <w:uiPriority w:val="99"/>
    <w:rsid w:val="00B71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913</Words>
  <Characters>4935</Characters>
  <Application>Microsoft Office Word</Application>
  <DocSecurity>0</DocSecurity>
  <Lines>41</Lines>
  <Paragraphs>11</Paragraphs>
  <ScaleCrop>false</ScaleCrop>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martins</dc:creator>
  <cp:lastModifiedBy>IHMDS .</cp:lastModifiedBy>
  <cp:revision>6</cp:revision>
  <cp:lastPrinted>2023-11-15T03:01:00Z</cp:lastPrinted>
  <dcterms:created xsi:type="dcterms:W3CDTF">2023-11-15T02:54:00Z</dcterms:created>
  <dcterms:modified xsi:type="dcterms:W3CDTF">2023-11-15T03:01:00Z</dcterms:modified>
</cp:coreProperties>
</file>