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E49A" w14:textId="6D736484" w:rsidR="003759EA" w:rsidRPr="008F709B" w:rsidRDefault="00F832AE" w:rsidP="008F709B">
      <w:pPr>
        <w:spacing w:line="360" w:lineRule="auto"/>
        <w:rPr>
          <w:rFonts w:ascii="Arial" w:hAnsi="Arial" w:cs="Arial"/>
          <w:sz w:val="24"/>
          <w:szCs w:val="24"/>
        </w:rPr>
      </w:pPr>
      <w:r w:rsidRPr="008F709B">
        <w:rPr>
          <w:rFonts w:ascii="Arial" w:hAnsi="Arial" w:cs="Arial"/>
          <w:sz w:val="24"/>
          <w:szCs w:val="24"/>
        </w:rPr>
        <w:t>ATV. 05</w:t>
      </w:r>
    </w:p>
    <w:p w14:paraId="7EE400BA" w14:textId="6801297A" w:rsidR="00F832AE" w:rsidRPr="008F709B" w:rsidRDefault="00F832AE" w:rsidP="008F709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709B">
        <w:rPr>
          <w:rFonts w:ascii="Arial" w:hAnsi="Arial" w:cs="Arial"/>
          <w:sz w:val="24"/>
          <w:szCs w:val="24"/>
        </w:rPr>
        <w:t>O paradigma da programação orientada ao objeto está pautado em 4 pilares que a caracterizam:</w:t>
      </w:r>
    </w:p>
    <w:p w14:paraId="0FA10D28" w14:textId="6B77B319" w:rsidR="00F832AE" w:rsidRPr="008F709B" w:rsidRDefault="00F832AE" w:rsidP="008F709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709B">
        <w:rPr>
          <w:rFonts w:ascii="Arial" w:hAnsi="Arial" w:cs="Arial"/>
          <w:b/>
          <w:bCs/>
          <w:sz w:val="24"/>
          <w:szCs w:val="24"/>
        </w:rPr>
        <w:t>Encapsulamento</w:t>
      </w:r>
      <w:r w:rsidRPr="008F709B">
        <w:rPr>
          <w:rFonts w:ascii="Arial" w:hAnsi="Arial" w:cs="Arial"/>
          <w:sz w:val="24"/>
          <w:szCs w:val="24"/>
        </w:rPr>
        <w:t>: trata-se do ato da prática de restringir o acesso direto à dados de um objeto, permitindo a manipulação dos dados através de métodos específicos.</w:t>
      </w:r>
    </w:p>
    <w:p w14:paraId="22B09603" w14:textId="24B02EBC" w:rsidR="00F832AE" w:rsidRPr="008F709B" w:rsidRDefault="006B78BA" w:rsidP="008F709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709B">
        <w:rPr>
          <w:rFonts w:ascii="Arial" w:hAnsi="Arial" w:cs="Arial"/>
          <w:b/>
          <w:bCs/>
          <w:sz w:val="24"/>
          <w:szCs w:val="24"/>
        </w:rPr>
        <w:t>Abstração</w:t>
      </w:r>
      <w:r w:rsidRPr="008F709B">
        <w:rPr>
          <w:rFonts w:ascii="Arial" w:hAnsi="Arial" w:cs="Arial"/>
          <w:sz w:val="24"/>
          <w:szCs w:val="24"/>
        </w:rPr>
        <w:t>:</w:t>
      </w:r>
      <w:r w:rsidR="00120370" w:rsidRPr="008F709B">
        <w:rPr>
          <w:rFonts w:ascii="Arial" w:hAnsi="Arial" w:cs="Arial"/>
          <w:sz w:val="24"/>
          <w:szCs w:val="24"/>
        </w:rPr>
        <w:t xml:space="preserve"> capacidade de focar em pontos e aspectos essenciais, principais, tornando menos relevante aspectos mais complexos. Isso ocorre através da criação de classes que demonstram conceitos reais.</w:t>
      </w:r>
    </w:p>
    <w:p w14:paraId="15FDB52C" w14:textId="1F68D3C6" w:rsidR="00120370" w:rsidRPr="008F709B" w:rsidRDefault="00120370" w:rsidP="008F709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709B">
        <w:rPr>
          <w:rFonts w:ascii="Arial" w:hAnsi="Arial" w:cs="Arial"/>
          <w:b/>
          <w:bCs/>
          <w:sz w:val="24"/>
          <w:szCs w:val="24"/>
        </w:rPr>
        <w:t>Herança</w:t>
      </w:r>
      <w:r w:rsidRPr="008F709B">
        <w:rPr>
          <w:rFonts w:ascii="Arial" w:hAnsi="Arial" w:cs="Arial"/>
          <w:sz w:val="24"/>
          <w:szCs w:val="24"/>
        </w:rPr>
        <w:t xml:space="preserve">: refere-se ao mecanismo de </w:t>
      </w:r>
      <w:r w:rsidR="003F2194" w:rsidRPr="008F709B">
        <w:rPr>
          <w:rFonts w:ascii="Arial" w:hAnsi="Arial" w:cs="Arial"/>
          <w:sz w:val="24"/>
          <w:szCs w:val="24"/>
        </w:rPr>
        <w:t>POO</w:t>
      </w:r>
      <w:r w:rsidRPr="008F709B">
        <w:rPr>
          <w:rFonts w:ascii="Arial" w:hAnsi="Arial" w:cs="Arial"/>
          <w:sz w:val="24"/>
          <w:szCs w:val="24"/>
        </w:rPr>
        <w:t xml:space="preserve"> em que é capaz de herdar características de outras classes, tratando-se de receber métodos e atributos. Isso acarretará na criação de uma hierarquia de classes.</w:t>
      </w:r>
    </w:p>
    <w:p w14:paraId="76B6A9F8" w14:textId="43751687" w:rsidR="00120370" w:rsidRPr="008F709B" w:rsidRDefault="003F2194" w:rsidP="008F709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709B">
        <w:rPr>
          <w:rFonts w:ascii="Arial" w:hAnsi="Arial" w:cs="Arial"/>
          <w:b/>
          <w:bCs/>
          <w:sz w:val="24"/>
          <w:szCs w:val="24"/>
        </w:rPr>
        <w:t>Polimorfismo</w:t>
      </w:r>
      <w:r w:rsidRPr="008F709B">
        <w:rPr>
          <w:rFonts w:ascii="Arial" w:hAnsi="Arial" w:cs="Arial"/>
          <w:sz w:val="24"/>
          <w:szCs w:val="24"/>
        </w:rPr>
        <w:t>: trata-se da capacidade que um objeto tem de assumir diferentes formas, permitindo que ele seja implementado de jeitos variados em classes distintas. Os dois principais tipos de polimorfismo são: sobrecarga e sobrescrita.</w:t>
      </w:r>
    </w:p>
    <w:p w14:paraId="3CAEBD82" w14:textId="77777777" w:rsidR="00EC31F0" w:rsidRPr="008F709B" w:rsidRDefault="00EC31F0" w:rsidP="008F709B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</w:p>
    <w:p w14:paraId="73BE281F" w14:textId="4247199F" w:rsidR="00EC31F0" w:rsidRPr="008F709B" w:rsidRDefault="00EC31F0" w:rsidP="008F709B">
      <w:pPr>
        <w:pStyle w:val="NormalWeb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8F709B">
        <w:rPr>
          <w:rFonts w:ascii="Arial" w:hAnsi="Arial" w:cs="Arial"/>
        </w:rPr>
        <w:t xml:space="preserve">No caso do objeto </w:t>
      </w:r>
      <w:r w:rsidRPr="008F709B">
        <w:rPr>
          <w:rStyle w:val="CdigoHTML"/>
          <w:rFonts w:ascii="Arial" w:hAnsi="Arial" w:cs="Arial"/>
          <w:sz w:val="24"/>
          <w:szCs w:val="24"/>
        </w:rPr>
        <w:t>pessoa</w:t>
      </w:r>
      <w:r w:rsidRPr="008F709B">
        <w:rPr>
          <w:rFonts w:ascii="Arial" w:hAnsi="Arial" w:cs="Arial"/>
        </w:rPr>
        <w:t xml:space="preserve"> (instância da classe </w:t>
      </w:r>
      <w:r w:rsidRPr="008F709B">
        <w:rPr>
          <w:rStyle w:val="CdigoHTML"/>
          <w:rFonts w:ascii="Arial" w:hAnsi="Arial" w:cs="Arial"/>
          <w:sz w:val="24"/>
          <w:szCs w:val="24"/>
        </w:rPr>
        <w:t>Pessoa</w:t>
      </w:r>
      <w:r w:rsidRPr="008F709B">
        <w:rPr>
          <w:rFonts w:ascii="Arial" w:hAnsi="Arial" w:cs="Arial"/>
        </w:rPr>
        <w:t xml:space="preserve">), o método </w:t>
      </w:r>
      <w:proofErr w:type="gramStart"/>
      <w:r w:rsidRPr="008F709B">
        <w:rPr>
          <w:rStyle w:val="CdigoHTML"/>
          <w:rFonts w:ascii="Arial" w:hAnsi="Arial" w:cs="Arial"/>
          <w:sz w:val="24"/>
          <w:szCs w:val="24"/>
        </w:rPr>
        <w:t>apresentar(</w:t>
      </w:r>
      <w:proofErr w:type="gramEnd"/>
      <w:r w:rsidRPr="008F709B">
        <w:rPr>
          <w:rStyle w:val="CdigoHTML"/>
          <w:rFonts w:ascii="Arial" w:hAnsi="Arial" w:cs="Arial"/>
          <w:sz w:val="24"/>
          <w:szCs w:val="24"/>
        </w:rPr>
        <w:t>)</w:t>
      </w:r>
      <w:r w:rsidRPr="008F709B">
        <w:rPr>
          <w:rFonts w:ascii="Arial" w:hAnsi="Arial" w:cs="Arial"/>
        </w:rPr>
        <w:t xml:space="preserve"> da própria classe </w:t>
      </w:r>
      <w:r w:rsidRPr="008F709B">
        <w:rPr>
          <w:rStyle w:val="CdigoHTML"/>
          <w:rFonts w:ascii="Arial" w:hAnsi="Arial" w:cs="Arial"/>
          <w:sz w:val="24"/>
          <w:szCs w:val="24"/>
        </w:rPr>
        <w:t>Pessoa</w:t>
      </w:r>
      <w:r w:rsidRPr="008F709B">
        <w:rPr>
          <w:rFonts w:ascii="Arial" w:hAnsi="Arial" w:cs="Arial"/>
        </w:rPr>
        <w:t xml:space="preserve"> é chamado, exibindo apenas o nome e a idade.</w:t>
      </w:r>
    </w:p>
    <w:p w14:paraId="611617CF" w14:textId="37BBC5E8" w:rsidR="00EC31F0" w:rsidRPr="008F709B" w:rsidRDefault="00EC31F0" w:rsidP="008F709B">
      <w:pPr>
        <w:pStyle w:val="NormalWeb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8F709B">
        <w:rPr>
          <w:rFonts w:ascii="Arial" w:hAnsi="Arial" w:cs="Arial"/>
        </w:rPr>
        <w:t xml:space="preserve"> No caso do objeto </w:t>
      </w:r>
      <w:r w:rsidRPr="008F709B">
        <w:rPr>
          <w:rStyle w:val="CdigoHTML"/>
          <w:rFonts w:ascii="Arial" w:hAnsi="Arial" w:cs="Arial"/>
          <w:sz w:val="24"/>
          <w:szCs w:val="24"/>
        </w:rPr>
        <w:t>professor</w:t>
      </w:r>
      <w:r w:rsidRPr="008F709B">
        <w:rPr>
          <w:rFonts w:ascii="Arial" w:hAnsi="Arial" w:cs="Arial"/>
        </w:rPr>
        <w:t xml:space="preserve"> (instância da classe </w:t>
      </w:r>
      <w:r w:rsidRPr="008F709B">
        <w:rPr>
          <w:rStyle w:val="CdigoHTML"/>
          <w:rFonts w:ascii="Arial" w:hAnsi="Arial" w:cs="Arial"/>
          <w:sz w:val="24"/>
          <w:szCs w:val="24"/>
        </w:rPr>
        <w:t>Professor</w:t>
      </w:r>
      <w:r w:rsidRPr="008F709B">
        <w:rPr>
          <w:rFonts w:ascii="Arial" w:hAnsi="Arial" w:cs="Arial"/>
        </w:rPr>
        <w:t xml:space="preserve">), embora ele seja referenciado como </w:t>
      </w:r>
      <w:r w:rsidRPr="008F709B">
        <w:rPr>
          <w:rStyle w:val="CdigoHTML"/>
          <w:rFonts w:ascii="Arial" w:hAnsi="Arial" w:cs="Arial"/>
          <w:sz w:val="24"/>
          <w:szCs w:val="24"/>
        </w:rPr>
        <w:t>Pessoa</w:t>
      </w:r>
      <w:r w:rsidRPr="008F709B">
        <w:rPr>
          <w:rFonts w:ascii="Arial" w:hAnsi="Arial" w:cs="Arial"/>
        </w:rPr>
        <w:t xml:space="preserve">, o método </w:t>
      </w:r>
      <w:proofErr w:type="gramStart"/>
      <w:r w:rsidRPr="008F709B">
        <w:rPr>
          <w:rStyle w:val="CdigoHTML"/>
          <w:rFonts w:ascii="Arial" w:hAnsi="Arial" w:cs="Arial"/>
          <w:sz w:val="24"/>
          <w:szCs w:val="24"/>
        </w:rPr>
        <w:t>apresentar(</w:t>
      </w:r>
      <w:proofErr w:type="gramEnd"/>
      <w:r w:rsidRPr="008F709B">
        <w:rPr>
          <w:rStyle w:val="CdigoHTML"/>
          <w:rFonts w:ascii="Arial" w:hAnsi="Arial" w:cs="Arial"/>
          <w:sz w:val="24"/>
          <w:szCs w:val="24"/>
        </w:rPr>
        <w:t>)</w:t>
      </w:r>
      <w:r w:rsidRPr="008F709B">
        <w:rPr>
          <w:rFonts w:ascii="Arial" w:hAnsi="Arial" w:cs="Arial"/>
        </w:rPr>
        <w:t xml:space="preserve"> da classe </w:t>
      </w:r>
      <w:r w:rsidRPr="008F709B">
        <w:rPr>
          <w:rStyle w:val="CdigoHTML"/>
          <w:rFonts w:ascii="Arial" w:hAnsi="Arial" w:cs="Arial"/>
          <w:sz w:val="24"/>
          <w:szCs w:val="24"/>
        </w:rPr>
        <w:t>Professor</w:t>
      </w:r>
      <w:r w:rsidRPr="008F709B">
        <w:rPr>
          <w:rFonts w:ascii="Arial" w:hAnsi="Arial" w:cs="Arial"/>
        </w:rPr>
        <w:t xml:space="preserve"> é chamado graças ao polimorfismo. Primeiro, ele chama o método </w:t>
      </w:r>
      <w:proofErr w:type="gramStart"/>
      <w:r w:rsidRPr="008F709B">
        <w:rPr>
          <w:rStyle w:val="CdigoHTML"/>
          <w:rFonts w:ascii="Arial" w:hAnsi="Arial" w:cs="Arial"/>
          <w:sz w:val="24"/>
          <w:szCs w:val="24"/>
        </w:rPr>
        <w:t>apresentar(</w:t>
      </w:r>
      <w:proofErr w:type="gramEnd"/>
      <w:r w:rsidRPr="008F709B">
        <w:rPr>
          <w:rStyle w:val="CdigoHTML"/>
          <w:rFonts w:ascii="Arial" w:hAnsi="Arial" w:cs="Arial"/>
          <w:sz w:val="24"/>
          <w:szCs w:val="24"/>
        </w:rPr>
        <w:t>)</w:t>
      </w:r>
      <w:r w:rsidRPr="008F709B">
        <w:rPr>
          <w:rFonts w:ascii="Arial" w:hAnsi="Arial" w:cs="Arial"/>
        </w:rPr>
        <w:t xml:space="preserve"> da superclasse </w:t>
      </w:r>
      <w:r w:rsidRPr="008F709B">
        <w:rPr>
          <w:rStyle w:val="CdigoHTML"/>
          <w:rFonts w:ascii="Arial" w:hAnsi="Arial" w:cs="Arial"/>
          <w:sz w:val="24"/>
          <w:szCs w:val="24"/>
        </w:rPr>
        <w:t>Pessoa</w:t>
      </w:r>
      <w:r w:rsidRPr="008F709B">
        <w:rPr>
          <w:rFonts w:ascii="Arial" w:hAnsi="Arial" w:cs="Arial"/>
        </w:rPr>
        <w:t xml:space="preserve"> usando </w:t>
      </w:r>
      <w:proofErr w:type="spellStart"/>
      <w:r w:rsidRPr="008F709B">
        <w:rPr>
          <w:rStyle w:val="CdigoHTML"/>
          <w:rFonts w:ascii="Arial" w:hAnsi="Arial" w:cs="Arial"/>
          <w:sz w:val="24"/>
          <w:szCs w:val="24"/>
        </w:rPr>
        <w:t>super.apresentar</w:t>
      </w:r>
      <w:proofErr w:type="spellEnd"/>
      <w:r w:rsidRPr="008F709B">
        <w:rPr>
          <w:rStyle w:val="CdigoHTML"/>
          <w:rFonts w:ascii="Arial" w:hAnsi="Arial" w:cs="Arial"/>
          <w:sz w:val="24"/>
          <w:szCs w:val="24"/>
        </w:rPr>
        <w:t>()</w:t>
      </w:r>
      <w:r w:rsidRPr="008F709B">
        <w:rPr>
          <w:rFonts w:ascii="Arial" w:hAnsi="Arial" w:cs="Arial"/>
        </w:rPr>
        <w:t>, que imprime o nome e a idade. Em seguida, ele adiciona a impressão da disciplina.</w:t>
      </w:r>
    </w:p>
    <w:p w14:paraId="7A1142F8" w14:textId="6D85B75E" w:rsidR="003F2194" w:rsidRPr="008F709B" w:rsidRDefault="007506BC" w:rsidP="008F709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8F709B">
        <w:rPr>
          <w:rFonts w:ascii="Arial" w:hAnsi="Arial" w:cs="Arial"/>
          <w:color w:val="000000" w:themeColor="text1"/>
          <w:sz w:val="24"/>
          <w:szCs w:val="24"/>
        </w:rPr>
        <w:t>GetS</w:t>
      </w:r>
      <w:r w:rsidRPr="008F709B">
        <w:rPr>
          <w:rFonts w:ascii="Arial" w:hAnsi="Arial" w:cs="Arial"/>
          <w:color w:val="000000" w:themeColor="text1"/>
          <w:sz w:val="24"/>
          <w:szCs w:val="24"/>
        </w:rPr>
        <w:t>aldo</w:t>
      </w:r>
      <w:proofErr w:type="spellEnd"/>
      <w:r w:rsidRPr="008F709B">
        <w:rPr>
          <w:rFonts w:ascii="Arial" w:hAnsi="Arial" w:cs="Arial"/>
          <w:color w:val="000000" w:themeColor="text1"/>
          <w:sz w:val="24"/>
          <w:szCs w:val="24"/>
        </w:rPr>
        <w:t xml:space="preserve">:  saldo das contas só pode ser acessado através do método </w:t>
      </w:r>
      <w:proofErr w:type="spellStart"/>
      <w:proofErr w:type="gramStart"/>
      <w:r w:rsidRPr="008F709B">
        <w:rPr>
          <w:rFonts w:ascii="Arial" w:hAnsi="Arial" w:cs="Arial"/>
          <w:color w:val="000000" w:themeColor="text1"/>
          <w:sz w:val="24"/>
          <w:szCs w:val="24"/>
        </w:rPr>
        <w:t>getSaldo</w:t>
      </w:r>
      <w:proofErr w:type="spellEnd"/>
      <w:r w:rsidRPr="008F709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8F709B">
        <w:rPr>
          <w:rFonts w:ascii="Arial" w:hAnsi="Arial" w:cs="Arial"/>
          <w:color w:val="000000" w:themeColor="text1"/>
          <w:sz w:val="24"/>
          <w:szCs w:val="24"/>
        </w:rPr>
        <w:t>), demonstrando o encapsulamento, pois o atributo saldo está privado e não pode ser acessado diretamente.</w:t>
      </w:r>
    </w:p>
    <w:p w14:paraId="026F9D07" w14:textId="10D95B4A" w:rsidR="00171046" w:rsidRPr="008F709B" w:rsidRDefault="00171046" w:rsidP="008F709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F709B">
        <w:rPr>
          <w:rFonts w:ascii="Arial" w:hAnsi="Arial" w:cs="Arial"/>
          <w:color w:val="000000" w:themeColor="text1"/>
          <w:sz w:val="24"/>
          <w:szCs w:val="24"/>
        </w:rPr>
        <w:t>. . .</w:t>
      </w:r>
    </w:p>
    <w:p w14:paraId="3DD877BA" w14:textId="2D0DB899" w:rsidR="00171046" w:rsidRPr="008F709B" w:rsidRDefault="00171046" w:rsidP="008F709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F709B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A segurança de tipos é garantida porque, ao usar </w:t>
      </w:r>
      <w:proofErr w:type="spellStart"/>
      <w:r w:rsidRPr="008F709B">
        <w:rPr>
          <w:rFonts w:ascii="Arial" w:hAnsi="Arial" w:cs="Arial"/>
          <w:color w:val="000000" w:themeColor="text1"/>
          <w:sz w:val="24"/>
          <w:szCs w:val="24"/>
        </w:rPr>
        <w:t>generics</w:t>
      </w:r>
      <w:proofErr w:type="spellEnd"/>
      <w:r w:rsidRPr="008F709B">
        <w:rPr>
          <w:rFonts w:ascii="Arial" w:hAnsi="Arial" w:cs="Arial"/>
          <w:color w:val="000000" w:themeColor="text1"/>
          <w:sz w:val="24"/>
          <w:szCs w:val="24"/>
        </w:rPr>
        <w:t xml:space="preserve">, o tipo dos objetos na lista é explicitamente declarado como Professor. Assim, o compilador impede que outros tipos de dados sejam adicionados à lista, evitando erros em tempo de execução. Durante a iteração sobre a lista (for (Professor </w:t>
      </w:r>
      <w:proofErr w:type="spellStart"/>
      <w:proofErr w:type="gramStart"/>
      <w:r w:rsidRPr="008F709B">
        <w:rPr>
          <w:rFonts w:ascii="Arial" w:hAnsi="Arial" w:cs="Arial"/>
          <w:color w:val="000000" w:themeColor="text1"/>
          <w:sz w:val="24"/>
          <w:szCs w:val="24"/>
        </w:rPr>
        <w:t>professor</w:t>
      </w:r>
      <w:proofErr w:type="spellEnd"/>
      <w:r w:rsidRPr="008F709B">
        <w:rPr>
          <w:rFonts w:ascii="Arial" w:hAnsi="Arial" w:cs="Arial"/>
          <w:color w:val="000000" w:themeColor="text1"/>
          <w:sz w:val="24"/>
          <w:szCs w:val="24"/>
        </w:rPr>
        <w:t xml:space="preserve"> :</w:t>
      </w:r>
      <w:proofErr w:type="gramEnd"/>
      <w:r w:rsidRPr="008F709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F709B">
        <w:rPr>
          <w:rFonts w:ascii="Arial" w:hAnsi="Arial" w:cs="Arial"/>
          <w:color w:val="000000" w:themeColor="text1"/>
          <w:sz w:val="24"/>
          <w:szCs w:val="24"/>
        </w:rPr>
        <w:t>listaDeProfessores</w:t>
      </w:r>
      <w:proofErr w:type="spellEnd"/>
      <w:r w:rsidRPr="008F709B">
        <w:rPr>
          <w:rFonts w:ascii="Arial" w:hAnsi="Arial" w:cs="Arial"/>
          <w:color w:val="000000" w:themeColor="text1"/>
          <w:sz w:val="24"/>
          <w:szCs w:val="24"/>
        </w:rPr>
        <w:t>)), sabemos que cada item da lista é do tipo Professor, então podemos acessar os métodos dessa classe diretamente sem necessidade de conversão ou verificação de tipo.</w:t>
      </w:r>
    </w:p>
    <w:p w14:paraId="51CFB5BC" w14:textId="77777777" w:rsidR="00171046" w:rsidRPr="008F709B" w:rsidRDefault="00171046" w:rsidP="008F709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9D9A53" w14:textId="45365E62" w:rsidR="00171046" w:rsidRPr="008F709B" w:rsidRDefault="00171046" w:rsidP="008F709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709B">
        <w:rPr>
          <w:rFonts w:ascii="Arial" w:hAnsi="Arial" w:cs="Arial"/>
          <w:b/>
          <w:bCs/>
          <w:sz w:val="24"/>
          <w:szCs w:val="24"/>
        </w:rPr>
        <w:t>Encapsulamento</w:t>
      </w:r>
      <w:r w:rsidRPr="008F709B">
        <w:rPr>
          <w:rFonts w:ascii="Arial" w:hAnsi="Arial" w:cs="Arial"/>
          <w:sz w:val="24"/>
          <w:szCs w:val="24"/>
        </w:rPr>
        <w:t>: trata-se do ato da prática de restringir o acesso direto à dados de um objeto, permitindo a manipulação dos dados através de métodos específicos.</w:t>
      </w:r>
      <w:r w:rsidRPr="008F709B">
        <w:rPr>
          <w:rFonts w:ascii="Arial" w:hAnsi="Arial" w:cs="Arial"/>
          <w:sz w:val="24"/>
          <w:szCs w:val="24"/>
        </w:rPr>
        <w:t xml:space="preserve"> </w:t>
      </w:r>
    </w:p>
    <w:p w14:paraId="7A8C4CC8" w14:textId="3BBDD4E8" w:rsidR="00171046" w:rsidRPr="008F709B" w:rsidRDefault="00171046" w:rsidP="008F709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709B">
        <w:rPr>
          <w:rFonts w:ascii="Arial" w:hAnsi="Arial" w:cs="Arial"/>
          <w:b/>
          <w:bCs/>
          <w:sz w:val="24"/>
          <w:szCs w:val="24"/>
        </w:rPr>
        <w:t>Abstração</w:t>
      </w:r>
      <w:r w:rsidRPr="008F709B">
        <w:rPr>
          <w:rFonts w:ascii="Arial" w:hAnsi="Arial" w:cs="Arial"/>
          <w:sz w:val="24"/>
          <w:szCs w:val="24"/>
        </w:rPr>
        <w:t>: capacidade de focar em pontos e aspectos essenciais, principais, tornando menos relevante aspectos mais complexos. Isso ocorre através da criação de classes que demonstram conceitos reais.</w:t>
      </w:r>
    </w:p>
    <w:p w14:paraId="373655A2" w14:textId="77777777" w:rsidR="00171046" w:rsidRPr="008F709B" w:rsidRDefault="00171046" w:rsidP="008F709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F709B">
        <w:rPr>
          <w:rFonts w:ascii="Arial" w:eastAsia="Times New Roman" w:hAnsi="Arial" w:cs="Arial"/>
          <w:sz w:val="24"/>
          <w:szCs w:val="24"/>
        </w:rPr>
        <w:t xml:space="preserve">A principal vantagem do uso de interfaces em Java em vez de herança múltipla é sua simplicidade e flexibilidade, evitando muitos dos problemas associados à herança múltipla. Em Java, uma classe pode herdar de apenas uma classe, uma herança simples, mas pode implementar várias interfaces. Isso permite que a classe integre comportamentos de várias interfaces sem se preocupar com a implementação específica de uma superclasse. Embora à primeira vista a herança múltipla possa parecer útil, ela traz muita complexidade e ambiguidade, como o problema do diamante e a alta dependência de implementações. Por outro lado, o uso de interfaces Java facilita o design, a manutenção, a reutilização e a </w:t>
      </w:r>
      <w:proofErr w:type="spellStart"/>
      <w:r w:rsidRPr="008F709B">
        <w:rPr>
          <w:rFonts w:ascii="Arial" w:eastAsia="Times New Roman" w:hAnsi="Arial" w:cs="Arial"/>
          <w:sz w:val="24"/>
          <w:szCs w:val="24"/>
        </w:rPr>
        <w:t>testabilidade</w:t>
      </w:r>
      <w:proofErr w:type="spellEnd"/>
      <w:r w:rsidRPr="008F709B">
        <w:rPr>
          <w:rFonts w:ascii="Arial" w:eastAsia="Times New Roman" w:hAnsi="Arial" w:cs="Arial"/>
          <w:sz w:val="24"/>
          <w:szCs w:val="24"/>
        </w:rPr>
        <w:t xml:space="preserve"> do código, fornecendo uma maneira limpa e flexível de definir contratos.</w:t>
      </w:r>
    </w:p>
    <w:p w14:paraId="4492A55E" w14:textId="6FC33127" w:rsidR="00171046" w:rsidRPr="008F709B" w:rsidRDefault="00171046" w:rsidP="008F709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709B">
        <w:rPr>
          <w:rFonts w:ascii="Arial" w:hAnsi="Arial" w:cs="Arial"/>
          <w:b/>
          <w:bCs/>
          <w:sz w:val="24"/>
          <w:szCs w:val="24"/>
        </w:rPr>
        <w:t>Polimorfismo</w:t>
      </w:r>
      <w:r w:rsidRPr="008F709B">
        <w:rPr>
          <w:rFonts w:ascii="Arial" w:hAnsi="Arial" w:cs="Arial"/>
          <w:sz w:val="24"/>
          <w:szCs w:val="24"/>
        </w:rPr>
        <w:t>: trata-se da capacidade que um objeto tem de assumir diferentes formas, permitindo que ele seja implementado de jeitos variados em classes distintas. Os dois principais tipos de polimorfismo são: sobrecarga e sobrescrita.</w:t>
      </w:r>
      <w:r w:rsidRPr="008F70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09B">
        <w:rPr>
          <w:rFonts w:ascii="Arial" w:hAnsi="Arial" w:cs="Arial"/>
          <w:sz w:val="24"/>
          <w:szCs w:val="24"/>
        </w:rPr>
        <w:t>Ex</w:t>
      </w:r>
      <w:proofErr w:type="spellEnd"/>
      <w:r w:rsidRPr="008F709B">
        <w:rPr>
          <w:rFonts w:ascii="Arial" w:hAnsi="Arial" w:cs="Arial"/>
          <w:sz w:val="24"/>
          <w:szCs w:val="24"/>
        </w:rPr>
        <w:t xml:space="preserve">: </w:t>
      </w:r>
      <w:r w:rsidRPr="008F709B">
        <w:rPr>
          <w:rFonts w:ascii="Arial" w:hAnsi="Arial" w:cs="Arial"/>
          <w:sz w:val="24"/>
          <w:szCs w:val="24"/>
        </w:rPr>
        <w:t>Exemplo: Um método acelerar pode ser implementado de forma diferente para um Carro e uma Moto, embora ambos herdem de Ve</w:t>
      </w:r>
      <w:r w:rsidR="008F709B" w:rsidRPr="008F709B">
        <w:rPr>
          <w:rFonts w:ascii="Arial" w:hAnsi="Arial" w:cs="Arial"/>
          <w:sz w:val="24"/>
          <w:szCs w:val="24"/>
        </w:rPr>
        <w:t>í</w:t>
      </w:r>
      <w:r w:rsidRPr="008F709B">
        <w:rPr>
          <w:rFonts w:ascii="Arial" w:hAnsi="Arial" w:cs="Arial"/>
          <w:sz w:val="24"/>
          <w:szCs w:val="24"/>
        </w:rPr>
        <w:t>culo.</w:t>
      </w:r>
    </w:p>
    <w:p w14:paraId="76EE3FAD" w14:textId="38237EC4" w:rsidR="00171046" w:rsidRPr="008F709B" w:rsidRDefault="008F709B" w:rsidP="008F709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F709B">
        <w:rPr>
          <w:rFonts w:ascii="Arial" w:hAnsi="Arial" w:cs="Arial"/>
          <w:color w:val="000000" w:themeColor="text1"/>
          <w:sz w:val="24"/>
          <w:szCs w:val="24"/>
        </w:rPr>
        <w:lastRenderedPageBreak/>
        <w:t>O uso de exceções em Java é superior às verificações condicionais porque oferece uma maneira mais limpa, organizada e eficiente de lidar com erros, promovendo um código mais legível, modular e fácil de manter. Exceções separam a lógica de negócios do tratamento de erros, facilitam a transferência de problemas para níveis superiores e fornecem uma abordagem sólida para lidar com erros imprevistos sem a necessidade de verificações manuais repetidas ao longo do código</w:t>
      </w:r>
      <w:r w:rsidRPr="008F709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4C2F9F2" w14:textId="5851E31F" w:rsidR="008F709B" w:rsidRDefault="008F709B" w:rsidP="008F709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F709B">
        <w:rPr>
          <w:rFonts w:ascii="Arial" w:hAnsi="Arial" w:cs="Arial"/>
          <w:color w:val="000000" w:themeColor="text1"/>
          <w:sz w:val="24"/>
          <w:szCs w:val="24"/>
        </w:rPr>
        <w:t xml:space="preserve">Ao permitir que métodos e coleções sejam parametrizados por tipos em Java, </w:t>
      </w:r>
      <w:proofErr w:type="spellStart"/>
      <w:r w:rsidRPr="008F709B">
        <w:rPr>
          <w:rFonts w:ascii="Arial" w:hAnsi="Arial" w:cs="Arial"/>
          <w:color w:val="000000" w:themeColor="text1"/>
          <w:sz w:val="24"/>
          <w:szCs w:val="24"/>
        </w:rPr>
        <w:t>generics</w:t>
      </w:r>
      <w:proofErr w:type="spellEnd"/>
      <w:r w:rsidRPr="008F709B">
        <w:rPr>
          <w:rFonts w:ascii="Arial" w:hAnsi="Arial" w:cs="Arial"/>
          <w:color w:val="000000" w:themeColor="text1"/>
          <w:sz w:val="24"/>
          <w:szCs w:val="24"/>
        </w:rPr>
        <w:t xml:space="preserve"> garantem a segurança de tipos, eliminando a necessidade de </w:t>
      </w:r>
      <w:proofErr w:type="spellStart"/>
      <w:r w:rsidRPr="008F709B">
        <w:rPr>
          <w:rFonts w:ascii="Arial" w:hAnsi="Arial" w:cs="Arial"/>
          <w:color w:val="000000" w:themeColor="text1"/>
          <w:sz w:val="24"/>
          <w:szCs w:val="24"/>
        </w:rPr>
        <w:t>casts</w:t>
      </w:r>
      <w:proofErr w:type="spellEnd"/>
      <w:r w:rsidRPr="008F709B">
        <w:rPr>
          <w:rFonts w:ascii="Arial" w:hAnsi="Arial" w:cs="Arial"/>
          <w:color w:val="000000" w:themeColor="text1"/>
          <w:sz w:val="24"/>
          <w:szCs w:val="24"/>
        </w:rPr>
        <w:t xml:space="preserve"> explícitos e evitando erros em tempo de execução. A verificação de tipos também ajuda a identificar problemas de tipo antecipadamente, o que resulta em um código mais forte e seguro.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8830742" w14:textId="2C405FF2" w:rsidR="008F709B" w:rsidRDefault="008F709B" w:rsidP="008F709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Ex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113A6E60" w14:textId="242C1EFB" w:rsidR="00E4406B" w:rsidRPr="00E4406B" w:rsidRDefault="00E4406B" w:rsidP="00E44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406B">
        <w:rPr>
          <w:rFonts w:ascii="Arial" w:hAnsi="Arial" w:cs="Arial"/>
          <w:color w:val="000000" w:themeColor="text1"/>
          <w:sz w:val="24"/>
          <w:szCs w:val="24"/>
        </w:rPr>
        <w:t xml:space="preserve">  b</w:t>
      </w:r>
    </w:p>
    <w:p w14:paraId="09A914BF" w14:textId="742DAC41" w:rsidR="00E4406B" w:rsidRPr="00E4406B" w:rsidRDefault="00E4406B" w:rsidP="00E44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406B">
        <w:rPr>
          <w:rFonts w:ascii="Arial" w:hAnsi="Arial" w:cs="Arial"/>
          <w:color w:val="000000" w:themeColor="text1"/>
          <w:sz w:val="24"/>
          <w:szCs w:val="24"/>
        </w:rPr>
        <w:t xml:space="preserve">  a</w:t>
      </w:r>
    </w:p>
    <w:p w14:paraId="368D9BE2" w14:textId="186A1154" w:rsidR="00E4406B" w:rsidRPr="00E4406B" w:rsidRDefault="00E4406B" w:rsidP="00E44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406B">
        <w:rPr>
          <w:rFonts w:ascii="Arial" w:hAnsi="Arial" w:cs="Arial"/>
          <w:color w:val="000000" w:themeColor="text1"/>
          <w:sz w:val="24"/>
          <w:szCs w:val="24"/>
        </w:rPr>
        <w:t xml:space="preserve">  b</w:t>
      </w:r>
    </w:p>
    <w:p w14:paraId="71A2054A" w14:textId="643D6B48" w:rsidR="00E4406B" w:rsidRPr="00E4406B" w:rsidRDefault="00E4406B" w:rsidP="00E44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406B">
        <w:rPr>
          <w:rFonts w:ascii="Arial" w:hAnsi="Arial" w:cs="Arial"/>
          <w:color w:val="000000" w:themeColor="text1"/>
          <w:sz w:val="24"/>
          <w:szCs w:val="24"/>
        </w:rPr>
        <w:t xml:space="preserve">  b</w:t>
      </w:r>
    </w:p>
    <w:p w14:paraId="6FB1E011" w14:textId="1C8E93E7" w:rsidR="00E4406B" w:rsidRPr="00E4406B" w:rsidRDefault="00E4406B" w:rsidP="00E44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406B">
        <w:rPr>
          <w:rFonts w:ascii="Arial" w:hAnsi="Arial" w:cs="Arial"/>
          <w:color w:val="000000" w:themeColor="text1"/>
          <w:sz w:val="24"/>
          <w:szCs w:val="24"/>
        </w:rPr>
        <w:t xml:space="preserve">  c</w:t>
      </w:r>
    </w:p>
    <w:p w14:paraId="15EDD381" w14:textId="6928011C" w:rsidR="00E4406B" w:rsidRPr="00E4406B" w:rsidRDefault="00E4406B" w:rsidP="00E44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406B">
        <w:rPr>
          <w:rFonts w:ascii="Arial" w:hAnsi="Arial" w:cs="Arial"/>
          <w:color w:val="000000" w:themeColor="text1"/>
          <w:sz w:val="24"/>
          <w:szCs w:val="24"/>
        </w:rPr>
        <w:t xml:space="preserve">  b</w:t>
      </w:r>
    </w:p>
    <w:p w14:paraId="5FD7C1EB" w14:textId="11916DE1" w:rsidR="00E4406B" w:rsidRPr="00E4406B" w:rsidRDefault="00E4406B" w:rsidP="00E44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406B">
        <w:rPr>
          <w:rFonts w:ascii="Arial" w:hAnsi="Arial" w:cs="Arial"/>
          <w:color w:val="000000" w:themeColor="text1"/>
          <w:sz w:val="24"/>
          <w:szCs w:val="24"/>
        </w:rPr>
        <w:t xml:space="preserve">  c</w:t>
      </w:r>
    </w:p>
    <w:p w14:paraId="73374E34" w14:textId="376CA339" w:rsidR="00E4406B" w:rsidRPr="00E4406B" w:rsidRDefault="00E4406B" w:rsidP="00E44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406B">
        <w:rPr>
          <w:rFonts w:ascii="Arial" w:hAnsi="Arial" w:cs="Arial"/>
          <w:color w:val="000000" w:themeColor="text1"/>
          <w:sz w:val="24"/>
          <w:szCs w:val="24"/>
        </w:rPr>
        <w:t xml:space="preserve">  c</w:t>
      </w:r>
    </w:p>
    <w:p w14:paraId="3CADA061" w14:textId="1C4C3987" w:rsidR="00E4406B" w:rsidRPr="007506BC" w:rsidRDefault="00E4406B" w:rsidP="00E44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406B">
        <w:rPr>
          <w:rFonts w:ascii="Arial" w:hAnsi="Arial" w:cs="Arial"/>
          <w:color w:val="000000" w:themeColor="text1"/>
          <w:sz w:val="24"/>
          <w:szCs w:val="24"/>
        </w:rPr>
        <w:t xml:space="preserve">  b</w:t>
      </w:r>
    </w:p>
    <w:sectPr w:rsidR="00E4406B" w:rsidRPr="00750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701A3"/>
    <w:multiLevelType w:val="hybridMultilevel"/>
    <w:tmpl w:val="4F9C8092"/>
    <w:lvl w:ilvl="0" w:tplc="A5DA3E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74"/>
    <w:rsid w:val="00006674"/>
    <w:rsid w:val="00120370"/>
    <w:rsid w:val="00171046"/>
    <w:rsid w:val="00270C98"/>
    <w:rsid w:val="003759EA"/>
    <w:rsid w:val="003F2194"/>
    <w:rsid w:val="006B78BA"/>
    <w:rsid w:val="007506BC"/>
    <w:rsid w:val="008F709B"/>
    <w:rsid w:val="00E4406B"/>
    <w:rsid w:val="00EC31F0"/>
    <w:rsid w:val="00F8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F5793"/>
  <w15:chartTrackingRefBased/>
  <w15:docId w15:val="{8588A389-9A6F-421D-9A2B-AFA7B48D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32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3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EC31F0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171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693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ldksegundaria@gmail.com</dc:creator>
  <cp:keywords/>
  <dc:description/>
  <cp:lastModifiedBy>ldksegundaria@gmail.com</cp:lastModifiedBy>
  <cp:revision>11</cp:revision>
  <dcterms:created xsi:type="dcterms:W3CDTF">2024-09-25T22:17:00Z</dcterms:created>
  <dcterms:modified xsi:type="dcterms:W3CDTF">2024-09-25T23:39:00Z</dcterms:modified>
</cp:coreProperties>
</file>