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15C" w:rsidRPr="000C415C" w:rsidRDefault="000C415C" w:rsidP="000C415C">
      <w:pPr>
        <w:jc w:val="center"/>
        <w:rPr>
          <w:b/>
          <w:sz w:val="24"/>
        </w:rPr>
      </w:pPr>
      <w:r w:rsidRPr="000C415C">
        <w:rPr>
          <w:b/>
          <w:sz w:val="24"/>
        </w:rPr>
        <w:t>Uma nota sobre códigos de status HTTP e o formato de resposta</w:t>
      </w:r>
    </w:p>
    <w:p w:rsidR="000C415C" w:rsidRDefault="000C415C" w:rsidP="000C415C">
      <w:r>
        <w:t xml:space="preserve">Nós também adicionamos a chamada aos nossos pontos finais. Isso nos permite retornar explicitamente os dados JSON, bem como enviar um código HTTP que pode ser analisado pelo cliente. Os códigos mais comuns que você vai retornar </w:t>
      </w:r>
      <w:proofErr w:type="spellStart"/>
      <w:proofErr w:type="gramStart"/>
      <w:r>
        <w:t>serão:</w:t>
      </w:r>
      <w:r w:rsidRPr="00E17119">
        <w:rPr>
          <w:b/>
        </w:rPr>
        <w:t>response</w:t>
      </w:r>
      <w:proofErr w:type="spellEnd"/>
      <w:proofErr w:type="gramEnd"/>
      <w:r w:rsidRPr="00E17119">
        <w:rPr>
          <w:b/>
        </w:rPr>
        <w:t>()-&gt;</w:t>
      </w:r>
      <w:proofErr w:type="spellStart"/>
      <w:r w:rsidRPr="00E17119">
        <w:rPr>
          <w:b/>
        </w:rPr>
        <w:t>json</w:t>
      </w:r>
      <w:proofErr w:type="spellEnd"/>
      <w:r w:rsidRPr="00E17119">
        <w:rPr>
          <w:b/>
        </w:rPr>
        <w:t>()</w:t>
      </w:r>
    </w:p>
    <w:p w:rsidR="000C415C" w:rsidRDefault="000C415C" w:rsidP="000C415C"/>
    <w:p w:rsidR="000C415C" w:rsidRDefault="000C415C" w:rsidP="000C415C">
      <w:pPr>
        <w:pStyle w:val="PargrafodaLista"/>
        <w:numPr>
          <w:ilvl w:val="0"/>
          <w:numId w:val="1"/>
        </w:numPr>
      </w:pPr>
      <w:r w:rsidRPr="000C415C">
        <w:rPr>
          <w:b/>
        </w:rPr>
        <w:t>200</w:t>
      </w:r>
      <w:r>
        <w:t>: OK. O código de sucesso padrão e a opção pa</w:t>
      </w:r>
      <w:bookmarkStart w:id="0" w:name="_GoBack"/>
      <w:bookmarkEnd w:id="0"/>
      <w:r>
        <w:t>drão.</w:t>
      </w:r>
    </w:p>
    <w:p w:rsidR="000C415C" w:rsidRDefault="000C415C" w:rsidP="000C415C">
      <w:pPr>
        <w:pStyle w:val="PargrafodaLista"/>
        <w:numPr>
          <w:ilvl w:val="0"/>
          <w:numId w:val="1"/>
        </w:numPr>
      </w:pPr>
      <w:r w:rsidRPr="000C415C">
        <w:rPr>
          <w:b/>
        </w:rPr>
        <w:t>201</w:t>
      </w:r>
      <w:r>
        <w:t xml:space="preserve">: Objeto criado. Útil para as </w:t>
      </w:r>
      <w:proofErr w:type="spellStart"/>
      <w:proofErr w:type="gramStart"/>
      <w:r>
        <w:t>ações.store</w:t>
      </w:r>
      <w:proofErr w:type="spellEnd"/>
      <w:proofErr w:type="gramEnd"/>
    </w:p>
    <w:p w:rsidR="000C415C" w:rsidRDefault="000C415C" w:rsidP="000C415C">
      <w:pPr>
        <w:pStyle w:val="PargrafodaLista"/>
        <w:numPr>
          <w:ilvl w:val="0"/>
          <w:numId w:val="1"/>
        </w:numPr>
      </w:pPr>
      <w:r w:rsidRPr="000C415C">
        <w:rPr>
          <w:b/>
        </w:rPr>
        <w:t>204</w:t>
      </w:r>
      <w:r>
        <w:t>: Sem conteúdo. Quando uma ação foi executada com sucesso, mas não há conteúdo para retornar.</w:t>
      </w:r>
    </w:p>
    <w:p w:rsidR="000C415C" w:rsidRDefault="000C415C" w:rsidP="000C415C">
      <w:pPr>
        <w:pStyle w:val="PargrafodaLista"/>
        <w:numPr>
          <w:ilvl w:val="0"/>
          <w:numId w:val="1"/>
        </w:numPr>
      </w:pPr>
      <w:r w:rsidRPr="000C415C">
        <w:rPr>
          <w:b/>
        </w:rPr>
        <w:t>206</w:t>
      </w:r>
      <w:r>
        <w:t>: Conteúdo parcial. Útil quando você tem que retornar uma lista de recursos paginados.</w:t>
      </w:r>
    </w:p>
    <w:p w:rsidR="000C415C" w:rsidRDefault="000C415C" w:rsidP="000C415C">
      <w:pPr>
        <w:pStyle w:val="PargrafodaLista"/>
        <w:numPr>
          <w:ilvl w:val="0"/>
          <w:numId w:val="1"/>
        </w:numPr>
      </w:pPr>
      <w:r w:rsidRPr="000C415C">
        <w:rPr>
          <w:b/>
        </w:rPr>
        <w:t>400</w:t>
      </w:r>
      <w:r>
        <w:t>: Pedido ruim. A opção padrão para solicitações que não conseguem passar a validação.</w:t>
      </w:r>
    </w:p>
    <w:p w:rsidR="000C415C" w:rsidRDefault="000C415C" w:rsidP="000C415C">
      <w:pPr>
        <w:pStyle w:val="PargrafodaLista"/>
        <w:numPr>
          <w:ilvl w:val="0"/>
          <w:numId w:val="1"/>
        </w:numPr>
      </w:pPr>
      <w:r w:rsidRPr="000C415C">
        <w:rPr>
          <w:b/>
        </w:rPr>
        <w:t>401</w:t>
      </w:r>
      <w:r>
        <w:t>: Não autorizado. O usuário precisa ser autenticado.</w:t>
      </w:r>
    </w:p>
    <w:p w:rsidR="000C415C" w:rsidRDefault="000C415C" w:rsidP="000C415C">
      <w:pPr>
        <w:pStyle w:val="PargrafodaLista"/>
        <w:numPr>
          <w:ilvl w:val="0"/>
          <w:numId w:val="1"/>
        </w:numPr>
      </w:pPr>
      <w:r w:rsidRPr="000C415C">
        <w:rPr>
          <w:b/>
        </w:rPr>
        <w:t>403</w:t>
      </w:r>
      <w:r>
        <w:t>: Proibido. O usuário é autenticado, mas não tem permissões para realizar uma ação.</w:t>
      </w:r>
    </w:p>
    <w:p w:rsidR="000C415C" w:rsidRDefault="000C415C" w:rsidP="000C415C">
      <w:pPr>
        <w:pStyle w:val="PargrafodaLista"/>
        <w:numPr>
          <w:ilvl w:val="0"/>
          <w:numId w:val="1"/>
        </w:numPr>
      </w:pPr>
      <w:r w:rsidRPr="000C415C">
        <w:rPr>
          <w:b/>
        </w:rPr>
        <w:t>404</w:t>
      </w:r>
      <w:r>
        <w:t xml:space="preserve">: Não encontrado. Isso será devolvido automaticamente pela </w:t>
      </w:r>
      <w:proofErr w:type="spellStart"/>
      <w:r>
        <w:t>Laravel</w:t>
      </w:r>
      <w:proofErr w:type="spellEnd"/>
      <w:r>
        <w:t xml:space="preserve"> quando o recurso não for encontrado.</w:t>
      </w:r>
    </w:p>
    <w:p w:rsidR="000C415C" w:rsidRDefault="000C415C" w:rsidP="000C415C">
      <w:pPr>
        <w:pStyle w:val="PargrafodaLista"/>
        <w:numPr>
          <w:ilvl w:val="0"/>
          <w:numId w:val="1"/>
        </w:numPr>
      </w:pPr>
      <w:r w:rsidRPr="000C415C">
        <w:rPr>
          <w:b/>
        </w:rPr>
        <w:t>500</w:t>
      </w:r>
      <w:r>
        <w:t>: Erro interno do servidor. Idealmente você não vai estar explicitamente devolvendo isso, mas se algo inesperado quebrar, isso é o que o seu usuário vai receber.</w:t>
      </w:r>
    </w:p>
    <w:p w:rsidR="005D69AD" w:rsidRDefault="000C415C" w:rsidP="000C415C">
      <w:pPr>
        <w:pStyle w:val="PargrafodaLista"/>
        <w:numPr>
          <w:ilvl w:val="0"/>
          <w:numId w:val="1"/>
        </w:numPr>
      </w:pPr>
      <w:r w:rsidRPr="000C415C">
        <w:rPr>
          <w:b/>
        </w:rPr>
        <w:t>503</w:t>
      </w:r>
      <w:r>
        <w:t xml:space="preserve">: Serviço indisponível. Bastante </w:t>
      </w:r>
      <w:proofErr w:type="gramStart"/>
      <w:r>
        <w:t>auto explicativo</w:t>
      </w:r>
      <w:proofErr w:type="gramEnd"/>
      <w:r>
        <w:t>, mas também outro código que não será devolvido explicitamente pelo aplicativo.</w:t>
      </w:r>
    </w:p>
    <w:sectPr w:rsidR="005D69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22D1C"/>
    <w:multiLevelType w:val="hybridMultilevel"/>
    <w:tmpl w:val="942E41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15C"/>
    <w:rsid w:val="000C415C"/>
    <w:rsid w:val="005D69AD"/>
    <w:rsid w:val="00E171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7CD15-4DE6-43F6-ABB6-BF55918EB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C4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70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1046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Avell02</dc:creator>
  <cp:keywords/>
  <dc:description/>
  <cp:lastModifiedBy>Avell02</cp:lastModifiedBy>
  <cp:revision>2</cp:revision>
  <dcterms:created xsi:type="dcterms:W3CDTF">2022-07-28T15:23:00Z</dcterms:created>
  <dcterms:modified xsi:type="dcterms:W3CDTF">2022-07-28T15:24:00Z</dcterms:modified>
</cp:coreProperties>
</file>