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747D" w14:textId="61AF9E47" w:rsidR="004C4DBE" w:rsidRPr="00C20AD4" w:rsidRDefault="003701B3" w:rsidP="007540B8">
      <w:pPr>
        <w:spacing w:before="78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Termo</w:t>
      </w:r>
      <w:r w:rsidRPr="00C20AD4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Responsabilidade</w:t>
      </w:r>
      <w:r w:rsidRPr="00C20AD4">
        <w:rPr>
          <w:rFonts w:asciiTheme="minorHAnsi" w:hAnsiTheme="minorHAnsi" w:cstheme="minorHAnsi"/>
          <w:b/>
          <w:spacing w:val="-6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Utilização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de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Equipamento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da</w:t>
      </w:r>
      <w:r w:rsidRPr="00C20AD4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 xml:space="preserve"> </w:t>
      </w:r>
      <w:r w:rsidRPr="00C20AD4">
        <w:rPr>
          <w:rFonts w:asciiTheme="minorHAnsi" w:hAnsiTheme="minorHAnsi" w:cstheme="minorHAnsi"/>
          <w:b/>
          <w:sz w:val="24"/>
          <w:szCs w:val="24"/>
          <w:u w:val="single"/>
        </w:rPr>
        <w:t>Empresa</w:t>
      </w:r>
      <w:r w:rsidR="007540B8" w:rsidRPr="00C20AD4">
        <w:rPr>
          <w:rFonts w:asciiTheme="minorHAnsi" w:hAnsiTheme="minorHAnsi" w:cstheme="minorHAnsi"/>
          <w:b/>
          <w:sz w:val="24"/>
          <w:szCs w:val="24"/>
          <w:u w:val="single"/>
        </w:rPr>
        <w:t xml:space="preserve">    -    Nº</w:t>
      </w:r>
      <w:r w:rsidR="00B07DB4" w:rsidRPr="00C20AD4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3E2271" w:rsidRPr="00C20AD4">
        <w:rPr>
          <w:rFonts w:asciiTheme="minorHAnsi" w:hAnsiTheme="minorHAnsi" w:cstheme="minorHAnsi"/>
          <w:b/>
          <w:sz w:val="24"/>
          <w:szCs w:val="24"/>
          <w:u w:val="single"/>
        </w:rPr>
        <w:t>NumeroTermo</w:t>
      </w:r>
    </w:p>
    <w:p w14:paraId="2043AADD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EFEB6C0" w14:textId="77777777" w:rsidR="004C4DBE" w:rsidRPr="008537B1" w:rsidRDefault="004C4DBE" w:rsidP="008537B1">
      <w:pPr>
        <w:pStyle w:val="Corpodetexto"/>
        <w:spacing w:before="3"/>
        <w:jc w:val="both"/>
        <w:rPr>
          <w:rFonts w:asciiTheme="minorHAnsi" w:hAnsiTheme="minorHAnsi" w:cstheme="minorHAnsi"/>
          <w:b/>
        </w:rPr>
      </w:pPr>
    </w:p>
    <w:p w14:paraId="3D1EBFBA" w14:textId="77777777" w:rsidR="006349ED" w:rsidRDefault="006349ED" w:rsidP="006349ED">
      <w:pPr>
        <w:spacing w:before="55"/>
        <w:ind w:left="100" w:right="12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Pelo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presente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instrumento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TERMO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RESPONSABILIDADE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UTILIZAÇÃO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EQUIPAMENTO,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um lado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Empresa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CRIALT</w:t>
      </w:r>
      <w:r>
        <w:rPr>
          <w:rFonts w:asciiTheme="minorHAnsi" w:hAnsiTheme="minorHAnsi" w:cstheme="minorHAnsi"/>
          <w:b/>
          <w:spacing w:val="3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– COMÉRCIO</w:t>
      </w:r>
      <w:r>
        <w:rPr>
          <w:rFonts w:asciiTheme="minorHAnsi" w:hAnsiTheme="minorHAnsi" w:cstheme="minorHAnsi"/>
          <w:b/>
          <w:spacing w:val="-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E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REPRESENTAÇÕES</w:t>
      </w:r>
    </w:p>
    <w:p w14:paraId="5FAE18E3" w14:textId="5952AB71" w:rsidR="006349ED" w:rsidRPr="00070F15" w:rsidRDefault="006349ED" w:rsidP="006349ED">
      <w:pPr>
        <w:spacing w:before="3"/>
        <w:ind w:left="100" w:right="12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DE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INSUMOS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AGRÍCOLAS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LTDA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empresa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quotas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responsabilidade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limitada,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devidamente inscrita no CNPJ nº 00.535.340/0001-17, com sede na Avenida Marechal Castelo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Branco,</w:t>
      </w:r>
      <w:r>
        <w:rPr>
          <w:rFonts w:asciiTheme="minorHAnsi" w:hAnsiTheme="minorHAnsi" w:cstheme="minorHAnsi"/>
          <w:spacing w:val="13"/>
        </w:rPr>
        <w:t xml:space="preserve"> </w:t>
      </w:r>
      <w:r>
        <w:rPr>
          <w:rFonts w:asciiTheme="minorHAnsi" w:hAnsiTheme="minorHAnsi" w:cstheme="minorHAnsi"/>
        </w:rPr>
        <w:t>nº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403,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Vila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Jamil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20"/>
        </w:rPr>
        <w:t xml:space="preserve"> </w:t>
      </w:r>
      <w:r>
        <w:rPr>
          <w:rFonts w:asciiTheme="minorHAnsi" w:hAnsiTheme="minorHAnsi" w:cstheme="minorHAnsi"/>
        </w:rPr>
        <w:t>Lima,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na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cidade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Adamantina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suas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 xml:space="preserve">Filiais, denominada de EMPRESA, </w:t>
      </w:r>
      <w:r>
        <w:rPr>
          <w:rFonts w:asciiTheme="minorHAnsi" w:hAnsiTheme="minorHAnsi" w:cstheme="minorHAnsi"/>
          <w:spacing w:val="14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outro</w:t>
      </w:r>
      <w:r>
        <w:rPr>
          <w:rFonts w:asciiTheme="minorHAnsi" w:hAnsiTheme="minorHAnsi" w:cstheme="minorHAnsi"/>
          <w:spacing w:val="13"/>
        </w:rPr>
        <w:t xml:space="preserve"> </w:t>
      </w:r>
      <w:r>
        <w:rPr>
          <w:rFonts w:asciiTheme="minorHAnsi" w:hAnsiTheme="minorHAnsi" w:cstheme="minorHAnsi"/>
        </w:rPr>
        <w:t xml:space="preserve">lado, </w:t>
      </w:r>
      <w:r w:rsidR="00E82AD7">
        <w:rPr>
          <w:rStyle w:val="Forte"/>
          <w:rFonts w:ascii="Segoe UI" w:hAnsi="Segoe UI" w:cs="Segoe UI"/>
          <w:color w:val="0E141A"/>
          <w:shd w:val="clear" w:color="auto" w:fill="FFFFFF"/>
        </w:rPr>
        <w:t> </w:t>
      </w:r>
      <w:r w:rsidR="003E2271" w:rsidRPr="00C20AD4">
        <w:rPr>
          <w:rFonts w:ascii="Segoe UI" w:hAnsi="Segoe UI" w:cs="Segoe UI"/>
          <w:b/>
          <w:bCs/>
          <w:color w:val="0E141A"/>
          <w:shd w:val="clear" w:color="auto" w:fill="FFFFFF"/>
        </w:rPr>
        <w:t>NomeColaborador</w:t>
      </w:r>
      <w:r w:rsidR="003E2271">
        <w:rPr>
          <w:rFonts w:ascii="Segoe UI" w:hAnsi="Segoe UI" w:cs="Segoe UI"/>
          <w:color w:val="0E141A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96"/>
        </w:rPr>
        <w:t xml:space="preserve"> </w:t>
      </w:r>
      <w:r>
        <w:rPr>
          <w:rFonts w:asciiTheme="minorHAnsi" w:hAnsiTheme="minorHAnsi" w:cstheme="minorHAnsi"/>
        </w:rPr>
        <w:t>portador</w:t>
      </w:r>
      <w:r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do</w:t>
      </w:r>
      <w:r w:rsidR="00070F15"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CPF</w:t>
      </w:r>
      <w:r w:rsidR="00070F15">
        <w:rPr>
          <w:rFonts w:asciiTheme="minorHAnsi" w:hAnsiTheme="minorHAnsi" w:cstheme="minorHAnsi"/>
          <w:spacing w:val="94"/>
        </w:rPr>
        <w:t xml:space="preserve"> </w:t>
      </w:r>
      <w:r>
        <w:rPr>
          <w:rFonts w:asciiTheme="minorHAnsi" w:hAnsiTheme="minorHAnsi" w:cstheme="minorHAnsi"/>
        </w:rPr>
        <w:t>nº</w:t>
      </w:r>
      <w:r w:rsidR="003E2271">
        <w:rPr>
          <w:rFonts w:asciiTheme="minorHAnsi" w:hAnsiTheme="minorHAnsi" w:cstheme="minorHAnsi"/>
        </w:rPr>
        <w:t xml:space="preserve"> </w:t>
      </w:r>
      <w:r w:rsidR="003E2271" w:rsidRPr="003E2271">
        <w:rPr>
          <w:rFonts w:ascii="Segoe UI" w:hAnsi="Segoe UI" w:cs="Segoe UI"/>
          <w:b/>
          <w:bCs/>
          <w:color w:val="0E141A"/>
          <w:shd w:val="clear" w:color="auto" w:fill="FFFFFF"/>
        </w:rPr>
        <w:t>CPFColaborador</w:t>
      </w:r>
      <w:r w:rsidR="003E2271">
        <w:rPr>
          <w:rFonts w:ascii="Segoe UI" w:hAnsi="Segoe UI" w:cs="Segoe UI"/>
          <w:color w:val="0E141A"/>
          <w:shd w:val="clear" w:color="auto" w:fill="FFFFFF"/>
        </w:rPr>
        <w:t xml:space="preserve"> </w:t>
      </w:r>
      <w:r>
        <w:rPr>
          <w:rFonts w:asciiTheme="minorHAnsi" w:hAnsiTheme="minorHAnsi" w:cstheme="minorHAnsi"/>
        </w:rPr>
        <w:t>,</w:t>
      </w:r>
      <w:r w:rsidR="00070F15">
        <w:rPr>
          <w:rFonts w:asciiTheme="minorHAnsi" w:hAnsiTheme="minorHAnsi" w:cstheme="minorHAnsi"/>
          <w:spacing w:val="95"/>
        </w:rPr>
        <w:t xml:space="preserve"> </w:t>
      </w:r>
      <w:r>
        <w:rPr>
          <w:rFonts w:asciiTheme="minorHAnsi" w:hAnsiTheme="minorHAnsi" w:cstheme="minorHAnsi"/>
        </w:rPr>
        <w:t>doravante, denominado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(a)</w:t>
      </w:r>
      <w:r>
        <w:rPr>
          <w:rFonts w:asciiTheme="minorHAnsi" w:hAnsiTheme="minorHAnsi" w:cstheme="minorHAnsi"/>
          <w:spacing w:val="-4"/>
        </w:rPr>
        <w:t xml:space="preserve">  COLABOR</w:t>
      </w:r>
      <w:r w:rsidR="007540B8">
        <w:rPr>
          <w:rFonts w:asciiTheme="minorHAnsi" w:hAnsiTheme="minorHAnsi" w:cstheme="minorHAnsi"/>
          <w:spacing w:val="-4"/>
        </w:rPr>
        <w:t>ADOR</w:t>
      </w:r>
      <w:r>
        <w:rPr>
          <w:rFonts w:asciiTheme="minorHAnsi" w:hAnsiTheme="minorHAnsi" w:cstheme="minorHAnsi"/>
          <w:spacing w:val="-4"/>
        </w:rPr>
        <w:t xml:space="preserve">(A), 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tem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entre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si,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justo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contratado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que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seguir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especificam:</w:t>
      </w:r>
    </w:p>
    <w:p w14:paraId="47A401D7" w14:textId="34FD9FE5" w:rsidR="004C4DBE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EBEF75" w14:textId="77777777" w:rsidR="006349ED" w:rsidRPr="008537B1" w:rsidRDefault="006349ED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79E76E6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21"/>
        </w:tabs>
        <w:ind w:hanging="12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Objeto</w:t>
      </w:r>
    </w:p>
    <w:p w14:paraId="3E83EC7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81A4A59" w14:textId="2E030412" w:rsidR="00C1394B" w:rsidRPr="00961A81" w:rsidRDefault="00C1394B" w:rsidP="00C1394B">
      <w:pPr>
        <w:pStyle w:val="Corpodetex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540B8">
        <w:rPr>
          <w:rFonts w:asciiTheme="minorHAnsi" w:hAnsiTheme="minorHAnsi" w:cstheme="minorHAnsi"/>
          <w:b/>
          <w:u w:val="single"/>
        </w:rPr>
        <w:t>Cláusula Primeira</w:t>
      </w:r>
      <w:r w:rsidRPr="00C1394B">
        <w:rPr>
          <w:rFonts w:asciiTheme="minorHAnsi" w:hAnsiTheme="minorHAnsi" w:cstheme="minorHAnsi"/>
          <w:bCs/>
        </w:rPr>
        <w:t xml:space="preserve"> – O presente termo tem por objetivo regular o comodato, empréstimo e uso de equipamentos que vierem ser fornecidos pela empresa bem como, seus componentes externos e acessórios de fábrica, para o exercício das funções e responsabilidades inerentes ao contrato de prestação de serviço, assumindo o colaborar a condição de detentor do mesmo, através da posse precária, em especial, mas não se limitando, os equipamentos descritos no </w:t>
      </w:r>
      <w:r w:rsidRPr="00C1394B">
        <w:rPr>
          <w:rFonts w:asciiTheme="minorHAnsi" w:hAnsiTheme="minorHAnsi" w:cstheme="minorHAnsi"/>
          <w:b/>
        </w:rPr>
        <w:t>Anexo I – RELAÇÃO EQUIPAMENTOS</w:t>
      </w:r>
    </w:p>
    <w:p w14:paraId="2E244138" w14:textId="119C837D" w:rsidR="00961A81" w:rsidRPr="008537B1" w:rsidRDefault="00961A81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425B142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85"/>
        </w:tabs>
        <w:ind w:left="284" w:hanging="18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formas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</w:p>
    <w:p w14:paraId="3B217DB4" w14:textId="77777777" w:rsidR="004C4DBE" w:rsidRPr="008537B1" w:rsidRDefault="004C4DBE" w:rsidP="008537B1">
      <w:pPr>
        <w:pStyle w:val="Corpodetexto"/>
        <w:spacing w:before="12"/>
        <w:jc w:val="both"/>
        <w:rPr>
          <w:rFonts w:asciiTheme="minorHAnsi" w:hAnsiTheme="minorHAnsi" w:cstheme="minorHAnsi"/>
          <w:b/>
        </w:rPr>
      </w:pPr>
    </w:p>
    <w:p w14:paraId="49F2466F" w14:textId="6AF169F9" w:rsidR="004C4DBE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 Segunda</w:t>
      </w:r>
      <w:r w:rsidRPr="008537B1">
        <w:rPr>
          <w:rFonts w:asciiTheme="minorHAnsi" w:hAnsiTheme="minorHAnsi" w:cstheme="minorHAnsi"/>
          <w:bCs/>
        </w:rPr>
        <w:t xml:space="preserve"> - A utilização dos equipamentos que vierem a ser entregues ao colabo</w:t>
      </w:r>
      <w:r w:rsidR="007540B8">
        <w:rPr>
          <w:rFonts w:asciiTheme="minorHAnsi" w:hAnsiTheme="minorHAnsi" w:cstheme="minorHAnsi"/>
          <w:bCs/>
        </w:rPr>
        <w:t>rador</w:t>
      </w:r>
      <w:r w:rsidRPr="008537B1">
        <w:rPr>
          <w:rFonts w:asciiTheme="minorHAnsi" w:hAnsiTheme="minorHAnsi" w:cstheme="minorHAnsi"/>
          <w:bCs/>
        </w:rPr>
        <w:t xml:space="preserve"> se destinarão única e exclusivamente para fins de exercício das atividades inerentes à função e prestação de serviços assumidos, pelo colaborador,  conforme treinamento fornecido pela empresa, ficando expressamente vedado o seu uso para fins particulares ou estranhos aos interesses da empresa.</w:t>
      </w:r>
    </w:p>
    <w:p w14:paraId="01CA9093" w14:textId="77777777" w:rsidR="00594042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</w:p>
    <w:p w14:paraId="68B43FBC" w14:textId="569007E6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 xml:space="preserve">Cláusula Terceira </w:t>
      </w:r>
      <w:r w:rsidRPr="008537B1">
        <w:rPr>
          <w:rFonts w:asciiTheme="minorHAnsi" w:hAnsiTheme="minorHAnsi" w:cstheme="minorHAnsi"/>
          <w:bCs/>
        </w:rPr>
        <w:t xml:space="preserve">– Os equipamentos fornecidos pela Empresa serão providos </w:t>
      </w:r>
      <w:r w:rsidR="00170853" w:rsidRPr="008537B1">
        <w:rPr>
          <w:rFonts w:asciiTheme="minorHAnsi" w:hAnsiTheme="minorHAnsi" w:cstheme="minorHAnsi"/>
          <w:bCs/>
        </w:rPr>
        <w:t>de softwares e aplicativos</w:t>
      </w:r>
      <w:r w:rsidR="00C87864" w:rsidRPr="008537B1">
        <w:rPr>
          <w:rFonts w:asciiTheme="minorHAnsi" w:hAnsiTheme="minorHAnsi" w:cstheme="minorHAnsi"/>
          <w:bCs/>
        </w:rPr>
        <w:t xml:space="preserve"> </w:t>
      </w:r>
      <w:r w:rsidRPr="008537B1">
        <w:rPr>
          <w:rFonts w:asciiTheme="minorHAnsi" w:hAnsiTheme="minorHAnsi" w:cstheme="minorHAnsi"/>
          <w:bCs/>
        </w:rPr>
        <w:t xml:space="preserve">onde estarão registrados dados de todos clientes da empresa, </w:t>
      </w:r>
      <w:r w:rsidRPr="007540B8">
        <w:rPr>
          <w:rFonts w:asciiTheme="minorHAnsi" w:hAnsiTheme="minorHAnsi" w:cstheme="minorHAnsi"/>
          <w:b/>
        </w:rPr>
        <w:t>SENDO ESTAS INFORMAÇÕES DE CARÁTER ESTRITAMENTE SIGILOSAS.</w:t>
      </w:r>
    </w:p>
    <w:p w14:paraId="32507C92" w14:textId="5CDF479B" w:rsidR="004C4DBE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Cs/>
        </w:rPr>
        <w:t xml:space="preserve">Parágrafo único: Todos os dados constantes nos equipamentos, presentes e futuros, são de propriedade exclusiva da Empresa e atribui-se aos mesmos o caráter de </w:t>
      </w:r>
      <w:r w:rsidRPr="007540B8">
        <w:rPr>
          <w:rFonts w:asciiTheme="minorHAnsi" w:hAnsiTheme="minorHAnsi" w:cstheme="minorHAnsi"/>
          <w:b/>
        </w:rPr>
        <w:t>CONFIDENCIALIDADE</w:t>
      </w:r>
      <w:r w:rsidRPr="008537B1">
        <w:rPr>
          <w:rFonts w:asciiTheme="minorHAnsi" w:hAnsiTheme="minorHAnsi" w:cstheme="minorHAnsi"/>
          <w:bCs/>
        </w:rPr>
        <w:t>, abrangendo qualquer informação sobre especificações, projetos, técnicas, informações mercadológicas, planos de negócios, processos, conceitos deproduto,dados de clientes, fornecedores, entre outros.</w:t>
      </w:r>
    </w:p>
    <w:p w14:paraId="7CCADDA5" w14:textId="77777777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54C7C5FA" w14:textId="117BEEE2" w:rsidR="004C4DBE" w:rsidRPr="008537B1" w:rsidRDefault="003701B3" w:rsidP="008537B1">
      <w:pPr>
        <w:pStyle w:val="Corpodetexto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Quarta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 xml:space="preserve">– A Empresa, a qualquer momento poderá </w:t>
      </w:r>
      <w:r w:rsidR="00AE31DB" w:rsidRPr="008537B1">
        <w:rPr>
          <w:rFonts w:asciiTheme="minorHAnsi" w:hAnsiTheme="minorHAnsi" w:cstheme="minorHAnsi"/>
        </w:rPr>
        <w:t>v</w:t>
      </w:r>
      <w:r w:rsidRPr="008537B1">
        <w:rPr>
          <w:rFonts w:asciiTheme="minorHAnsi" w:hAnsiTheme="minorHAnsi" w:cstheme="minorHAnsi"/>
        </w:rPr>
        <w:t>istoriar o 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 averiguação de conteúdo e análise das condições de uso, ficando</w:t>
      </w:r>
      <w:r w:rsidR="00095B04" w:rsidRPr="008537B1">
        <w:rPr>
          <w:rFonts w:asciiTheme="minorHAnsi" w:hAnsiTheme="minorHAnsi" w:cstheme="minorHAnsi"/>
        </w:rPr>
        <w:t xml:space="preserve"> o(a)</w:t>
      </w:r>
      <w:r w:rsidRPr="008537B1">
        <w:rPr>
          <w:rFonts w:asciiTheme="minorHAnsi" w:hAnsiTheme="minorHAnsi" w:cstheme="minorHAnsi"/>
        </w:rPr>
        <w:t xml:space="preserve"> </w:t>
      </w:r>
      <w:r w:rsidR="00AE31DB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AE31DB" w:rsidRPr="008537B1">
        <w:rPr>
          <w:rFonts w:asciiTheme="minorHAnsi" w:hAnsiTheme="minorHAnsi" w:cstheme="minorHAnsi"/>
          <w:spacing w:val="-4"/>
        </w:rPr>
        <w:t>(A),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obrigad</w:t>
      </w:r>
      <w:r w:rsidR="006E1306" w:rsidRPr="008537B1">
        <w:rPr>
          <w:rFonts w:asciiTheme="minorHAnsi" w:hAnsiTheme="minorHAnsi" w:cstheme="minorHAnsi"/>
        </w:rPr>
        <w:t>o(a) 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fornecer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toda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senha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qualquer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tipo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programa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que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nele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conste.</w:t>
      </w:r>
    </w:p>
    <w:p w14:paraId="0F02F8F7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15D9DA" w14:textId="4939FD6B" w:rsidR="004C4DBE" w:rsidRPr="008537B1" w:rsidRDefault="003701B3" w:rsidP="008537B1">
      <w:pPr>
        <w:pStyle w:val="Corpodetexto"/>
        <w:spacing w:before="1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Quinta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="006E130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6E1306" w:rsidRPr="008537B1">
        <w:rPr>
          <w:rFonts w:asciiTheme="minorHAnsi" w:hAnsiTheme="minorHAnsi" w:cstheme="minorHAnsi"/>
          <w:spacing w:val="-4"/>
        </w:rPr>
        <w:t xml:space="preserve">(A), 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declara para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todos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e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devidos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ter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recebido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nesta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data,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 equipamento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descrito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na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Primeira</w:t>
      </w:r>
      <w:r w:rsidRPr="008537B1">
        <w:rPr>
          <w:rFonts w:asciiTheme="minorHAnsi" w:hAnsiTheme="minorHAnsi" w:cstheme="minorHAnsi"/>
          <w:spacing w:val="9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Objeto,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comprometendo-se à:</w:t>
      </w:r>
    </w:p>
    <w:p w14:paraId="6153238F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line="291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Zelar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conservação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bem;</w:t>
      </w:r>
    </w:p>
    <w:p w14:paraId="4D881AF6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81"/>
        </w:tabs>
        <w:spacing w:before="3"/>
        <w:ind w:left="100" w:right="121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 diretamente à EMPRESA a necessidade de manutenção ou conserto do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 não podendo esse procedimento ser feito sem prévio consentimento ou por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pessoa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autorizada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EMPRESA.</w:t>
      </w:r>
    </w:p>
    <w:p w14:paraId="3B780CEF" w14:textId="77777777" w:rsidR="00594042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 xml:space="preserve">Prestar conta ou devolver o Equipamento por solicitação da </w:t>
      </w:r>
      <w:r w:rsidRPr="007540B8">
        <w:rPr>
          <w:rFonts w:asciiTheme="minorHAnsi" w:hAnsiTheme="minorHAnsi" w:cstheme="minorHAnsi"/>
          <w:b/>
          <w:bCs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z w:val="24"/>
          <w:szCs w:val="24"/>
        </w:rPr>
        <w:t>, em prazo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máximo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24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horas,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por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mera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liberalidade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manutenção</w:t>
      </w:r>
      <w:r w:rsidR="006E1306" w:rsidRPr="008537B1">
        <w:rPr>
          <w:rFonts w:asciiTheme="minorHAnsi" w:hAnsiTheme="minorHAnsi" w:cstheme="minorHAnsi"/>
          <w:sz w:val="24"/>
          <w:szCs w:val="24"/>
        </w:rPr>
        <w:t xml:space="preserve">, </w:t>
      </w:r>
      <w:r w:rsidR="006E1306" w:rsidRPr="007540B8">
        <w:rPr>
          <w:rFonts w:asciiTheme="minorHAnsi" w:hAnsiTheme="minorHAnsi" w:cstheme="minorHAnsi"/>
          <w:b/>
          <w:bCs/>
          <w:sz w:val="24"/>
          <w:szCs w:val="24"/>
        </w:rPr>
        <w:t>SOB  PENA DE BUSCA E APREENSÃO OU REINTEGRAÇÃO DE POSSE.</w:t>
      </w:r>
    </w:p>
    <w:p w14:paraId="4F8619F6" w14:textId="2C8D1554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</w:t>
      </w:r>
      <w:r w:rsidRPr="008537B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ocorrência</w:t>
      </w:r>
      <w:r w:rsidRPr="008537B1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relacionada</w:t>
      </w:r>
      <w:r w:rsidRPr="008537B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ao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tais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como, dano,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quebra,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avaria,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roubo,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etc.</w:t>
      </w:r>
    </w:p>
    <w:p w14:paraId="669ECF20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before="2" w:line="292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utilizar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uso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particular,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inclusive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internet.</w:t>
      </w:r>
    </w:p>
    <w:p w14:paraId="757CF9E1" w14:textId="4975AF1D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09"/>
        </w:tabs>
        <w:spacing w:line="292" w:lineRule="exact"/>
        <w:ind w:left="308" w:hanging="209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lastRenderedPageBreak/>
        <w:t>Devolver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caso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rescisão</w:t>
      </w:r>
      <w:r w:rsidR="007B3DB3" w:rsidRPr="008537B1">
        <w:rPr>
          <w:rFonts w:asciiTheme="minorHAnsi" w:hAnsiTheme="minorHAnsi" w:cstheme="minorHAnsi"/>
          <w:sz w:val="24"/>
          <w:szCs w:val="24"/>
        </w:rPr>
        <w:t>, resilição ou distrato contratual, conforme o caso;</w:t>
      </w:r>
    </w:p>
    <w:p w14:paraId="568B2539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45"/>
        </w:tabs>
        <w:spacing w:line="292" w:lineRule="exact"/>
        <w:ind w:left="344" w:hanging="245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nenhuma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hipótese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emprestar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terceiro.</w:t>
      </w:r>
    </w:p>
    <w:p w14:paraId="331FD88B" w14:textId="1AD85348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7"/>
        </w:tabs>
        <w:spacing w:line="242" w:lineRule="auto"/>
        <w:ind w:left="100" w:right="128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divulgar,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extrair,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excluir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reproduzir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tipo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informação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constante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no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mesmo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aquel</w:t>
      </w:r>
      <w:r w:rsidR="000D64AB" w:rsidRPr="008537B1">
        <w:rPr>
          <w:rFonts w:asciiTheme="minorHAnsi" w:hAnsiTheme="minorHAnsi" w:cstheme="minorHAnsi"/>
          <w:sz w:val="24"/>
          <w:szCs w:val="24"/>
        </w:rPr>
        <w:t>as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D64AB"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cadastradas</w:t>
      </w:r>
      <w:r w:rsidR="000D64AB" w:rsidRPr="008537B1">
        <w:rPr>
          <w:rFonts w:asciiTheme="minorHAnsi" w:hAnsiTheme="minorHAnsi" w:cstheme="minorHAnsi"/>
          <w:sz w:val="24"/>
          <w:szCs w:val="24"/>
        </w:rPr>
        <w:t xml:space="preserve"> pelo</w:t>
      </w:r>
      <w:r w:rsidR="00842226" w:rsidRPr="008537B1">
        <w:rPr>
          <w:rFonts w:asciiTheme="minorHAnsi" w:hAnsiTheme="minorHAnsi" w:cstheme="minorHAnsi"/>
          <w:sz w:val="24"/>
          <w:szCs w:val="24"/>
        </w:rPr>
        <w:t xml:space="preserve">(a) 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COLABOR</w:t>
      </w:r>
      <w:r w:rsidR="007540B8">
        <w:rPr>
          <w:rFonts w:asciiTheme="minorHAnsi" w:hAnsiTheme="minorHAnsi" w:cstheme="minorHAnsi"/>
          <w:spacing w:val="-4"/>
          <w:sz w:val="24"/>
          <w:szCs w:val="24"/>
        </w:rPr>
        <w:t>ADOR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(A).</w:t>
      </w:r>
    </w:p>
    <w:p w14:paraId="67C3285B" w14:textId="1105CB33" w:rsidR="004C4DBE" w:rsidRPr="008537B1" w:rsidRDefault="003701B3" w:rsidP="008537B1">
      <w:pPr>
        <w:pStyle w:val="Corpodetexto"/>
        <w:ind w:left="100" w:right="122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</w:rPr>
        <w:t xml:space="preserve">Parágrafo único. </w:t>
      </w:r>
      <w:r w:rsidRPr="008537B1">
        <w:rPr>
          <w:rFonts w:asciiTheme="minorHAnsi" w:hAnsiTheme="minorHAnsi" w:cstheme="minorHAnsi"/>
        </w:rPr>
        <w:t>Em caso de dano, quebra ou avaria do equipamento, decorrentes de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negligência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ainda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pelo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cumprimento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 xml:space="preserve">determinações acima, </w:t>
      </w:r>
      <w:r w:rsidR="00842226" w:rsidRPr="008537B1">
        <w:rPr>
          <w:rFonts w:asciiTheme="minorHAnsi" w:hAnsiTheme="minorHAnsi" w:cstheme="minorHAnsi"/>
        </w:rPr>
        <w:t xml:space="preserve">o(a) </w:t>
      </w:r>
      <w:r w:rsidR="0084222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842226" w:rsidRPr="008537B1">
        <w:rPr>
          <w:rFonts w:asciiTheme="minorHAnsi" w:hAnsiTheme="minorHAnsi" w:cstheme="minorHAnsi"/>
          <w:spacing w:val="-4"/>
        </w:rPr>
        <w:t>(A),</w:t>
      </w:r>
      <w:r w:rsidR="00842226" w:rsidRPr="008537B1">
        <w:rPr>
          <w:rFonts w:asciiTheme="minorHAnsi" w:hAnsiTheme="minorHAnsi" w:cstheme="minorHAnsi"/>
        </w:rPr>
        <w:t xml:space="preserve"> </w:t>
      </w:r>
      <w:r w:rsidRPr="008537B1">
        <w:rPr>
          <w:rFonts w:asciiTheme="minorHAnsi" w:hAnsiTheme="minorHAnsi" w:cstheme="minorHAnsi"/>
        </w:rPr>
        <w:t>autoriza a EMPRESA a proceder o desconto 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valor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correspondente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="00842226" w:rsidRPr="008537B1">
        <w:rPr>
          <w:rFonts w:asciiTheme="minorHAnsi" w:hAnsiTheme="minorHAnsi" w:cstheme="minorHAnsi"/>
        </w:rPr>
        <w:t xml:space="preserve">ao preço do equipamento à época, </w:t>
      </w:r>
      <w:r w:rsidRPr="008537B1">
        <w:rPr>
          <w:rFonts w:asciiTheme="minorHAnsi" w:hAnsiTheme="minorHAnsi" w:cstheme="minorHAnsi"/>
        </w:rPr>
        <w:t>diretamente</w:t>
      </w:r>
      <w:r w:rsidRPr="008537B1">
        <w:rPr>
          <w:rFonts w:asciiTheme="minorHAnsi" w:hAnsiTheme="minorHAnsi" w:cstheme="minorHAnsi"/>
          <w:spacing w:val="-10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sua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remuneração,</w:t>
      </w:r>
      <w:r w:rsidR="00842226" w:rsidRPr="008537B1">
        <w:rPr>
          <w:rFonts w:asciiTheme="minorHAnsi" w:hAnsiTheme="minorHAnsi" w:cstheme="minorHAnsi"/>
          <w:spacing w:val="-9"/>
        </w:rPr>
        <w:t xml:space="preserve"> a ser convencionada entre as partes a possibilidade parcelamento.</w:t>
      </w:r>
    </w:p>
    <w:p w14:paraId="44F01F6C" w14:textId="77777777" w:rsidR="004C4DBE" w:rsidRPr="008537B1" w:rsidRDefault="004C4DBE" w:rsidP="008537B1">
      <w:pPr>
        <w:pStyle w:val="Corpodetexto"/>
        <w:spacing w:before="6"/>
        <w:jc w:val="both"/>
        <w:rPr>
          <w:rFonts w:asciiTheme="minorHAnsi" w:hAnsiTheme="minorHAnsi" w:cstheme="minorHAnsi"/>
        </w:rPr>
      </w:pPr>
    </w:p>
    <w:p w14:paraId="4AF24F72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49"/>
        </w:tabs>
        <w:ind w:left="348" w:hanging="249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Disposições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Gerais</w:t>
      </w:r>
    </w:p>
    <w:p w14:paraId="4CDEA0C1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13C9EBE0" w14:textId="34A554EC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Sexta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e/ou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condições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pactuadas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poderão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revistas,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suprimidas e/ou revogadas no todo ou em parte a critério da EMPRESA, mediante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comunicação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="00E35948" w:rsidRPr="008537B1">
        <w:rPr>
          <w:rFonts w:asciiTheme="minorHAnsi" w:hAnsiTheme="minorHAnsi" w:cstheme="minorHAnsi"/>
        </w:rPr>
        <w:t xml:space="preserve">o(a) </w:t>
      </w:r>
      <w:r w:rsidR="00E35948" w:rsidRPr="008537B1">
        <w:rPr>
          <w:rFonts w:asciiTheme="minorHAnsi" w:hAnsiTheme="minorHAnsi" w:cstheme="minorHAnsi"/>
          <w:spacing w:val="-4"/>
        </w:rPr>
        <w:t>COLABO</w:t>
      </w:r>
      <w:r w:rsidR="007540B8">
        <w:rPr>
          <w:rFonts w:asciiTheme="minorHAnsi" w:hAnsiTheme="minorHAnsi" w:cstheme="minorHAnsi"/>
          <w:spacing w:val="-4"/>
        </w:rPr>
        <w:t>DOR(</w:t>
      </w:r>
      <w:r w:rsidR="00E35948" w:rsidRPr="008537B1">
        <w:rPr>
          <w:rFonts w:asciiTheme="minorHAnsi" w:hAnsiTheme="minorHAnsi" w:cstheme="minorHAnsi"/>
          <w:spacing w:val="-4"/>
        </w:rPr>
        <w:t>A).</w:t>
      </w:r>
    </w:p>
    <w:p w14:paraId="446AA919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4AE5EAD0" w14:textId="77777777" w:rsidR="004C4DBE" w:rsidRPr="008537B1" w:rsidRDefault="003701B3" w:rsidP="008537B1">
      <w:pPr>
        <w:pStyle w:val="Corpodetexto"/>
        <w:ind w:left="100" w:right="127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5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Sétima</w:t>
      </w:r>
      <w:r w:rsidRPr="008537B1">
        <w:rPr>
          <w:rFonts w:asciiTheme="minorHAnsi" w:hAnsiTheme="minorHAnsi" w:cstheme="minorHAnsi"/>
          <w:b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Nenhuma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indenização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será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devida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pela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EMPRESA,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durante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presente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termo,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em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caso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revogação, suspensão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extinção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mesmo.</w:t>
      </w:r>
    </w:p>
    <w:p w14:paraId="716E1962" w14:textId="77777777" w:rsidR="004C4DBE" w:rsidRPr="008537B1" w:rsidRDefault="004C4DBE" w:rsidP="008537B1">
      <w:pPr>
        <w:pStyle w:val="Corpodetexto"/>
        <w:spacing w:before="1"/>
        <w:jc w:val="both"/>
        <w:rPr>
          <w:rFonts w:asciiTheme="minorHAnsi" w:hAnsiTheme="minorHAnsi" w:cstheme="minorHAnsi"/>
        </w:rPr>
      </w:pPr>
    </w:p>
    <w:p w14:paraId="445D22BD" w14:textId="77777777" w:rsidR="001162AE" w:rsidRPr="008537B1" w:rsidRDefault="003701B3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Oitava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permitida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particulares,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descumprimento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poderá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acarretar</w:t>
      </w:r>
      <w:r w:rsidR="00E35948" w:rsidRPr="008537B1">
        <w:rPr>
          <w:rFonts w:asciiTheme="minorHAnsi" w:hAnsiTheme="minorHAnsi" w:cstheme="minorHAnsi"/>
        </w:rPr>
        <w:t>, além das providências administrativas, cíveis e penais, a  rescisão contratual.</w:t>
      </w:r>
      <w:r w:rsidR="001162AE" w:rsidRPr="008537B1">
        <w:rPr>
          <w:rFonts w:asciiTheme="minorHAnsi" w:hAnsiTheme="minorHAnsi" w:cstheme="minorHAnsi"/>
        </w:rPr>
        <w:t xml:space="preserve"> </w:t>
      </w:r>
    </w:p>
    <w:p w14:paraId="64D65726" w14:textId="77777777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6D690AA1" w14:textId="0AB9B021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Nona</w:t>
      </w:r>
      <w:r w:rsidRPr="008537B1">
        <w:rPr>
          <w:rFonts w:asciiTheme="minorHAnsi" w:hAnsiTheme="minorHAnsi" w:cstheme="minorHAnsi"/>
        </w:rPr>
        <w:t xml:space="preserve">  - Na eventualidade de ocorrência de sinistro, furto, roubo ou qualquer dano ao(s) equipamento(s), </w:t>
      </w:r>
      <w:r w:rsidR="00EE3AF1" w:rsidRPr="008537B1">
        <w:rPr>
          <w:rFonts w:asciiTheme="minorHAnsi" w:hAnsiTheme="minorHAnsi" w:cstheme="minorHAnsi"/>
        </w:rPr>
        <w:t xml:space="preserve">o(a) </w:t>
      </w:r>
      <w:r w:rsidR="00EE3AF1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EE3AF1" w:rsidRPr="008537B1">
        <w:rPr>
          <w:rFonts w:asciiTheme="minorHAnsi" w:hAnsiTheme="minorHAnsi" w:cstheme="minorHAnsi"/>
          <w:spacing w:val="-4"/>
        </w:rPr>
        <w:t xml:space="preserve">(A) </w:t>
      </w:r>
      <w:r w:rsidRPr="008537B1">
        <w:rPr>
          <w:rFonts w:asciiTheme="minorHAnsi" w:hAnsiTheme="minorHAnsi" w:cstheme="minorHAnsi"/>
        </w:rPr>
        <w:t xml:space="preserve">compromete-se a comunicar o fato imediatamente a </w:t>
      </w:r>
      <w:r w:rsidR="00143155" w:rsidRPr="008537B1">
        <w:rPr>
          <w:rFonts w:asciiTheme="minorHAnsi" w:hAnsiTheme="minorHAnsi" w:cstheme="minorHAnsi"/>
        </w:rPr>
        <w:t>EMPRESA, bem como lavrar o respectivo boletim de ocorrência para as finalidades devidas.</w:t>
      </w:r>
    </w:p>
    <w:p w14:paraId="5CCF18C7" w14:textId="0FF67358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7CB3C3C4" w14:textId="216D657C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 Décima </w:t>
      </w:r>
      <w:r w:rsidRPr="008537B1">
        <w:rPr>
          <w:rFonts w:asciiTheme="minorHAnsi" w:hAnsiTheme="minorHAnsi" w:cstheme="minorHAnsi"/>
          <w:bCs/>
          <w:spacing w:val="-8"/>
        </w:rPr>
        <w:t>-</w:t>
      </w:r>
      <w:r w:rsidRPr="008537B1">
        <w:rPr>
          <w:rFonts w:asciiTheme="minorHAnsi" w:hAnsiTheme="minorHAnsi" w:cstheme="minorHAnsi"/>
          <w:b/>
          <w:spacing w:val="-8"/>
        </w:rPr>
        <w:t xml:space="preserve">  </w:t>
      </w:r>
      <w:r w:rsidRPr="008537B1">
        <w:rPr>
          <w:rFonts w:asciiTheme="minorHAnsi" w:hAnsiTheme="minorHAnsi" w:cstheme="minorHAnsi"/>
        </w:rPr>
        <w:t>Este termo é um documento complementar ao Manual de Boas Práticas Operacionais</w:t>
      </w:r>
    </w:p>
    <w:p w14:paraId="71C9A89D" w14:textId="77777777" w:rsidR="001162AE" w:rsidRPr="008537B1" w:rsidRDefault="001162A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891C905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65"/>
        </w:tabs>
        <w:ind w:left="364" w:hanging="26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Dos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controles</w:t>
      </w:r>
    </w:p>
    <w:p w14:paraId="5BD98720" w14:textId="77777777" w:rsidR="004C4DBE" w:rsidRPr="008537B1" w:rsidRDefault="004C4DBE" w:rsidP="008537B1">
      <w:pPr>
        <w:pStyle w:val="Corpodetexto"/>
        <w:spacing w:before="7"/>
        <w:jc w:val="both"/>
        <w:rPr>
          <w:rFonts w:asciiTheme="minorHAnsi" w:hAnsiTheme="minorHAnsi" w:cstheme="minorHAnsi"/>
          <w:b/>
        </w:rPr>
      </w:pPr>
    </w:p>
    <w:p w14:paraId="4321CD50" w14:textId="2145B2E4" w:rsidR="004C4DBE" w:rsidRPr="008537B1" w:rsidRDefault="008537B1" w:rsidP="008537B1">
      <w:pPr>
        <w:pStyle w:val="Corpodetexto"/>
        <w:spacing w:before="52"/>
        <w:ind w:left="100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Décima Primeira</w:t>
      </w:r>
      <w:r w:rsidR="001162AE"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="003701B3" w:rsidRPr="008537B1">
        <w:rPr>
          <w:rFonts w:asciiTheme="minorHAnsi" w:hAnsiTheme="minorHAnsi" w:cstheme="minorHAnsi"/>
          <w:b/>
          <w:spacing w:val="-6"/>
        </w:rPr>
        <w:t xml:space="preserve"> </w:t>
      </w:r>
      <w:r w:rsidR="003701B3" w:rsidRPr="008537B1">
        <w:rPr>
          <w:rFonts w:asciiTheme="minorHAnsi" w:hAnsiTheme="minorHAnsi" w:cstheme="minorHAnsi"/>
        </w:rPr>
        <w:t>–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controles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serão</w:t>
      </w:r>
      <w:r w:rsidR="003701B3" w:rsidRPr="008537B1">
        <w:rPr>
          <w:rFonts w:asciiTheme="minorHAnsi" w:hAnsiTheme="minorHAnsi" w:cstheme="minorHAnsi"/>
          <w:spacing w:val="-5"/>
        </w:rPr>
        <w:t xml:space="preserve"> </w:t>
      </w:r>
      <w:r w:rsidR="003701B3" w:rsidRPr="008537B1">
        <w:rPr>
          <w:rFonts w:asciiTheme="minorHAnsi" w:hAnsiTheme="minorHAnsi" w:cstheme="minorHAnsi"/>
        </w:rPr>
        <w:t>feitos</w:t>
      </w:r>
      <w:r w:rsidR="003701B3" w:rsidRPr="008537B1">
        <w:rPr>
          <w:rFonts w:asciiTheme="minorHAnsi" w:hAnsiTheme="minorHAnsi" w:cstheme="minorHAnsi"/>
          <w:spacing w:val="-11"/>
        </w:rPr>
        <w:t xml:space="preserve"> </w:t>
      </w:r>
      <w:r w:rsidR="003701B3" w:rsidRPr="008537B1">
        <w:rPr>
          <w:rFonts w:asciiTheme="minorHAnsi" w:hAnsiTheme="minorHAnsi" w:cstheme="minorHAnsi"/>
        </w:rPr>
        <w:t>através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modelos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emitidos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pela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EMPRESA.</w:t>
      </w:r>
    </w:p>
    <w:p w14:paraId="02CE451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3E3E3537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01"/>
        </w:tabs>
        <w:spacing w:before="51"/>
        <w:ind w:left="300" w:hanging="20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</w:p>
    <w:p w14:paraId="738C43FD" w14:textId="77777777" w:rsidR="004C4DBE" w:rsidRPr="008537B1" w:rsidRDefault="004C4DBE" w:rsidP="008537B1">
      <w:pPr>
        <w:pStyle w:val="Corpodetexto"/>
        <w:spacing w:before="8"/>
        <w:jc w:val="both"/>
        <w:rPr>
          <w:rFonts w:asciiTheme="minorHAnsi" w:hAnsiTheme="minorHAnsi" w:cstheme="minorHAnsi"/>
          <w:b/>
        </w:rPr>
      </w:pPr>
    </w:p>
    <w:p w14:paraId="67193CEA" w14:textId="679CAD48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  <w:spacing w:val="1"/>
        </w:rPr>
      </w:pPr>
      <w:r w:rsidRPr="008537B1">
        <w:rPr>
          <w:rFonts w:asciiTheme="minorHAnsi" w:hAnsiTheme="minorHAnsi" w:cstheme="minorHAnsi"/>
          <w:b/>
          <w:u w:val="single"/>
        </w:rPr>
        <w:t>Cláusula Décim</w:t>
      </w:r>
      <w:r w:rsidR="001162AE" w:rsidRPr="008537B1">
        <w:rPr>
          <w:rFonts w:asciiTheme="minorHAnsi" w:hAnsiTheme="minorHAnsi" w:cstheme="minorHAnsi"/>
          <w:b/>
          <w:u w:val="single"/>
        </w:rPr>
        <w:t xml:space="preserve">a </w:t>
      </w:r>
      <w:r w:rsidR="008537B1" w:rsidRPr="008537B1">
        <w:rPr>
          <w:rFonts w:asciiTheme="minorHAnsi" w:hAnsiTheme="minorHAnsi" w:cstheme="minorHAnsi"/>
          <w:b/>
          <w:u w:val="single"/>
        </w:rPr>
        <w:t>Segund</w:t>
      </w:r>
      <w:r w:rsidR="001162AE" w:rsidRPr="008537B1">
        <w:rPr>
          <w:rFonts w:asciiTheme="minorHAnsi" w:hAnsiTheme="minorHAnsi" w:cstheme="minorHAnsi"/>
          <w:b/>
          <w:u w:val="single"/>
        </w:rPr>
        <w:t>a</w:t>
      </w:r>
      <w:r w:rsidRPr="008537B1">
        <w:rPr>
          <w:rFonts w:asciiTheme="minorHAnsi" w:hAnsiTheme="minorHAnsi" w:cstheme="minorHAnsi"/>
          <w:b/>
          <w:u w:val="single"/>
        </w:rPr>
        <w:t xml:space="preserve"> </w:t>
      </w:r>
      <w:r w:rsidRPr="008537B1">
        <w:rPr>
          <w:rFonts w:asciiTheme="minorHAnsi" w:hAnsiTheme="minorHAnsi" w:cstheme="minorHAnsi"/>
        </w:rPr>
        <w:t>– O presente</w:t>
      </w:r>
      <w:r w:rsidR="00E35948" w:rsidRPr="008537B1">
        <w:rPr>
          <w:rFonts w:asciiTheme="minorHAnsi" w:hAnsiTheme="minorHAnsi" w:cstheme="minorHAnsi"/>
        </w:rPr>
        <w:t xml:space="preserve"> termo </w:t>
      </w:r>
      <w:r w:rsidRPr="008537B1">
        <w:rPr>
          <w:rFonts w:asciiTheme="minorHAnsi" w:hAnsiTheme="minorHAnsi" w:cstheme="minorHAnsi"/>
        </w:rPr>
        <w:t>terá início a partir da data de sua assinatura 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097FB8" w:rsidRPr="008537B1">
        <w:rPr>
          <w:rFonts w:asciiTheme="minorHAnsi" w:hAnsiTheme="minorHAnsi" w:cstheme="minorHAnsi"/>
          <w:spacing w:val="1"/>
        </w:rPr>
        <w:t>v</w:t>
      </w:r>
      <w:r w:rsidRPr="008537B1">
        <w:rPr>
          <w:rFonts w:asciiTheme="minorHAnsi" w:hAnsiTheme="minorHAnsi" w:cstheme="minorHAnsi"/>
        </w:rPr>
        <w:t>igorará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prazo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indeterminado,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enquanto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durar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E35948" w:rsidRPr="008537B1">
        <w:rPr>
          <w:rFonts w:asciiTheme="minorHAnsi" w:hAnsiTheme="minorHAnsi" w:cstheme="minorHAnsi"/>
          <w:spacing w:val="1"/>
        </w:rPr>
        <w:t>a relação contratual.</w:t>
      </w:r>
    </w:p>
    <w:p w14:paraId="3539CFBB" w14:textId="05E3066A" w:rsidR="00097FB8" w:rsidRPr="008537B1" w:rsidRDefault="00097FB8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</w:p>
    <w:p w14:paraId="022C2937" w14:textId="42B7C4B7" w:rsidR="007540B8" w:rsidRDefault="00097F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</w:rPr>
        <w:t>CIENTE E DE ACORDO</w:t>
      </w:r>
    </w:p>
    <w:p w14:paraId="1F027B4C" w14:textId="77777777" w:rsidR="007540B8" w:rsidRDefault="007540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</w:p>
    <w:p w14:paraId="3F4D5B49" w14:textId="251A775A" w:rsidR="00097FB8" w:rsidRPr="007540B8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537B1" w:rsidRPr="007540B8">
        <w:rPr>
          <w:rFonts w:asciiTheme="minorHAnsi" w:hAnsiTheme="minorHAnsi" w:cstheme="minorHAnsi"/>
          <w:sz w:val="20"/>
          <w:szCs w:val="20"/>
        </w:rPr>
        <w:t>_________________________</w:t>
      </w:r>
      <w:r w:rsidRPr="007540B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6E9E168" w14:textId="197684D0" w:rsidR="00BC3D12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ab/>
        <w:t xml:space="preserve">          </w:t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  <w:t xml:space="preserve">          </w:t>
      </w:r>
      <w:r w:rsidR="00097FB8" w:rsidRPr="008537B1">
        <w:rPr>
          <w:rFonts w:asciiTheme="minorHAnsi" w:hAnsiTheme="minorHAnsi" w:cstheme="minorHAnsi"/>
          <w:spacing w:val="-4"/>
        </w:rPr>
        <w:t>COLABORAR(A)</w:t>
      </w:r>
    </w:p>
    <w:p w14:paraId="248A5911" w14:textId="4E364D33" w:rsidR="007540B8" w:rsidRDefault="0092539D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 </w:t>
      </w:r>
    </w:p>
    <w:p w14:paraId="549ED828" w14:textId="29B4C833" w:rsidR="006349ED" w:rsidRDefault="00C34EB7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  <w:sectPr w:rsidR="006349ED" w:rsidSect="008537B1">
          <w:pgSz w:w="11910" w:h="16840"/>
          <w:pgMar w:top="567" w:right="1137" w:bottom="280" w:left="1134" w:header="720" w:footer="720" w:gutter="0"/>
          <w:cols w:space="720"/>
        </w:sectPr>
      </w:pPr>
      <w:r>
        <w:rPr>
          <w:rFonts w:asciiTheme="minorHAnsi" w:hAnsiTheme="minorHAnsi" w:cstheme="minorHAnsi"/>
          <w:bCs/>
          <w:sz w:val="20"/>
          <w:szCs w:val="20"/>
        </w:rPr>
        <w:t xml:space="preserve">ID_ROW1 </w:t>
      </w:r>
      <w:r w:rsidR="00CB672B">
        <w:rPr>
          <w:rFonts w:asciiTheme="minorHAnsi" w:hAnsiTheme="minorHAnsi" w:cstheme="minorHAnsi"/>
          <w:noProof/>
        </w:rPr>
        <w:drawing>
          <wp:inline distT="0" distB="0" distL="0" distR="0" wp14:anchorId="2F4EAB7D" wp14:editId="69CA422A">
            <wp:extent cx="3887454" cy="12333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0" cy="13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4EA64" w14:textId="0A4FFCA9" w:rsidR="006D1149" w:rsidRDefault="00961A81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lastRenderedPageBreak/>
        <w:t xml:space="preserve"> </w:t>
      </w:r>
      <w:r w:rsidR="006349ED" w:rsidRPr="00997EA3">
        <w:rPr>
          <w:rFonts w:asciiTheme="minorHAnsi" w:hAnsiTheme="minorHAnsi" w:cstheme="minorHAnsi"/>
          <w:b/>
          <w:bCs/>
          <w:sz w:val="44"/>
          <w:szCs w:val="44"/>
          <w:u w:val="single"/>
        </w:rPr>
        <w:t>ANEXO 1</w:t>
      </w:r>
      <w:r w:rsidR="00997EA3" w:rsidRPr="00997EA3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– RELAÇÃO EQUIPAMENTOS</w:t>
      </w:r>
      <w:r w:rsidR="006349ED" w:rsidRPr="007540B8">
        <w:rPr>
          <w:rFonts w:asciiTheme="minorHAnsi" w:hAnsiTheme="minorHAnsi" w:cstheme="minorHAnsi"/>
          <w:b/>
          <w:bCs/>
          <w:sz w:val="44"/>
          <w:szCs w:val="44"/>
        </w:rPr>
        <w:t>.</w:t>
      </w:r>
      <w:r w:rsidR="007540B8" w:rsidRPr="007540B8">
        <w:rPr>
          <w:rFonts w:asciiTheme="minorHAnsi" w:hAnsiTheme="minorHAnsi" w:cstheme="minorHAnsi"/>
          <w:b/>
          <w:bCs/>
          <w:sz w:val="44"/>
          <w:szCs w:val="44"/>
        </w:rPr>
        <w:t xml:space="preserve">  Nº</w:t>
      </w:r>
      <w:r w:rsidR="004C4592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C20AD4" w:rsidRPr="003E2271">
        <w:rPr>
          <w:rFonts w:asciiTheme="minorHAnsi" w:hAnsiTheme="minorHAnsi" w:cstheme="minorHAnsi"/>
          <w:b/>
        </w:rPr>
        <w:t>NumeroTermo</w:t>
      </w:r>
    </w:p>
    <w:p w14:paraId="296D3D35" w14:textId="77777777" w:rsidR="009417FA" w:rsidRDefault="009417FA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28C93BE" w14:textId="51C4AFE5" w:rsidR="00F32666" w:rsidRDefault="00F32666" w:rsidP="00F32666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tbl>
      <w:tblPr>
        <w:tblStyle w:val="Tabelacomgrade"/>
        <w:tblpPr w:leftFromText="141" w:rightFromText="141" w:vertAnchor="page" w:horzAnchor="margin" w:tblpXSpec="center" w:tblpY="2206"/>
        <w:tblW w:w="14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1421"/>
        <w:gridCol w:w="1412"/>
        <w:gridCol w:w="1706"/>
        <w:gridCol w:w="1418"/>
        <w:gridCol w:w="1134"/>
        <w:gridCol w:w="1281"/>
        <w:gridCol w:w="1844"/>
        <w:gridCol w:w="1544"/>
        <w:gridCol w:w="1430"/>
      </w:tblGrid>
      <w:tr w:rsidR="00F32666" w14:paraId="5D7E4B3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8B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9E1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D0B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B4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E0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CDF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N\S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FA8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R$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0F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ACESSÓRIOS/</w:t>
            </w:r>
          </w:p>
          <w:p w14:paraId="794E5D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OBSERVAÇÕES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0345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547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</w:tr>
      <w:tr w:rsidR="00F32666" w14:paraId="7FFBAB04" w14:textId="77777777" w:rsidTr="00F32666">
        <w:trPr>
          <w:trHeight w:val="5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C7A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853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4F2B11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589" w14:textId="60819F8D" w:rsidR="00F32666" w:rsidRPr="00F32666" w:rsidRDefault="00F32666" w:rsidP="00F32666">
            <w:pPr>
              <w:widowControl/>
              <w:shd w:val="clear" w:color="auto" w:fill="15141B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EDECEE"/>
                <w:sz w:val="21"/>
                <w:szCs w:val="21"/>
                <w:lang w:val="pt-BR" w:eastAsia="pt-BR"/>
              </w:rPr>
            </w:pPr>
            <w:r w:rsidRPr="00F32666">
              <w:rPr>
                <w:rFonts w:ascii="Consolas" w:eastAsia="Times New Roman" w:hAnsi="Consolas" w:cs="Times New Roman"/>
                <w:color w:val="61FFCA"/>
                <w:sz w:val="21"/>
                <w:szCs w:val="21"/>
                <w:lang w:val="pt-BR" w:eastAsia="pt-BR"/>
              </w:rPr>
              <w:t>ID_ROW</w:t>
            </w:r>
            <w:r>
              <w:rPr>
                <w:rFonts w:ascii="Consolas" w:eastAsia="Times New Roman" w:hAnsi="Consolas" w:cs="Times New Roman"/>
                <w:color w:val="61FFCA"/>
                <w:sz w:val="21"/>
                <w:szCs w:val="21"/>
                <w:lang w:val="pt-BR" w:eastAsia="pt-BR"/>
              </w:rPr>
              <w:t>1</w:t>
            </w:r>
          </w:p>
          <w:p w14:paraId="1194A7D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26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NOTEBOOK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8B5D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LATITUDE 3540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60D4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GNC91Y1</w:t>
            </w:r>
          </w:p>
          <w:p w14:paraId="671C6A0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4D2F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R$ 2.018,94</w:t>
            </w:r>
          </w:p>
          <w:p w14:paraId="00C9D839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B5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Teclado + Mouse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BE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D3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9A37CE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683DB76" w14:textId="77777777" w:rsidTr="00F32666">
        <w:trPr>
          <w:trHeight w:val="54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B76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F90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6487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771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64E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D612" w14:textId="77777777" w:rsidR="00F32666" w:rsidRDefault="00F32666">
            <w:pPr>
              <w:pStyle w:val="Corpodetex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2B3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2B7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D85" w14:textId="77777777" w:rsidR="00F32666" w:rsidRDefault="00F32666">
            <w:pPr>
              <w:jc w:val="center"/>
              <w:rPr>
                <w:rFonts w:eastAsia="Times New Roman"/>
                <w:color w:val="000000"/>
                <w:sz w:val="18"/>
                <w:szCs w:val="18"/>
                <w:lang w:val="pt-BR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32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156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5E753B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3BD3D9" w14:textId="77777777" w:rsidTr="00F32666">
        <w:trPr>
          <w:trHeight w:val="56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365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F78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6F0F85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1CF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FC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08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3F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2B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48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BB6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6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AFB56C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F501F1A" w14:textId="77777777" w:rsidTr="00F32666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C5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3DA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A2ACD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9A0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03F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C7E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3C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6A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59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4FF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401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CB60E5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AADB658" w14:textId="77777777" w:rsidTr="00F32666">
        <w:trPr>
          <w:trHeight w:val="54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1504" w14:textId="77777777" w:rsidR="00F32666" w:rsidRDefault="00F32666">
            <w:pPr>
              <w:jc w:val="center"/>
            </w:pPr>
            <w:r>
              <w:rPr>
                <w:rFonts w:asciiTheme="minorHAnsi" w:hAnsiTheme="minorHAnsi" w:cstheme="minorHAnsi"/>
                <w:bCs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BF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A3985CE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EB7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97A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CC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524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C63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2D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0BE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23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56D17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AEE5802" w14:textId="77777777" w:rsidTr="00F32666">
        <w:trPr>
          <w:trHeight w:val="5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FC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2C3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061CA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960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5A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C7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99A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63F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C2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FF8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7C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7BF8F6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1B12E9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7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06B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03248A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A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50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EAF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B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7E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A3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436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941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95E70D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B7BF280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60B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D4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3573BA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C54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4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01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7E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5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E1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5EB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C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8F8F5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3373AD0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AC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2DE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A2C8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8FA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E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E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23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CDA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89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83F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98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D11EB1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B87ACDC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259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B3D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A895DD6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CE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32A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A19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EA2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A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38B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A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4A5E67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BC4A3DF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C4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EF0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E26AB3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EB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477D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343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14F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276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59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F5F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63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E8913A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</w:tbl>
    <w:p w14:paraId="698EFFA5" w14:textId="77777777" w:rsidR="00E135F2" w:rsidRPr="009417FA" w:rsidRDefault="00E135F2" w:rsidP="00097E53">
      <w:pPr>
        <w:pStyle w:val="Corpodetexto"/>
        <w:spacing w:before="52"/>
        <w:ind w:right="124"/>
        <w:rPr>
          <w:rFonts w:asciiTheme="minorHAnsi" w:hAnsiTheme="minorHAnsi" w:cstheme="minorHAnsi"/>
        </w:rPr>
      </w:pPr>
    </w:p>
    <w:sectPr w:rsidR="00E135F2" w:rsidRPr="009417FA" w:rsidSect="006349ED">
      <w:pgSz w:w="16840" w:h="11910" w:orient="landscape"/>
      <w:pgMar w:top="1134" w:right="567" w:bottom="1137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D85"/>
    <w:multiLevelType w:val="hybridMultilevel"/>
    <w:tmpl w:val="9904A5BE"/>
    <w:lvl w:ilvl="0" w:tplc="F38C009C">
      <w:start w:val="1"/>
      <w:numFmt w:val="lowerLetter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 w:tplc="CF383D64">
      <w:numFmt w:val="bullet"/>
      <w:lvlText w:val="•"/>
      <w:lvlJc w:val="left"/>
      <w:pPr>
        <w:ind w:left="1196" w:hanging="252"/>
      </w:pPr>
      <w:rPr>
        <w:rFonts w:hint="default"/>
        <w:lang w:val="pt-PT" w:eastAsia="en-US" w:bidi="ar-SA"/>
      </w:rPr>
    </w:lvl>
    <w:lvl w:ilvl="2" w:tplc="9724CF76">
      <w:numFmt w:val="bullet"/>
      <w:lvlText w:val="•"/>
      <w:lvlJc w:val="left"/>
      <w:pPr>
        <w:ind w:left="2033" w:hanging="252"/>
      </w:pPr>
      <w:rPr>
        <w:rFonts w:hint="default"/>
        <w:lang w:val="pt-PT" w:eastAsia="en-US" w:bidi="ar-SA"/>
      </w:rPr>
    </w:lvl>
    <w:lvl w:ilvl="3" w:tplc="9094E1E8">
      <w:numFmt w:val="bullet"/>
      <w:lvlText w:val="•"/>
      <w:lvlJc w:val="left"/>
      <w:pPr>
        <w:ind w:left="2870" w:hanging="252"/>
      </w:pPr>
      <w:rPr>
        <w:rFonts w:hint="default"/>
        <w:lang w:val="pt-PT" w:eastAsia="en-US" w:bidi="ar-SA"/>
      </w:rPr>
    </w:lvl>
    <w:lvl w:ilvl="4" w:tplc="107CBD22">
      <w:numFmt w:val="bullet"/>
      <w:lvlText w:val="•"/>
      <w:lvlJc w:val="left"/>
      <w:pPr>
        <w:ind w:left="3707" w:hanging="252"/>
      </w:pPr>
      <w:rPr>
        <w:rFonts w:hint="default"/>
        <w:lang w:val="pt-PT" w:eastAsia="en-US" w:bidi="ar-SA"/>
      </w:rPr>
    </w:lvl>
    <w:lvl w:ilvl="5" w:tplc="4D88AB1C">
      <w:numFmt w:val="bullet"/>
      <w:lvlText w:val="•"/>
      <w:lvlJc w:val="left"/>
      <w:pPr>
        <w:ind w:left="4544" w:hanging="252"/>
      </w:pPr>
      <w:rPr>
        <w:rFonts w:hint="default"/>
        <w:lang w:val="pt-PT" w:eastAsia="en-US" w:bidi="ar-SA"/>
      </w:rPr>
    </w:lvl>
    <w:lvl w:ilvl="6" w:tplc="F098B1FE">
      <w:numFmt w:val="bullet"/>
      <w:lvlText w:val="•"/>
      <w:lvlJc w:val="left"/>
      <w:pPr>
        <w:ind w:left="5380" w:hanging="252"/>
      </w:pPr>
      <w:rPr>
        <w:rFonts w:hint="default"/>
        <w:lang w:val="pt-PT" w:eastAsia="en-US" w:bidi="ar-SA"/>
      </w:rPr>
    </w:lvl>
    <w:lvl w:ilvl="7" w:tplc="0EECBB96">
      <w:numFmt w:val="bullet"/>
      <w:lvlText w:val="•"/>
      <w:lvlJc w:val="left"/>
      <w:pPr>
        <w:ind w:left="6217" w:hanging="252"/>
      </w:pPr>
      <w:rPr>
        <w:rFonts w:hint="default"/>
        <w:lang w:val="pt-PT" w:eastAsia="en-US" w:bidi="ar-SA"/>
      </w:rPr>
    </w:lvl>
    <w:lvl w:ilvl="8" w:tplc="F1F2876C">
      <w:numFmt w:val="bullet"/>
      <w:lvlText w:val="•"/>
      <w:lvlJc w:val="left"/>
      <w:pPr>
        <w:ind w:left="7054" w:hanging="252"/>
      </w:pPr>
      <w:rPr>
        <w:rFonts w:hint="default"/>
        <w:lang w:val="pt-PT" w:eastAsia="en-US" w:bidi="ar-SA"/>
      </w:rPr>
    </w:lvl>
  </w:abstractNum>
  <w:abstractNum w:abstractNumId="1" w15:restartNumberingAfterBreak="0">
    <w:nsid w:val="71FE78AD"/>
    <w:multiLevelType w:val="hybridMultilevel"/>
    <w:tmpl w:val="CA907E7E"/>
    <w:lvl w:ilvl="0" w:tplc="352C2958">
      <w:start w:val="1"/>
      <w:numFmt w:val="upperRoman"/>
      <w:lvlText w:val="%1"/>
      <w:lvlJc w:val="left"/>
      <w:pPr>
        <w:ind w:left="220" w:hanging="120"/>
      </w:pPr>
      <w:rPr>
        <w:rFonts w:ascii="Calibri" w:eastAsia="Calibri" w:hAnsi="Calibri" w:cs="Calibri" w:hint="default"/>
        <w:b/>
        <w:bCs/>
        <w:w w:val="100"/>
        <w:sz w:val="24"/>
        <w:szCs w:val="24"/>
        <w:u w:val="single" w:color="000000"/>
        <w:lang w:val="pt-PT" w:eastAsia="en-US" w:bidi="ar-SA"/>
      </w:rPr>
    </w:lvl>
    <w:lvl w:ilvl="1" w:tplc="67E063EC">
      <w:numFmt w:val="bullet"/>
      <w:lvlText w:val="•"/>
      <w:lvlJc w:val="left"/>
      <w:pPr>
        <w:ind w:left="1070" w:hanging="120"/>
      </w:pPr>
      <w:rPr>
        <w:rFonts w:hint="default"/>
        <w:lang w:val="pt-PT" w:eastAsia="en-US" w:bidi="ar-SA"/>
      </w:rPr>
    </w:lvl>
    <w:lvl w:ilvl="2" w:tplc="E1948772">
      <w:numFmt w:val="bullet"/>
      <w:lvlText w:val="•"/>
      <w:lvlJc w:val="left"/>
      <w:pPr>
        <w:ind w:left="1921" w:hanging="120"/>
      </w:pPr>
      <w:rPr>
        <w:rFonts w:hint="default"/>
        <w:lang w:val="pt-PT" w:eastAsia="en-US" w:bidi="ar-SA"/>
      </w:rPr>
    </w:lvl>
    <w:lvl w:ilvl="3" w:tplc="8C8A2636">
      <w:numFmt w:val="bullet"/>
      <w:lvlText w:val="•"/>
      <w:lvlJc w:val="left"/>
      <w:pPr>
        <w:ind w:left="2772" w:hanging="120"/>
      </w:pPr>
      <w:rPr>
        <w:rFonts w:hint="default"/>
        <w:lang w:val="pt-PT" w:eastAsia="en-US" w:bidi="ar-SA"/>
      </w:rPr>
    </w:lvl>
    <w:lvl w:ilvl="4" w:tplc="59F228DC">
      <w:numFmt w:val="bullet"/>
      <w:lvlText w:val="•"/>
      <w:lvlJc w:val="left"/>
      <w:pPr>
        <w:ind w:left="3623" w:hanging="120"/>
      </w:pPr>
      <w:rPr>
        <w:rFonts w:hint="default"/>
        <w:lang w:val="pt-PT" w:eastAsia="en-US" w:bidi="ar-SA"/>
      </w:rPr>
    </w:lvl>
    <w:lvl w:ilvl="5" w:tplc="DF5EDE0E">
      <w:numFmt w:val="bullet"/>
      <w:lvlText w:val="•"/>
      <w:lvlJc w:val="left"/>
      <w:pPr>
        <w:ind w:left="4474" w:hanging="120"/>
      </w:pPr>
      <w:rPr>
        <w:rFonts w:hint="default"/>
        <w:lang w:val="pt-PT" w:eastAsia="en-US" w:bidi="ar-SA"/>
      </w:rPr>
    </w:lvl>
    <w:lvl w:ilvl="6" w:tplc="764E19F8">
      <w:numFmt w:val="bullet"/>
      <w:lvlText w:val="•"/>
      <w:lvlJc w:val="left"/>
      <w:pPr>
        <w:ind w:left="5324" w:hanging="120"/>
      </w:pPr>
      <w:rPr>
        <w:rFonts w:hint="default"/>
        <w:lang w:val="pt-PT" w:eastAsia="en-US" w:bidi="ar-SA"/>
      </w:rPr>
    </w:lvl>
    <w:lvl w:ilvl="7" w:tplc="81D06F2A">
      <w:numFmt w:val="bullet"/>
      <w:lvlText w:val="•"/>
      <w:lvlJc w:val="left"/>
      <w:pPr>
        <w:ind w:left="6175" w:hanging="120"/>
      </w:pPr>
      <w:rPr>
        <w:rFonts w:hint="default"/>
        <w:lang w:val="pt-PT" w:eastAsia="en-US" w:bidi="ar-SA"/>
      </w:rPr>
    </w:lvl>
    <w:lvl w:ilvl="8" w:tplc="2DAEE566">
      <w:numFmt w:val="bullet"/>
      <w:lvlText w:val="•"/>
      <w:lvlJc w:val="left"/>
      <w:pPr>
        <w:ind w:left="7026" w:hanging="120"/>
      </w:pPr>
      <w:rPr>
        <w:rFonts w:hint="default"/>
        <w:lang w:val="pt-PT" w:eastAsia="en-US" w:bidi="ar-SA"/>
      </w:rPr>
    </w:lvl>
  </w:abstractNum>
  <w:num w:numId="1" w16cid:durableId="1259828970">
    <w:abstractNumId w:val="0"/>
  </w:num>
  <w:num w:numId="2" w16cid:durableId="131819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E"/>
    <w:rsid w:val="00051F92"/>
    <w:rsid w:val="00070F15"/>
    <w:rsid w:val="00095B04"/>
    <w:rsid w:val="00097E53"/>
    <w:rsid w:val="00097FB8"/>
    <w:rsid w:val="000D64AB"/>
    <w:rsid w:val="001162AE"/>
    <w:rsid w:val="0013130C"/>
    <w:rsid w:val="00142736"/>
    <w:rsid w:val="00143155"/>
    <w:rsid w:val="00170853"/>
    <w:rsid w:val="001D04A3"/>
    <w:rsid w:val="001E0448"/>
    <w:rsid w:val="002D4FA2"/>
    <w:rsid w:val="002E6A05"/>
    <w:rsid w:val="00331601"/>
    <w:rsid w:val="003701B3"/>
    <w:rsid w:val="003E2271"/>
    <w:rsid w:val="003F751C"/>
    <w:rsid w:val="004877D2"/>
    <w:rsid w:val="004C35A1"/>
    <w:rsid w:val="004C4592"/>
    <w:rsid w:val="004C4DBE"/>
    <w:rsid w:val="004D118F"/>
    <w:rsid w:val="0059031E"/>
    <w:rsid w:val="00594042"/>
    <w:rsid w:val="006349ED"/>
    <w:rsid w:val="006401AC"/>
    <w:rsid w:val="00667279"/>
    <w:rsid w:val="006C15CC"/>
    <w:rsid w:val="006D1149"/>
    <w:rsid w:val="006D588B"/>
    <w:rsid w:val="006E1306"/>
    <w:rsid w:val="00741B3E"/>
    <w:rsid w:val="007540B8"/>
    <w:rsid w:val="007B3DB3"/>
    <w:rsid w:val="00835F82"/>
    <w:rsid w:val="008402A1"/>
    <w:rsid w:val="00842226"/>
    <w:rsid w:val="008537B1"/>
    <w:rsid w:val="008605A8"/>
    <w:rsid w:val="00897C64"/>
    <w:rsid w:val="0092539D"/>
    <w:rsid w:val="009417FA"/>
    <w:rsid w:val="00953F0A"/>
    <w:rsid w:val="00957FE8"/>
    <w:rsid w:val="00961A81"/>
    <w:rsid w:val="009715A2"/>
    <w:rsid w:val="00997EA3"/>
    <w:rsid w:val="009A37A2"/>
    <w:rsid w:val="00A06342"/>
    <w:rsid w:val="00A36807"/>
    <w:rsid w:val="00A53734"/>
    <w:rsid w:val="00A54072"/>
    <w:rsid w:val="00A84AE4"/>
    <w:rsid w:val="00AC0952"/>
    <w:rsid w:val="00AE31DB"/>
    <w:rsid w:val="00AE5B05"/>
    <w:rsid w:val="00B07DB4"/>
    <w:rsid w:val="00B637F5"/>
    <w:rsid w:val="00B73C51"/>
    <w:rsid w:val="00BC3D12"/>
    <w:rsid w:val="00C11184"/>
    <w:rsid w:val="00C1394B"/>
    <w:rsid w:val="00C20AD4"/>
    <w:rsid w:val="00C34EB7"/>
    <w:rsid w:val="00C87864"/>
    <w:rsid w:val="00CA011F"/>
    <w:rsid w:val="00CB672B"/>
    <w:rsid w:val="00D47FDA"/>
    <w:rsid w:val="00D64C55"/>
    <w:rsid w:val="00DB3198"/>
    <w:rsid w:val="00E135F2"/>
    <w:rsid w:val="00E35948"/>
    <w:rsid w:val="00E82AD7"/>
    <w:rsid w:val="00EE0519"/>
    <w:rsid w:val="00EE3AF1"/>
    <w:rsid w:val="00F32666"/>
    <w:rsid w:val="00F742AA"/>
    <w:rsid w:val="00F83653"/>
    <w:rsid w:val="00FA1854"/>
    <w:rsid w:val="00FA4086"/>
    <w:rsid w:val="00FA43A0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A2"/>
  <w15:docId w15:val="{0117D73E-AB1F-4F32-999F-1F7EF5D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0" w:hanging="265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1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har">
    <w:name w:val="Título 6 Char"/>
    <w:basedOn w:val="Fontepargpadro"/>
    <w:link w:val="Ttulo6"/>
    <w:uiPriority w:val="9"/>
    <w:semiHidden/>
    <w:rsid w:val="00DB3198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table" w:styleId="Tabelacomgrade">
    <w:name w:val="Table Grid"/>
    <w:basedOn w:val="Tabelanormal"/>
    <w:uiPriority w:val="39"/>
    <w:rsid w:val="006349E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82AD7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9A37A2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RodrigoMelim</dc:creator>
  <cp:lastModifiedBy>ALEXANDRE RICARDO ALTRAO</cp:lastModifiedBy>
  <cp:revision>35</cp:revision>
  <cp:lastPrinted>2024-06-11T14:04:00Z</cp:lastPrinted>
  <dcterms:created xsi:type="dcterms:W3CDTF">2023-12-01T19:03:00Z</dcterms:created>
  <dcterms:modified xsi:type="dcterms:W3CDTF">2025-04-04T19:57:00Z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