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F2AD" w14:textId="56D930DD" w:rsidR="0057521E" w:rsidRDefault="00AA29D9" w:rsidP="0057521E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מסמך</w:t>
      </w:r>
      <w:r w:rsidR="0057521E">
        <w:rPr>
          <w:b/>
          <w:bCs/>
          <w:sz w:val="28"/>
          <w:szCs w:val="28"/>
          <w:u w:val="single"/>
          <w:rtl/>
        </w:rPr>
        <w:t xml:space="preserve"> פרוטוקול </w:t>
      </w:r>
      <w:r>
        <w:rPr>
          <w:rFonts w:hint="cs"/>
          <w:b/>
          <w:bCs/>
          <w:sz w:val="28"/>
          <w:szCs w:val="28"/>
          <w:u w:val="single"/>
          <w:rtl/>
        </w:rPr>
        <w:t>שרת לקוח מוצפן</w:t>
      </w:r>
      <w:r w:rsidR="0057521E">
        <w:rPr>
          <w:b/>
          <w:bCs/>
          <w:sz w:val="28"/>
          <w:szCs w:val="28"/>
          <w:u w:val="single"/>
          <w:rtl/>
        </w:rPr>
        <w:t xml:space="preserve"> –</w:t>
      </w:r>
      <w:r w:rsidR="0057521E">
        <w:rPr>
          <w:rFonts w:hint="cs"/>
          <w:b/>
          <w:bCs/>
          <w:sz w:val="28"/>
          <w:szCs w:val="28"/>
          <w:u w:val="single"/>
          <w:rtl/>
        </w:rPr>
        <w:t xml:space="preserve"> איתמר דלל י"א3</w:t>
      </w:r>
    </w:p>
    <w:p w14:paraId="510B6F43" w14:textId="5F5FC710" w:rsidR="0057521E" w:rsidRDefault="0057521E" w:rsidP="0057521E">
      <w:pPr>
        <w:rPr>
          <w:rtl/>
        </w:rPr>
      </w:pPr>
      <w:r>
        <w:rPr>
          <w:rtl/>
        </w:rPr>
        <w:t xml:space="preserve">1. </w:t>
      </w:r>
      <w:r w:rsidRPr="00991556">
        <w:rPr>
          <w:b/>
          <w:bCs/>
          <w:sz w:val="24"/>
          <w:szCs w:val="24"/>
          <w:u w:val="single"/>
          <w:rtl/>
        </w:rPr>
        <w:t>המטרה</w:t>
      </w:r>
      <w:r w:rsidRPr="00991556">
        <w:rPr>
          <w:sz w:val="24"/>
          <w:szCs w:val="24"/>
          <w:rtl/>
        </w:rPr>
        <w:t xml:space="preserve"> </w:t>
      </w:r>
      <w:r>
        <w:rPr>
          <w:rtl/>
        </w:rPr>
        <w:t xml:space="preserve">– </w:t>
      </w:r>
      <w:r w:rsidR="00AA29D9">
        <w:rPr>
          <w:rFonts w:hint="cs"/>
          <w:rtl/>
        </w:rPr>
        <w:t>תקשורת מוצפנת בין השרת לבין הלקוח</w:t>
      </w:r>
      <w:r w:rsidR="00A41300">
        <w:rPr>
          <w:rFonts w:hint="cs"/>
          <w:rtl/>
        </w:rPr>
        <w:t>.</w:t>
      </w:r>
      <w:r w:rsidR="00AA29D9">
        <w:rPr>
          <w:rFonts w:hint="cs"/>
          <w:rtl/>
        </w:rPr>
        <w:t xml:space="preserve"> בשרת יש מסד נתונים והוא מנהל את ההרשמה ואת ההתחברות של הלקוחות.</w:t>
      </w:r>
      <w:r w:rsidR="00A41300">
        <w:rPr>
          <w:rFonts w:hint="cs"/>
          <w:rtl/>
        </w:rPr>
        <w:t xml:space="preserve"> </w:t>
      </w:r>
    </w:p>
    <w:p w14:paraId="3EB833A8" w14:textId="77777777" w:rsidR="0057521E" w:rsidRDefault="0057521E" w:rsidP="0057521E">
      <w:pPr>
        <w:rPr>
          <w:rtl/>
        </w:rPr>
      </w:pPr>
    </w:p>
    <w:tbl>
      <w:tblPr>
        <w:tblStyle w:val="a4"/>
        <w:tblpPr w:leftFromText="180" w:rightFromText="180" w:vertAnchor="text" w:horzAnchor="margin" w:tblpXSpec="right" w:tblpY="553"/>
        <w:bidiVisual/>
        <w:tblW w:w="8865" w:type="dxa"/>
        <w:tblInd w:w="0" w:type="dxa"/>
        <w:tblLook w:val="04A0" w:firstRow="1" w:lastRow="0" w:firstColumn="1" w:lastColumn="0" w:noHBand="0" w:noVBand="1"/>
      </w:tblPr>
      <w:tblGrid>
        <w:gridCol w:w="501"/>
        <w:gridCol w:w="1418"/>
        <w:gridCol w:w="1134"/>
        <w:gridCol w:w="5812"/>
      </w:tblGrid>
      <w:tr w:rsidR="00877422" w14:paraId="5EBADA1A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CC45" w14:textId="77777777" w:rsidR="00877422" w:rsidRDefault="00877422" w:rsidP="00877422">
            <w:pPr>
              <w:spacing w:line="240" w:lineRule="auto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4C28" w14:textId="77777777" w:rsidR="00877422" w:rsidRDefault="00877422" w:rsidP="00877422">
            <w:pPr>
              <w:spacing w:line="240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t>קוד הודעה 4 בתים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7340" w14:textId="77777777" w:rsidR="00877422" w:rsidRDefault="00877422" w:rsidP="00877422">
            <w:pPr>
              <w:spacing w:line="240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t xml:space="preserve">כיוון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1420" w14:textId="77777777" w:rsidR="00877422" w:rsidRDefault="00877422" w:rsidP="00877422">
            <w:pPr>
              <w:spacing w:line="240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877422" w14:paraId="3FD7E85A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066A" w14:textId="77777777" w:rsidR="00877422" w:rsidRPr="00877422" w:rsidRDefault="00877422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77422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EAB8" w14:textId="51F20D6A" w:rsidR="00877422" w:rsidRPr="00877422" w:rsidRDefault="00AA29D9" w:rsidP="00877422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895C" w14:textId="77777777" w:rsidR="00877422" w:rsidRPr="00877422" w:rsidRDefault="00877422" w:rsidP="00877422">
            <w:pPr>
              <w:spacing w:line="360" w:lineRule="auto"/>
              <w:rPr>
                <w:rFonts w:asciiTheme="minorBidi" w:hAnsiTheme="minorBidi"/>
              </w:rPr>
            </w:pPr>
            <w:r w:rsidRPr="00877422">
              <w:rPr>
                <w:rFonts w:asciiTheme="minorBidi" w:hAnsiTheme="minorBidi"/>
                <w:rtl/>
              </w:rPr>
              <w:t>מהלקוח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F5334" w14:textId="262513A5" w:rsidR="00877422" w:rsidRPr="00877422" w:rsidRDefault="00AA29D9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בקשת הירשמות.</w:t>
            </w:r>
          </w:p>
        </w:tc>
      </w:tr>
      <w:tr w:rsidR="00877422" w14:paraId="7516729F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A547" w14:textId="77777777" w:rsidR="00877422" w:rsidRPr="00877422" w:rsidRDefault="00877422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77422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73CC" w14:textId="0B14B1B0" w:rsidR="00877422" w:rsidRPr="00877422" w:rsidRDefault="00AA29D9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LOGN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659A" w14:textId="18655D42" w:rsidR="00877422" w:rsidRPr="00877422" w:rsidRDefault="00AA29D9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מהלקוח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8E99" w14:textId="3C2AB3D7" w:rsidR="00877422" w:rsidRPr="00877422" w:rsidRDefault="00AA29D9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בקשת התחברות.</w:t>
            </w:r>
          </w:p>
        </w:tc>
      </w:tr>
      <w:tr w:rsidR="00877422" w14:paraId="15B5527B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454E" w14:textId="77777777" w:rsidR="00877422" w:rsidRPr="00877422" w:rsidRDefault="00877422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77422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B1CD" w14:textId="69A6509C" w:rsidR="00877422" w:rsidRPr="00877422" w:rsidRDefault="00AA29D9" w:rsidP="00877422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CF80A" w14:textId="77777777" w:rsidR="00877422" w:rsidRPr="00877422" w:rsidRDefault="00877422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77422">
              <w:rPr>
                <w:rFonts w:asciiTheme="minorBidi" w:hAnsiTheme="minorBidi"/>
                <w:rtl/>
              </w:rPr>
              <w:t>מהלקוח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6721" w14:textId="1EBCEFD6" w:rsidR="00877422" w:rsidRPr="00877422" w:rsidRDefault="00AA29D9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בקשה לשלוח קוד אימות לאימייל.</w:t>
            </w:r>
          </w:p>
        </w:tc>
      </w:tr>
      <w:tr w:rsidR="00877422" w14:paraId="7DE1D7BE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E4F7" w14:textId="77777777" w:rsidR="00877422" w:rsidRPr="00877422" w:rsidRDefault="00877422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77422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BEFC" w14:textId="58457665" w:rsidR="00877422" w:rsidRPr="00877422" w:rsidRDefault="00AA29D9" w:rsidP="00877422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8890" w14:textId="399A9263" w:rsidR="00877422" w:rsidRPr="00877422" w:rsidRDefault="00AA29D9" w:rsidP="00877422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מהלקוח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CCEF" w14:textId="277482F3" w:rsidR="00877422" w:rsidRPr="00877422" w:rsidRDefault="00AA29D9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בקשה לאישור קוד האימות.</w:t>
            </w:r>
          </w:p>
        </w:tc>
      </w:tr>
      <w:tr w:rsidR="00877422" w14:paraId="6BD276A0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E9C04" w14:textId="77777777" w:rsidR="00877422" w:rsidRPr="00877422" w:rsidRDefault="00877422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77422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395F" w14:textId="246D9BFE" w:rsidR="00877422" w:rsidRPr="00877422" w:rsidRDefault="00AA29D9" w:rsidP="00877422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PWUP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9A4EA" w14:textId="77777777" w:rsidR="00877422" w:rsidRPr="00877422" w:rsidRDefault="00877422" w:rsidP="00877422">
            <w:pPr>
              <w:spacing w:line="360" w:lineRule="auto"/>
              <w:rPr>
                <w:rFonts w:asciiTheme="minorBidi" w:hAnsiTheme="minorBidi"/>
              </w:rPr>
            </w:pPr>
            <w:r w:rsidRPr="00877422">
              <w:rPr>
                <w:rFonts w:asciiTheme="minorBidi" w:hAnsiTheme="minorBidi"/>
                <w:rtl/>
              </w:rPr>
              <w:t>מהלקוח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6FB6" w14:textId="0202A88B" w:rsidR="00877422" w:rsidRPr="00877422" w:rsidRDefault="00AA29D9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בקשה לבצע עדכון סיסמה למשתמש.</w:t>
            </w:r>
          </w:p>
        </w:tc>
      </w:tr>
      <w:tr w:rsidR="00877422" w14:paraId="72016C70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CC58" w14:textId="77777777" w:rsidR="00877422" w:rsidRPr="00877422" w:rsidRDefault="00877422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77422">
              <w:rPr>
                <w:rFonts w:asciiTheme="minorBidi" w:hAnsiTheme="minorBidi"/>
                <w:rtl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F4F5" w14:textId="20FC3AD4" w:rsidR="00877422" w:rsidRPr="00877422" w:rsidRDefault="00667CCC" w:rsidP="00877422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CSOK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61C31" w14:textId="77777777" w:rsidR="00877422" w:rsidRPr="00877422" w:rsidRDefault="00877422" w:rsidP="00877422">
            <w:pPr>
              <w:spacing w:line="360" w:lineRule="auto"/>
              <w:rPr>
                <w:rFonts w:asciiTheme="minorBidi" w:hAnsiTheme="minorBidi"/>
              </w:rPr>
            </w:pPr>
            <w:r w:rsidRPr="00877422">
              <w:rPr>
                <w:rFonts w:asciiTheme="minorBidi" w:hAnsiTheme="minorBidi"/>
                <w:rtl/>
              </w:rPr>
              <w:t>מהשרת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5EB0" w14:textId="232356E8" w:rsidR="00877422" w:rsidRPr="00877422" w:rsidRDefault="00667CCC" w:rsidP="00877422">
            <w:pPr>
              <w:spacing w:line="360" w:lineRule="auto"/>
              <w:rPr>
                <w:rFonts w:asciiTheme="minorBidi" w:hAnsiTheme="minorBidi" w:hint="cs"/>
              </w:rPr>
            </w:pPr>
            <w:r>
              <w:rPr>
                <w:rFonts w:asciiTheme="minorBidi" w:hAnsiTheme="minorBidi" w:hint="cs"/>
                <w:rtl/>
              </w:rPr>
              <w:t>להודיע ללקוח שהשרת תומך בשיטת ההצפנה שהוא בחר.</w:t>
            </w:r>
          </w:p>
        </w:tc>
      </w:tr>
      <w:tr w:rsidR="00877422" w14:paraId="5A084B20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F11C" w14:textId="77777777" w:rsidR="00877422" w:rsidRPr="00877422" w:rsidRDefault="00877422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77422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92B9" w14:textId="6AE52E53" w:rsidR="00877422" w:rsidRPr="00877422" w:rsidRDefault="00667CCC" w:rsidP="00877422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PKEY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64A1" w14:textId="0DEEBB7C" w:rsidR="00877422" w:rsidRPr="00877422" w:rsidRDefault="00667CCC" w:rsidP="00877422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מהשרת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286B" w14:textId="04B1A3EC" w:rsidR="00877422" w:rsidRPr="00877422" w:rsidRDefault="00667CCC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לשלוח ללקוח את המפתח הציבורי.</w:t>
            </w:r>
          </w:p>
        </w:tc>
      </w:tr>
      <w:tr w:rsidR="00B43C24" w14:paraId="45BF12CA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7BE4" w14:textId="09F0406C" w:rsidR="00B43C24" w:rsidRPr="00877422" w:rsidRDefault="00B43C24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D012" w14:textId="563035DD" w:rsidR="00B43C24" w:rsidRPr="00877422" w:rsidRDefault="00667CCC" w:rsidP="00877422">
            <w:pPr>
              <w:spacing w:line="360" w:lineRule="auto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KEYK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E7C8" w14:textId="75C9A690" w:rsidR="00B43C24" w:rsidRPr="00877422" w:rsidRDefault="00B43C24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מהשרת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A1B2" w14:textId="4CDF52C3" w:rsidR="00B43C24" w:rsidRPr="00877422" w:rsidRDefault="00667CCC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מודיע ללקוח שהמפתח הסודי של </w:t>
            </w:r>
            <w:r>
              <w:rPr>
                <w:rFonts w:asciiTheme="minorBidi" w:hAnsiTheme="minorBidi"/>
              </w:rPr>
              <w:t>AES</w:t>
            </w:r>
            <w:r>
              <w:rPr>
                <w:rFonts w:asciiTheme="minorBidi" w:hAnsiTheme="minorBidi" w:hint="cs"/>
                <w:rtl/>
              </w:rPr>
              <w:t xml:space="preserve"> תקין.</w:t>
            </w:r>
          </w:p>
        </w:tc>
      </w:tr>
      <w:tr w:rsidR="00877422" w14:paraId="307F66AF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004E" w14:textId="2CF75C10" w:rsidR="00877422" w:rsidRPr="00877422" w:rsidRDefault="00B43C24" w:rsidP="00877422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5AE5" w14:textId="70A68C30" w:rsidR="00877422" w:rsidRPr="00877422" w:rsidRDefault="00667CCC" w:rsidP="00877422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CSNK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E39F" w14:textId="66BFF80E" w:rsidR="00877422" w:rsidRPr="00877422" w:rsidRDefault="00667CCC" w:rsidP="00877422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מהשרת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4233" w14:textId="6E727081" w:rsidR="00877422" w:rsidRPr="00877422" w:rsidRDefault="00667CCC" w:rsidP="00877422">
            <w:pPr>
              <w:spacing w:line="360" w:lineRule="auto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מודיע ללקוח שהשרת אינו תומך בשיטת ההצפנה שהוא בחר.</w:t>
            </w:r>
          </w:p>
        </w:tc>
      </w:tr>
      <w:tr w:rsidR="00B43C24" w14:paraId="3C03C318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30CE" w14:textId="6ADDA7C7" w:rsidR="00B43C24" w:rsidRPr="00877422" w:rsidRDefault="00B43C24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3A94" w14:textId="39786BAB" w:rsidR="00B43C24" w:rsidRPr="00877422" w:rsidRDefault="00667CCC" w:rsidP="00877422">
            <w:pPr>
              <w:spacing w:line="360" w:lineRule="auto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REGK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47C2" w14:textId="42E00DF2" w:rsidR="00B43C24" w:rsidRPr="00877422" w:rsidRDefault="00B43C24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מהשרת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D165" w14:textId="4D8F86C3" w:rsidR="00B43C24" w:rsidRPr="00877422" w:rsidRDefault="00B43C24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מודיע ללקוח </w:t>
            </w:r>
            <w:r w:rsidR="00667CCC">
              <w:rPr>
                <w:rFonts w:asciiTheme="minorBidi" w:hAnsiTheme="minorBidi" w:hint="cs"/>
                <w:rtl/>
              </w:rPr>
              <w:t>שהרישום התבצע בהצלחה.</w:t>
            </w:r>
          </w:p>
        </w:tc>
      </w:tr>
      <w:tr w:rsidR="00667CCC" w14:paraId="4F61C9B9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1E58" w14:textId="730DD6CA" w:rsidR="00667CCC" w:rsidRPr="00877422" w:rsidRDefault="00667CCC" w:rsidP="00667CC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D67C" w14:textId="46A1106C" w:rsidR="00667CCC" w:rsidRPr="00877422" w:rsidRDefault="00667CCC" w:rsidP="00667CC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LOGK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1595" w14:textId="08AC2418" w:rsidR="00667CCC" w:rsidRPr="00877422" w:rsidRDefault="00667CCC" w:rsidP="00667CCC">
            <w:pPr>
              <w:spacing w:line="360" w:lineRule="auto"/>
              <w:rPr>
                <w:rFonts w:asciiTheme="minorBidi" w:hAnsiTheme="minorBidi" w:hint="cs"/>
              </w:rPr>
            </w:pPr>
            <w:r>
              <w:rPr>
                <w:rFonts w:asciiTheme="minorBidi" w:hAnsiTheme="minorBidi" w:hint="cs"/>
                <w:rtl/>
              </w:rPr>
              <w:t>מהשרת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DA5B" w14:textId="73E788FA" w:rsidR="00667CCC" w:rsidRPr="00877422" w:rsidRDefault="00667CCC" w:rsidP="00667CC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מודיע ללקוח </w:t>
            </w:r>
            <w:r>
              <w:rPr>
                <w:rFonts w:asciiTheme="minorBidi" w:hAnsiTheme="minorBidi" w:hint="cs"/>
                <w:rtl/>
              </w:rPr>
              <w:t>שההתחברות</w:t>
            </w:r>
            <w:r>
              <w:rPr>
                <w:rFonts w:asciiTheme="minorBidi" w:hAnsiTheme="minorBidi" w:hint="cs"/>
                <w:rtl/>
              </w:rPr>
              <w:t xml:space="preserve"> התבצע</w:t>
            </w:r>
            <w:r>
              <w:rPr>
                <w:rFonts w:asciiTheme="minorBidi" w:hAnsiTheme="minorBidi" w:hint="cs"/>
                <w:rtl/>
              </w:rPr>
              <w:t>ה</w:t>
            </w:r>
            <w:r>
              <w:rPr>
                <w:rFonts w:asciiTheme="minorBidi" w:hAnsiTheme="minorBidi" w:hint="cs"/>
                <w:rtl/>
              </w:rPr>
              <w:t xml:space="preserve"> בהצלחה.</w:t>
            </w:r>
          </w:p>
        </w:tc>
      </w:tr>
      <w:tr w:rsidR="00B43C24" w14:paraId="117F57E8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8C54" w14:textId="1A3702CC" w:rsidR="00B43C24" w:rsidRPr="00877422" w:rsidRDefault="00B43C24" w:rsidP="00877422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42EB" w14:textId="61C2834D" w:rsidR="00B43C24" w:rsidRPr="00877422" w:rsidRDefault="00667CCC" w:rsidP="00877422">
            <w:pPr>
              <w:spacing w:line="360" w:lineRule="auto"/>
              <w:rPr>
                <w:rFonts w:asciiTheme="minorBidi" w:hAnsiTheme="minorBidi"/>
              </w:rPr>
            </w:pPr>
            <w:r w:rsidRPr="00667CCC">
              <w:rPr>
                <w:rFonts w:asciiTheme="minorBidi" w:hAnsiTheme="minorBidi"/>
              </w:rPr>
              <w:t>SNTC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E106" w14:textId="3560E349" w:rsidR="00B43C24" w:rsidRPr="00877422" w:rsidRDefault="00B43C24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מהשרת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9119" w14:textId="1B0AA821" w:rsidR="00B43C24" w:rsidRPr="00877422" w:rsidRDefault="00667CCC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מודיע ללקוח שקוד האימות נשלח אל האימייל שלו.</w:t>
            </w:r>
          </w:p>
        </w:tc>
      </w:tr>
      <w:tr w:rsidR="00D85AD1" w14:paraId="7912A267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ECC4" w14:textId="58B5F28B" w:rsidR="00D85AD1" w:rsidRDefault="00D85AD1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018D" w14:textId="565192AA" w:rsidR="00D85AD1" w:rsidRDefault="00667CCC" w:rsidP="00877422">
            <w:pPr>
              <w:spacing w:line="360" w:lineRule="auto"/>
              <w:rPr>
                <w:rFonts w:asciiTheme="minorBidi" w:hAnsiTheme="minorBidi"/>
              </w:rPr>
            </w:pPr>
            <w:r w:rsidRPr="00667CCC">
              <w:rPr>
                <w:rFonts w:asciiTheme="minorBidi" w:hAnsiTheme="minorBidi"/>
              </w:rPr>
              <w:t>CDEK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8338" w14:textId="1FA30948" w:rsidR="00D85AD1" w:rsidRDefault="00667CCC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מהשרת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E511" w14:textId="3213E1EF" w:rsidR="00D85AD1" w:rsidRDefault="00667CCC" w:rsidP="0087742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מודיע ללקוח שקוד האימות שהוא שלח לשרת הוא תקין.</w:t>
            </w:r>
          </w:p>
        </w:tc>
      </w:tr>
      <w:tr w:rsidR="00667CCC" w14:paraId="2DDFDA63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15DC" w14:textId="7DF9D83D" w:rsidR="00667CCC" w:rsidRDefault="00667CCC" w:rsidP="00667CC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87D1" w14:textId="43C37251" w:rsidR="00667CCC" w:rsidRDefault="00667CCC" w:rsidP="00667CCC">
            <w:pPr>
              <w:spacing w:line="360" w:lineRule="auto"/>
              <w:rPr>
                <w:rFonts w:asciiTheme="minorBidi" w:hAnsiTheme="minorBidi"/>
              </w:rPr>
            </w:pPr>
            <w:r w:rsidRPr="00667CCC">
              <w:rPr>
                <w:rFonts w:asciiTheme="minorBidi" w:hAnsiTheme="minorBidi"/>
              </w:rPr>
              <w:t>CDEW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302C" w14:textId="114E5A15" w:rsidR="00667CCC" w:rsidRDefault="00667CCC" w:rsidP="00667CC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מהשרת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DA42" w14:textId="4F641054" w:rsidR="00667CCC" w:rsidRDefault="00667CCC" w:rsidP="00667CC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מודיע ללקוח שקוד האימות שהוא שלח לשרת הוא</w:t>
            </w:r>
            <w:r>
              <w:rPr>
                <w:rFonts w:asciiTheme="minorBidi" w:hAnsiTheme="minorBidi" w:hint="cs"/>
                <w:rtl/>
              </w:rPr>
              <w:t xml:space="preserve"> לא</w:t>
            </w:r>
            <w:r>
              <w:rPr>
                <w:rFonts w:asciiTheme="minorBidi" w:hAnsiTheme="minorBidi" w:hint="cs"/>
                <w:rtl/>
              </w:rPr>
              <w:t xml:space="preserve"> תקין.</w:t>
            </w:r>
          </w:p>
        </w:tc>
      </w:tr>
      <w:tr w:rsidR="00667CCC" w14:paraId="030076F0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CE8E" w14:textId="52590A43" w:rsidR="00667CCC" w:rsidRDefault="00667CCC" w:rsidP="00667CC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0AC1" w14:textId="02D889E5" w:rsidR="00667CCC" w:rsidRDefault="00667CCC" w:rsidP="00667CCC">
            <w:pPr>
              <w:spacing w:line="360" w:lineRule="auto"/>
              <w:rPr>
                <w:rFonts w:asciiTheme="minorBidi" w:hAnsiTheme="minorBidi"/>
              </w:rPr>
            </w:pPr>
            <w:r w:rsidRPr="00667CCC">
              <w:rPr>
                <w:rFonts w:asciiTheme="minorBidi" w:hAnsiTheme="minorBidi"/>
              </w:rPr>
              <w:t>PWUK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80FB" w14:textId="6591AE70" w:rsidR="00667CCC" w:rsidRDefault="00667CCC" w:rsidP="00667CC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מהשרת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E21E" w14:textId="20F97B5C" w:rsidR="00667CCC" w:rsidRDefault="00667CCC" w:rsidP="00667CC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מודיע ללקוח שעדכון הסיסמה התבצע בהצלחה.</w:t>
            </w:r>
          </w:p>
        </w:tc>
      </w:tr>
      <w:tr w:rsidR="00667CCC" w14:paraId="58075E00" w14:textId="77777777" w:rsidTr="0087742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60CD" w14:textId="005771C8" w:rsidR="00667CCC" w:rsidRPr="00877422" w:rsidRDefault="00667CCC" w:rsidP="00667CCC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631A" w14:textId="77777777" w:rsidR="00667CCC" w:rsidRPr="00877422" w:rsidRDefault="00667CCC" w:rsidP="00667CCC">
            <w:pPr>
              <w:spacing w:line="360" w:lineRule="auto"/>
              <w:rPr>
                <w:rFonts w:asciiTheme="minorBidi" w:hAnsiTheme="minorBidi"/>
              </w:rPr>
            </w:pPr>
            <w:r w:rsidRPr="00877422">
              <w:rPr>
                <w:rFonts w:asciiTheme="minorBidi" w:hAnsiTheme="minorBidi"/>
              </w:rPr>
              <w:t>EROR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B2FD" w14:textId="5F37C763" w:rsidR="00667CCC" w:rsidRPr="00877422" w:rsidRDefault="00667CCC" w:rsidP="00667CC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77422">
              <w:rPr>
                <w:rFonts w:asciiTheme="minorBidi" w:hAnsiTheme="minorBidi"/>
                <w:rtl/>
              </w:rPr>
              <w:t>מהשרת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65E1" w14:textId="77777777" w:rsidR="00667CCC" w:rsidRPr="00877422" w:rsidRDefault="00667CCC" w:rsidP="00667CC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77422">
              <w:rPr>
                <w:rFonts w:asciiTheme="minorBidi" w:hAnsiTheme="minorBidi"/>
                <w:rtl/>
              </w:rPr>
              <w:t>מודיע על שגיאה בתקשורת בין הלקוח לשרת.</w:t>
            </w:r>
          </w:p>
        </w:tc>
      </w:tr>
    </w:tbl>
    <w:p w14:paraId="3BA29776" w14:textId="44E79DE8" w:rsidR="0057521E" w:rsidRPr="00991556" w:rsidRDefault="00877422" w:rsidP="0057521E">
      <w:pPr>
        <w:rPr>
          <w:rtl/>
        </w:rPr>
      </w:pPr>
      <w:r w:rsidRPr="00991556">
        <w:rPr>
          <w:sz w:val="24"/>
          <w:szCs w:val="24"/>
          <w:rtl/>
        </w:rPr>
        <w:t xml:space="preserve"> </w:t>
      </w:r>
      <w:r w:rsidR="0057521E" w:rsidRPr="00991556">
        <w:rPr>
          <w:sz w:val="24"/>
          <w:szCs w:val="24"/>
          <w:rtl/>
        </w:rPr>
        <w:t xml:space="preserve">2. </w:t>
      </w:r>
      <w:r w:rsidR="0057521E" w:rsidRPr="00991556">
        <w:rPr>
          <w:b/>
          <w:bCs/>
          <w:sz w:val="24"/>
          <w:szCs w:val="24"/>
          <w:u w:val="single"/>
          <w:rtl/>
        </w:rPr>
        <w:t>סוגי הודעות</w:t>
      </w:r>
      <w:r w:rsidR="0057521E" w:rsidRPr="00991556">
        <w:rPr>
          <w:rtl/>
        </w:rPr>
        <w:br/>
      </w:r>
    </w:p>
    <w:p w14:paraId="6439393D" w14:textId="77777777" w:rsidR="0057521E" w:rsidRDefault="0057521E" w:rsidP="0057521E">
      <w:pPr>
        <w:rPr>
          <w:rtl/>
        </w:rPr>
      </w:pPr>
    </w:p>
    <w:p w14:paraId="75A4D10B" w14:textId="655345FC" w:rsidR="000F7558" w:rsidRPr="00991556" w:rsidRDefault="0057521E" w:rsidP="000F7558">
      <w:pPr>
        <w:rPr>
          <w:sz w:val="24"/>
          <w:szCs w:val="24"/>
          <w:rtl/>
        </w:rPr>
      </w:pPr>
      <w:r w:rsidRPr="00991556">
        <w:rPr>
          <w:sz w:val="24"/>
          <w:szCs w:val="24"/>
          <w:rtl/>
        </w:rPr>
        <w:t xml:space="preserve">3. </w:t>
      </w:r>
      <w:r w:rsidRPr="00991556">
        <w:rPr>
          <w:b/>
          <w:bCs/>
          <w:sz w:val="24"/>
          <w:szCs w:val="24"/>
          <w:u w:val="single"/>
          <w:rtl/>
        </w:rPr>
        <w:t>מבנה ההודעות</w:t>
      </w:r>
    </w:p>
    <w:p w14:paraId="2EF43F53" w14:textId="77777777" w:rsidR="0057521E" w:rsidRDefault="0057521E" w:rsidP="0057521E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כל ההודעות מחרוזתיות</w:t>
      </w:r>
    </w:p>
    <w:p w14:paraId="6B2E2A72" w14:textId="5300130C" w:rsidR="0057521E" w:rsidRDefault="0057521E" w:rsidP="0057521E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 xml:space="preserve">מפריד בין כל שדה </w:t>
      </w:r>
      <w:r w:rsidR="000F7558">
        <w:rPr>
          <w:rFonts w:hint="cs"/>
          <w:rtl/>
        </w:rPr>
        <w:t xml:space="preserve">| </w:t>
      </w:r>
      <w:r>
        <w:rPr>
          <w:rtl/>
        </w:rPr>
        <w:t>. (ללא מפריד בסוף ההודעה)</w:t>
      </w:r>
    </w:p>
    <w:p w14:paraId="14075951" w14:textId="52D7D2F5" w:rsidR="001F4CC6" w:rsidRDefault="0057521E" w:rsidP="00AA29D9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כל ההודעות יכילו שדה גודל ההודעה ראשון בגודל קבוע של 8 בתים, ערך השדה לא יחשיב את עצמו וגם לא את המפריד הראשון.</w:t>
      </w:r>
    </w:p>
    <w:p w14:paraId="0FCA6329" w14:textId="77777777" w:rsidR="00F21883" w:rsidRDefault="0057521E" w:rsidP="00F21883">
      <w:pPr>
        <w:rPr>
          <w:rtl/>
        </w:rPr>
      </w:pPr>
      <w:r>
        <w:rPr>
          <w:rtl/>
        </w:rPr>
        <w:t xml:space="preserve">4. </w:t>
      </w:r>
      <w:r w:rsidRPr="00991556">
        <w:rPr>
          <w:b/>
          <w:bCs/>
          <w:sz w:val="24"/>
          <w:szCs w:val="24"/>
          <w:u w:val="single"/>
          <w:rtl/>
        </w:rPr>
        <w:t>צורת מענה</w:t>
      </w:r>
      <w:r w:rsidRPr="00991556">
        <w:rPr>
          <w:b/>
          <w:bCs/>
          <w:sz w:val="24"/>
          <w:szCs w:val="24"/>
          <w:rtl/>
        </w:rPr>
        <w:t xml:space="preserve"> </w:t>
      </w:r>
      <w:r>
        <w:rPr>
          <w:rtl/>
        </w:rPr>
        <w:t>– סינכרוני</w:t>
      </w:r>
      <w:r w:rsidR="00046172">
        <w:rPr>
          <w:rFonts w:hint="cs"/>
          <w:rtl/>
        </w:rPr>
        <w:t>.</w:t>
      </w:r>
    </w:p>
    <w:p w14:paraId="4D888B89" w14:textId="52CFFA83" w:rsidR="00991556" w:rsidRPr="00F21883" w:rsidRDefault="0057521E" w:rsidP="00F21883">
      <w:pPr>
        <w:rPr>
          <w:rtl/>
        </w:rPr>
      </w:pPr>
      <w:r>
        <w:rPr>
          <w:rtl/>
        </w:rPr>
        <w:br/>
        <w:t xml:space="preserve">5. </w:t>
      </w:r>
      <w:r w:rsidRPr="00991556">
        <w:rPr>
          <w:b/>
          <w:bCs/>
          <w:sz w:val="24"/>
          <w:szCs w:val="24"/>
          <w:u w:val="single"/>
          <w:rtl/>
        </w:rPr>
        <w:t>שגיאות</w:t>
      </w:r>
    </w:p>
    <w:p w14:paraId="32F51E5C" w14:textId="5DEFC7FB" w:rsidR="00AA29D9" w:rsidRPr="00991556" w:rsidRDefault="00AA29D9" w:rsidP="0099155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של שגיאות וה-</w:t>
      </w:r>
      <w:r>
        <w:rPr>
          <w:sz w:val="24"/>
          <w:szCs w:val="24"/>
        </w:rPr>
        <w:t>opcode</w:t>
      </w:r>
      <w:r>
        <w:rPr>
          <w:rFonts w:hint="cs"/>
          <w:sz w:val="24"/>
          <w:szCs w:val="24"/>
          <w:rtl/>
        </w:rPr>
        <w:t xml:space="preserve"> של כל שגיאה:</w:t>
      </w:r>
    </w:p>
    <w:p w14:paraId="1227FF60" w14:textId="786FB6A3" w:rsidR="00AA5C71" w:rsidRPr="00051260" w:rsidRDefault="00AA29D9" w:rsidP="00051260">
      <w:pPr>
        <w:rPr>
          <w:b/>
          <w:bCs/>
          <w:sz w:val="24"/>
          <w:szCs w:val="24"/>
          <w:u w:val="single"/>
          <w:rtl/>
        </w:rPr>
      </w:pPr>
      <w:r w:rsidRPr="00AA29D9">
        <w:rPr>
          <w:rFonts w:cs="Arial"/>
          <w:b/>
          <w:bCs/>
          <w:sz w:val="24"/>
          <w:szCs w:val="24"/>
          <w:rtl/>
        </w:rPr>
        <w:lastRenderedPageBreak/>
        <w:drawing>
          <wp:inline distT="0" distB="0" distL="0" distR="0" wp14:anchorId="70BE9275" wp14:editId="617DFCD5">
            <wp:extent cx="5274310" cy="3509645"/>
            <wp:effectExtent l="0" t="0" r="2540" b="0"/>
            <wp:docPr id="11022276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27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C71" w:rsidRPr="00051260" w:rsidSect="005515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54C3D"/>
    <w:multiLevelType w:val="hybridMultilevel"/>
    <w:tmpl w:val="4B34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76F94"/>
    <w:multiLevelType w:val="hybridMultilevel"/>
    <w:tmpl w:val="9854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94341">
    <w:abstractNumId w:val="1"/>
  </w:num>
  <w:num w:numId="2" w16cid:durableId="125404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1E"/>
    <w:rsid w:val="00046172"/>
    <w:rsid w:val="00051260"/>
    <w:rsid w:val="000A1661"/>
    <w:rsid w:val="000D0408"/>
    <w:rsid w:val="000F7558"/>
    <w:rsid w:val="00107A67"/>
    <w:rsid w:val="00157182"/>
    <w:rsid w:val="001F4CC6"/>
    <w:rsid w:val="004256C8"/>
    <w:rsid w:val="004A2BDB"/>
    <w:rsid w:val="00513F64"/>
    <w:rsid w:val="005515E3"/>
    <w:rsid w:val="0057521E"/>
    <w:rsid w:val="00667CCC"/>
    <w:rsid w:val="00707A56"/>
    <w:rsid w:val="00860C65"/>
    <w:rsid w:val="00877422"/>
    <w:rsid w:val="0089296E"/>
    <w:rsid w:val="008B3516"/>
    <w:rsid w:val="008B7230"/>
    <w:rsid w:val="008F7284"/>
    <w:rsid w:val="0090440E"/>
    <w:rsid w:val="00991556"/>
    <w:rsid w:val="009A1156"/>
    <w:rsid w:val="00A2507F"/>
    <w:rsid w:val="00A25161"/>
    <w:rsid w:val="00A41300"/>
    <w:rsid w:val="00A57E8C"/>
    <w:rsid w:val="00AA29D9"/>
    <w:rsid w:val="00AA5C71"/>
    <w:rsid w:val="00AD0258"/>
    <w:rsid w:val="00AD72E1"/>
    <w:rsid w:val="00B43C24"/>
    <w:rsid w:val="00B8252B"/>
    <w:rsid w:val="00BD585E"/>
    <w:rsid w:val="00C74414"/>
    <w:rsid w:val="00D74F3E"/>
    <w:rsid w:val="00D85AD1"/>
    <w:rsid w:val="00DC6D1F"/>
    <w:rsid w:val="00EC3A99"/>
    <w:rsid w:val="00EF33C8"/>
    <w:rsid w:val="00F171CE"/>
    <w:rsid w:val="00F21883"/>
    <w:rsid w:val="00FE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C6CA"/>
  <w15:chartTrackingRefBased/>
  <w15:docId w15:val="{093F7612-B22A-4D7A-8A82-4602FE27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21E"/>
    <w:pPr>
      <w:bidi/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21E"/>
    <w:pPr>
      <w:ind w:left="720"/>
      <w:contextualSpacing/>
    </w:pPr>
  </w:style>
  <w:style w:type="table" w:styleId="a4">
    <w:name w:val="Table Grid"/>
    <w:basedOn w:val="a1"/>
    <w:uiPriority w:val="39"/>
    <w:rsid w:val="0057521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3623</TotalTime>
  <Pages>2</Pages>
  <Words>214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דלל</dc:creator>
  <cp:keywords/>
  <dc:description/>
  <cp:lastModifiedBy>איתמר דלל</cp:lastModifiedBy>
  <cp:revision>32</cp:revision>
  <dcterms:created xsi:type="dcterms:W3CDTF">2023-11-23T17:40:00Z</dcterms:created>
  <dcterms:modified xsi:type="dcterms:W3CDTF">2024-04-01T20:37:00Z</dcterms:modified>
</cp:coreProperties>
</file>