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2F5BE8" w:rsidTr="002F5BE8">
        <w:tc>
          <w:tcPr>
            <w:tcW w:w="2881" w:type="dxa"/>
          </w:tcPr>
          <w:p w:rsidR="002F5BE8" w:rsidRDefault="002F5BE8">
            <w:bookmarkStart w:id="0" w:name="_GoBack" w:colFirst="3" w:colLast="3"/>
            <w:r>
              <w:t>Problema</w:t>
            </w:r>
          </w:p>
        </w:tc>
        <w:tc>
          <w:tcPr>
            <w:tcW w:w="2881" w:type="dxa"/>
          </w:tcPr>
          <w:p w:rsidR="002F5BE8" w:rsidRDefault="002F5BE8">
            <w:r>
              <w:t>Solução Ideal</w:t>
            </w:r>
          </w:p>
        </w:tc>
        <w:tc>
          <w:tcPr>
            <w:tcW w:w="2882" w:type="dxa"/>
          </w:tcPr>
          <w:p w:rsidR="002F5BE8" w:rsidRDefault="002F5BE8">
            <w:r>
              <w:t>Aplicativo Ou 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/>
        </w:tc>
        <w:tc>
          <w:tcPr>
            <w:tcW w:w="2881" w:type="dxa"/>
          </w:tcPr>
          <w:p w:rsidR="002F5BE8" w:rsidRDefault="002F5BE8"/>
        </w:tc>
        <w:tc>
          <w:tcPr>
            <w:tcW w:w="2882" w:type="dxa"/>
          </w:tcPr>
          <w:p w:rsidR="002F5BE8" w:rsidRDefault="002F5BE8"/>
        </w:tc>
      </w:tr>
      <w:tr w:rsidR="002F5BE8" w:rsidTr="002F5BE8">
        <w:tc>
          <w:tcPr>
            <w:tcW w:w="2881" w:type="dxa"/>
          </w:tcPr>
          <w:p w:rsidR="002F5BE8" w:rsidRDefault="002F5BE8" w:rsidP="002F5BE8">
            <w:r>
              <w:t>Pedido de Emergência</w:t>
            </w:r>
          </w:p>
        </w:tc>
        <w:tc>
          <w:tcPr>
            <w:tcW w:w="2881" w:type="dxa"/>
          </w:tcPr>
          <w:p w:rsidR="002F5BE8" w:rsidRDefault="00472DFC">
            <w:r>
              <w:t>Aplicativo Com Contatos de Emergência</w:t>
            </w:r>
          </w:p>
        </w:tc>
        <w:tc>
          <w:tcPr>
            <w:tcW w:w="2882" w:type="dxa"/>
          </w:tcPr>
          <w:p w:rsidR="002F5BE8" w:rsidRDefault="008E130E">
            <w:r>
              <w:t>Sim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>Falta de Comunicação</w:t>
            </w:r>
          </w:p>
        </w:tc>
        <w:tc>
          <w:tcPr>
            <w:tcW w:w="2881" w:type="dxa"/>
          </w:tcPr>
          <w:p w:rsidR="002F5BE8" w:rsidRDefault="00472DFC">
            <w:proofErr w:type="gramStart"/>
            <w:r>
              <w:t>Rede Sociais</w:t>
            </w:r>
            <w:proofErr w:type="gramEnd"/>
          </w:p>
        </w:tc>
        <w:tc>
          <w:tcPr>
            <w:tcW w:w="2882" w:type="dxa"/>
          </w:tcPr>
          <w:p w:rsidR="002F5BE8" w:rsidRDefault="008E130E">
            <w:r>
              <w:t>Sim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>Dificuldade nos Estudos</w:t>
            </w:r>
          </w:p>
        </w:tc>
        <w:tc>
          <w:tcPr>
            <w:tcW w:w="2881" w:type="dxa"/>
          </w:tcPr>
          <w:p w:rsidR="002F5BE8" w:rsidRDefault="00472DFC">
            <w:r>
              <w:t>Aplicativo de Pesquisa</w:t>
            </w:r>
          </w:p>
        </w:tc>
        <w:tc>
          <w:tcPr>
            <w:tcW w:w="2882" w:type="dxa"/>
          </w:tcPr>
          <w:p w:rsidR="002F5BE8" w:rsidRDefault="008E130E">
            <w:r>
              <w:t>Sim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>A Fome no Mundo</w:t>
            </w:r>
          </w:p>
        </w:tc>
        <w:tc>
          <w:tcPr>
            <w:tcW w:w="2881" w:type="dxa"/>
          </w:tcPr>
          <w:p w:rsidR="002F5BE8" w:rsidRDefault="00472DFC">
            <w:r>
              <w:t>Campanhas Para Arrecadações de Alimentos</w:t>
            </w:r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>Pessoas Desabrigadas</w:t>
            </w:r>
          </w:p>
        </w:tc>
        <w:tc>
          <w:tcPr>
            <w:tcW w:w="2881" w:type="dxa"/>
          </w:tcPr>
          <w:p w:rsidR="002F5BE8" w:rsidRDefault="00472DFC">
            <w:r>
              <w:t xml:space="preserve">Aplicativo de Localização de Abrigos </w:t>
            </w:r>
            <w:proofErr w:type="spellStart"/>
            <w:r>
              <w:t>Proximos</w:t>
            </w:r>
            <w:proofErr w:type="spellEnd"/>
            <w:r>
              <w:t xml:space="preserve">, e Local de </w:t>
            </w:r>
            <w:proofErr w:type="gramStart"/>
            <w:r>
              <w:t>Alimentação</w:t>
            </w:r>
            <w:proofErr w:type="gramEnd"/>
          </w:p>
        </w:tc>
        <w:tc>
          <w:tcPr>
            <w:tcW w:w="2882" w:type="dxa"/>
          </w:tcPr>
          <w:p w:rsidR="002F5BE8" w:rsidRDefault="008E130E">
            <w:r>
              <w:t>Sim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>A Sede no Mundo</w:t>
            </w:r>
          </w:p>
        </w:tc>
        <w:tc>
          <w:tcPr>
            <w:tcW w:w="2881" w:type="dxa"/>
          </w:tcPr>
          <w:p w:rsidR="002F5BE8" w:rsidRDefault="00472DFC">
            <w:r>
              <w:t>Trazer Saneamento Para Todos</w:t>
            </w:r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>A Falta de Auxílio Médico</w:t>
            </w:r>
          </w:p>
        </w:tc>
        <w:tc>
          <w:tcPr>
            <w:tcW w:w="2881" w:type="dxa"/>
          </w:tcPr>
          <w:p w:rsidR="002F5BE8" w:rsidRDefault="00472DFC">
            <w:proofErr w:type="spellStart"/>
            <w:r>
              <w:t>Concientização</w:t>
            </w:r>
            <w:proofErr w:type="spellEnd"/>
            <w:r>
              <w:t xml:space="preserve"> no Poder Político</w:t>
            </w:r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 xml:space="preserve">O </w:t>
            </w:r>
            <w:proofErr w:type="spellStart"/>
            <w:r>
              <w:t>Bullying</w:t>
            </w:r>
            <w:proofErr w:type="spellEnd"/>
          </w:p>
        </w:tc>
        <w:tc>
          <w:tcPr>
            <w:tcW w:w="2881" w:type="dxa"/>
          </w:tcPr>
          <w:p w:rsidR="002F5BE8" w:rsidRDefault="00484BDA">
            <w:r>
              <w:t xml:space="preserve">Campanhas de Combate ao </w:t>
            </w:r>
            <w:proofErr w:type="spellStart"/>
            <w:r>
              <w:t>Bullying</w:t>
            </w:r>
            <w:proofErr w:type="spellEnd"/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>Pais Ausentes</w:t>
            </w:r>
          </w:p>
        </w:tc>
        <w:tc>
          <w:tcPr>
            <w:tcW w:w="2881" w:type="dxa"/>
          </w:tcPr>
          <w:p w:rsidR="002F5BE8" w:rsidRDefault="00484BDA">
            <w:r>
              <w:t>O Apoio da Família</w:t>
            </w:r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>Dificuldade na Leitura</w:t>
            </w:r>
          </w:p>
        </w:tc>
        <w:tc>
          <w:tcPr>
            <w:tcW w:w="2881" w:type="dxa"/>
          </w:tcPr>
          <w:p w:rsidR="002F5BE8" w:rsidRDefault="00484BDA">
            <w:r>
              <w:t>Aplicativo Para Separar Palavras em Sílabas</w:t>
            </w:r>
          </w:p>
        </w:tc>
        <w:tc>
          <w:tcPr>
            <w:tcW w:w="2882" w:type="dxa"/>
          </w:tcPr>
          <w:p w:rsidR="002F5BE8" w:rsidRDefault="008E130E">
            <w:r>
              <w:t>Sim</w:t>
            </w:r>
          </w:p>
        </w:tc>
      </w:tr>
      <w:tr w:rsidR="002F5BE8" w:rsidTr="002F5BE8">
        <w:tc>
          <w:tcPr>
            <w:tcW w:w="2881" w:type="dxa"/>
          </w:tcPr>
          <w:p w:rsidR="002F5BE8" w:rsidRDefault="002F5BE8">
            <w:r>
              <w:t>Pessoas Idosas Sem Auxílio Familiar</w:t>
            </w:r>
          </w:p>
        </w:tc>
        <w:tc>
          <w:tcPr>
            <w:tcW w:w="2881" w:type="dxa"/>
          </w:tcPr>
          <w:p w:rsidR="002F5BE8" w:rsidRDefault="00484BDA">
            <w:proofErr w:type="spellStart"/>
            <w:r>
              <w:t>Concientização</w:t>
            </w:r>
            <w:proofErr w:type="spellEnd"/>
            <w:r>
              <w:t xml:space="preserve"> da </w:t>
            </w:r>
            <w:proofErr w:type="spellStart"/>
            <w:r>
              <w:t>Familia</w:t>
            </w:r>
            <w:proofErr w:type="spellEnd"/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472DFC">
            <w:r>
              <w:t>Maltrato aos Animais</w:t>
            </w:r>
          </w:p>
        </w:tc>
        <w:tc>
          <w:tcPr>
            <w:tcW w:w="2881" w:type="dxa"/>
          </w:tcPr>
          <w:p w:rsidR="002F5BE8" w:rsidRDefault="00484BDA">
            <w:proofErr w:type="spellStart"/>
            <w:r>
              <w:t>Concientização</w:t>
            </w:r>
            <w:proofErr w:type="spellEnd"/>
            <w:r>
              <w:t xml:space="preserve"> e Educação a População</w:t>
            </w:r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472DFC">
            <w:r>
              <w:t>Racismo</w:t>
            </w:r>
          </w:p>
        </w:tc>
        <w:tc>
          <w:tcPr>
            <w:tcW w:w="2881" w:type="dxa"/>
          </w:tcPr>
          <w:p w:rsidR="002F5BE8" w:rsidRDefault="00484BDA">
            <w:r>
              <w:t>Campanhas de Combate ao Racismo</w:t>
            </w:r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472DFC">
            <w:r>
              <w:t>Depressão</w:t>
            </w:r>
          </w:p>
        </w:tc>
        <w:tc>
          <w:tcPr>
            <w:tcW w:w="2881" w:type="dxa"/>
          </w:tcPr>
          <w:p w:rsidR="002F5BE8" w:rsidRDefault="00484BDA" w:rsidP="00484BDA">
            <w:r>
              <w:t>Rede de Apoio Social Anônima</w:t>
            </w:r>
          </w:p>
        </w:tc>
        <w:tc>
          <w:tcPr>
            <w:tcW w:w="2882" w:type="dxa"/>
          </w:tcPr>
          <w:p w:rsidR="002F5BE8" w:rsidRDefault="008E130E">
            <w:r>
              <w:t>Sim</w:t>
            </w:r>
          </w:p>
        </w:tc>
      </w:tr>
      <w:tr w:rsidR="002F5BE8" w:rsidTr="002F5BE8">
        <w:tc>
          <w:tcPr>
            <w:tcW w:w="2881" w:type="dxa"/>
          </w:tcPr>
          <w:p w:rsidR="002F5BE8" w:rsidRDefault="00472DFC">
            <w:r>
              <w:t xml:space="preserve">Pessoas </w:t>
            </w:r>
            <w:proofErr w:type="spellStart"/>
            <w:r>
              <w:t>Homofóbicas</w:t>
            </w:r>
            <w:proofErr w:type="spellEnd"/>
          </w:p>
        </w:tc>
        <w:tc>
          <w:tcPr>
            <w:tcW w:w="2881" w:type="dxa"/>
          </w:tcPr>
          <w:p w:rsidR="002F5BE8" w:rsidRDefault="00484BDA" w:rsidP="00484BDA">
            <w:r>
              <w:t>Campanhas de Combate a Homofobia</w:t>
            </w:r>
            <w:r>
              <w:t xml:space="preserve"> </w:t>
            </w:r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472DFC">
            <w:r>
              <w:t>A Pobreza</w:t>
            </w:r>
          </w:p>
        </w:tc>
        <w:tc>
          <w:tcPr>
            <w:tcW w:w="2881" w:type="dxa"/>
          </w:tcPr>
          <w:p w:rsidR="002F5BE8" w:rsidRDefault="00484BDA">
            <w:r>
              <w:t>Divisão Igualitária</w:t>
            </w:r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472DFC">
            <w:r>
              <w:t>Dificuldade na Fala</w:t>
            </w:r>
          </w:p>
        </w:tc>
        <w:tc>
          <w:tcPr>
            <w:tcW w:w="2881" w:type="dxa"/>
          </w:tcPr>
          <w:p w:rsidR="002F5BE8" w:rsidRDefault="00484BDA">
            <w:r>
              <w:t>Fonoaudiologia</w:t>
            </w:r>
          </w:p>
        </w:tc>
        <w:tc>
          <w:tcPr>
            <w:tcW w:w="2882" w:type="dxa"/>
          </w:tcPr>
          <w:p w:rsidR="002F5BE8" w:rsidRDefault="008E130E">
            <w:r>
              <w:t>Não</w:t>
            </w:r>
          </w:p>
        </w:tc>
      </w:tr>
      <w:tr w:rsidR="002F5BE8" w:rsidTr="002F5BE8">
        <w:tc>
          <w:tcPr>
            <w:tcW w:w="2881" w:type="dxa"/>
          </w:tcPr>
          <w:p w:rsidR="002F5BE8" w:rsidRDefault="00472DFC">
            <w:r>
              <w:t>Falta de Exercício Físico</w:t>
            </w:r>
          </w:p>
        </w:tc>
        <w:tc>
          <w:tcPr>
            <w:tcW w:w="2881" w:type="dxa"/>
          </w:tcPr>
          <w:p w:rsidR="002F5BE8" w:rsidRDefault="00484BDA">
            <w:r>
              <w:t>Aplicativo de Monitoração da Saúde</w:t>
            </w:r>
          </w:p>
        </w:tc>
        <w:tc>
          <w:tcPr>
            <w:tcW w:w="2882" w:type="dxa"/>
          </w:tcPr>
          <w:p w:rsidR="002F5BE8" w:rsidRDefault="008E130E">
            <w:r>
              <w:t>Sim</w:t>
            </w:r>
          </w:p>
        </w:tc>
      </w:tr>
      <w:bookmarkEnd w:id="0"/>
    </w:tbl>
    <w:p w:rsidR="00EE4F47" w:rsidRDefault="008E130E"/>
    <w:sectPr w:rsidR="00EE4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E8"/>
    <w:rsid w:val="001F6D1B"/>
    <w:rsid w:val="002F5BE8"/>
    <w:rsid w:val="003D215A"/>
    <w:rsid w:val="00472DFC"/>
    <w:rsid w:val="00484BDA"/>
    <w:rsid w:val="008E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F5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F5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1</cp:revision>
  <dcterms:created xsi:type="dcterms:W3CDTF">2023-04-14T19:04:00Z</dcterms:created>
  <dcterms:modified xsi:type="dcterms:W3CDTF">2023-04-14T19:37:00Z</dcterms:modified>
</cp:coreProperties>
</file>