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B5000" w14:textId="7E123D78" w:rsidR="00540216" w:rsidRPr="00A26740" w:rsidRDefault="00AA461E" w:rsidP="00540216">
      <w:pPr>
        <w:pStyle w:val="a3"/>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תרגיל בית 3 –מבוא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1"/>
        <w:bidi/>
        <w:rPr>
          <w:rFonts w:cstheme="majorHAnsi"/>
          <w:b/>
          <w:bCs/>
        </w:rPr>
      </w:pPr>
      <w:r w:rsidRPr="00A26740">
        <w:rPr>
          <w:rFonts w:cstheme="majorHAnsi"/>
          <w:b/>
          <w:bCs/>
          <w:rtl/>
        </w:rPr>
        <w:t>הנחיות כלליות:</w:t>
      </w:r>
    </w:p>
    <w:p w14:paraId="1DFFEE7A" w14:textId="542A6A4A" w:rsidR="005951A0" w:rsidRPr="00C40A08" w:rsidRDefault="005951A0" w:rsidP="00C27293">
      <w:pPr>
        <w:pStyle w:val="a5"/>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w:t>
      </w:r>
      <w:proofErr w:type="spellStart"/>
      <w:r w:rsidR="005D7A77">
        <w:rPr>
          <w:rFonts w:asciiTheme="majorHAnsi" w:hAnsiTheme="majorHAnsi" w:cstheme="majorHAnsi" w:hint="cs"/>
          <w:b/>
          <w:bCs/>
          <w:color w:val="000000"/>
          <w:rtl/>
        </w:rPr>
        <w:t>אלגריסי</w:t>
      </w:r>
      <w:proofErr w:type="spellEnd"/>
      <w:r w:rsidR="00F01FEF">
        <w:rPr>
          <w:rFonts w:asciiTheme="majorHAnsi" w:hAnsiTheme="majorHAnsi" w:cstheme="majorHAnsi" w:hint="cs"/>
          <w:b/>
          <w:bCs/>
          <w:color w:val="000000"/>
          <w:rtl/>
        </w:rPr>
        <w:t>.</w:t>
      </w:r>
    </w:p>
    <w:p w14:paraId="6162336D"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 xml:space="preserve">ספיר </w:t>
      </w:r>
      <w:proofErr w:type="spellStart"/>
      <w:r w:rsidRPr="00FA73B8">
        <w:rPr>
          <w:rFonts w:asciiTheme="majorHAnsi" w:hAnsiTheme="majorHAnsi" w:cstheme="majorHAnsi"/>
          <w:b/>
          <w:bCs/>
          <w:color w:val="000000"/>
          <w:rtl/>
        </w:rPr>
        <w:t>טובול</w:t>
      </w:r>
      <w:proofErr w:type="spellEnd"/>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a5"/>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a5"/>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Default="00C32B99" w:rsidP="00C32B99">
      <w:pPr>
        <w:pStyle w:val="a5"/>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0A2896F5" w14:textId="77777777" w:rsidR="003168A5" w:rsidRDefault="003168A5" w:rsidP="003168A5">
      <w:pPr>
        <w:bidi/>
        <w:jc w:val="both"/>
        <w:rPr>
          <w:rFonts w:asciiTheme="majorHAnsi" w:hAnsiTheme="majorHAnsi" w:cstheme="majorHAnsi"/>
          <w:rtl/>
        </w:rPr>
      </w:pPr>
    </w:p>
    <w:p w14:paraId="5A68BBEE" w14:textId="77777777" w:rsidR="003168A5" w:rsidRPr="003168A5" w:rsidRDefault="003168A5" w:rsidP="003168A5">
      <w:pPr>
        <w:bidi/>
        <w:jc w:val="both"/>
        <w:rPr>
          <w:rFonts w:asciiTheme="majorHAnsi" w:hAnsiTheme="majorHAnsi" w:cstheme="majorHAnsi"/>
        </w:rPr>
      </w:pPr>
    </w:p>
    <w:p w14:paraId="28AD3024" w14:textId="62DE357A"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hint="cs"/>
          <w:b/>
          <w:bCs/>
          <w:sz w:val="32"/>
          <w:szCs w:val="32"/>
          <w:rtl/>
        </w:rPr>
        <w:t>לצורך הנוחות:</w:t>
      </w:r>
    </w:p>
    <w:p w14:paraId="3F16A595" w14:textId="78DBE97D"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yellow"/>
          <w:rtl/>
        </w:rPr>
        <w:t xml:space="preserve">הבהרות ועדכונים </w:t>
      </w:r>
      <w:r w:rsidRPr="00175FF4">
        <w:rPr>
          <w:rFonts w:asciiTheme="majorHAnsi" w:hAnsiTheme="majorHAnsi" w:cstheme="majorHAnsi" w:hint="cs"/>
          <w:b/>
          <w:bCs/>
          <w:sz w:val="32"/>
          <w:szCs w:val="32"/>
          <w:highlight w:val="yellow"/>
          <w:rtl/>
        </w:rPr>
        <w:t>גרסה ראשונה סומנו ככה.</w:t>
      </w:r>
    </w:p>
    <w:p w14:paraId="0B3FE1C5" w14:textId="5D442BD6"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cyan"/>
          <w:rtl/>
        </w:rPr>
        <w:t xml:space="preserve">הבהרות ועדכונים </w:t>
      </w:r>
      <w:r w:rsidRPr="00175FF4">
        <w:rPr>
          <w:rFonts w:asciiTheme="majorHAnsi" w:hAnsiTheme="majorHAnsi" w:cstheme="majorHAnsi" w:hint="cs"/>
          <w:b/>
          <w:bCs/>
          <w:sz w:val="32"/>
          <w:szCs w:val="32"/>
          <w:highlight w:val="cyan"/>
          <w:rtl/>
        </w:rPr>
        <w:t>גרסה שניה סומנו ככה.</w:t>
      </w:r>
    </w:p>
    <w:p w14:paraId="1071EC82" w14:textId="1029DCEA" w:rsidR="00724244" w:rsidRPr="00175FF4" w:rsidRDefault="00724244" w:rsidP="00724244">
      <w:pPr>
        <w:bidi/>
        <w:jc w:val="center"/>
        <w:rPr>
          <w:rFonts w:asciiTheme="majorHAnsi" w:hAnsiTheme="majorHAnsi" w:cstheme="majorHAnsi"/>
          <w:b/>
          <w:bCs/>
          <w:sz w:val="32"/>
          <w:szCs w:val="32"/>
        </w:rPr>
      </w:pPr>
      <w:r w:rsidRPr="00724244">
        <w:rPr>
          <w:rFonts w:asciiTheme="majorHAnsi" w:hAnsiTheme="majorHAnsi" w:cstheme="majorHAnsi"/>
          <w:b/>
          <w:bCs/>
          <w:sz w:val="32"/>
          <w:szCs w:val="32"/>
          <w:highlight w:val="green"/>
          <w:rtl/>
        </w:rPr>
        <w:t xml:space="preserve">הבהרות ועדכונים </w:t>
      </w:r>
      <w:r w:rsidRPr="00724244">
        <w:rPr>
          <w:rFonts w:asciiTheme="majorHAnsi" w:hAnsiTheme="majorHAnsi" w:cstheme="majorHAnsi" w:hint="cs"/>
          <w:b/>
          <w:bCs/>
          <w:sz w:val="32"/>
          <w:szCs w:val="32"/>
          <w:highlight w:val="green"/>
          <w:rtl/>
        </w:rPr>
        <w:t>גרסה שלישית סומנו ככה.</w:t>
      </w:r>
    </w:p>
    <w:p w14:paraId="32C6DE31" w14:textId="1AFF453F" w:rsidR="00D36DB6" w:rsidRPr="00A26740" w:rsidRDefault="00A9200C"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 xml:space="preserve">שימו לב שאתם משתמשים רק בספריות </w:t>
      </w:r>
      <w:proofErr w:type="spellStart"/>
      <w:r>
        <w:rPr>
          <w:rFonts w:asciiTheme="majorHAnsi" w:hAnsiTheme="majorHAnsi" w:cstheme="majorHAnsi" w:hint="cs"/>
          <w:b/>
          <w:bCs/>
          <w:rtl/>
        </w:rPr>
        <w:t>הפייתון</w:t>
      </w:r>
      <w:proofErr w:type="spellEnd"/>
      <w:r>
        <w:rPr>
          <w:rFonts w:asciiTheme="majorHAnsi" w:hAnsiTheme="majorHAnsi" w:cstheme="majorHAnsi" w:hint="cs"/>
          <w:b/>
          <w:bCs/>
          <w:rtl/>
        </w:rPr>
        <w:t xml:space="preserve">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BCB3445" w14:textId="7EFE8175" w:rsidR="00B57F53" w:rsidRPr="003168A5" w:rsidRDefault="00D36DB6" w:rsidP="003168A5">
      <w:pPr>
        <w:bidi/>
        <w:spacing w:line="360" w:lineRule="auto"/>
        <w:jc w:val="center"/>
        <w:rPr>
          <w:rFonts w:asciiTheme="majorHAnsi" w:hAnsiTheme="majorHAnsi" w:cstheme="majorHAnsi"/>
          <w:b/>
          <w:bCs/>
          <w:sz w:val="22"/>
          <w:szCs w:val="22"/>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proofErr w:type="spellStart"/>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proofErr w:type="spellEnd"/>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proofErr w:type="spellStart"/>
      <w:r>
        <w:rPr>
          <w:rFonts w:asciiTheme="majorHAnsi" w:hAnsiTheme="majorHAnsi" w:cstheme="majorHAnsi"/>
        </w:rPr>
        <w:t>kNN</w:t>
      </w:r>
      <w:proofErr w:type="spellEnd"/>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a5"/>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 xml:space="preserve">שתי פונקציות מרחק נפוצות הינן מרחק </w:t>
      </w:r>
      <w:proofErr w:type="spellStart"/>
      <w:r w:rsidR="002F6640">
        <w:rPr>
          <w:rFonts w:asciiTheme="majorHAnsi" w:hAnsiTheme="majorHAnsi" w:cstheme="majorHAnsi" w:hint="cs"/>
          <w:rtl/>
        </w:rPr>
        <w:t>אוקלידי</w:t>
      </w:r>
      <w:proofErr w:type="spellEnd"/>
      <w:r w:rsidR="002F6640">
        <w:rPr>
          <w:rFonts w:asciiTheme="majorHAnsi" w:hAnsiTheme="majorHAnsi" w:cstheme="majorHAnsi" w:hint="cs"/>
          <w:rtl/>
        </w:rPr>
        <w:t xml:space="preserve"> ומרחק מנהטן.</w:t>
      </w:r>
    </w:p>
    <w:p w14:paraId="1C1869FF" w14:textId="4A60BB24" w:rsidR="005531E6" w:rsidRPr="00371221" w:rsidRDefault="005531E6" w:rsidP="005531E6">
      <w:pPr>
        <w:pStyle w:val="a5"/>
        <w:numPr>
          <w:ilvl w:val="0"/>
          <w:numId w:val="29"/>
        </w:numPr>
        <w:bidi/>
        <w:rPr>
          <w:rFonts w:asciiTheme="majorHAnsi" w:hAnsiTheme="majorHAnsi" w:cstheme="majorHAnsi"/>
          <w:b/>
          <w:bCs/>
          <w:color w:val="2F5496" w:themeColor="accent1" w:themeShade="BF"/>
          <w:sz w:val="28"/>
          <w:szCs w:val="28"/>
          <w:u w:val="single"/>
        </w:rPr>
      </w:pPr>
      <w:r w:rsidRPr="00371221">
        <w:rPr>
          <w:rFonts w:asciiTheme="majorHAnsi" w:hAnsiTheme="majorHAnsi" w:cstheme="majorHAnsi" w:hint="cs"/>
          <w:rtl/>
        </w:rPr>
        <w:t xml:space="preserve">עבור איזה ערכים של </w:t>
      </w:r>
      <m:oMath>
        <m:r>
          <w:rPr>
            <w:rFonts w:ascii="Cambria Math" w:hAnsi="Cambria Math" w:cstheme="majorHAnsi"/>
          </w:rPr>
          <m:t>d,k</m:t>
        </m:r>
      </m:oMath>
      <w:r w:rsidRPr="00371221">
        <w:rPr>
          <w:rFonts w:asciiTheme="majorHAnsi" w:hAnsiTheme="majorHAnsi" w:cstheme="majorHAnsi" w:hint="cs"/>
          <w:rtl/>
        </w:rPr>
        <w:t xml:space="preserve"> נקבל שאין תלות</w:t>
      </w:r>
      <w:r w:rsidR="005D3ED0" w:rsidRPr="00371221">
        <w:rPr>
          <w:rFonts w:asciiTheme="majorHAnsi" w:hAnsiTheme="majorHAnsi" w:cstheme="majorHAnsi" w:hint="cs"/>
          <w:rtl/>
        </w:rPr>
        <w:t xml:space="preserve"> בבחירה בין פונקציות המרחק הנתונות</w:t>
      </w:r>
      <w:r w:rsidR="00F473C6" w:rsidRPr="00371221">
        <w:rPr>
          <w:rFonts w:asciiTheme="majorHAnsi" w:hAnsiTheme="majorHAnsi" w:cstheme="majorHAnsi" w:hint="cs"/>
          <w:rtl/>
        </w:rPr>
        <w:t>? (נמקי)</w:t>
      </w:r>
      <w:r w:rsidR="00F473C6" w:rsidRPr="00371221">
        <w:rPr>
          <w:rFonts w:asciiTheme="majorHAnsi" w:hAnsiTheme="majorHAnsi" w:cstheme="majorHAnsi" w:hint="cs"/>
          <w:b/>
          <w:bCs/>
          <w:color w:val="2F5496" w:themeColor="accent1" w:themeShade="BF"/>
          <w:sz w:val="28"/>
          <w:szCs w:val="28"/>
          <w:u w:val="single"/>
          <w:rtl/>
        </w:rPr>
        <w:t xml:space="preserve"> </w:t>
      </w:r>
    </w:p>
    <w:p w14:paraId="65CE1B58" w14:textId="77777777" w:rsidR="0099097E" w:rsidRDefault="0099097E" w:rsidP="0099097E">
      <w:pPr>
        <w:bidi/>
        <w:ind w:left="720"/>
        <w:rPr>
          <w:rFonts w:asciiTheme="majorHAnsi" w:hAnsiTheme="majorHAnsi" w:cstheme="majorHAnsi"/>
          <w:b/>
          <w:bCs/>
          <w:color w:val="2F5496" w:themeColor="accent1" w:themeShade="BF"/>
          <w:sz w:val="28"/>
          <w:szCs w:val="28"/>
          <w:highlight w:val="green"/>
          <w:u w:val="single"/>
          <w:rtl/>
        </w:rPr>
      </w:pPr>
    </w:p>
    <w:p w14:paraId="2C87A62D" w14:textId="0ECC5F66" w:rsidR="006173CC" w:rsidRDefault="00BD00B4" w:rsidP="002368CB">
      <w:pPr>
        <w:bidi/>
        <w:ind w:left="720"/>
        <w:rPr>
          <w:rFonts w:asciiTheme="majorHAnsi" w:hAnsiTheme="majorHAnsi" w:cstheme="majorHAnsi"/>
          <w:sz w:val="28"/>
          <w:szCs w:val="28"/>
          <w:rtl/>
        </w:rPr>
      </w:pPr>
      <w:r>
        <w:rPr>
          <w:rFonts w:asciiTheme="majorHAnsi" w:hAnsiTheme="majorHAnsi" w:cstheme="majorHAnsi" w:hint="cs"/>
          <w:sz w:val="28"/>
          <w:szCs w:val="28"/>
          <w:rtl/>
        </w:rPr>
        <w:t xml:space="preserve">עבור </w:t>
      </w:r>
      <w:r w:rsidR="00B149EE">
        <w:rPr>
          <w:rFonts w:asciiTheme="majorHAnsi" w:hAnsiTheme="majorHAnsi" w:cstheme="majorHAnsi"/>
          <w:sz w:val="28"/>
          <w:szCs w:val="28"/>
        </w:rPr>
        <w:t>d=1</w:t>
      </w:r>
      <w:r w:rsidR="00B149EE">
        <w:rPr>
          <w:rFonts w:asciiTheme="majorHAnsi" w:hAnsiTheme="majorHAnsi" w:cstheme="majorHAnsi" w:hint="cs"/>
          <w:sz w:val="28"/>
          <w:szCs w:val="28"/>
          <w:rtl/>
        </w:rPr>
        <w:t xml:space="preserve">, </w:t>
      </w:r>
      <w:r w:rsidR="0007524F">
        <w:rPr>
          <w:rFonts w:asciiTheme="majorHAnsi" w:hAnsiTheme="majorHAnsi" w:cstheme="majorHAnsi" w:hint="cs"/>
          <w:sz w:val="28"/>
          <w:szCs w:val="28"/>
          <w:rtl/>
        </w:rPr>
        <w:t xml:space="preserve">אין תלות בבחירה בין פונקציות המרחק לכל </w:t>
      </w:r>
      <w:r w:rsidR="0007524F">
        <w:rPr>
          <w:rFonts w:asciiTheme="majorHAnsi" w:hAnsiTheme="majorHAnsi" w:cstheme="majorHAnsi"/>
          <w:sz w:val="28"/>
          <w:szCs w:val="28"/>
        </w:rPr>
        <w:t>k</w:t>
      </w:r>
      <w:r w:rsidR="0007524F">
        <w:rPr>
          <w:rFonts w:asciiTheme="majorHAnsi" w:hAnsiTheme="majorHAnsi" w:cstheme="majorHAnsi" w:hint="cs"/>
          <w:sz w:val="28"/>
          <w:szCs w:val="28"/>
          <w:rtl/>
        </w:rPr>
        <w:t xml:space="preserve">, שכן </w:t>
      </w:r>
      <w:proofErr w:type="spellStart"/>
      <w:r w:rsidR="0007524F">
        <w:rPr>
          <w:rFonts w:asciiTheme="majorHAnsi" w:hAnsiTheme="majorHAnsi" w:cstheme="majorHAnsi" w:hint="cs"/>
          <w:sz w:val="28"/>
          <w:szCs w:val="28"/>
          <w:rtl/>
        </w:rPr>
        <w:t>במימד</w:t>
      </w:r>
      <w:proofErr w:type="spellEnd"/>
      <w:r w:rsidR="0007524F">
        <w:rPr>
          <w:rFonts w:asciiTheme="majorHAnsi" w:hAnsiTheme="majorHAnsi" w:cstheme="majorHAnsi" w:hint="cs"/>
          <w:sz w:val="28"/>
          <w:szCs w:val="28"/>
          <w:rtl/>
        </w:rPr>
        <w:t xml:space="preserve"> אחד </w:t>
      </w:r>
      <w:r w:rsidR="006173CC">
        <w:rPr>
          <w:rFonts w:asciiTheme="majorHAnsi" w:hAnsiTheme="majorHAnsi" w:cstheme="majorHAnsi" w:hint="cs"/>
          <w:sz w:val="28"/>
          <w:szCs w:val="28"/>
          <w:rtl/>
        </w:rPr>
        <w:t xml:space="preserve">המרחק על גבי ציר </w:t>
      </w:r>
      <w:r w:rsidR="006173CC">
        <w:rPr>
          <w:rFonts w:asciiTheme="majorHAnsi" w:hAnsiTheme="majorHAnsi" w:cstheme="majorHAnsi"/>
          <w:sz w:val="28"/>
          <w:szCs w:val="28"/>
        </w:rPr>
        <w:t>x</w:t>
      </w:r>
      <w:r w:rsidR="006173CC">
        <w:rPr>
          <w:rFonts w:asciiTheme="majorHAnsi" w:hAnsiTheme="majorHAnsi" w:cstheme="majorHAnsi" w:hint="cs"/>
          <w:sz w:val="28"/>
          <w:szCs w:val="28"/>
          <w:rtl/>
        </w:rPr>
        <w:t xml:space="preserve"> (מרחק מנהטן בחד-</w:t>
      </w:r>
      <w:proofErr w:type="spellStart"/>
      <w:r w:rsidR="006173CC">
        <w:rPr>
          <w:rFonts w:asciiTheme="majorHAnsi" w:hAnsiTheme="majorHAnsi" w:cstheme="majorHAnsi" w:hint="cs"/>
          <w:sz w:val="28"/>
          <w:szCs w:val="28"/>
          <w:rtl/>
        </w:rPr>
        <w:t>מימד</w:t>
      </w:r>
      <w:proofErr w:type="spellEnd"/>
      <w:r w:rsidR="006173CC">
        <w:rPr>
          <w:rFonts w:asciiTheme="majorHAnsi" w:hAnsiTheme="majorHAnsi" w:cstheme="majorHAnsi" w:hint="cs"/>
          <w:sz w:val="28"/>
          <w:szCs w:val="28"/>
          <w:rtl/>
        </w:rPr>
        <w:t xml:space="preserve">) זהה למרחק </w:t>
      </w:r>
      <w:proofErr w:type="spellStart"/>
      <w:r w:rsidR="006173CC">
        <w:rPr>
          <w:rFonts w:asciiTheme="majorHAnsi" w:hAnsiTheme="majorHAnsi" w:cstheme="majorHAnsi" w:hint="cs"/>
          <w:sz w:val="28"/>
          <w:szCs w:val="28"/>
          <w:rtl/>
        </w:rPr>
        <w:t>האוקלידי</w:t>
      </w:r>
      <w:proofErr w:type="spellEnd"/>
      <w:r w:rsidR="006173CC">
        <w:rPr>
          <w:rFonts w:asciiTheme="majorHAnsi" w:hAnsiTheme="majorHAnsi" w:cstheme="majorHAnsi" w:hint="cs"/>
          <w:sz w:val="28"/>
          <w:szCs w:val="28"/>
          <w:rtl/>
        </w:rPr>
        <w:t>.</w:t>
      </w:r>
    </w:p>
    <w:p w14:paraId="506F40AC" w14:textId="0D1F65C9" w:rsidR="001E5B27" w:rsidRPr="002368CB" w:rsidRDefault="001E5B27" w:rsidP="002368CB">
      <w:pPr>
        <w:bidi/>
        <w:ind w:left="720"/>
        <w:rPr>
          <w:rFonts w:asciiTheme="majorHAnsi" w:hAnsiTheme="majorHAnsi" w:cstheme="majorHAnsi"/>
          <w:i/>
          <w:sz w:val="28"/>
          <w:szCs w:val="28"/>
          <w:rtl/>
        </w:rPr>
      </w:pPr>
      <w:r>
        <w:rPr>
          <w:rFonts w:asciiTheme="majorHAnsi" w:hAnsiTheme="majorHAnsi" w:cstheme="majorHAnsi" w:hint="cs"/>
          <w:sz w:val="28"/>
          <w:szCs w:val="28"/>
          <w:rtl/>
        </w:rPr>
        <w:t xml:space="preserve">עבור </w:t>
      </w:r>
      <m:oMath>
        <m:r>
          <w:rPr>
            <w:rFonts w:ascii="Cambria Math" w:hAnsi="Cambria Math" w:cstheme="majorHAnsi"/>
            <w:sz w:val="28"/>
            <w:szCs w:val="28"/>
          </w:rPr>
          <m:t>k=n</m:t>
        </m:r>
      </m:oMath>
      <w:r>
        <w:rPr>
          <w:rFonts w:asciiTheme="majorHAnsi" w:hAnsiTheme="majorHAnsi" w:cstheme="majorHAnsi" w:hint="cs"/>
          <w:sz w:val="28"/>
          <w:szCs w:val="28"/>
          <w:rtl/>
        </w:rPr>
        <w:t xml:space="preserve"> (</w:t>
      </w:r>
      <w:r>
        <w:rPr>
          <w:rFonts w:asciiTheme="majorHAnsi" w:hAnsiTheme="majorHAnsi" w:cstheme="majorHAnsi"/>
          <w:sz w:val="28"/>
          <w:szCs w:val="28"/>
        </w:rPr>
        <w:t>n</w:t>
      </w:r>
      <w:r>
        <w:rPr>
          <w:rFonts w:asciiTheme="majorHAnsi" w:hAnsiTheme="majorHAnsi" w:cstheme="majorHAnsi" w:hint="cs"/>
          <w:sz w:val="28"/>
          <w:szCs w:val="28"/>
          <w:rtl/>
        </w:rPr>
        <w:t xml:space="preserve"> מספר הדגימות), </w:t>
      </w:r>
      <w:r w:rsidR="004B1751">
        <w:rPr>
          <w:rFonts w:asciiTheme="majorHAnsi" w:hAnsiTheme="majorHAnsi" w:cstheme="majorHAnsi" w:hint="cs"/>
          <w:sz w:val="28"/>
          <w:szCs w:val="28"/>
          <w:rtl/>
        </w:rPr>
        <w:t xml:space="preserve">לכל </w:t>
      </w:r>
      <w:r w:rsidR="006B009E">
        <w:rPr>
          <w:rFonts w:asciiTheme="majorHAnsi" w:hAnsiTheme="majorHAnsi" w:cstheme="majorHAnsi"/>
          <w:sz w:val="28"/>
          <w:szCs w:val="28"/>
        </w:rPr>
        <w:t>d</w:t>
      </w:r>
      <w:r w:rsidR="006B009E">
        <w:rPr>
          <w:rFonts w:asciiTheme="majorHAnsi" w:hAnsiTheme="majorHAnsi" w:cstheme="majorHAnsi" w:hint="cs"/>
          <w:sz w:val="28"/>
          <w:szCs w:val="28"/>
          <w:rtl/>
        </w:rPr>
        <w:t xml:space="preserve"> </w:t>
      </w:r>
      <w:r>
        <w:rPr>
          <w:rFonts w:asciiTheme="majorHAnsi" w:hAnsiTheme="majorHAnsi" w:cstheme="majorHAnsi" w:hint="cs"/>
          <w:sz w:val="28"/>
          <w:szCs w:val="28"/>
          <w:rtl/>
        </w:rPr>
        <w:t>הבחירה נעשית ע"י "הרוב קובע" ואין משמעות לפונקציית המרחק.</w:t>
      </w:r>
    </w:p>
    <w:p w14:paraId="150FF6E1" w14:textId="359A7D5A" w:rsidR="009D0685" w:rsidRDefault="00AD67AB" w:rsidP="006173CC">
      <w:pPr>
        <w:bidi/>
        <w:ind w:left="720"/>
        <w:rPr>
          <w:rFonts w:asciiTheme="majorHAnsi" w:hAnsiTheme="majorHAnsi" w:cstheme="majorHAnsi"/>
          <w:sz w:val="28"/>
          <w:szCs w:val="28"/>
          <w:rtl/>
        </w:rPr>
      </w:pPr>
      <w:r>
        <w:rPr>
          <w:rFonts w:asciiTheme="majorHAnsi" w:hAnsiTheme="majorHAnsi" w:cstheme="majorHAnsi" w:hint="cs"/>
          <w:sz w:val="28"/>
          <w:szCs w:val="28"/>
          <w:rtl/>
        </w:rPr>
        <w:t xml:space="preserve">עבור </w:t>
      </w:r>
      <w:r>
        <w:rPr>
          <w:rFonts w:asciiTheme="majorHAnsi" w:hAnsiTheme="majorHAnsi" w:cstheme="majorHAnsi"/>
          <w:sz w:val="28"/>
          <w:szCs w:val="28"/>
        </w:rPr>
        <w:t>d&gt;1</w:t>
      </w:r>
      <w:r>
        <w:rPr>
          <w:rFonts w:asciiTheme="majorHAnsi" w:hAnsiTheme="majorHAnsi" w:cstheme="majorHAnsi" w:hint="cs"/>
          <w:sz w:val="28"/>
          <w:szCs w:val="28"/>
          <w:rtl/>
        </w:rPr>
        <w:t xml:space="preserve">, </w:t>
      </w:r>
      <w:r w:rsidR="00493DB8">
        <w:rPr>
          <w:rFonts w:asciiTheme="majorHAnsi" w:hAnsiTheme="majorHAnsi" w:cstheme="majorHAnsi" w:hint="cs"/>
          <w:sz w:val="28"/>
          <w:szCs w:val="28"/>
          <w:rtl/>
        </w:rPr>
        <w:t xml:space="preserve">לכל </w:t>
      </w:r>
      <m:oMath>
        <m:r>
          <w:rPr>
            <w:rFonts w:ascii="Cambria Math" w:hAnsi="Cambria Math" w:cstheme="majorHAnsi"/>
            <w:sz w:val="28"/>
            <w:szCs w:val="28"/>
          </w:rPr>
          <m:t>k&lt;n</m:t>
        </m:r>
      </m:oMath>
      <w:r w:rsidR="00493DB8">
        <w:rPr>
          <w:rFonts w:asciiTheme="majorHAnsi" w:hAnsiTheme="majorHAnsi" w:cstheme="majorHAnsi" w:hint="cs"/>
          <w:sz w:val="28"/>
          <w:szCs w:val="28"/>
          <w:rtl/>
        </w:rPr>
        <w:t xml:space="preserve"> יש תלות בבחירה שכן</w:t>
      </w:r>
      <w:r w:rsidR="006B009E">
        <w:rPr>
          <w:rFonts w:asciiTheme="majorHAnsi" w:hAnsiTheme="majorHAnsi" w:cstheme="majorHAnsi" w:hint="cs"/>
          <w:sz w:val="28"/>
          <w:szCs w:val="28"/>
          <w:rtl/>
        </w:rPr>
        <w:t>:</w:t>
      </w:r>
      <w:r w:rsidR="0069350A">
        <w:rPr>
          <w:rFonts w:asciiTheme="majorHAnsi" w:hAnsiTheme="majorHAnsi" w:cstheme="majorHAnsi" w:hint="cs"/>
          <w:sz w:val="28"/>
          <w:szCs w:val="28"/>
          <w:rtl/>
        </w:rPr>
        <w:t xml:space="preserve"> </w:t>
      </w:r>
    </w:p>
    <w:p w14:paraId="4EBABDA7" w14:textId="0D61948E" w:rsidR="006173CC" w:rsidRPr="00BD00B4" w:rsidRDefault="00E626B1" w:rsidP="009D0685">
      <w:pPr>
        <w:bidi/>
        <w:ind w:left="720"/>
        <w:rPr>
          <w:rFonts w:asciiTheme="majorHAnsi" w:hAnsiTheme="majorHAnsi" w:cstheme="majorHAnsi"/>
          <w:sz w:val="28"/>
          <w:szCs w:val="28"/>
        </w:rPr>
      </w:pPr>
      <w:r>
        <w:rPr>
          <w:rFonts w:asciiTheme="majorHAnsi" w:hAnsiTheme="majorHAnsi" w:cstheme="majorHAnsi" w:hint="cs"/>
          <w:sz w:val="28"/>
          <w:szCs w:val="28"/>
          <w:rtl/>
        </w:rPr>
        <w:t xml:space="preserve">עבור </w:t>
      </w:r>
      <w:proofErr w:type="spellStart"/>
      <w:r>
        <w:rPr>
          <w:rFonts w:asciiTheme="majorHAnsi" w:hAnsiTheme="majorHAnsi" w:cstheme="majorHAnsi" w:hint="cs"/>
          <w:sz w:val="28"/>
          <w:szCs w:val="28"/>
          <w:rtl/>
        </w:rPr>
        <w:t>מימד</w:t>
      </w:r>
      <w:proofErr w:type="spellEnd"/>
      <w:r w:rsidR="003675E4">
        <w:rPr>
          <w:rFonts w:asciiTheme="majorHAnsi" w:hAnsiTheme="majorHAnsi" w:cstheme="majorHAnsi" w:hint="cs"/>
          <w:sz w:val="28"/>
          <w:szCs w:val="28"/>
          <w:rtl/>
        </w:rPr>
        <w:t xml:space="preserve"> </w:t>
      </w:r>
      <w:r w:rsidR="003675E4">
        <w:rPr>
          <w:rFonts w:asciiTheme="majorHAnsi" w:hAnsiTheme="majorHAnsi" w:cstheme="majorHAnsi"/>
          <w:sz w:val="28"/>
          <w:szCs w:val="28"/>
        </w:rPr>
        <w:t>d</w:t>
      </w:r>
      <w:r w:rsidR="005B035F">
        <w:rPr>
          <w:rFonts w:asciiTheme="majorHAnsi" w:hAnsiTheme="majorHAnsi" w:cstheme="majorHAnsi"/>
          <w:sz w:val="28"/>
          <w:szCs w:val="28"/>
        </w:rPr>
        <w:t>=2</w:t>
      </w:r>
      <w:r w:rsidR="003675E4">
        <w:rPr>
          <w:rFonts w:asciiTheme="majorHAnsi" w:hAnsiTheme="majorHAnsi" w:cstheme="majorHAnsi" w:hint="cs"/>
          <w:sz w:val="28"/>
          <w:szCs w:val="28"/>
          <w:rtl/>
        </w:rPr>
        <w:t xml:space="preserve">, </w:t>
      </w:r>
      <w:r w:rsidR="0095518D">
        <w:rPr>
          <w:rFonts w:asciiTheme="majorHAnsi" w:hAnsiTheme="majorHAnsi" w:cstheme="majorHAnsi" w:hint="cs"/>
          <w:sz w:val="28"/>
          <w:szCs w:val="28"/>
          <w:rtl/>
        </w:rPr>
        <w:t xml:space="preserve">בהינתן הנקודות </w:t>
      </w:r>
      <w:r w:rsidR="003255C0">
        <w:rPr>
          <w:rFonts w:asciiTheme="majorHAnsi" w:hAnsiTheme="majorHAnsi" w:cstheme="majorHAnsi" w:hint="cs"/>
          <w:sz w:val="28"/>
          <w:szCs w:val="28"/>
          <w:rtl/>
        </w:rPr>
        <w:t>(</w:t>
      </w:r>
      <w:r w:rsidR="003255C0">
        <w:rPr>
          <w:rFonts w:asciiTheme="majorHAnsi" w:hAnsiTheme="majorHAnsi" w:cstheme="majorHAnsi"/>
          <w:sz w:val="28"/>
          <w:szCs w:val="28"/>
        </w:rPr>
        <w:t>a=(</w:t>
      </w:r>
      <w:r w:rsidR="00324643">
        <w:rPr>
          <w:rFonts w:asciiTheme="majorHAnsi" w:hAnsiTheme="majorHAnsi" w:cstheme="majorHAnsi"/>
          <w:sz w:val="28"/>
          <w:szCs w:val="28"/>
        </w:rPr>
        <w:t>1,1</w:t>
      </w:r>
      <w:r w:rsidR="0095518D">
        <w:rPr>
          <w:rFonts w:asciiTheme="majorHAnsi" w:hAnsiTheme="majorHAnsi" w:cstheme="majorHAnsi" w:hint="cs"/>
          <w:sz w:val="28"/>
          <w:szCs w:val="28"/>
          <w:rtl/>
        </w:rPr>
        <w:t xml:space="preserve"> והנקודה </w:t>
      </w:r>
      <w:r w:rsidR="003255C0">
        <w:rPr>
          <w:rFonts w:asciiTheme="majorHAnsi" w:hAnsiTheme="majorHAnsi" w:cstheme="majorHAnsi"/>
          <w:sz w:val="28"/>
          <w:szCs w:val="28"/>
        </w:rPr>
        <w:t>b=</w:t>
      </w:r>
      <w:r w:rsidR="005B035F">
        <w:rPr>
          <w:rFonts w:asciiTheme="majorHAnsi" w:hAnsiTheme="majorHAnsi" w:cstheme="majorHAnsi"/>
          <w:sz w:val="28"/>
          <w:szCs w:val="28"/>
        </w:rPr>
        <w:t>(1</w:t>
      </w:r>
      <w:r w:rsidR="00716594">
        <w:rPr>
          <w:rFonts w:asciiTheme="majorHAnsi" w:hAnsiTheme="majorHAnsi" w:cstheme="majorHAnsi"/>
          <w:sz w:val="28"/>
          <w:szCs w:val="28"/>
        </w:rPr>
        <w:t>.5,0)</w:t>
      </w:r>
      <w:r w:rsidR="00716594">
        <w:rPr>
          <w:rFonts w:asciiTheme="majorHAnsi" w:hAnsiTheme="majorHAnsi" w:cstheme="majorHAnsi" w:hint="cs"/>
          <w:sz w:val="28"/>
          <w:szCs w:val="28"/>
          <w:rtl/>
        </w:rPr>
        <w:t xml:space="preserve">, ניתן לראות </w:t>
      </w:r>
      <w:r w:rsidR="005325EC">
        <w:rPr>
          <w:rFonts w:asciiTheme="majorHAnsi" w:hAnsiTheme="majorHAnsi" w:cstheme="majorHAnsi" w:hint="cs"/>
          <w:sz w:val="28"/>
          <w:szCs w:val="28"/>
          <w:rtl/>
        </w:rPr>
        <w:t xml:space="preserve">שעבור הנקודה </w:t>
      </w:r>
      <w:r w:rsidR="005325EC">
        <w:rPr>
          <w:rFonts w:asciiTheme="majorHAnsi" w:hAnsiTheme="majorHAnsi" w:cstheme="majorHAnsi"/>
          <w:sz w:val="28"/>
          <w:szCs w:val="28"/>
        </w:rPr>
        <w:t>(0,0)</w:t>
      </w:r>
      <w:r w:rsidR="005325EC">
        <w:rPr>
          <w:rFonts w:asciiTheme="majorHAnsi" w:hAnsiTheme="majorHAnsi" w:cstheme="majorHAnsi" w:hint="cs"/>
          <w:sz w:val="28"/>
          <w:szCs w:val="28"/>
          <w:rtl/>
        </w:rPr>
        <w:t xml:space="preserve"> </w:t>
      </w:r>
      <w:proofErr w:type="spellStart"/>
      <w:r w:rsidR="005325EC">
        <w:rPr>
          <w:rFonts w:asciiTheme="majorHAnsi" w:hAnsiTheme="majorHAnsi" w:cstheme="majorHAnsi" w:hint="cs"/>
          <w:sz w:val="28"/>
          <w:szCs w:val="28"/>
          <w:rtl/>
        </w:rPr>
        <w:t>בהניתן</w:t>
      </w:r>
      <w:proofErr w:type="spellEnd"/>
      <w:r w:rsidR="005325EC">
        <w:rPr>
          <w:rFonts w:asciiTheme="majorHAnsi" w:hAnsiTheme="majorHAnsi" w:cstheme="majorHAnsi" w:hint="cs"/>
          <w:sz w:val="28"/>
          <w:szCs w:val="28"/>
          <w:rtl/>
        </w:rPr>
        <w:t xml:space="preserve"> פונקציית מרחק </w:t>
      </w:r>
      <w:proofErr w:type="spellStart"/>
      <w:r w:rsidR="005325EC">
        <w:rPr>
          <w:rFonts w:asciiTheme="majorHAnsi" w:hAnsiTheme="majorHAnsi" w:cstheme="majorHAnsi" w:hint="cs"/>
          <w:sz w:val="28"/>
          <w:szCs w:val="28"/>
          <w:rtl/>
        </w:rPr>
        <w:t>אוקלידית</w:t>
      </w:r>
      <w:proofErr w:type="spellEnd"/>
      <w:r w:rsidR="005325EC">
        <w:rPr>
          <w:rFonts w:asciiTheme="majorHAnsi" w:hAnsiTheme="majorHAnsi" w:cstheme="majorHAnsi" w:hint="cs"/>
          <w:sz w:val="28"/>
          <w:szCs w:val="28"/>
          <w:rtl/>
        </w:rPr>
        <w:t xml:space="preserve"> </w:t>
      </w:r>
      <w:r w:rsidR="003255C0">
        <w:rPr>
          <w:rFonts w:asciiTheme="majorHAnsi" w:hAnsiTheme="majorHAnsi" w:cstheme="majorHAnsi" w:hint="cs"/>
          <w:sz w:val="28"/>
          <w:szCs w:val="28"/>
          <w:rtl/>
        </w:rPr>
        <w:t xml:space="preserve">השכן הקרוב ביותר אליה הוא </w:t>
      </w:r>
      <w:r w:rsidR="00C4279D">
        <w:rPr>
          <w:rFonts w:asciiTheme="majorHAnsi" w:hAnsiTheme="majorHAnsi" w:cstheme="majorHAnsi"/>
          <w:sz w:val="28"/>
          <w:szCs w:val="28"/>
        </w:rPr>
        <w:t>a</w:t>
      </w:r>
      <w:r w:rsidR="00C4279D">
        <w:rPr>
          <w:rFonts w:asciiTheme="majorHAnsi" w:hAnsiTheme="majorHAnsi" w:cstheme="majorHAnsi" w:hint="cs"/>
          <w:sz w:val="28"/>
          <w:szCs w:val="28"/>
          <w:rtl/>
        </w:rPr>
        <w:t xml:space="preserve"> (מרחק </w:t>
      </w:r>
      <m:oMath>
        <m:rad>
          <m:radPr>
            <m:degHide m:val="1"/>
            <m:ctrlPr>
              <w:rPr>
                <w:rFonts w:ascii="Cambria Math" w:hAnsi="Cambria Math" w:cstheme="majorHAnsi"/>
                <w:i/>
                <w:sz w:val="28"/>
                <w:szCs w:val="28"/>
              </w:rPr>
            </m:ctrlPr>
          </m:radPr>
          <m:deg/>
          <m:e>
            <m:r>
              <w:rPr>
                <w:rFonts w:ascii="Cambria Math" w:hAnsi="Cambria Math" w:cstheme="majorHAnsi"/>
                <w:sz w:val="28"/>
                <w:szCs w:val="28"/>
              </w:rPr>
              <m:t>2</m:t>
            </m:r>
          </m:e>
        </m:rad>
      </m:oMath>
      <w:r w:rsidR="002F5713">
        <w:rPr>
          <w:rFonts w:asciiTheme="majorHAnsi" w:hAnsiTheme="majorHAnsi" w:cstheme="majorHAnsi" w:hint="cs"/>
          <w:sz w:val="28"/>
          <w:szCs w:val="28"/>
          <w:rtl/>
        </w:rPr>
        <w:t xml:space="preserve"> לעומת</w:t>
      </w:r>
      <w:r w:rsidR="004600DC">
        <w:rPr>
          <w:rFonts w:asciiTheme="majorHAnsi" w:hAnsiTheme="majorHAnsi" w:cstheme="majorHAnsi" w:hint="cs"/>
          <w:sz w:val="28"/>
          <w:szCs w:val="28"/>
          <w:rtl/>
        </w:rPr>
        <w:t xml:space="preserve"> </w:t>
      </w:r>
      <w:r w:rsidR="000D2495">
        <w:rPr>
          <w:rFonts w:asciiTheme="majorHAnsi" w:hAnsiTheme="majorHAnsi" w:cstheme="majorHAnsi" w:hint="cs"/>
          <w:sz w:val="28"/>
          <w:szCs w:val="28"/>
          <w:rtl/>
        </w:rPr>
        <w:t>1.5</w:t>
      </w:r>
      <w:r w:rsidR="00C4279D">
        <w:rPr>
          <w:rFonts w:asciiTheme="majorHAnsi" w:hAnsiTheme="majorHAnsi" w:cstheme="majorHAnsi"/>
          <w:sz w:val="28"/>
          <w:szCs w:val="28"/>
        </w:rPr>
        <w:t>(</w:t>
      </w:r>
      <w:r w:rsidR="00C4279D">
        <w:rPr>
          <w:rFonts w:asciiTheme="majorHAnsi" w:hAnsiTheme="majorHAnsi" w:cstheme="majorHAnsi" w:hint="cs"/>
          <w:sz w:val="28"/>
          <w:szCs w:val="28"/>
          <w:rtl/>
        </w:rPr>
        <w:t xml:space="preserve"> </w:t>
      </w:r>
      <w:r w:rsidR="000D2495">
        <w:rPr>
          <w:rFonts w:asciiTheme="majorHAnsi" w:hAnsiTheme="majorHAnsi" w:cstheme="majorHAnsi" w:hint="cs"/>
          <w:sz w:val="28"/>
          <w:szCs w:val="28"/>
          <w:rtl/>
        </w:rPr>
        <w:t xml:space="preserve">ובהינתן פונקציית מרחק מנהטן </w:t>
      </w:r>
      <w:r w:rsidR="0087127D">
        <w:rPr>
          <w:rFonts w:asciiTheme="majorHAnsi" w:hAnsiTheme="majorHAnsi" w:cstheme="majorHAnsi" w:hint="cs"/>
          <w:sz w:val="28"/>
          <w:szCs w:val="28"/>
          <w:rtl/>
        </w:rPr>
        <w:t xml:space="preserve">השכן הקרוב ביותר אליה הוא </w:t>
      </w:r>
      <w:r w:rsidR="0087127D">
        <w:rPr>
          <w:rFonts w:asciiTheme="majorHAnsi" w:hAnsiTheme="majorHAnsi" w:cstheme="majorHAnsi"/>
          <w:sz w:val="28"/>
          <w:szCs w:val="28"/>
        </w:rPr>
        <w:t>b</w:t>
      </w:r>
      <w:r w:rsidR="0087127D">
        <w:rPr>
          <w:rFonts w:asciiTheme="majorHAnsi" w:hAnsiTheme="majorHAnsi" w:cstheme="majorHAnsi" w:hint="cs"/>
          <w:sz w:val="28"/>
          <w:szCs w:val="28"/>
          <w:rtl/>
        </w:rPr>
        <w:t>.</w:t>
      </w:r>
      <w:r w:rsidR="001E5B27">
        <w:rPr>
          <w:rFonts w:asciiTheme="majorHAnsi" w:hAnsiTheme="majorHAnsi" w:cstheme="majorHAnsi" w:hint="cs"/>
          <w:sz w:val="28"/>
          <w:szCs w:val="28"/>
          <w:rtl/>
        </w:rPr>
        <w:t xml:space="preserve"> </w:t>
      </w:r>
      <w:r w:rsidR="003D7C55">
        <w:rPr>
          <w:rFonts w:asciiTheme="majorHAnsi" w:hAnsiTheme="majorHAnsi" w:cstheme="majorHAnsi" w:hint="cs"/>
          <w:sz w:val="28"/>
          <w:szCs w:val="28"/>
          <w:rtl/>
        </w:rPr>
        <w:t xml:space="preserve">ניתן להכליל דוגמה זו לכל </w:t>
      </w:r>
      <w:proofErr w:type="spellStart"/>
      <w:r w:rsidR="003D7C55">
        <w:rPr>
          <w:rFonts w:asciiTheme="majorHAnsi" w:hAnsiTheme="majorHAnsi" w:cstheme="majorHAnsi" w:hint="cs"/>
          <w:sz w:val="28"/>
          <w:szCs w:val="28"/>
          <w:rtl/>
        </w:rPr>
        <w:t>מימד</w:t>
      </w:r>
      <w:proofErr w:type="spellEnd"/>
      <w:r w:rsidR="003D7C55">
        <w:rPr>
          <w:rFonts w:asciiTheme="majorHAnsi" w:hAnsiTheme="majorHAnsi" w:cstheme="majorHAnsi" w:hint="cs"/>
          <w:sz w:val="28"/>
          <w:szCs w:val="28"/>
          <w:rtl/>
        </w:rPr>
        <w:t xml:space="preserve"> </w:t>
      </w:r>
      <w:r w:rsidR="003D7C55">
        <w:rPr>
          <w:rFonts w:asciiTheme="majorHAnsi" w:hAnsiTheme="majorHAnsi" w:cstheme="majorHAnsi"/>
          <w:sz w:val="28"/>
          <w:szCs w:val="28"/>
        </w:rPr>
        <w:t>d&gt;1</w:t>
      </w:r>
      <w:r w:rsidR="003D7C55">
        <w:rPr>
          <w:rFonts w:asciiTheme="majorHAnsi" w:hAnsiTheme="majorHAnsi" w:cstheme="majorHAnsi" w:hint="cs"/>
          <w:sz w:val="28"/>
          <w:szCs w:val="28"/>
          <w:rtl/>
        </w:rPr>
        <w:t xml:space="preserve"> ולכל </w:t>
      </w:r>
      <w:r w:rsidR="003D7C55">
        <w:rPr>
          <w:rFonts w:asciiTheme="majorHAnsi" w:hAnsiTheme="majorHAnsi" w:cstheme="majorHAnsi"/>
          <w:sz w:val="28"/>
          <w:szCs w:val="28"/>
        </w:rPr>
        <w:t>k</w:t>
      </w:r>
      <w:r w:rsidR="004B1751">
        <w:rPr>
          <w:rFonts w:asciiTheme="majorHAnsi" w:hAnsiTheme="majorHAnsi" w:cstheme="majorHAnsi"/>
          <w:sz w:val="28"/>
          <w:szCs w:val="28"/>
        </w:rPr>
        <w:t>&lt;n</w:t>
      </w:r>
      <w:r w:rsidR="002368CB">
        <w:rPr>
          <w:rFonts w:asciiTheme="majorHAnsi" w:hAnsiTheme="majorHAnsi" w:cstheme="majorHAnsi" w:hint="cs"/>
          <w:sz w:val="28"/>
          <w:szCs w:val="28"/>
          <w:rtl/>
        </w:rPr>
        <w:t>.</w:t>
      </w:r>
    </w:p>
    <w:p w14:paraId="124433AE" w14:textId="77777777" w:rsidR="0099097E" w:rsidRPr="0099097E" w:rsidRDefault="0099097E" w:rsidP="0099097E">
      <w:pPr>
        <w:bidi/>
        <w:ind w:left="720"/>
        <w:rPr>
          <w:rFonts w:asciiTheme="majorHAnsi" w:hAnsiTheme="majorHAnsi" w:cstheme="majorHAnsi"/>
          <w:b/>
          <w:bCs/>
          <w:color w:val="2F5496" w:themeColor="accent1" w:themeShade="BF"/>
          <w:sz w:val="28"/>
          <w:szCs w:val="28"/>
          <w:highlight w:val="green"/>
          <w:u w:val="single"/>
        </w:rPr>
      </w:pPr>
    </w:p>
    <w:p w14:paraId="23D827A1" w14:textId="0EFD0794" w:rsidR="009254D5" w:rsidRDefault="002F6640" w:rsidP="005531E6">
      <w:pPr>
        <w:pStyle w:val="a5"/>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lastRenderedPageBreak/>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p>
    <w:p w14:paraId="4CFEF837" w14:textId="77777777" w:rsidR="002B21B9" w:rsidRDefault="002B21B9" w:rsidP="002B21B9">
      <w:pPr>
        <w:bidi/>
        <w:rPr>
          <w:rFonts w:asciiTheme="majorHAnsi" w:hAnsiTheme="majorHAnsi" w:cstheme="majorHAnsi"/>
          <w:b/>
          <w:bCs/>
          <w:color w:val="2F5496" w:themeColor="accent1" w:themeShade="BF"/>
          <w:sz w:val="28"/>
          <w:szCs w:val="28"/>
          <w:u w:val="single"/>
          <w:rtl/>
        </w:rPr>
      </w:pPr>
    </w:p>
    <w:p w14:paraId="766B6D84" w14:textId="482104F4" w:rsidR="002B21B9" w:rsidRDefault="000A4951" w:rsidP="002B21B9">
      <w:pPr>
        <w:bidi/>
        <w:rPr>
          <w:rFonts w:asciiTheme="majorHAnsi" w:hAnsiTheme="majorHAnsi" w:cstheme="majorHAnsi"/>
          <w:sz w:val="28"/>
          <w:szCs w:val="28"/>
          <w:rtl/>
        </w:rPr>
      </w:pPr>
      <w:r w:rsidRPr="009118E3">
        <w:rPr>
          <w:rFonts w:asciiTheme="majorHAnsi" w:hAnsiTheme="majorHAnsi" w:cstheme="majorHAnsi" w:hint="cs"/>
          <w:sz w:val="28"/>
          <w:szCs w:val="28"/>
          <w:rtl/>
        </w:rPr>
        <w:t>דוגמה:</w:t>
      </w:r>
      <w:r w:rsidR="00FB2508" w:rsidRPr="009118E3">
        <w:rPr>
          <w:rFonts w:asciiTheme="majorHAnsi" w:hAnsiTheme="majorHAnsi" w:cstheme="majorHAnsi" w:hint="cs"/>
          <w:sz w:val="28"/>
          <w:szCs w:val="28"/>
          <w:rtl/>
        </w:rPr>
        <w:t xml:space="preserve"> </w:t>
      </w:r>
    </w:p>
    <w:p w14:paraId="616BFD1F" w14:textId="0084DF5B" w:rsidR="00E31C9D" w:rsidRDefault="00E31C9D" w:rsidP="00E31C9D">
      <w:pPr>
        <w:bidi/>
        <w:rPr>
          <w:rFonts w:asciiTheme="majorHAnsi" w:hAnsiTheme="majorHAnsi" w:cstheme="majorHAnsi"/>
          <w:sz w:val="28"/>
          <w:szCs w:val="28"/>
          <w:rtl/>
        </w:rPr>
      </w:pPr>
      <w:r>
        <w:rPr>
          <w:rFonts w:asciiTheme="majorHAnsi" w:hAnsiTheme="majorHAnsi" w:cstheme="majorHAnsi" w:hint="cs"/>
          <w:sz w:val="28"/>
          <w:szCs w:val="28"/>
          <w:rtl/>
        </w:rPr>
        <w:t xml:space="preserve">עבור </w:t>
      </w:r>
      <w:r w:rsidR="00752FC2">
        <w:rPr>
          <w:rFonts w:asciiTheme="majorHAnsi" w:hAnsiTheme="majorHAnsi" w:cstheme="majorHAnsi" w:hint="cs"/>
          <w:sz w:val="28"/>
          <w:szCs w:val="28"/>
          <w:rtl/>
        </w:rPr>
        <w:t xml:space="preserve">מודל </w:t>
      </w:r>
      <w:r w:rsidR="00752FC2">
        <w:rPr>
          <w:rFonts w:asciiTheme="majorHAnsi" w:hAnsiTheme="majorHAnsi" w:cstheme="majorHAnsi"/>
          <w:sz w:val="28"/>
          <w:szCs w:val="28"/>
        </w:rPr>
        <w:t>1-NN</w:t>
      </w:r>
      <w:r w:rsidR="00565F98">
        <w:rPr>
          <w:rFonts w:asciiTheme="majorHAnsi" w:hAnsiTheme="majorHAnsi" w:cstheme="majorHAnsi" w:hint="cs"/>
          <w:sz w:val="28"/>
          <w:szCs w:val="28"/>
          <w:rtl/>
        </w:rPr>
        <w:t xml:space="preserve"> (</w:t>
      </w:r>
      <w:r w:rsidR="00565F98">
        <w:rPr>
          <w:rFonts w:asciiTheme="majorHAnsi" w:hAnsiTheme="majorHAnsi" w:cstheme="majorHAnsi"/>
          <w:sz w:val="28"/>
          <w:szCs w:val="28"/>
        </w:rPr>
        <w:t>k=1</w:t>
      </w:r>
      <w:r w:rsidR="00565F98">
        <w:rPr>
          <w:rFonts w:asciiTheme="majorHAnsi" w:hAnsiTheme="majorHAnsi" w:cstheme="majorHAnsi" w:hint="cs"/>
          <w:sz w:val="28"/>
          <w:szCs w:val="28"/>
          <w:rtl/>
        </w:rPr>
        <w:t>)</w:t>
      </w:r>
      <w:r w:rsidR="00752FC2">
        <w:rPr>
          <w:rFonts w:asciiTheme="majorHAnsi" w:hAnsiTheme="majorHAnsi" w:cstheme="majorHAnsi" w:hint="cs"/>
          <w:sz w:val="28"/>
          <w:szCs w:val="28"/>
          <w:rtl/>
        </w:rPr>
        <w:t>:</w:t>
      </w:r>
    </w:p>
    <w:p w14:paraId="362CA661" w14:textId="36F8ACB7" w:rsidR="000914B3" w:rsidRDefault="000914B3" w:rsidP="000914B3">
      <w:pPr>
        <w:bidi/>
        <w:rPr>
          <w:rFonts w:asciiTheme="majorHAnsi" w:hAnsiTheme="majorHAnsi" w:cstheme="majorHAnsi"/>
          <w:sz w:val="28"/>
          <w:szCs w:val="28"/>
          <w:rtl/>
        </w:rPr>
      </w:pPr>
      <w:r>
        <w:rPr>
          <w:rFonts w:asciiTheme="majorHAnsi" w:hAnsiTheme="majorHAnsi" w:cstheme="majorHAnsi" w:hint="cs"/>
          <w:sz w:val="28"/>
          <w:szCs w:val="28"/>
          <w:rtl/>
        </w:rPr>
        <w:t xml:space="preserve">נגדיר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2</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p>
    <w:p w14:paraId="7B652DF7" w14:textId="02D805FA" w:rsidR="00F32DF5" w:rsidRDefault="009118E3" w:rsidP="000914B3">
      <w:pPr>
        <w:bidi/>
        <w:rPr>
          <w:rFonts w:asciiTheme="majorHAnsi" w:hAnsiTheme="majorHAnsi" w:cstheme="majorHAnsi"/>
          <w:sz w:val="28"/>
          <w:szCs w:val="28"/>
          <w:rtl/>
        </w:rPr>
      </w:pPr>
      <m:oMathPara>
        <m:oMath>
          <m:r>
            <w:rPr>
              <w:rFonts w:ascii="Cambria Math" w:hAnsi="Cambria Math" w:cstheme="majorHAnsi"/>
              <w:sz w:val="28"/>
              <w:szCs w:val="28"/>
            </w:rPr>
            <m:t>D=</m:t>
          </m:r>
          <m:d>
            <m:dPr>
              <m:begChr m:val="{"/>
              <m:endChr m:val="}"/>
              <m:ctrlPr>
                <w:rPr>
                  <w:rFonts w:ascii="Cambria Math" w:hAnsi="Cambria Math" w:cstheme="majorHAnsi"/>
                  <w:i/>
                  <w:sz w:val="28"/>
                  <w:szCs w:val="28"/>
                </w:rPr>
              </m:ctrlPr>
            </m:dPr>
            <m:e>
              <m:d>
                <m:dPr>
                  <m:ctrlPr>
                    <w:rPr>
                      <w:rFonts w:ascii="Cambria Math" w:hAnsi="Cambria Math" w:cstheme="majorHAnsi"/>
                      <w:i/>
                      <w:sz w:val="28"/>
                      <w:szCs w:val="28"/>
                    </w:rPr>
                  </m:ctrlPr>
                </m:dPr>
                <m:e>
                  <m:sSub>
                    <m:sSubPr>
                      <m:ctrlPr>
                        <w:rPr>
                          <w:rFonts w:ascii="Cambria Math" w:hAnsi="Cambria Math" w:cstheme="majorHAnsi"/>
                          <w:i/>
                          <w:sz w:val="28"/>
                          <w:szCs w:val="28"/>
                        </w:rPr>
                      </m:ctrlPr>
                    </m:sSubPr>
                    <m:e>
                      <m:r>
                        <w:rPr>
                          <w:rFonts w:ascii="Cambria Math" w:hAnsi="Cambria Math" w:cstheme="majorHAnsi"/>
                          <w:sz w:val="28"/>
                          <w:szCs w:val="28"/>
                        </w:rPr>
                        <m:t>x</m:t>
                      </m:r>
                    </m:e>
                    <m:sub>
                      <m:r>
                        <w:rPr>
                          <w:rFonts w:ascii="Cambria Math" w:hAnsi="Cambria Math" w:cstheme="majorHAnsi"/>
                          <w:sz w:val="28"/>
                          <w:szCs w:val="28"/>
                        </w:rPr>
                        <m:t>1</m:t>
                      </m:r>
                    </m:sub>
                  </m:sSub>
                  <m:r>
                    <w:rPr>
                      <w:rFonts w:ascii="Cambria Math" w:hAnsi="Cambria Math" w:cstheme="majorHAnsi"/>
                      <w:sz w:val="28"/>
                      <w:szCs w:val="28"/>
                    </w:rPr>
                    <m:t>=</m:t>
                  </m:r>
                  <m:d>
                    <m:dPr>
                      <m:ctrlPr>
                        <w:rPr>
                          <w:rFonts w:ascii="Cambria Math" w:hAnsi="Cambria Math" w:cstheme="majorHAnsi"/>
                          <w:i/>
                          <w:sz w:val="28"/>
                          <w:szCs w:val="28"/>
                        </w:rPr>
                      </m:ctrlPr>
                    </m:dPr>
                    <m:e>
                      <m:r>
                        <w:rPr>
                          <w:rFonts w:ascii="Cambria Math" w:hAnsi="Cambria Math" w:cstheme="majorHAnsi"/>
                          <w:sz w:val="28"/>
                          <w:szCs w:val="28"/>
                        </w:rPr>
                        <m:t>1,1</m:t>
                      </m:r>
                    </m:e>
                  </m:d>
                  <m:r>
                    <w:rPr>
                      <w:rFonts w:ascii="Cambria Math" w:hAnsi="Cambria Math" w:cstheme="majorHAnsi"/>
                      <w:sz w:val="28"/>
                      <w:szCs w:val="28"/>
                    </w:rPr>
                    <m:t>,+</m:t>
                  </m:r>
                </m:e>
              </m:d>
              <m:r>
                <w:rPr>
                  <w:rFonts w:ascii="Cambria Math" w:hAnsi="Cambria Math" w:cstheme="majorHAnsi"/>
                  <w:sz w:val="28"/>
                  <w:szCs w:val="28"/>
                </w:rPr>
                <m:t xml:space="preserve">, </m:t>
              </m:r>
              <m:d>
                <m:dPr>
                  <m:ctrlPr>
                    <w:rPr>
                      <w:rFonts w:ascii="Cambria Math" w:hAnsi="Cambria Math" w:cstheme="majorHAnsi"/>
                      <w:i/>
                      <w:sz w:val="28"/>
                      <w:szCs w:val="28"/>
                    </w:rPr>
                  </m:ctrlPr>
                </m:dPr>
                <m:e>
                  <m:sSub>
                    <m:sSubPr>
                      <m:ctrlPr>
                        <w:rPr>
                          <w:rFonts w:ascii="Cambria Math" w:hAnsi="Cambria Math" w:cstheme="majorHAnsi"/>
                          <w:i/>
                          <w:sz w:val="28"/>
                          <w:szCs w:val="28"/>
                        </w:rPr>
                      </m:ctrlPr>
                    </m:sSubPr>
                    <m:e>
                      <m:r>
                        <w:rPr>
                          <w:rFonts w:ascii="Cambria Math" w:hAnsi="Cambria Math" w:cstheme="majorHAnsi"/>
                          <w:sz w:val="28"/>
                          <w:szCs w:val="28"/>
                        </w:rPr>
                        <m:t>x</m:t>
                      </m:r>
                    </m:e>
                    <m:sub>
                      <m:r>
                        <w:rPr>
                          <w:rFonts w:ascii="Cambria Math" w:hAnsi="Cambria Math" w:cstheme="majorHAnsi"/>
                          <w:sz w:val="28"/>
                          <w:szCs w:val="28"/>
                        </w:rPr>
                        <m:t>2</m:t>
                      </m:r>
                    </m:sub>
                  </m:sSub>
                  <m:r>
                    <w:rPr>
                      <w:rFonts w:ascii="Cambria Math" w:hAnsi="Cambria Math" w:cstheme="majorHAnsi"/>
                      <w:sz w:val="28"/>
                      <w:szCs w:val="28"/>
                    </w:rPr>
                    <m:t>=</m:t>
                  </m:r>
                  <m:d>
                    <m:dPr>
                      <m:ctrlPr>
                        <w:rPr>
                          <w:rFonts w:ascii="Cambria Math" w:hAnsi="Cambria Math" w:cstheme="majorHAnsi"/>
                          <w:i/>
                          <w:sz w:val="28"/>
                          <w:szCs w:val="28"/>
                        </w:rPr>
                      </m:ctrlPr>
                    </m:dPr>
                    <m:e>
                      <m:r>
                        <w:rPr>
                          <w:rFonts w:ascii="Cambria Math" w:hAnsi="Cambria Math" w:cstheme="majorHAnsi"/>
                          <w:sz w:val="28"/>
                          <w:szCs w:val="28"/>
                        </w:rPr>
                        <m:t>1.5,0</m:t>
                      </m:r>
                    </m:e>
                  </m:d>
                  <m:r>
                    <w:rPr>
                      <w:rFonts w:ascii="Cambria Math" w:hAnsi="Cambria Math" w:cstheme="majorHAnsi"/>
                      <w:sz w:val="28"/>
                      <w:szCs w:val="28"/>
                    </w:rPr>
                    <m:t>,-</m:t>
                  </m:r>
                </m:e>
              </m:d>
            </m:e>
          </m:d>
          <m:r>
            <m:rPr>
              <m:sty m:val="p"/>
            </m:rPr>
            <w:rPr>
              <w:rFonts w:ascii="Cambria Math" w:hAnsi="Cambria Math" w:cstheme="majorHAnsi"/>
              <w:sz w:val="28"/>
              <w:szCs w:val="28"/>
            </w:rPr>
            <w:br/>
          </m:r>
        </m:oMath>
        <m:oMath>
          <m:r>
            <m:rPr>
              <m:scr m:val="script"/>
            </m:rPr>
            <w:rPr>
              <w:rFonts w:ascii="Cambria Math" w:hAnsi="Cambria Math" w:cstheme="majorHAnsi"/>
              <w:sz w:val="28"/>
              <w:szCs w:val="28"/>
            </w:rPr>
            <m:t>Y=</m:t>
          </m:r>
          <m:d>
            <m:dPr>
              <m:begChr m:val="{"/>
              <m:endChr m:val="}"/>
              <m:ctrlPr>
                <w:rPr>
                  <w:rFonts w:ascii="Cambria Math" w:hAnsi="Cambria Math" w:cstheme="majorHAnsi"/>
                  <w:i/>
                  <w:sz w:val="28"/>
                  <w:szCs w:val="28"/>
                </w:rPr>
              </m:ctrlPr>
            </m:dPr>
            <m:e>
              <m:r>
                <w:rPr>
                  <w:rFonts w:ascii="Cambria Math" w:hAnsi="Cambria Math" w:cstheme="majorHAnsi"/>
                  <w:sz w:val="28"/>
                  <w:szCs w:val="28"/>
                </w:rPr>
                <m:t>+,-</m:t>
              </m:r>
            </m:e>
          </m:d>
          <m:r>
            <m:rPr>
              <m:sty m:val="p"/>
            </m:rPr>
            <w:rPr>
              <w:rFonts w:ascii="Cambria Math" w:hAnsi="Cambria Math" w:cstheme="majorHAnsi"/>
              <w:sz w:val="28"/>
              <w:szCs w:val="28"/>
            </w:rPr>
            <w:br/>
          </m:r>
        </m:oMath>
      </m:oMathPara>
      <w:r w:rsidR="000914B3">
        <w:rPr>
          <w:rFonts w:asciiTheme="majorHAnsi" w:hAnsiTheme="majorHAnsi" w:cstheme="majorHAnsi" w:hint="cs"/>
          <w:sz w:val="28"/>
          <w:szCs w:val="28"/>
          <w:rtl/>
        </w:rPr>
        <w:t>דוגמת מבחן</w:t>
      </w:r>
      <w:r w:rsidR="005D048C">
        <w:rPr>
          <w:rFonts w:asciiTheme="majorHAnsi" w:hAnsiTheme="majorHAnsi" w:cstheme="majorHAnsi" w:hint="cs"/>
          <w:sz w:val="28"/>
          <w:szCs w:val="28"/>
          <w:rtl/>
        </w:rPr>
        <w:t xml:space="preserve">: </w:t>
      </w:r>
      <m:oMath>
        <m:r>
          <w:rPr>
            <w:rFonts w:ascii="Cambria Math" w:hAnsi="Cambria Math" w:cstheme="majorHAnsi"/>
            <w:sz w:val="28"/>
            <w:szCs w:val="28"/>
          </w:rPr>
          <m:t>x=</m:t>
        </m:r>
        <m:d>
          <m:dPr>
            <m:ctrlPr>
              <w:rPr>
                <w:rFonts w:ascii="Cambria Math" w:hAnsi="Cambria Math" w:cstheme="majorHAnsi"/>
                <w:i/>
                <w:sz w:val="28"/>
                <w:szCs w:val="28"/>
              </w:rPr>
            </m:ctrlPr>
          </m:dPr>
          <m:e>
            <m:r>
              <w:rPr>
                <w:rFonts w:ascii="Cambria Math" w:hAnsi="Cambria Math" w:cstheme="majorHAnsi"/>
                <w:sz w:val="28"/>
                <w:szCs w:val="28"/>
              </w:rPr>
              <m:t>0,0</m:t>
            </m:r>
          </m:e>
        </m:d>
      </m:oMath>
    </w:p>
    <w:p w14:paraId="0790244C" w14:textId="77777777" w:rsidR="005D048C" w:rsidRDefault="005D048C" w:rsidP="005D048C">
      <w:pPr>
        <w:bidi/>
        <w:rPr>
          <w:rFonts w:asciiTheme="majorHAnsi" w:hAnsiTheme="majorHAnsi" w:cstheme="majorHAnsi"/>
          <w:sz w:val="28"/>
          <w:szCs w:val="28"/>
          <w:rtl/>
        </w:rPr>
      </w:pPr>
    </w:p>
    <w:p w14:paraId="3F817F91" w14:textId="7CF0EDD0" w:rsidR="005D048C" w:rsidRPr="00565F98" w:rsidRDefault="00DA6F88" w:rsidP="005D048C">
      <w:pPr>
        <w:bidi/>
        <w:rPr>
          <w:rFonts w:asciiTheme="majorHAnsi" w:hAnsiTheme="majorHAnsi" w:cstheme="majorHAnsi"/>
          <w:sz w:val="28"/>
          <w:szCs w:val="28"/>
          <w:u w:val="single"/>
          <w:rtl/>
        </w:rPr>
      </w:pPr>
      <w:r w:rsidRPr="00565F98">
        <w:rPr>
          <w:rFonts w:asciiTheme="majorHAnsi" w:hAnsiTheme="majorHAnsi" w:cstheme="majorHAnsi" w:hint="cs"/>
          <w:sz w:val="28"/>
          <w:szCs w:val="28"/>
          <w:u w:val="single"/>
          <w:rtl/>
        </w:rPr>
        <w:t>לפי פונקציית מנהטן:</w:t>
      </w:r>
    </w:p>
    <w:p w14:paraId="384E1FA9" w14:textId="413490CC" w:rsidR="004635DB" w:rsidRPr="00410EEE" w:rsidRDefault="00A9200C" w:rsidP="00410EEE">
      <w:pPr>
        <w:bidi/>
        <w:rPr>
          <w:rFonts w:asciiTheme="majorHAnsi" w:hAnsiTheme="majorHAnsi" w:cstheme="majorHAnsi"/>
          <w:i/>
          <w:sz w:val="28"/>
          <w:szCs w:val="28"/>
          <w:rtl/>
        </w:rPr>
      </w:pPr>
      <m:oMathPara>
        <m:oMath>
          <m:sSub>
            <m:sSubPr>
              <m:ctrlPr>
                <w:rPr>
                  <w:rFonts w:ascii="Cambria Math" w:hAnsi="Cambria Math" w:cstheme="majorHAnsi"/>
                  <w:i/>
                  <w:sz w:val="28"/>
                  <w:szCs w:val="28"/>
                </w:rPr>
              </m:ctrlPr>
            </m:sSubPr>
            <m:e>
              <m:r>
                <w:rPr>
                  <w:rFonts w:ascii="Cambria Math" w:hAnsi="Cambria Math" w:cstheme="majorHAnsi"/>
                  <w:sz w:val="28"/>
                  <w:szCs w:val="28"/>
                </w:rPr>
                <m:t>d</m:t>
              </m:r>
            </m:e>
            <m:sub>
              <m:r>
                <w:rPr>
                  <w:rFonts w:ascii="Cambria Math" w:hAnsi="Cambria Math" w:cstheme="majorHAnsi"/>
                  <w:sz w:val="28"/>
                  <w:szCs w:val="28"/>
                </w:rPr>
                <m:t>man</m:t>
              </m:r>
            </m:sub>
          </m:sSub>
          <m:d>
            <m:dPr>
              <m:ctrlPr>
                <w:rPr>
                  <w:rFonts w:ascii="Cambria Math" w:hAnsi="Cambria Math" w:cstheme="majorHAnsi"/>
                  <w:i/>
                  <w:sz w:val="28"/>
                  <w:szCs w:val="28"/>
                </w:rPr>
              </m:ctrlPr>
            </m:dPr>
            <m:e>
              <m:sSub>
                <m:sSubPr>
                  <m:ctrlPr>
                    <w:rPr>
                      <w:rFonts w:ascii="Cambria Math" w:hAnsi="Cambria Math" w:cstheme="majorHAnsi"/>
                      <w:i/>
                      <w:sz w:val="28"/>
                      <w:szCs w:val="28"/>
                    </w:rPr>
                  </m:ctrlPr>
                </m:sSubPr>
                <m:e>
                  <m:r>
                    <w:rPr>
                      <w:rFonts w:ascii="Cambria Math" w:hAnsi="Cambria Math" w:cstheme="majorHAnsi"/>
                      <w:sz w:val="28"/>
                      <w:szCs w:val="28"/>
                    </w:rPr>
                    <m:t>x</m:t>
                  </m:r>
                </m:e>
                <m:sub>
                  <m:r>
                    <w:rPr>
                      <w:rFonts w:ascii="Cambria Math" w:hAnsi="Cambria Math" w:cstheme="majorHAnsi"/>
                      <w:sz w:val="28"/>
                      <w:szCs w:val="28"/>
                    </w:rPr>
                    <m:t>1</m:t>
                  </m:r>
                </m:sub>
              </m:sSub>
              <m:r>
                <w:rPr>
                  <w:rFonts w:ascii="Cambria Math" w:hAnsi="Cambria Math" w:cstheme="majorHAnsi"/>
                  <w:sz w:val="28"/>
                  <w:szCs w:val="28"/>
                </w:rPr>
                <m:t>,x</m:t>
              </m:r>
            </m:e>
          </m:d>
          <m:r>
            <w:rPr>
              <w:rFonts w:ascii="Cambria Math" w:hAnsi="Cambria Math" w:cstheme="majorHAnsi"/>
              <w:sz w:val="28"/>
              <w:szCs w:val="28"/>
            </w:rPr>
            <m:t>=2</m:t>
          </m:r>
          <m:r>
            <m:rPr>
              <m:sty m:val="p"/>
            </m:rPr>
            <w:rPr>
              <w:rFonts w:ascii="Cambria Math" w:hAnsi="Cambria Math" w:cstheme="majorHAnsi"/>
              <w:sz w:val="28"/>
              <w:szCs w:val="28"/>
            </w:rPr>
            <w:br/>
          </m:r>
        </m:oMath>
        <m:oMath>
          <m:sSub>
            <m:sSubPr>
              <m:ctrlPr>
                <w:rPr>
                  <w:rFonts w:ascii="Cambria Math" w:hAnsi="Cambria Math" w:cstheme="majorHAnsi"/>
                  <w:i/>
                  <w:sz w:val="28"/>
                  <w:szCs w:val="28"/>
                </w:rPr>
              </m:ctrlPr>
            </m:sSubPr>
            <m:e>
              <m:r>
                <w:rPr>
                  <w:rFonts w:ascii="Cambria Math" w:hAnsi="Cambria Math" w:cstheme="majorHAnsi"/>
                  <w:sz w:val="28"/>
                  <w:szCs w:val="28"/>
                </w:rPr>
                <m:t>d</m:t>
              </m:r>
            </m:e>
            <m:sub>
              <m:r>
                <w:rPr>
                  <w:rFonts w:ascii="Cambria Math" w:hAnsi="Cambria Math" w:cstheme="majorHAnsi"/>
                  <w:sz w:val="28"/>
                  <w:szCs w:val="28"/>
                </w:rPr>
                <m:t>man</m:t>
              </m:r>
            </m:sub>
          </m:sSub>
          <m:d>
            <m:dPr>
              <m:ctrlPr>
                <w:rPr>
                  <w:rFonts w:ascii="Cambria Math" w:hAnsi="Cambria Math" w:cstheme="majorHAnsi"/>
                  <w:i/>
                  <w:sz w:val="28"/>
                  <w:szCs w:val="28"/>
                </w:rPr>
              </m:ctrlPr>
            </m:dPr>
            <m:e>
              <m:sSub>
                <m:sSubPr>
                  <m:ctrlPr>
                    <w:rPr>
                      <w:rFonts w:ascii="Cambria Math" w:hAnsi="Cambria Math" w:cstheme="majorHAnsi"/>
                      <w:i/>
                      <w:sz w:val="28"/>
                      <w:szCs w:val="28"/>
                    </w:rPr>
                  </m:ctrlPr>
                </m:sSubPr>
                <m:e>
                  <m:r>
                    <w:rPr>
                      <w:rFonts w:ascii="Cambria Math" w:hAnsi="Cambria Math" w:cstheme="majorHAnsi"/>
                      <w:sz w:val="28"/>
                      <w:szCs w:val="28"/>
                    </w:rPr>
                    <m:t>x</m:t>
                  </m:r>
                </m:e>
                <m:sub>
                  <m:r>
                    <w:rPr>
                      <w:rFonts w:ascii="Cambria Math" w:hAnsi="Cambria Math" w:cstheme="majorHAnsi"/>
                      <w:sz w:val="28"/>
                      <w:szCs w:val="28"/>
                    </w:rPr>
                    <m:t>2</m:t>
                  </m:r>
                </m:sub>
              </m:sSub>
              <m:r>
                <w:rPr>
                  <w:rFonts w:ascii="Cambria Math" w:hAnsi="Cambria Math" w:cstheme="majorHAnsi"/>
                  <w:sz w:val="28"/>
                  <w:szCs w:val="28"/>
                </w:rPr>
                <m:t>,x</m:t>
              </m:r>
            </m:e>
          </m:d>
          <m:r>
            <w:rPr>
              <w:rFonts w:ascii="Cambria Math" w:hAnsi="Cambria Math" w:cstheme="majorHAnsi"/>
              <w:sz w:val="28"/>
              <w:szCs w:val="28"/>
            </w:rPr>
            <m:t>=1.5</m:t>
          </m:r>
        </m:oMath>
      </m:oMathPara>
    </w:p>
    <w:p w14:paraId="592C9074" w14:textId="442D2487" w:rsidR="00410EEE" w:rsidRDefault="00EF550E" w:rsidP="00410EEE">
      <w:pPr>
        <w:bidi/>
        <w:rPr>
          <w:rFonts w:asciiTheme="majorHAnsi" w:hAnsiTheme="majorHAnsi" w:cstheme="majorHAnsi"/>
          <w:i/>
          <w:sz w:val="28"/>
          <w:szCs w:val="28"/>
          <w:rtl/>
        </w:rPr>
      </w:pPr>
      <w:r>
        <w:rPr>
          <w:rFonts w:asciiTheme="majorHAnsi" w:hAnsiTheme="majorHAnsi" w:cstheme="majorHAnsi" w:hint="cs"/>
          <w:i/>
          <w:sz w:val="28"/>
          <w:szCs w:val="28"/>
          <w:rtl/>
        </w:rPr>
        <w:t xml:space="preserve">השכן הקרוב ביותר הוא </w:t>
      </w:r>
      <m:oMath>
        <m:sSub>
          <m:sSubPr>
            <m:ctrlPr>
              <w:rPr>
                <w:rFonts w:ascii="Cambria Math" w:hAnsi="Cambria Math" w:cstheme="majorHAnsi"/>
                <w:i/>
                <w:sz w:val="28"/>
                <w:szCs w:val="28"/>
              </w:rPr>
            </m:ctrlPr>
          </m:sSubPr>
          <m:e>
            <m:r>
              <w:rPr>
                <w:rFonts w:ascii="Cambria Math" w:hAnsi="Cambria Math" w:cstheme="majorHAnsi"/>
                <w:sz w:val="28"/>
                <w:szCs w:val="28"/>
              </w:rPr>
              <m:t>x</m:t>
            </m:r>
          </m:e>
          <m:sub>
            <m:r>
              <w:rPr>
                <w:rFonts w:ascii="Cambria Math" w:hAnsi="Cambria Math" w:cstheme="majorHAnsi"/>
                <w:sz w:val="28"/>
                <w:szCs w:val="28"/>
              </w:rPr>
              <m:t>2</m:t>
            </m:r>
          </m:sub>
        </m:sSub>
      </m:oMath>
      <w:r w:rsidR="00D65369">
        <w:rPr>
          <w:rFonts w:asciiTheme="majorHAnsi" w:hAnsiTheme="majorHAnsi" w:cstheme="majorHAnsi" w:hint="cs"/>
          <w:i/>
          <w:sz w:val="28"/>
          <w:szCs w:val="28"/>
          <w:rtl/>
        </w:rPr>
        <w:t xml:space="preserve"> </w:t>
      </w:r>
      <w:r w:rsidR="00410EEE">
        <w:rPr>
          <w:rFonts w:asciiTheme="majorHAnsi" w:hAnsiTheme="majorHAnsi" w:cstheme="majorHAnsi" w:hint="cs"/>
          <w:i/>
          <w:sz w:val="28"/>
          <w:szCs w:val="28"/>
          <w:rtl/>
        </w:rPr>
        <w:t>ולכן</w:t>
      </w:r>
      <w:r w:rsidR="00D65369">
        <w:rPr>
          <w:rFonts w:asciiTheme="majorHAnsi" w:hAnsiTheme="majorHAnsi" w:cstheme="majorHAnsi" w:hint="cs"/>
          <w:i/>
          <w:sz w:val="28"/>
          <w:szCs w:val="28"/>
          <w:rtl/>
        </w:rPr>
        <w:t>:</w:t>
      </w:r>
      <w:r w:rsidR="00D65369">
        <w:rPr>
          <w:rFonts w:asciiTheme="majorHAnsi" w:hAnsiTheme="majorHAnsi" w:cstheme="majorHAnsi"/>
          <w:i/>
          <w:sz w:val="28"/>
          <w:szCs w:val="28"/>
          <w:rtl/>
        </w:rPr>
        <w:tab/>
      </w:r>
      <w:r w:rsidR="00410EEE">
        <w:rPr>
          <w:rFonts w:asciiTheme="majorHAnsi" w:hAnsiTheme="majorHAnsi" w:cstheme="majorHAnsi" w:hint="cs"/>
          <w:i/>
          <w:sz w:val="28"/>
          <w:szCs w:val="28"/>
          <w:rtl/>
        </w:rPr>
        <w:t xml:space="preserve"> </w:t>
      </w:r>
      <m:oMath>
        <m:r>
          <w:rPr>
            <w:rFonts w:ascii="Cambria Math" w:hAnsi="Cambria Math" w:cstheme="majorHAnsi"/>
            <w:sz w:val="28"/>
            <w:szCs w:val="28"/>
          </w:rPr>
          <m:t>y=</m:t>
        </m:r>
        <m:sSub>
          <m:sSubPr>
            <m:ctrlPr>
              <w:rPr>
                <w:rFonts w:ascii="Cambria Math" w:hAnsi="Cambria Math" w:cstheme="majorHAnsi"/>
                <w:i/>
                <w:sz w:val="28"/>
                <w:szCs w:val="28"/>
              </w:rPr>
            </m:ctrlPr>
          </m:sSubPr>
          <m:e>
            <m:r>
              <w:rPr>
                <w:rFonts w:ascii="Cambria Math" w:hAnsi="Cambria Math" w:cstheme="majorHAnsi"/>
                <w:sz w:val="28"/>
                <w:szCs w:val="28"/>
              </w:rPr>
              <m:t>y</m:t>
            </m:r>
          </m:e>
          <m:sub>
            <m:r>
              <w:rPr>
                <w:rFonts w:ascii="Cambria Math" w:hAnsi="Cambria Math" w:cstheme="majorHAnsi"/>
                <w:sz w:val="28"/>
                <w:szCs w:val="28"/>
              </w:rPr>
              <m:t>2</m:t>
            </m:r>
          </m:sub>
        </m:sSub>
        <m:r>
          <w:rPr>
            <w:rFonts w:ascii="Cambria Math" w:hAnsi="Cambria Math" w:cstheme="majorHAnsi"/>
            <w:sz w:val="28"/>
            <w:szCs w:val="28"/>
          </w:rPr>
          <m:t>=-</m:t>
        </m:r>
      </m:oMath>
    </w:p>
    <w:p w14:paraId="64DE55BC" w14:textId="77777777" w:rsidR="00410EEE" w:rsidRDefault="00410EEE" w:rsidP="00410EEE">
      <w:pPr>
        <w:bidi/>
        <w:rPr>
          <w:rFonts w:asciiTheme="majorHAnsi" w:hAnsiTheme="majorHAnsi" w:cstheme="majorHAnsi"/>
          <w:i/>
          <w:sz w:val="28"/>
          <w:szCs w:val="28"/>
          <w:rtl/>
        </w:rPr>
      </w:pPr>
    </w:p>
    <w:p w14:paraId="47765225" w14:textId="586661E9" w:rsidR="00565F98" w:rsidRPr="00565F98" w:rsidRDefault="00565F98" w:rsidP="00565F98">
      <w:pPr>
        <w:bidi/>
        <w:rPr>
          <w:rFonts w:asciiTheme="majorHAnsi" w:hAnsiTheme="majorHAnsi" w:cstheme="majorHAnsi"/>
          <w:sz w:val="28"/>
          <w:szCs w:val="28"/>
          <w:u w:val="single"/>
          <w:rtl/>
        </w:rPr>
      </w:pPr>
      <w:r w:rsidRPr="00565F98">
        <w:rPr>
          <w:rFonts w:asciiTheme="majorHAnsi" w:hAnsiTheme="majorHAnsi" w:cstheme="majorHAnsi" w:hint="cs"/>
          <w:sz w:val="28"/>
          <w:szCs w:val="28"/>
          <w:u w:val="single"/>
          <w:rtl/>
        </w:rPr>
        <w:t>לפי פונקצי</w:t>
      </w:r>
      <w:r w:rsidR="00F02C6C">
        <w:rPr>
          <w:rFonts w:asciiTheme="majorHAnsi" w:hAnsiTheme="majorHAnsi" w:cstheme="majorHAnsi" w:hint="cs"/>
          <w:sz w:val="28"/>
          <w:szCs w:val="28"/>
          <w:u w:val="single"/>
          <w:rtl/>
        </w:rPr>
        <w:t xml:space="preserve">ה </w:t>
      </w:r>
      <w:proofErr w:type="spellStart"/>
      <w:r w:rsidR="00F02C6C">
        <w:rPr>
          <w:rFonts w:asciiTheme="majorHAnsi" w:hAnsiTheme="majorHAnsi" w:cstheme="majorHAnsi" w:hint="cs"/>
          <w:sz w:val="28"/>
          <w:szCs w:val="28"/>
          <w:u w:val="single"/>
          <w:rtl/>
        </w:rPr>
        <w:t>אוקלידית</w:t>
      </w:r>
      <w:proofErr w:type="spellEnd"/>
      <w:r w:rsidRPr="00565F98">
        <w:rPr>
          <w:rFonts w:asciiTheme="majorHAnsi" w:hAnsiTheme="majorHAnsi" w:cstheme="majorHAnsi" w:hint="cs"/>
          <w:sz w:val="28"/>
          <w:szCs w:val="28"/>
          <w:u w:val="single"/>
          <w:rtl/>
        </w:rPr>
        <w:t>:</w:t>
      </w:r>
    </w:p>
    <w:p w14:paraId="213A3D25" w14:textId="2908D9A3" w:rsidR="00565F98" w:rsidRPr="00410EEE" w:rsidRDefault="00A9200C" w:rsidP="00565F98">
      <w:pPr>
        <w:bidi/>
        <w:rPr>
          <w:rFonts w:asciiTheme="majorHAnsi" w:hAnsiTheme="majorHAnsi" w:cstheme="majorHAnsi"/>
          <w:i/>
          <w:sz w:val="28"/>
          <w:szCs w:val="28"/>
          <w:rtl/>
        </w:rPr>
      </w:pPr>
      <m:oMathPara>
        <m:oMath>
          <m:sSub>
            <m:sSubPr>
              <m:ctrlPr>
                <w:rPr>
                  <w:rFonts w:ascii="Cambria Math" w:hAnsi="Cambria Math" w:cstheme="majorHAnsi"/>
                  <w:i/>
                  <w:sz w:val="28"/>
                  <w:szCs w:val="28"/>
                </w:rPr>
              </m:ctrlPr>
            </m:sSubPr>
            <m:e>
              <m:r>
                <w:rPr>
                  <w:rFonts w:ascii="Cambria Math" w:hAnsi="Cambria Math" w:cstheme="majorHAnsi"/>
                  <w:sz w:val="28"/>
                  <w:szCs w:val="28"/>
                </w:rPr>
                <m:t>d</m:t>
              </m:r>
            </m:e>
            <m:sub>
              <m:r>
                <w:rPr>
                  <w:rFonts w:ascii="Cambria Math" w:hAnsi="Cambria Math" w:cstheme="majorHAnsi"/>
                  <w:sz w:val="28"/>
                  <w:szCs w:val="28"/>
                </w:rPr>
                <m:t>man</m:t>
              </m:r>
            </m:sub>
          </m:sSub>
          <m:d>
            <m:dPr>
              <m:ctrlPr>
                <w:rPr>
                  <w:rFonts w:ascii="Cambria Math" w:hAnsi="Cambria Math" w:cstheme="majorHAnsi"/>
                  <w:i/>
                  <w:sz w:val="28"/>
                  <w:szCs w:val="28"/>
                </w:rPr>
              </m:ctrlPr>
            </m:dPr>
            <m:e>
              <m:sSub>
                <m:sSubPr>
                  <m:ctrlPr>
                    <w:rPr>
                      <w:rFonts w:ascii="Cambria Math" w:hAnsi="Cambria Math" w:cstheme="majorHAnsi"/>
                      <w:i/>
                      <w:sz w:val="28"/>
                      <w:szCs w:val="28"/>
                    </w:rPr>
                  </m:ctrlPr>
                </m:sSubPr>
                <m:e>
                  <m:r>
                    <w:rPr>
                      <w:rFonts w:ascii="Cambria Math" w:hAnsi="Cambria Math" w:cstheme="majorHAnsi"/>
                      <w:sz w:val="28"/>
                      <w:szCs w:val="28"/>
                    </w:rPr>
                    <m:t>x</m:t>
                  </m:r>
                </m:e>
                <m:sub>
                  <m:r>
                    <w:rPr>
                      <w:rFonts w:ascii="Cambria Math" w:hAnsi="Cambria Math" w:cstheme="majorHAnsi"/>
                      <w:sz w:val="28"/>
                      <w:szCs w:val="28"/>
                    </w:rPr>
                    <m:t>1</m:t>
                  </m:r>
                </m:sub>
              </m:sSub>
              <m:r>
                <w:rPr>
                  <w:rFonts w:ascii="Cambria Math" w:hAnsi="Cambria Math" w:cstheme="majorHAnsi"/>
                  <w:sz w:val="28"/>
                  <w:szCs w:val="28"/>
                </w:rPr>
                <m:t>,x</m:t>
              </m:r>
            </m:e>
          </m:d>
          <m:r>
            <w:rPr>
              <w:rFonts w:ascii="Cambria Math" w:hAnsi="Cambria Math" w:cstheme="majorHAnsi"/>
              <w:sz w:val="28"/>
              <w:szCs w:val="28"/>
            </w:rPr>
            <m:t>=</m:t>
          </m:r>
          <m:rad>
            <m:radPr>
              <m:degHide m:val="1"/>
              <m:ctrlPr>
                <w:rPr>
                  <w:rFonts w:ascii="Cambria Math" w:hAnsi="Cambria Math" w:cstheme="majorHAnsi"/>
                  <w:i/>
                  <w:sz w:val="28"/>
                  <w:szCs w:val="28"/>
                </w:rPr>
              </m:ctrlPr>
            </m:radPr>
            <m:deg/>
            <m:e>
              <m:r>
                <w:rPr>
                  <w:rFonts w:ascii="Cambria Math" w:hAnsi="Cambria Math" w:cstheme="majorHAnsi"/>
                  <w:sz w:val="28"/>
                  <w:szCs w:val="28"/>
                </w:rPr>
                <m:t>2</m:t>
              </m:r>
            </m:e>
          </m:rad>
          <m:r>
            <w:rPr>
              <w:rFonts w:ascii="Cambria Math" w:hAnsi="Cambria Math" w:cstheme="majorHAnsi"/>
              <w:sz w:val="28"/>
              <w:szCs w:val="28"/>
            </w:rPr>
            <m:t>≈1.4</m:t>
          </m:r>
          <m:r>
            <m:rPr>
              <m:sty m:val="p"/>
            </m:rPr>
            <w:rPr>
              <w:rFonts w:ascii="Cambria Math" w:hAnsi="Cambria Math" w:cstheme="majorHAnsi"/>
              <w:sz w:val="28"/>
              <w:szCs w:val="28"/>
            </w:rPr>
            <w:br/>
          </m:r>
        </m:oMath>
        <m:oMath>
          <m:sSub>
            <m:sSubPr>
              <m:ctrlPr>
                <w:rPr>
                  <w:rFonts w:ascii="Cambria Math" w:hAnsi="Cambria Math" w:cstheme="majorHAnsi"/>
                  <w:i/>
                  <w:sz w:val="28"/>
                  <w:szCs w:val="28"/>
                </w:rPr>
              </m:ctrlPr>
            </m:sSubPr>
            <m:e>
              <m:r>
                <w:rPr>
                  <w:rFonts w:ascii="Cambria Math" w:hAnsi="Cambria Math" w:cstheme="majorHAnsi"/>
                  <w:sz w:val="28"/>
                  <w:szCs w:val="28"/>
                </w:rPr>
                <m:t>d</m:t>
              </m:r>
            </m:e>
            <m:sub>
              <m:r>
                <w:rPr>
                  <w:rFonts w:ascii="Cambria Math" w:hAnsi="Cambria Math" w:cstheme="majorHAnsi"/>
                  <w:sz w:val="28"/>
                  <w:szCs w:val="28"/>
                </w:rPr>
                <m:t>man</m:t>
              </m:r>
            </m:sub>
          </m:sSub>
          <m:d>
            <m:dPr>
              <m:ctrlPr>
                <w:rPr>
                  <w:rFonts w:ascii="Cambria Math" w:hAnsi="Cambria Math" w:cstheme="majorHAnsi"/>
                  <w:i/>
                  <w:sz w:val="28"/>
                  <w:szCs w:val="28"/>
                </w:rPr>
              </m:ctrlPr>
            </m:dPr>
            <m:e>
              <m:sSub>
                <m:sSubPr>
                  <m:ctrlPr>
                    <w:rPr>
                      <w:rFonts w:ascii="Cambria Math" w:hAnsi="Cambria Math" w:cstheme="majorHAnsi"/>
                      <w:i/>
                      <w:sz w:val="28"/>
                      <w:szCs w:val="28"/>
                    </w:rPr>
                  </m:ctrlPr>
                </m:sSubPr>
                <m:e>
                  <m:r>
                    <w:rPr>
                      <w:rFonts w:ascii="Cambria Math" w:hAnsi="Cambria Math" w:cstheme="majorHAnsi"/>
                      <w:sz w:val="28"/>
                      <w:szCs w:val="28"/>
                    </w:rPr>
                    <m:t>x</m:t>
                  </m:r>
                </m:e>
                <m:sub>
                  <m:r>
                    <w:rPr>
                      <w:rFonts w:ascii="Cambria Math" w:hAnsi="Cambria Math" w:cstheme="majorHAnsi"/>
                      <w:sz w:val="28"/>
                      <w:szCs w:val="28"/>
                    </w:rPr>
                    <m:t>2</m:t>
                  </m:r>
                </m:sub>
              </m:sSub>
              <m:r>
                <w:rPr>
                  <w:rFonts w:ascii="Cambria Math" w:hAnsi="Cambria Math" w:cstheme="majorHAnsi"/>
                  <w:sz w:val="28"/>
                  <w:szCs w:val="28"/>
                </w:rPr>
                <m:t>,x</m:t>
              </m:r>
            </m:e>
          </m:d>
          <m:r>
            <w:rPr>
              <w:rFonts w:ascii="Cambria Math" w:hAnsi="Cambria Math" w:cstheme="majorHAnsi"/>
              <w:sz w:val="28"/>
              <w:szCs w:val="28"/>
            </w:rPr>
            <m:t>=1.5</m:t>
          </m:r>
        </m:oMath>
      </m:oMathPara>
    </w:p>
    <w:p w14:paraId="524876E7" w14:textId="2008A3A6" w:rsidR="00565F98" w:rsidRDefault="00565F98" w:rsidP="00565F98">
      <w:pPr>
        <w:bidi/>
        <w:rPr>
          <w:rFonts w:asciiTheme="majorHAnsi" w:hAnsiTheme="majorHAnsi" w:cstheme="majorHAnsi"/>
          <w:i/>
          <w:sz w:val="28"/>
          <w:szCs w:val="28"/>
          <w:rtl/>
        </w:rPr>
      </w:pPr>
      <w:r>
        <w:rPr>
          <w:rFonts w:asciiTheme="majorHAnsi" w:hAnsiTheme="majorHAnsi" w:cstheme="majorHAnsi" w:hint="cs"/>
          <w:i/>
          <w:sz w:val="28"/>
          <w:szCs w:val="28"/>
          <w:rtl/>
        </w:rPr>
        <w:t xml:space="preserve">השכן הקרוב ביותר הוא </w:t>
      </w:r>
      <m:oMath>
        <m:sSub>
          <m:sSubPr>
            <m:ctrlPr>
              <w:rPr>
                <w:rFonts w:ascii="Cambria Math" w:hAnsi="Cambria Math" w:cstheme="majorHAnsi"/>
                <w:i/>
                <w:sz w:val="28"/>
                <w:szCs w:val="28"/>
              </w:rPr>
            </m:ctrlPr>
          </m:sSubPr>
          <m:e>
            <m:r>
              <w:rPr>
                <w:rFonts w:ascii="Cambria Math" w:hAnsi="Cambria Math" w:cstheme="majorHAnsi"/>
                <w:sz w:val="28"/>
                <w:szCs w:val="28"/>
              </w:rPr>
              <m:t>x</m:t>
            </m:r>
          </m:e>
          <m:sub>
            <m:r>
              <w:rPr>
                <w:rFonts w:ascii="Cambria Math" w:hAnsi="Cambria Math" w:cstheme="majorHAnsi"/>
                <w:sz w:val="28"/>
                <w:szCs w:val="28"/>
              </w:rPr>
              <m:t>1</m:t>
            </m:r>
          </m:sub>
        </m:sSub>
      </m:oMath>
      <w:r>
        <w:rPr>
          <w:rFonts w:asciiTheme="majorHAnsi" w:hAnsiTheme="majorHAnsi" w:cstheme="majorHAnsi" w:hint="cs"/>
          <w:i/>
          <w:sz w:val="28"/>
          <w:szCs w:val="28"/>
          <w:rtl/>
        </w:rPr>
        <w:t xml:space="preserve"> ולכן:</w:t>
      </w:r>
      <w:r>
        <w:rPr>
          <w:rFonts w:asciiTheme="majorHAnsi" w:hAnsiTheme="majorHAnsi" w:cstheme="majorHAnsi"/>
          <w:i/>
          <w:sz w:val="28"/>
          <w:szCs w:val="28"/>
          <w:rtl/>
        </w:rPr>
        <w:tab/>
      </w:r>
      <w:r>
        <w:rPr>
          <w:rFonts w:asciiTheme="majorHAnsi" w:hAnsiTheme="majorHAnsi" w:cstheme="majorHAnsi" w:hint="cs"/>
          <w:i/>
          <w:sz w:val="28"/>
          <w:szCs w:val="28"/>
          <w:rtl/>
        </w:rPr>
        <w:t xml:space="preserve"> </w:t>
      </w:r>
      <m:oMath>
        <m:r>
          <w:rPr>
            <w:rFonts w:ascii="Cambria Math" w:hAnsi="Cambria Math" w:cstheme="majorHAnsi"/>
            <w:sz w:val="28"/>
            <w:szCs w:val="28"/>
          </w:rPr>
          <m:t>y=</m:t>
        </m:r>
        <m:sSub>
          <m:sSubPr>
            <m:ctrlPr>
              <w:rPr>
                <w:rFonts w:ascii="Cambria Math" w:hAnsi="Cambria Math" w:cstheme="majorHAnsi"/>
                <w:i/>
                <w:sz w:val="28"/>
                <w:szCs w:val="28"/>
              </w:rPr>
            </m:ctrlPr>
          </m:sSubPr>
          <m:e>
            <m:r>
              <w:rPr>
                <w:rFonts w:ascii="Cambria Math" w:hAnsi="Cambria Math" w:cstheme="majorHAnsi"/>
                <w:sz w:val="28"/>
                <w:szCs w:val="28"/>
              </w:rPr>
              <m:t>y</m:t>
            </m:r>
          </m:e>
          <m:sub>
            <m:r>
              <w:rPr>
                <w:rFonts w:ascii="Cambria Math" w:hAnsi="Cambria Math" w:cstheme="majorHAnsi"/>
                <w:sz w:val="28"/>
                <w:szCs w:val="28"/>
              </w:rPr>
              <m:t>2</m:t>
            </m:r>
          </m:sub>
        </m:sSub>
        <m:r>
          <w:rPr>
            <w:rFonts w:ascii="Cambria Math" w:hAnsi="Cambria Math" w:cstheme="majorHAnsi"/>
            <w:sz w:val="28"/>
            <w:szCs w:val="28"/>
          </w:rPr>
          <m:t>=+</m:t>
        </m:r>
      </m:oMath>
    </w:p>
    <w:p w14:paraId="3B870FCF" w14:textId="77777777" w:rsidR="00565F98" w:rsidRDefault="00565F98" w:rsidP="00565F98">
      <w:pPr>
        <w:bidi/>
        <w:rPr>
          <w:rFonts w:asciiTheme="majorHAnsi" w:hAnsiTheme="majorHAnsi" w:cstheme="majorHAnsi"/>
          <w:i/>
          <w:sz w:val="28"/>
          <w:szCs w:val="28"/>
          <w:rtl/>
        </w:rPr>
      </w:pPr>
    </w:p>
    <w:p w14:paraId="57873DD4" w14:textId="77777777" w:rsidR="00410EEE" w:rsidRPr="00410EEE" w:rsidRDefault="00410EEE" w:rsidP="00410EEE">
      <w:pPr>
        <w:bidi/>
        <w:rPr>
          <w:rFonts w:asciiTheme="majorHAnsi" w:hAnsiTheme="majorHAnsi" w:cstheme="majorHAnsi"/>
          <w:i/>
          <w:sz w:val="28"/>
          <w:szCs w:val="28"/>
        </w:rPr>
      </w:pPr>
    </w:p>
    <w:p w14:paraId="551ADF93" w14:textId="78F7CA92" w:rsidR="004635DB" w:rsidRDefault="004635DB" w:rsidP="004635DB">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proofErr w:type="spellStart"/>
      <w:r w:rsidR="00CA419E">
        <w:rPr>
          <w:rFonts w:asciiTheme="majorHAnsi" w:hAnsiTheme="majorHAnsi" w:cstheme="majorHAnsi" w:hint="cs"/>
          <w:rtl/>
        </w:rPr>
        <w:t>אוקלידי</w:t>
      </w:r>
      <w:proofErr w:type="spellEnd"/>
      <w:r>
        <w:rPr>
          <w:rFonts w:asciiTheme="majorHAnsi" w:hAnsiTheme="majorHAnsi" w:cstheme="majorHAnsi" w:hint="cs"/>
          <w:rtl/>
        </w:rPr>
        <w:t>.</w:t>
      </w:r>
    </w:p>
    <w:bookmarkEnd w:id="6"/>
    <w:p w14:paraId="2F30D354" w14:textId="77777777" w:rsidR="00B241BB" w:rsidRDefault="00B241BB" w:rsidP="00B241BB">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0D179986" w14:textId="031798A4" w:rsidR="003E2514" w:rsidRDefault="00B67419" w:rsidP="003E2514">
      <w:pPr>
        <w:pStyle w:val="a5"/>
        <w:numPr>
          <w:ilvl w:val="0"/>
          <w:numId w:val="29"/>
        </w:numPr>
        <w:bidi/>
        <w:rPr>
          <w:rFonts w:asciiTheme="majorHAnsi" w:hAnsiTheme="majorHAnsi" w:cstheme="majorHAnsi"/>
        </w:rPr>
      </w:pPr>
      <w:r>
        <w:rPr>
          <w:rFonts w:asciiTheme="majorHAnsi" w:hAnsiTheme="majorHAnsi" w:cstheme="majorHAnsi" w:hint="cs"/>
          <w:rtl/>
        </w:rPr>
        <w:lastRenderedPageBreak/>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r w:rsidR="003E2514">
        <w:rPr>
          <w:rFonts w:asciiTheme="majorHAnsi" w:hAnsiTheme="majorHAnsi" w:cstheme="majorHAnsi" w:hint="cs"/>
          <w:rtl/>
        </w:rPr>
        <w:t xml:space="preserve"> </w:t>
      </w:r>
      <w:r w:rsidR="003E2514" w:rsidRPr="003E2514">
        <w:rPr>
          <w:rFonts w:asciiTheme="majorHAnsi" w:hAnsiTheme="majorHAnsi" w:cstheme="majorHAnsi" w:hint="cs"/>
          <w:highlight w:val="cyan"/>
          <w:rtl/>
        </w:rPr>
        <w:t>(הדוגמא לא יכולה להיות שכנה של עצמה)</w:t>
      </w:r>
    </w:p>
    <w:p w14:paraId="456E67F2" w14:textId="20152ABF" w:rsidR="0096557F" w:rsidRPr="001450D2" w:rsidRDefault="00440DA6" w:rsidP="0096557F">
      <w:pPr>
        <w:bidi/>
        <w:rPr>
          <w:rFonts w:asciiTheme="majorHAnsi" w:hAnsiTheme="majorHAnsi" w:cstheme="majorHAnsi"/>
          <w:i/>
          <w:sz w:val="28"/>
          <w:szCs w:val="28"/>
        </w:rPr>
      </w:pPr>
      <w:r>
        <w:rPr>
          <w:rFonts w:asciiTheme="majorHAnsi" w:hAnsiTheme="majorHAnsi" w:cstheme="majorHAnsi" w:hint="cs"/>
          <w:sz w:val="28"/>
          <w:szCs w:val="28"/>
          <w:rtl/>
        </w:rPr>
        <w:t xml:space="preserve">עבור </w:t>
      </w:r>
      <w:r>
        <w:rPr>
          <w:rFonts w:asciiTheme="majorHAnsi" w:hAnsiTheme="majorHAnsi" w:cstheme="majorHAnsi"/>
          <w:sz w:val="28"/>
          <w:szCs w:val="28"/>
        </w:rPr>
        <w:t>k=5</w:t>
      </w:r>
      <w:r>
        <w:rPr>
          <w:rFonts w:asciiTheme="majorHAnsi" w:hAnsiTheme="majorHAnsi" w:cstheme="majorHAnsi" w:hint="cs"/>
          <w:sz w:val="28"/>
          <w:szCs w:val="28"/>
          <w:rtl/>
        </w:rPr>
        <w:t xml:space="preserve">, </w:t>
      </w:r>
      <w:r w:rsidR="00711842">
        <w:rPr>
          <w:rFonts w:asciiTheme="majorHAnsi" w:hAnsiTheme="majorHAnsi" w:cstheme="majorHAnsi" w:hint="cs"/>
          <w:sz w:val="28"/>
          <w:szCs w:val="28"/>
          <w:rtl/>
        </w:rPr>
        <w:t xml:space="preserve">נקבל </w:t>
      </w:r>
      <w:r w:rsidR="00A6206D">
        <w:rPr>
          <w:rFonts w:asciiTheme="majorHAnsi" w:hAnsiTheme="majorHAnsi" w:cstheme="majorHAnsi" w:hint="cs"/>
          <w:sz w:val="28"/>
          <w:szCs w:val="28"/>
          <w:rtl/>
        </w:rPr>
        <w:t xml:space="preserve">דיוק של </w:t>
      </w:r>
      <m:oMath>
        <m:f>
          <m:fPr>
            <m:ctrlPr>
              <w:rPr>
                <w:rFonts w:ascii="Cambria Math" w:hAnsi="Cambria Math" w:cstheme="majorHAnsi"/>
                <w:i/>
                <w:sz w:val="28"/>
                <w:szCs w:val="28"/>
              </w:rPr>
            </m:ctrlPr>
          </m:fPr>
          <m:num>
            <m:r>
              <w:rPr>
                <w:rFonts w:ascii="Cambria Math" w:hAnsi="Cambria Math" w:cstheme="majorHAnsi"/>
                <w:sz w:val="28"/>
                <w:szCs w:val="28"/>
              </w:rPr>
              <m:t>10</m:t>
            </m:r>
          </m:num>
          <m:den>
            <m:r>
              <w:rPr>
                <w:rFonts w:ascii="Cambria Math" w:hAnsi="Cambria Math" w:cstheme="majorHAnsi"/>
                <w:sz w:val="28"/>
                <w:szCs w:val="28"/>
              </w:rPr>
              <m:t>14</m:t>
            </m:r>
          </m:den>
        </m:f>
      </m:oMath>
      <w:r w:rsidR="0076326A">
        <w:rPr>
          <w:rFonts w:asciiTheme="majorHAnsi" w:hAnsiTheme="majorHAnsi" w:cstheme="majorHAnsi"/>
          <w:sz w:val="28"/>
          <w:szCs w:val="28"/>
        </w:rPr>
        <w:t xml:space="preserve"> </w:t>
      </w:r>
      <w:r w:rsidR="0076326A">
        <w:rPr>
          <w:rFonts w:asciiTheme="majorHAnsi" w:hAnsiTheme="majorHAnsi" w:cstheme="majorHAnsi" w:hint="cs"/>
          <w:sz w:val="28"/>
          <w:szCs w:val="28"/>
          <w:rtl/>
        </w:rPr>
        <w:t xml:space="preserve"> מהנקודות, כלומר </w:t>
      </w:r>
      <w:r w:rsidR="00104B2D" w:rsidRPr="00104B2D">
        <w:rPr>
          <w:rFonts w:asciiTheme="majorHAnsi" w:hAnsiTheme="majorHAnsi" w:cs="Calibri Light"/>
          <w:sz w:val="28"/>
          <w:szCs w:val="28"/>
          <w:rtl/>
        </w:rPr>
        <w:t>71</w:t>
      </w:r>
      <w:r w:rsidR="00104B2D">
        <w:rPr>
          <w:rFonts w:asciiTheme="majorHAnsi" w:hAnsiTheme="majorHAnsi" w:cs="Calibri Light" w:hint="cs"/>
          <w:sz w:val="28"/>
          <w:szCs w:val="28"/>
          <w:rtl/>
        </w:rPr>
        <w:t>.</w:t>
      </w:r>
      <w:r w:rsidR="00104B2D" w:rsidRPr="00104B2D">
        <w:rPr>
          <w:rFonts w:asciiTheme="majorHAnsi" w:hAnsiTheme="majorHAnsi" w:cs="Calibri Light"/>
          <w:sz w:val="28"/>
          <w:szCs w:val="28"/>
          <w:rtl/>
        </w:rPr>
        <w:t>4</w:t>
      </w:r>
      <w:r w:rsidR="00104B2D">
        <w:rPr>
          <w:rFonts w:asciiTheme="majorHAnsi" w:hAnsiTheme="majorHAnsi" w:cs="Calibri Light" w:hint="cs"/>
          <w:sz w:val="28"/>
          <w:szCs w:val="28"/>
          <w:rtl/>
        </w:rPr>
        <w:t>3%.</w:t>
      </w:r>
    </w:p>
    <w:p w14:paraId="53761720" w14:textId="52E094A3" w:rsidR="009254D5" w:rsidRDefault="00B67419" w:rsidP="005531E6">
      <w:pPr>
        <w:pStyle w:val="a5"/>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p>
    <w:p w14:paraId="259900D0" w14:textId="63306A50" w:rsidR="005113C6" w:rsidRPr="0084564F" w:rsidRDefault="0084564F" w:rsidP="0084564F">
      <w:pPr>
        <w:bidi/>
        <w:rPr>
          <w:rFonts w:asciiTheme="majorHAnsi" w:hAnsiTheme="majorHAnsi" w:cstheme="majorHAnsi"/>
          <w:sz w:val="28"/>
          <w:szCs w:val="28"/>
          <w:rtl/>
        </w:rPr>
      </w:pPr>
      <w:r w:rsidRPr="0084564F">
        <w:rPr>
          <w:rFonts w:asciiTheme="majorHAnsi" w:hAnsiTheme="majorHAnsi" w:cstheme="majorHAnsi" w:hint="cs"/>
          <w:sz w:val="28"/>
          <w:szCs w:val="28"/>
          <w:rtl/>
        </w:rPr>
        <w:t xml:space="preserve">עבור </w:t>
      </w:r>
      <w:r w:rsidRPr="0084564F">
        <w:rPr>
          <w:rFonts w:asciiTheme="majorHAnsi" w:hAnsiTheme="majorHAnsi" w:cstheme="majorHAnsi"/>
          <w:sz w:val="28"/>
          <w:szCs w:val="28"/>
        </w:rPr>
        <w:t>k=1</w:t>
      </w:r>
      <w:r w:rsidR="00145C92">
        <w:rPr>
          <w:rFonts w:asciiTheme="majorHAnsi" w:hAnsiTheme="majorHAnsi" w:cstheme="majorHAnsi"/>
          <w:sz w:val="28"/>
          <w:szCs w:val="28"/>
        </w:rPr>
        <w:t>4</w:t>
      </w:r>
      <w:r w:rsidRPr="0084564F">
        <w:rPr>
          <w:rFonts w:asciiTheme="majorHAnsi" w:hAnsiTheme="majorHAnsi" w:cstheme="majorHAnsi" w:hint="cs"/>
          <w:sz w:val="28"/>
          <w:szCs w:val="28"/>
          <w:rtl/>
        </w:rPr>
        <w:t>.</w:t>
      </w:r>
    </w:p>
    <w:p w14:paraId="5675BD87" w14:textId="36A10921" w:rsidR="006871E8" w:rsidRPr="006871E8" w:rsidRDefault="00B67419" w:rsidP="006871E8">
      <w:pPr>
        <w:pStyle w:val="a5"/>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p>
    <w:p w14:paraId="59695A24" w14:textId="0F1B1063" w:rsidR="00145C92" w:rsidRPr="006F1BA4" w:rsidRDefault="00915EB8" w:rsidP="00145C92">
      <w:pPr>
        <w:bidi/>
        <w:rPr>
          <w:rFonts w:asciiTheme="majorHAnsi" w:hAnsiTheme="majorHAnsi" w:cstheme="majorHAnsi"/>
          <w:sz w:val="28"/>
          <w:szCs w:val="28"/>
          <w:rtl/>
        </w:rPr>
      </w:pPr>
      <w:r w:rsidRPr="006F1BA4">
        <w:rPr>
          <w:rFonts w:asciiTheme="majorHAnsi" w:hAnsiTheme="majorHAnsi" w:cstheme="majorHAnsi" w:hint="cs"/>
          <w:sz w:val="28"/>
          <w:szCs w:val="28"/>
          <w:rtl/>
        </w:rPr>
        <w:t xml:space="preserve">ניתן לראות בדומה </w:t>
      </w:r>
      <w:r w:rsidR="00F15008" w:rsidRPr="006F1BA4">
        <w:rPr>
          <w:rFonts w:asciiTheme="majorHAnsi" w:hAnsiTheme="majorHAnsi" w:cstheme="majorHAnsi" w:hint="cs"/>
          <w:sz w:val="28"/>
          <w:szCs w:val="28"/>
          <w:rtl/>
        </w:rPr>
        <w:t xml:space="preserve">הנתונה </w:t>
      </w:r>
      <w:r w:rsidR="00F555B5" w:rsidRPr="006F1BA4">
        <w:rPr>
          <w:rFonts w:asciiTheme="majorHAnsi" w:hAnsiTheme="majorHAnsi" w:cstheme="majorHAnsi" w:hint="cs"/>
          <w:sz w:val="28"/>
          <w:szCs w:val="28"/>
          <w:rtl/>
        </w:rPr>
        <w:t>שהמשולש ה</w:t>
      </w:r>
      <w:r w:rsidR="000563E9" w:rsidRPr="006F1BA4">
        <w:rPr>
          <w:rFonts w:asciiTheme="majorHAnsi" w:hAnsiTheme="majorHAnsi" w:cstheme="majorHAnsi" w:hint="cs"/>
          <w:sz w:val="28"/>
          <w:szCs w:val="28"/>
          <w:rtl/>
        </w:rPr>
        <w:t xml:space="preserve">שמאלי עליון מכיל יותר נקודות שליליות, והמשולש התחתון ימני מכיל יותר נקודות חיוביות. לכן, </w:t>
      </w:r>
      <w:r w:rsidR="00FD77CE" w:rsidRPr="006F1BA4">
        <w:rPr>
          <w:rFonts w:asciiTheme="majorHAnsi" w:hAnsiTheme="majorHAnsi" w:cstheme="majorHAnsi" w:hint="cs"/>
          <w:sz w:val="28"/>
          <w:szCs w:val="28"/>
          <w:rtl/>
        </w:rPr>
        <w:t xml:space="preserve">שימוש ב </w:t>
      </w:r>
      <w:r w:rsidR="00FD77CE" w:rsidRPr="006F1BA4">
        <w:rPr>
          <w:rFonts w:asciiTheme="majorHAnsi" w:hAnsiTheme="majorHAnsi" w:cstheme="majorHAnsi"/>
          <w:sz w:val="28"/>
          <w:szCs w:val="28"/>
        </w:rPr>
        <w:t>k</w:t>
      </w:r>
      <w:r w:rsidR="00FD77CE" w:rsidRPr="006F1BA4">
        <w:rPr>
          <w:rFonts w:asciiTheme="majorHAnsi" w:hAnsiTheme="majorHAnsi" w:cstheme="majorHAnsi" w:hint="cs"/>
          <w:sz w:val="28"/>
          <w:szCs w:val="28"/>
          <w:rtl/>
        </w:rPr>
        <w:t xml:space="preserve"> גדול מידי יתעלם מתכונה זו ויבחר רק ע"פ הרוב</w:t>
      </w:r>
      <w:r w:rsidR="00B66DD7" w:rsidRPr="006F1BA4">
        <w:rPr>
          <w:rFonts w:asciiTheme="majorHAnsi" w:hAnsiTheme="majorHAnsi" w:cstheme="majorHAnsi" w:hint="cs"/>
          <w:sz w:val="28"/>
          <w:szCs w:val="28"/>
          <w:rtl/>
        </w:rPr>
        <w:t xml:space="preserve"> בכל המישור, ושימוש ב </w:t>
      </w:r>
      <w:r w:rsidR="00B66DD7" w:rsidRPr="006F1BA4">
        <w:rPr>
          <w:rFonts w:asciiTheme="majorHAnsi" w:hAnsiTheme="majorHAnsi" w:cstheme="majorHAnsi"/>
          <w:sz w:val="28"/>
          <w:szCs w:val="28"/>
        </w:rPr>
        <w:t>k</w:t>
      </w:r>
      <w:r w:rsidR="00B66DD7" w:rsidRPr="006F1BA4">
        <w:rPr>
          <w:rFonts w:asciiTheme="majorHAnsi" w:hAnsiTheme="majorHAnsi" w:cstheme="majorHAnsi" w:hint="cs"/>
          <w:sz w:val="28"/>
          <w:szCs w:val="28"/>
          <w:rtl/>
        </w:rPr>
        <w:t xml:space="preserve"> נמוך מידי עלול לסווג ע"פ נקודות שאינן מייצגות</w:t>
      </w:r>
      <w:r w:rsidR="00371FCC" w:rsidRPr="006F1BA4">
        <w:rPr>
          <w:rFonts w:asciiTheme="majorHAnsi" w:hAnsiTheme="majorHAnsi" w:cstheme="majorHAnsi" w:hint="cs"/>
          <w:sz w:val="28"/>
          <w:szCs w:val="28"/>
          <w:rtl/>
        </w:rPr>
        <w:t xml:space="preserve"> (</w:t>
      </w:r>
      <w:r w:rsidR="006F1BA4">
        <w:rPr>
          <w:rFonts w:asciiTheme="majorHAnsi" w:hAnsiTheme="majorHAnsi" w:cstheme="majorHAnsi" w:hint="cs"/>
          <w:sz w:val="28"/>
          <w:szCs w:val="28"/>
          <w:rtl/>
        </w:rPr>
        <w:t xml:space="preserve">שעלולות להיות </w:t>
      </w:r>
      <w:r w:rsidR="00E92206" w:rsidRPr="006F1BA4">
        <w:rPr>
          <w:rFonts w:asciiTheme="majorHAnsi" w:hAnsiTheme="majorHAnsi" w:cstheme="majorHAnsi"/>
          <w:sz w:val="28"/>
          <w:szCs w:val="28"/>
        </w:rPr>
        <w:t>outliers</w:t>
      </w:r>
      <w:r w:rsidR="006F1BA4">
        <w:rPr>
          <w:rFonts w:asciiTheme="majorHAnsi" w:hAnsiTheme="majorHAnsi" w:cstheme="majorHAnsi" w:hint="cs"/>
          <w:sz w:val="28"/>
          <w:szCs w:val="28"/>
          <w:rtl/>
        </w:rPr>
        <w:t xml:space="preserve"> או רעש</w:t>
      </w:r>
      <w:r w:rsidR="00E92206" w:rsidRPr="006F1BA4">
        <w:rPr>
          <w:rFonts w:asciiTheme="majorHAnsi" w:hAnsiTheme="majorHAnsi" w:cstheme="majorHAnsi" w:hint="cs"/>
          <w:sz w:val="28"/>
          <w:szCs w:val="28"/>
          <w:rtl/>
        </w:rPr>
        <w:t>)</w:t>
      </w:r>
      <w:r w:rsidR="00B66DD7" w:rsidRPr="006F1BA4">
        <w:rPr>
          <w:rFonts w:asciiTheme="majorHAnsi" w:hAnsiTheme="majorHAnsi" w:cstheme="majorHAnsi" w:hint="cs"/>
          <w:sz w:val="28"/>
          <w:szCs w:val="28"/>
          <w:rtl/>
        </w:rPr>
        <w:t>.</w:t>
      </w:r>
    </w:p>
    <w:p w14:paraId="3314BFC3" w14:textId="77777777" w:rsidR="00CA307F" w:rsidRDefault="00CA307F" w:rsidP="00CA307F">
      <w:pPr>
        <w:pStyle w:val="a5"/>
        <w:numPr>
          <w:ilvl w:val="0"/>
          <w:numId w:val="29"/>
        </w:numPr>
        <w:bidi/>
        <w:rPr>
          <w:rFonts w:asciiTheme="majorHAnsi" w:hAnsiTheme="majorHAnsi" w:cstheme="majorHAnsi"/>
          <w:lang w:val="en-GB"/>
        </w:rPr>
      </w:pPr>
      <w:r>
        <w:rPr>
          <w:rFonts w:ascii="Segoe UI Emoji" w:hAnsi="Segoe UI Emoji" w:cs="Segoe UI"/>
          <w:rtl/>
        </w:rPr>
        <w:t>(</w:t>
      </w:r>
      <w:r w:rsidRPr="00CA307F">
        <w:rPr>
          <w:rFonts w:asciiTheme="majorHAnsi" w:hAnsiTheme="majorHAnsi" w:cstheme="majorHAnsi"/>
          <w:rtl/>
          <w:lang w:val="en-GB"/>
        </w:rPr>
        <w:t>2</w:t>
      </w:r>
      <w:r w:rsidRPr="00CA307F">
        <w:rPr>
          <w:rFonts w:asciiTheme="majorHAnsi" w:hAnsiTheme="majorHAnsi" w:cstheme="majorHAnsi"/>
          <w:lang w:val="en-GB"/>
        </w:rPr>
        <w:t xml:space="preserve"> </w:t>
      </w:r>
      <w:r w:rsidRPr="00CA307F">
        <w:rPr>
          <w:rFonts w:asciiTheme="majorHAnsi" w:hAnsiTheme="majorHAnsi" w:cstheme="majorHAnsi" w:hint="cs"/>
          <w:rtl/>
          <w:lang w:val="en-GB"/>
        </w:rPr>
        <w:t>נק</w:t>
      </w:r>
      <w:r w:rsidRPr="00CA307F">
        <w:rPr>
          <w:rFonts w:asciiTheme="majorHAnsi" w:hAnsiTheme="majorHAnsi" w:cstheme="majorHAnsi"/>
          <w:rtl/>
          <w:lang w:val="en-GB"/>
        </w:rPr>
        <w:t xml:space="preserve">') </w:t>
      </w:r>
      <w:r w:rsidRPr="00CA307F">
        <w:rPr>
          <w:rFonts w:asciiTheme="majorHAnsi" w:hAnsiTheme="majorHAnsi" w:cstheme="majorHAnsi" w:hint="cs"/>
          <w:rtl/>
          <w:lang w:val="en-GB"/>
        </w:rPr>
        <w:t xml:space="preserve">שרטט את גבול ההחלטה של </w:t>
      </w:r>
      <w:r w:rsidRPr="00CA307F">
        <w:rPr>
          <w:rFonts w:asciiTheme="majorHAnsi" w:hAnsiTheme="majorHAnsi" w:cstheme="majorHAnsi"/>
          <w:lang w:val="en-GB"/>
        </w:rPr>
        <w:t xml:space="preserve">1-nearest </w:t>
      </w:r>
      <w:proofErr w:type="spellStart"/>
      <w:r w:rsidRPr="00CA307F">
        <w:rPr>
          <w:rFonts w:asciiTheme="majorHAnsi" w:hAnsiTheme="majorHAnsi" w:cstheme="majorHAnsi"/>
          <w:lang w:val="en-GB"/>
        </w:rPr>
        <w:t>neighbor</w:t>
      </w:r>
      <w:proofErr w:type="spellEnd"/>
      <w:r w:rsidRPr="00CA307F">
        <w:rPr>
          <w:rFonts w:asciiTheme="majorHAnsi" w:hAnsiTheme="majorHAnsi" w:cstheme="majorHAnsi" w:hint="cs"/>
          <w:rtl/>
          <w:lang w:val="en-GB"/>
        </w:rPr>
        <w:t xml:space="preserve"> עבור הגרף.</w:t>
      </w:r>
    </w:p>
    <w:p w14:paraId="67B6FA4C" w14:textId="0EC62D2A" w:rsidR="00A373CF" w:rsidRPr="00A373CF" w:rsidRDefault="00A373CF" w:rsidP="00A373CF">
      <w:pPr>
        <w:bidi/>
        <w:rPr>
          <w:rFonts w:asciiTheme="majorHAnsi" w:hAnsiTheme="majorHAnsi" w:cstheme="majorHAnsi"/>
          <w:sz w:val="28"/>
          <w:szCs w:val="28"/>
          <w:rtl/>
        </w:rPr>
      </w:pPr>
      <w:r w:rsidRPr="00A373CF">
        <w:rPr>
          <w:rFonts w:asciiTheme="majorHAnsi" w:hAnsiTheme="majorHAnsi" w:cstheme="majorHAnsi" w:hint="cs"/>
          <w:sz w:val="28"/>
          <w:szCs w:val="28"/>
          <w:rtl/>
        </w:rPr>
        <w:t xml:space="preserve">אדום = סיווג </w:t>
      </w:r>
      <w:r w:rsidRPr="00A373CF">
        <w:rPr>
          <w:rFonts w:asciiTheme="majorHAnsi" w:hAnsiTheme="majorHAnsi" w:cstheme="majorHAnsi"/>
          <w:sz w:val="28"/>
          <w:szCs w:val="28"/>
          <w:rtl/>
        </w:rPr>
        <w:t>–</w:t>
      </w:r>
    </w:p>
    <w:p w14:paraId="45B63FDC" w14:textId="428D1FCA" w:rsidR="00A373CF" w:rsidRPr="00A373CF" w:rsidRDefault="00A373CF" w:rsidP="00A373CF">
      <w:pPr>
        <w:bidi/>
        <w:rPr>
          <w:rFonts w:asciiTheme="majorHAnsi" w:hAnsiTheme="majorHAnsi" w:cstheme="majorHAnsi"/>
          <w:sz w:val="28"/>
          <w:szCs w:val="28"/>
        </w:rPr>
      </w:pPr>
      <w:r w:rsidRPr="00A373CF">
        <w:rPr>
          <w:rFonts w:asciiTheme="majorHAnsi" w:hAnsiTheme="majorHAnsi" w:cstheme="majorHAnsi" w:hint="cs"/>
          <w:sz w:val="28"/>
          <w:szCs w:val="28"/>
          <w:rtl/>
        </w:rPr>
        <w:t>כחול = סיווג +</w:t>
      </w:r>
    </w:p>
    <w:p w14:paraId="391E4782" w14:textId="29C7EC06" w:rsidR="00C91FA1" w:rsidRPr="00C91FA1" w:rsidRDefault="00C91FA1" w:rsidP="00C91FA1">
      <w:pPr>
        <w:bidi/>
        <w:rPr>
          <w:rFonts w:asciiTheme="majorHAnsi" w:hAnsiTheme="majorHAnsi" w:cstheme="majorHAnsi"/>
          <w:lang w:val="en-GB"/>
        </w:rPr>
      </w:pPr>
      <w:r>
        <w:rPr>
          <w:rFonts w:asciiTheme="majorHAnsi" w:hAnsiTheme="majorHAnsi" w:cstheme="majorHAnsi"/>
          <w:noProof/>
          <w:lang w:val="en-GB"/>
        </w:rPr>
        <w:drawing>
          <wp:inline distT="0" distB="0" distL="0" distR="0" wp14:anchorId="1206E8AE" wp14:editId="7B9BF9B7">
            <wp:extent cx="2879090" cy="2329815"/>
            <wp:effectExtent l="0" t="0" r="0" b="0"/>
            <wp:docPr id="66612613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9090" cy="2329815"/>
                    </a:xfrm>
                    <a:prstGeom prst="rect">
                      <a:avLst/>
                    </a:prstGeom>
                    <a:noFill/>
                    <a:ln>
                      <a:noFill/>
                    </a:ln>
                  </pic:spPr>
                </pic:pic>
              </a:graphicData>
            </a:graphic>
          </wp:inline>
        </w:drawing>
      </w:r>
    </w:p>
    <w:p w14:paraId="5DF5E437" w14:textId="77777777" w:rsidR="007C2B31" w:rsidRDefault="007C2B31" w:rsidP="007C2B31">
      <w:pPr>
        <w:bidi/>
        <w:rPr>
          <w:rFonts w:asciiTheme="majorHAnsi" w:hAnsiTheme="majorHAnsi" w:cstheme="majorHAnsi"/>
          <w:rtl/>
          <w:lang w:val="en-GB"/>
        </w:rPr>
      </w:pPr>
    </w:p>
    <w:p w14:paraId="72F1C7EC" w14:textId="419C428A"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r w:rsidR="00724244">
        <w:rPr>
          <w:rFonts w:asciiTheme="majorHAnsi" w:hAnsiTheme="majorHAnsi" w:cstheme="majorHAnsi" w:hint="cs"/>
          <w:b/>
          <w:bCs/>
          <w:u w:val="single"/>
          <w:rtl/>
          <w:lang w:val="en-GB"/>
        </w:rPr>
        <w:t xml:space="preserve"> </w:t>
      </w:r>
      <w:r w:rsidR="00724244">
        <w:rPr>
          <w:rFonts w:asciiTheme="majorHAnsi" w:hAnsiTheme="majorHAnsi" w:cstheme="majorHAnsi"/>
          <w:b/>
          <w:bCs/>
          <w:u w:val="single"/>
          <w:rtl/>
          <w:lang w:val="en-GB"/>
        </w:rPr>
        <w:t>–</w:t>
      </w:r>
      <w:r w:rsidR="00724244">
        <w:rPr>
          <w:rFonts w:asciiTheme="majorHAnsi" w:hAnsiTheme="majorHAnsi" w:cstheme="majorHAnsi" w:hint="cs"/>
          <w:b/>
          <w:bCs/>
          <w:u w:val="single"/>
          <w:rtl/>
          <w:lang w:val="en-GB"/>
        </w:rPr>
        <w:t xml:space="preserve"> יש לנמק בקצרה את הפתרונות</w:t>
      </w:r>
    </w:p>
    <w:p w14:paraId="66B3CF03" w14:textId="61030244" w:rsid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p>
    <w:p w14:paraId="43490688" w14:textId="77777777" w:rsidR="00607C60" w:rsidRPr="00441561" w:rsidRDefault="00607C60" w:rsidP="00607C60">
      <w:pPr>
        <w:bidi/>
        <w:ind w:right="-284"/>
        <w:rPr>
          <w:rFonts w:asciiTheme="majorHAnsi" w:hAnsiTheme="majorHAnsi" w:cstheme="majorHAnsi"/>
          <w:sz w:val="28"/>
          <w:szCs w:val="28"/>
        </w:rPr>
      </w:pPr>
    </w:p>
    <w:p w14:paraId="7A5AAD05" w14:textId="63F07781" w:rsidR="005836E3" w:rsidRPr="00441561" w:rsidRDefault="00F265AA" w:rsidP="005836E3">
      <w:pPr>
        <w:bidi/>
        <w:ind w:right="-284"/>
        <w:rPr>
          <w:rFonts w:asciiTheme="majorHAnsi" w:hAnsiTheme="majorHAnsi" w:cstheme="majorHAnsi"/>
          <w:sz w:val="28"/>
          <w:szCs w:val="28"/>
        </w:rPr>
      </w:pPr>
      <m:oMathPara>
        <m:oMath>
          <m:r>
            <w:rPr>
              <w:rFonts w:ascii="Cambria Math" w:hAnsi="Cambria Math" w:cstheme="majorHAnsi"/>
              <w:sz w:val="28"/>
              <w:szCs w:val="28"/>
            </w:rPr>
            <m:t>f</m:t>
          </m:r>
          <m:d>
            <m:dPr>
              <m:ctrlPr>
                <w:rPr>
                  <w:rFonts w:ascii="Cambria Math" w:hAnsi="Cambria Math" w:cstheme="majorHAnsi"/>
                  <w:sz w:val="28"/>
                  <w:szCs w:val="28"/>
                </w:rPr>
              </m:ctrlPr>
            </m:dPr>
            <m:e>
              <m:d>
                <m:dPr>
                  <m:ctrlPr>
                    <w:rPr>
                      <w:rFonts w:ascii="Cambria Math" w:hAnsi="Cambria Math" w:cstheme="majorHAnsi"/>
                      <w:sz w:val="28"/>
                      <w:szCs w:val="28"/>
                    </w:rPr>
                  </m:ctrlPr>
                </m:dPr>
                <m:e>
                  <m:r>
                    <w:rPr>
                      <w:rFonts w:ascii="Cambria Math" w:hAnsi="Cambria Math" w:cstheme="majorHAnsi"/>
                      <w:sz w:val="28"/>
                      <w:szCs w:val="28"/>
                    </w:rPr>
                    <m:t>a</m:t>
                  </m:r>
                  <m:r>
                    <m:rPr>
                      <m:sty m:val="p"/>
                    </m:rPr>
                    <w:rPr>
                      <w:rFonts w:ascii="Cambria Math" w:hAnsi="Cambria Math" w:cstheme="majorHAnsi"/>
                      <w:sz w:val="28"/>
                      <w:szCs w:val="28"/>
                    </w:rPr>
                    <m:t>,</m:t>
                  </m:r>
                  <m:r>
                    <w:rPr>
                      <w:rFonts w:ascii="Cambria Math" w:hAnsi="Cambria Math" w:cstheme="majorHAnsi"/>
                      <w:sz w:val="28"/>
                      <w:szCs w:val="28"/>
                    </w:rPr>
                    <m:t>b</m:t>
                  </m:r>
                </m:e>
              </m:d>
            </m:e>
          </m:d>
          <m:r>
            <m:rPr>
              <m:sty m:val="p"/>
            </m:rPr>
            <w:rPr>
              <w:rFonts w:ascii="Cambria Math" w:hAnsi="Cambria Math" w:cstheme="majorHAnsi"/>
              <w:sz w:val="28"/>
              <w:szCs w:val="28"/>
            </w:rPr>
            <m:t>=</m:t>
          </m:r>
          <m:d>
            <m:dPr>
              <m:begChr m:val="{"/>
              <m:endChr m:val=""/>
              <m:ctrlPr>
                <w:rPr>
                  <w:rFonts w:ascii="Cambria Math" w:hAnsi="Cambria Math" w:cstheme="majorHAnsi"/>
                  <w:sz w:val="28"/>
                  <w:szCs w:val="28"/>
                </w:rPr>
              </m:ctrlPr>
            </m:dPr>
            <m:e>
              <m:eqArr>
                <m:eqArrPr>
                  <m:ctrlPr>
                    <w:rPr>
                      <w:rFonts w:ascii="Cambria Math" w:hAnsi="Cambria Math" w:cstheme="majorHAnsi"/>
                      <w:sz w:val="28"/>
                      <w:szCs w:val="28"/>
                    </w:rPr>
                  </m:ctrlPr>
                </m:eqArrPr>
                <m:e>
                  <m:r>
                    <m:rPr>
                      <m:sty m:val="p"/>
                    </m:rPr>
                    <w:rPr>
                      <w:rFonts w:ascii="Cambria Math" w:hAnsi="Cambria Math" w:cstheme="majorHAnsi"/>
                      <w:sz w:val="28"/>
                      <w:szCs w:val="28"/>
                    </w:rPr>
                    <m:t>1        a&lt;0</m:t>
                  </m:r>
                </m:e>
                <m:e>
                  <m:r>
                    <w:rPr>
                      <w:rFonts w:ascii="Cambria Math" w:hAnsi="Cambria Math" w:cstheme="majorHAnsi"/>
                      <w:sz w:val="28"/>
                      <w:szCs w:val="28"/>
                    </w:rPr>
                    <m:t>0             o.w</m:t>
                  </m:r>
                </m:e>
              </m:eqArr>
            </m:e>
          </m:d>
        </m:oMath>
      </m:oMathPara>
    </w:p>
    <w:p w14:paraId="0C89E069" w14:textId="5A5C9C91" w:rsidR="00B00DCC" w:rsidRPr="00441561" w:rsidRDefault="00B00DCC" w:rsidP="00B00DCC">
      <w:pPr>
        <w:bidi/>
        <w:ind w:right="-284"/>
        <w:rPr>
          <w:rFonts w:asciiTheme="majorHAnsi" w:hAnsiTheme="majorHAnsi" w:cstheme="majorHAnsi"/>
          <w:sz w:val="28"/>
          <w:szCs w:val="28"/>
        </w:rPr>
      </w:pPr>
      <w:r w:rsidRPr="00441561">
        <w:rPr>
          <w:rFonts w:asciiTheme="majorHAnsi" w:hAnsiTheme="majorHAnsi" w:cstheme="majorHAnsi" w:hint="cs"/>
          <w:sz w:val="28"/>
          <w:szCs w:val="28"/>
          <w:rtl/>
        </w:rPr>
        <w:t xml:space="preserve">* </w:t>
      </w:r>
      <w:r w:rsidRPr="00441561">
        <w:rPr>
          <w:rFonts w:asciiTheme="majorHAnsi" w:hAnsiTheme="majorHAnsi" w:cstheme="majorHAnsi"/>
          <w:sz w:val="28"/>
          <w:szCs w:val="28"/>
        </w:rPr>
        <w:t>sign(0)=+</w:t>
      </w:r>
    </w:p>
    <w:p w14:paraId="618A34FD" w14:textId="0C14944C" w:rsidR="00BF50FA" w:rsidRPr="00441561" w:rsidRDefault="00585602" w:rsidP="00B00DCC">
      <w:pPr>
        <w:bidi/>
        <w:ind w:right="-284"/>
        <w:rPr>
          <w:rFonts w:asciiTheme="majorHAnsi" w:hAnsiTheme="majorHAnsi" w:cstheme="majorHAnsi"/>
          <w:sz w:val="28"/>
          <w:szCs w:val="28"/>
          <w:rtl/>
        </w:rPr>
      </w:pPr>
      <w:r w:rsidRPr="00441561">
        <w:rPr>
          <w:rFonts w:asciiTheme="majorHAnsi" w:hAnsiTheme="majorHAnsi" w:cstheme="majorHAnsi" w:hint="cs"/>
          <w:sz w:val="28"/>
          <w:szCs w:val="28"/>
          <w:rtl/>
        </w:rPr>
        <w:t xml:space="preserve">(כלומר הסימן ההפוך לסימן הערך לפי ציר </w:t>
      </w:r>
      <w:r w:rsidRPr="00441561">
        <w:rPr>
          <w:rFonts w:asciiTheme="majorHAnsi" w:hAnsiTheme="majorHAnsi" w:cstheme="majorHAnsi"/>
          <w:sz w:val="28"/>
          <w:szCs w:val="28"/>
        </w:rPr>
        <w:t>x</w:t>
      </w:r>
      <w:r w:rsidRPr="00441561">
        <w:rPr>
          <w:rFonts w:asciiTheme="majorHAnsi" w:hAnsiTheme="majorHAnsi" w:cstheme="majorHAnsi" w:hint="cs"/>
          <w:sz w:val="28"/>
          <w:szCs w:val="28"/>
          <w:rtl/>
        </w:rPr>
        <w:t>).</w:t>
      </w:r>
    </w:p>
    <w:p w14:paraId="5471418F" w14:textId="03CF40E3" w:rsidR="00585602" w:rsidRPr="00441561" w:rsidRDefault="00607C60" w:rsidP="00585602">
      <w:pPr>
        <w:bidi/>
        <w:ind w:right="-284"/>
        <w:rPr>
          <w:rFonts w:asciiTheme="majorHAnsi" w:hAnsiTheme="majorHAnsi" w:cstheme="majorHAnsi"/>
          <w:sz w:val="28"/>
          <w:szCs w:val="28"/>
        </w:rPr>
      </w:pPr>
      <m:oMathPara>
        <m:oMath>
          <m:r>
            <w:rPr>
              <w:rFonts w:ascii="Cambria Math" w:hAnsi="Cambria Math" w:cstheme="majorHAnsi"/>
              <w:sz w:val="28"/>
              <w:szCs w:val="28"/>
            </w:rPr>
            <m:t>D</m:t>
          </m:r>
          <m:r>
            <m:rPr>
              <m:sty m:val="p"/>
            </m:rPr>
            <w:rPr>
              <w:rFonts w:ascii="Cambria Math" w:hAnsi="Cambria Math" w:cstheme="majorHAnsi"/>
              <w:sz w:val="28"/>
              <w:szCs w:val="28"/>
            </w:rPr>
            <m:t>=</m:t>
          </m:r>
          <m:d>
            <m:dPr>
              <m:begChr m:val="{"/>
              <m:endChr m:val="}"/>
              <m:ctrlPr>
                <w:rPr>
                  <w:rFonts w:ascii="Cambria Math" w:hAnsi="Cambria Math" w:cstheme="majorHAnsi"/>
                  <w:sz w:val="28"/>
                  <w:szCs w:val="28"/>
                </w:rPr>
              </m:ctrlPr>
            </m:dPr>
            <m:e>
              <m:d>
                <m:dPr>
                  <m:ctrlPr>
                    <w:rPr>
                      <w:rFonts w:ascii="Cambria Math" w:hAnsi="Cambria Math" w:cstheme="majorHAnsi"/>
                      <w:sz w:val="28"/>
                      <w:szCs w:val="28"/>
                    </w:rPr>
                  </m:ctrlPr>
                </m:dPr>
                <m:e>
                  <m:d>
                    <m:dPr>
                      <m:ctrlPr>
                        <w:rPr>
                          <w:rFonts w:ascii="Cambria Math" w:hAnsi="Cambria Math" w:cstheme="majorHAnsi"/>
                          <w:sz w:val="28"/>
                          <w:szCs w:val="28"/>
                        </w:rPr>
                      </m:ctrlPr>
                    </m:dPr>
                    <m:e>
                      <m:r>
                        <m:rPr>
                          <m:sty m:val="p"/>
                        </m:rPr>
                        <w:rPr>
                          <w:rFonts w:ascii="Cambria Math" w:hAnsi="Cambria Math" w:cstheme="majorHAnsi"/>
                          <w:sz w:val="28"/>
                          <w:szCs w:val="28"/>
                        </w:rPr>
                        <m:t>-0.5,1</m:t>
                      </m:r>
                    </m:e>
                  </m:d>
                  <m:r>
                    <m:rPr>
                      <m:sty m:val="p"/>
                    </m:rPr>
                    <w:rPr>
                      <w:rFonts w:ascii="Cambria Math" w:hAnsi="Cambria Math" w:cstheme="majorHAnsi"/>
                      <w:sz w:val="28"/>
                      <w:szCs w:val="28"/>
                    </w:rPr>
                    <m:t>,1</m:t>
                  </m:r>
                </m:e>
              </m:d>
              <m:r>
                <m:rPr>
                  <m:sty m:val="p"/>
                </m:rPr>
                <w:rPr>
                  <w:rFonts w:ascii="Cambria Math" w:hAnsi="Cambria Math" w:cstheme="majorHAnsi"/>
                  <w:sz w:val="28"/>
                  <w:szCs w:val="28"/>
                </w:rPr>
                <m:t xml:space="preserve">, </m:t>
              </m:r>
              <m:d>
                <m:dPr>
                  <m:ctrlPr>
                    <w:rPr>
                      <w:rFonts w:ascii="Cambria Math" w:hAnsi="Cambria Math" w:cstheme="majorHAnsi"/>
                      <w:sz w:val="28"/>
                      <w:szCs w:val="28"/>
                    </w:rPr>
                  </m:ctrlPr>
                </m:dPr>
                <m:e>
                  <m:d>
                    <m:dPr>
                      <m:ctrlPr>
                        <w:rPr>
                          <w:rFonts w:ascii="Cambria Math" w:hAnsi="Cambria Math" w:cstheme="majorHAnsi"/>
                          <w:sz w:val="28"/>
                          <w:szCs w:val="28"/>
                        </w:rPr>
                      </m:ctrlPr>
                    </m:dPr>
                    <m:e>
                      <m:r>
                        <m:rPr>
                          <m:sty m:val="p"/>
                        </m:rPr>
                        <w:rPr>
                          <w:rFonts w:ascii="Cambria Math" w:hAnsi="Cambria Math" w:cstheme="majorHAnsi"/>
                          <w:sz w:val="28"/>
                          <w:szCs w:val="28"/>
                        </w:rPr>
                        <m:t>-0.5,-1</m:t>
                      </m:r>
                    </m:e>
                  </m:d>
                  <m:r>
                    <m:rPr>
                      <m:sty m:val="p"/>
                    </m:rPr>
                    <w:rPr>
                      <w:rFonts w:ascii="Cambria Math" w:hAnsi="Cambria Math" w:cstheme="majorHAnsi"/>
                      <w:sz w:val="28"/>
                      <w:szCs w:val="28"/>
                    </w:rPr>
                    <m:t>,1</m:t>
                  </m:r>
                </m:e>
              </m:d>
              <m:r>
                <m:rPr>
                  <m:sty m:val="p"/>
                </m:rPr>
                <w:rPr>
                  <w:rFonts w:ascii="Cambria Math" w:hAnsi="Cambria Math" w:cstheme="majorHAnsi"/>
                  <w:sz w:val="28"/>
                  <w:szCs w:val="28"/>
                </w:rPr>
                <m:t>,</m:t>
              </m:r>
              <m:d>
                <m:dPr>
                  <m:ctrlPr>
                    <w:rPr>
                      <w:rFonts w:ascii="Cambria Math" w:hAnsi="Cambria Math" w:cstheme="majorHAnsi"/>
                      <w:sz w:val="28"/>
                      <w:szCs w:val="28"/>
                    </w:rPr>
                  </m:ctrlPr>
                </m:dPr>
                <m:e>
                  <m:d>
                    <m:dPr>
                      <m:ctrlPr>
                        <w:rPr>
                          <w:rFonts w:ascii="Cambria Math" w:hAnsi="Cambria Math" w:cstheme="majorHAnsi"/>
                          <w:sz w:val="28"/>
                          <w:szCs w:val="28"/>
                        </w:rPr>
                      </m:ctrlPr>
                    </m:dPr>
                    <m:e>
                      <m:r>
                        <m:rPr>
                          <m:sty m:val="p"/>
                        </m:rPr>
                        <w:rPr>
                          <w:rFonts w:ascii="Cambria Math" w:hAnsi="Cambria Math" w:cstheme="majorHAnsi"/>
                          <w:sz w:val="28"/>
                          <w:szCs w:val="28"/>
                        </w:rPr>
                        <m:t>0,0</m:t>
                      </m:r>
                    </m:e>
                  </m:d>
                  <m:r>
                    <m:rPr>
                      <m:sty m:val="p"/>
                    </m:rPr>
                    <w:rPr>
                      <w:rFonts w:ascii="Cambria Math" w:hAnsi="Cambria Math" w:cstheme="majorHAnsi"/>
                      <w:sz w:val="28"/>
                      <w:szCs w:val="28"/>
                    </w:rPr>
                    <m:t>,0</m:t>
                  </m:r>
                </m:e>
              </m:d>
            </m:e>
          </m:d>
        </m:oMath>
      </m:oMathPara>
    </w:p>
    <w:p w14:paraId="5FF25F39" w14:textId="7CC3F9F3" w:rsidR="009929E5" w:rsidRPr="00441561" w:rsidRDefault="009929E5" w:rsidP="009929E5">
      <w:pPr>
        <w:bidi/>
        <w:ind w:right="-284"/>
        <w:rPr>
          <w:rFonts w:asciiTheme="majorHAnsi" w:hAnsiTheme="majorHAnsi" w:cstheme="majorHAnsi"/>
          <w:sz w:val="28"/>
          <w:szCs w:val="28"/>
          <w:rtl/>
        </w:rPr>
      </w:pPr>
      <w:r w:rsidRPr="00441561">
        <w:rPr>
          <w:rFonts w:asciiTheme="majorHAnsi" w:hAnsiTheme="majorHAnsi" w:cstheme="majorHAnsi" w:hint="cs"/>
          <w:sz w:val="28"/>
          <w:szCs w:val="28"/>
          <w:rtl/>
        </w:rPr>
        <w:lastRenderedPageBreak/>
        <w:t xml:space="preserve">עץ החלטה </w:t>
      </w:r>
      <w:r w:rsidRPr="00441561">
        <w:rPr>
          <w:rFonts w:asciiTheme="majorHAnsi" w:hAnsiTheme="majorHAnsi" w:cstheme="majorHAnsi"/>
          <w:sz w:val="28"/>
          <w:szCs w:val="28"/>
        </w:rPr>
        <w:t>ID3</w:t>
      </w:r>
      <w:r w:rsidRPr="00441561">
        <w:rPr>
          <w:rFonts w:asciiTheme="majorHAnsi" w:hAnsiTheme="majorHAnsi" w:cstheme="majorHAnsi" w:hint="cs"/>
          <w:sz w:val="28"/>
          <w:szCs w:val="28"/>
          <w:rtl/>
        </w:rPr>
        <w:t xml:space="preserve"> </w:t>
      </w:r>
      <w:r w:rsidR="0030414E" w:rsidRPr="00441561">
        <w:rPr>
          <w:rFonts w:asciiTheme="majorHAnsi" w:hAnsiTheme="majorHAnsi" w:cstheme="majorHAnsi" w:hint="cs"/>
          <w:sz w:val="28"/>
          <w:szCs w:val="28"/>
          <w:rtl/>
        </w:rPr>
        <w:t xml:space="preserve">(תחת </w:t>
      </w:r>
      <w:proofErr w:type="spellStart"/>
      <w:r w:rsidR="0030414E" w:rsidRPr="00441561">
        <w:rPr>
          <w:rFonts w:asciiTheme="majorHAnsi" w:hAnsiTheme="majorHAnsi" w:cstheme="majorHAnsi" w:hint="cs"/>
          <w:sz w:val="28"/>
          <w:szCs w:val="28"/>
          <w:rtl/>
        </w:rPr>
        <w:t>דיסקריטיזציה</w:t>
      </w:r>
      <w:proofErr w:type="spellEnd"/>
      <w:r w:rsidR="0030414E" w:rsidRPr="00441561">
        <w:rPr>
          <w:rFonts w:asciiTheme="majorHAnsi" w:hAnsiTheme="majorHAnsi" w:cstheme="majorHAnsi" w:hint="cs"/>
          <w:sz w:val="28"/>
          <w:szCs w:val="28"/>
          <w:rtl/>
        </w:rPr>
        <w:t xml:space="preserve"> של מרווחים בגודל 1) יפריד בדיוק לפי פונקציית המטרה (כמו בציור המצורף), </w:t>
      </w:r>
      <w:r w:rsidR="005F03AB" w:rsidRPr="00441561">
        <w:rPr>
          <w:rFonts w:asciiTheme="majorHAnsi" w:hAnsiTheme="majorHAnsi" w:cstheme="majorHAnsi" w:hint="cs"/>
          <w:sz w:val="28"/>
          <w:szCs w:val="28"/>
          <w:rtl/>
        </w:rPr>
        <w:t xml:space="preserve">שכן רק הפרדה </w:t>
      </w:r>
      <w:r w:rsidR="0098258A" w:rsidRPr="00441561">
        <w:rPr>
          <w:rFonts w:asciiTheme="majorHAnsi" w:hAnsiTheme="majorHAnsi" w:cstheme="majorHAnsi" w:hint="cs"/>
          <w:sz w:val="28"/>
          <w:szCs w:val="28"/>
          <w:rtl/>
        </w:rPr>
        <w:t xml:space="preserve">לפי ציר </w:t>
      </w:r>
      <w:r w:rsidR="0098258A" w:rsidRPr="00441561">
        <w:rPr>
          <w:rFonts w:asciiTheme="majorHAnsi" w:hAnsiTheme="majorHAnsi" w:cstheme="majorHAnsi"/>
          <w:sz w:val="28"/>
          <w:szCs w:val="28"/>
        </w:rPr>
        <w:t>x</w:t>
      </w:r>
      <w:r w:rsidR="0098258A" w:rsidRPr="00441561">
        <w:rPr>
          <w:rFonts w:asciiTheme="majorHAnsi" w:hAnsiTheme="majorHAnsi" w:cstheme="majorHAnsi" w:hint="cs"/>
          <w:sz w:val="28"/>
          <w:szCs w:val="28"/>
          <w:rtl/>
        </w:rPr>
        <w:t xml:space="preserve"> באופן הזה תיתן </w:t>
      </w:r>
      <w:proofErr w:type="spellStart"/>
      <w:r w:rsidR="0098258A" w:rsidRPr="00441561">
        <w:rPr>
          <w:rFonts w:asciiTheme="majorHAnsi" w:hAnsiTheme="majorHAnsi" w:cstheme="majorHAnsi" w:hint="cs"/>
          <w:sz w:val="28"/>
          <w:szCs w:val="28"/>
          <w:rtl/>
        </w:rPr>
        <w:t>אנתרופיה</w:t>
      </w:r>
      <w:proofErr w:type="spellEnd"/>
      <w:r w:rsidR="0098258A" w:rsidRPr="00441561">
        <w:rPr>
          <w:rFonts w:asciiTheme="majorHAnsi" w:hAnsiTheme="majorHAnsi" w:cstheme="majorHAnsi" w:hint="cs"/>
          <w:sz w:val="28"/>
          <w:szCs w:val="28"/>
          <w:rtl/>
        </w:rPr>
        <w:t xml:space="preserve"> אפס. </w:t>
      </w:r>
    </w:p>
    <w:p w14:paraId="3CEFA9F4" w14:textId="0AA6D4F0" w:rsidR="0098258A" w:rsidRPr="00441561" w:rsidRDefault="0098258A" w:rsidP="0098258A">
      <w:pPr>
        <w:bidi/>
        <w:ind w:right="-284"/>
        <w:rPr>
          <w:rFonts w:asciiTheme="majorHAnsi" w:hAnsiTheme="majorHAnsi" w:cstheme="majorHAnsi"/>
          <w:sz w:val="28"/>
          <w:szCs w:val="28"/>
          <w:rtl/>
        </w:rPr>
      </w:pPr>
      <w:r w:rsidRPr="00441561">
        <w:rPr>
          <w:rFonts w:asciiTheme="majorHAnsi" w:hAnsiTheme="majorHAnsi" w:cstheme="majorHAnsi" w:hint="cs"/>
          <w:sz w:val="28"/>
          <w:szCs w:val="28"/>
          <w:rtl/>
        </w:rPr>
        <w:t xml:space="preserve">לעומת זאת </w:t>
      </w:r>
      <w:r w:rsidR="00AA5038" w:rsidRPr="00441561">
        <w:rPr>
          <w:rFonts w:asciiTheme="majorHAnsi" w:hAnsiTheme="majorHAnsi" w:cstheme="majorHAnsi" w:hint="cs"/>
          <w:sz w:val="28"/>
          <w:szCs w:val="28"/>
          <w:rtl/>
        </w:rPr>
        <w:t>מודל 1-</w:t>
      </w:r>
      <w:r w:rsidR="00EA17C8">
        <w:rPr>
          <w:rFonts w:asciiTheme="majorHAnsi" w:hAnsiTheme="majorHAnsi" w:cstheme="majorHAnsi"/>
          <w:sz w:val="28"/>
          <w:szCs w:val="28"/>
        </w:rPr>
        <w:t>NN</w:t>
      </w:r>
      <w:r w:rsidR="00AA5038" w:rsidRPr="00441561">
        <w:rPr>
          <w:rFonts w:asciiTheme="majorHAnsi" w:hAnsiTheme="majorHAnsi" w:cstheme="majorHAnsi" w:hint="cs"/>
          <w:sz w:val="28"/>
          <w:szCs w:val="28"/>
          <w:rtl/>
        </w:rPr>
        <w:t xml:space="preserve"> לא ייצור הפרדה לינארית מאונכת לציר </w:t>
      </w:r>
      <w:r w:rsidR="00AA5038" w:rsidRPr="00441561">
        <w:rPr>
          <w:rFonts w:asciiTheme="majorHAnsi" w:hAnsiTheme="majorHAnsi" w:cstheme="majorHAnsi"/>
          <w:sz w:val="28"/>
          <w:szCs w:val="28"/>
        </w:rPr>
        <w:t>x</w:t>
      </w:r>
      <w:r w:rsidR="00AA5038" w:rsidRPr="00441561">
        <w:rPr>
          <w:rFonts w:asciiTheme="majorHAnsi" w:hAnsiTheme="majorHAnsi" w:cstheme="majorHAnsi" w:hint="cs"/>
          <w:sz w:val="28"/>
          <w:szCs w:val="28"/>
          <w:rtl/>
        </w:rPr>
        <w:t xml:space="preserve">, </w:t>
      </w:r>
      <w:r w:rsidR="008B2A58" w:rsidRPr="00441561">
        <w:rPr>
          <w:rFonts w:asciiTheme="majorHAnsi" w:hAnsiTheme="majorHAnsi" w:cstheme="majorHAnsi" w:hint="cs"/>
          <w:sz w:val="28"/>
          <w:szCs w:val="28"/>
          <w:rtl/>
        </w:rPr>
        <w:t xml:space="preserve">וכל מודל </w:t>
      </w:r>
      <w:r w:rsidR="008B2A58" w:rsidRPr="00441561">
        <w:rPr>
          <w:rFonts w:asciiTheme="majorHAnsi" w:hAnsiTheme="majorHAnsi" w:cstheme="majorHAnsi"/>
          <w:sz w:val="28"/>
          <w:szCs w:val="28"/>
        </w:rPr>
        <w:t>k-NN</w:t>
      </w:r>
      <w:r w:rsidR="008B2A58" w:rsidRPr="00441561">
        <w:rPr>
          <w:rFonts w:asciiTheme="majorHAnsi" w:hAnsiTheme="majorHAnsi" w:cstheme="majorHAnsi" w:hint="cs"/>
          <w:sz w:val="28"/>
          <w:szCs w:val="28"/>
          <w:rtl/>
        </w:rPr>
        <w:t xml:space="preserve"> עם </w:t>
      </w:r>
      <w:r w:rsidR="008B2A58" w:rsidRPr="00441561">
        <w:rPr>
          <w:rFonts w:asciiTheme="majorHAnsi" w:hAnsiTheme="majorHAnsi" w:cstheme="majorHAnsi"/>
          <w:sz w:val="28"/>
          <w:szCs w:val="28"/>
        </w:rPr>
        <w:t>k&gt;1</w:t>
      </w:r>
      <w:r w:rsidR="008B2A58" w:rsidRPr="00441561">
        <w:rPr>
          <w:rFonts w:asciiTheme="majorHAnsi" w:hAnsiTheme="majorHAnsi" w:cstheme="majorHAnsi" w:hint="cs"/>
          <w:sz w:val="28"/>
          <w:szCs w:val="28"/>
          <w:rtl/>
        </w:rPr>
        <w:t xml:space="preserve"> ייתן לכל נקודה סיווג חיובי (</w:t>
      </w:r>
      <w:r w:rsidR="00441561" w:rsidRPr="00441561">
        <w:rPr>
          <w:rFonts w:asciiTheme="majorHAnsi" w:hAnsiTheme="majorHAnsi" w:cstheme="majorHAnsi" w:hint="cs"/>
          <w:sz w:val="28"/>
          <w:szCs w:val="28"/>
          <w:rtl/>
        </w:rPr>
        <w:t>תמיד יהיה שוויון או רוב ל</w:t>
      </w:r>
      <w:r w:rsidR="00EA17C8">
        <w:rPr>
          <w:rFonts w:asciiTheme="majorHAnsi" w:hAnsiTheme="majorHAnsi" w:cstheme="majorHAnsi" w:hint="cs"/>
          <w:sz w:val="28"/>
          <w:szCs w:val="28"/>
          <w:rtl/>
        </w:rPr>
        <w:t xml:space="preserve">1ים </w:t>
      </w:r>
      <w:r w:rsidR="00EA17C8">
        <w:rPr>
          <w:rFonts w:asciiTheme="majorHAnsi" w:hAnsiTheme="majorHAnsi" w:cstheme="majorHAnsi"/>
          <w:sz w:val="28"/>
          <w:szCs w:val="28"/>
          <w:rtl/>
        </w:rPr>
        <w:t>–</w:t>
      </w:r>
      <w:r w:rsidR="00EA17C8">
        <w:rPr>
          <w:rFonts w:asciiTheme="majorHAnsi" w:hAnsiTheme="majorHAnsi" w:cstheme="majorHAnsi" w:hint="cs"/>
          <w:sz w:val="28"/>
          <w:szCs w:val="28"/>
          <w:rtl/>
        </w:rPr>
        <w:t xml:space="preserve"> במקרה של שוויון ייבחר 1</w:t>
      </w:r>
      <w:r w:rsidR="00441561" w:rsidRPr="00441561">
        <w:rPr>
          <w:rFonts w:asciiTheme="majorHAnsi" w:hAnsiTheme="majorHAnsi" w:cstheme="majorHAnsi" w:hint="cs"/>
          <w:sz w:val="28"/>
          <w:szCs w:val="28"/>
          <w:rtl/>
        </w:rPr>
        <w:t>)</w:t>
      </w:r>
      <w:r w:rsidR="008B2A58" w:rsidRPr="00441561">
        <w:rPr>
          <w:rFonts w:asciiTheme="majorHAnsi" w:hAnsiTheme="majorHAnsi" w:cstheme="majorHAnsi" w:hint="cs"/>
          <w:sz w:val="28"/>
          <w:szCs w:val="28"/>
          <w:rtl/>
        </w:rPr>
        <w:t>.</w:t>
      </w:r>
    </w:p>
    <w:p w14:paraId="38EA8889" w14:textId="65F7B555" w:rsidR="003636F6" w:rsidRDefault="00CF0876" w:rsidP="00CF0876">
      <w:pPr>
        <w:bidi/>
        <w:ind w:right="-284"/>
        <w:rPr>
          <w:rFonts w:asciiTheme="majorHAnsi" w:hAnsiTheme="majorHAnsi" w:cstheme="majorHAnsi"/>
          <w:rtl/>
          <w:lang w:val="en-GB"/>
        </w:rPr>
      </w:pPr>
      <w:r w:rsidRPr="00CF0876">
        <w:rPr>
          <w:rFonts w:asciiTheme="majorHAnsi" w:hAnsiTheme="majorHAnsi" w:cs="Calibri Light"/>
          <w:noProof/>
          <w:rtl/>
          <w:lang w:val="en-GB"/>
        </w:rPr>
        <w:drawing>
          <wp:inline distT="0" distB="0" distL="0" distR="0" wp14:anchorId="16D5970E" wp14:editId="3EF7DB8E">
            <wp:extent cx="2518682" cy="2275445"/>
            <wp:effectExtent l="0" t="0" r="0" b="0"/>
            <wp:docPr id="1129007972" name="תמונה 1" descr="תמונה שמכילה טקסט, צילום מסך, תרשים,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07972" name="תמונה 1" descr="תמונה שמכילה טקסט, צילום מסך, תרשים, עלילה&#10;&#10;התיאור נוצר באופן אוטומטי"/>
                    <pic:cNvPicPr/>
                  </pic:nvPicPr>
                  <pic:blipFill>
                    <a:blip r:embed="rId14"/>
                    <a:stretch>
                      <a:fillRect/>
                    </a:stretch>
                  </pic:blipFill>
                  <pic:spPr>
                    <a:xfrm>
                      <a:off x="0" y="0"/>
                      <a:ext cx="2519545" cy="2276224"/>
                    </a:xfrm>
                    <a:prstGeom prst="rect">
                      <a:avLst/>
                    </a:prstGeom>
                  </pic:spPr>
                </pic:pic>
              </a:graphicData>
            </a:graphic>
          </wp:inline>
        </w:drawing>
      </w:r>
    </w:p>
    <w:p w14:paraId="4884FF80" w14:textId="77777777" w:rsidR="003636F6" w:rsidRPr="00394F87" w:rsidRDefault="003636F6" w:rsidP="003636F6">
      <w:pPr>
        <w:bidi/>
        <w:ind w:right="-284"/>
        <w:rPr>
          <w:rFonts w:asciiTheme="majorHAnsi" w:hAnsiTheme="majorHAnsi" w:cstheme="majorHAnsi"/>
        </w:rPr>
      </w:pPr>
    </w:p>
    <w:p w14:paraId="408F0E1E" w14:textId="3BEB2994" w:rsid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4B05498B" w14:textId="28B24F3A" w:rsidR="00441561" w:rsidRDefault="00394F87" w:rsidP="00441561">
      <w:pPr>
        <w:bidi/>
        <w:ind w:right="-284"/>
        <w:rPr>
          <w:rFonts w:asciiTheme="majorHAnsi" w:hAnsiTheme="majorHAnsi" w:cstheme="majorHAnsi"/>
          <w:rtl/>
          <w:lang w:val="en-GB"/>
        </w:rPr>
      </w:pPr>
      <m:oMathPara>
        <m:oMath>
          <m:r>
            <w:rPr>
              <w:rFonts w:ascii="Cambria Math" w:hAnsi="Cambria Math" w:cstheme="majorHAnsi"/>
              <w:lang w:val="en-GB"/>
            </w:rPr>
            <m:t>f</m:t>
          </m:r>
          <m:d>
            <m:dPr>
              <m:ctrlPr>
                <w:rPr>
                  <w:rFonts w:ascii="Cambria Math" w:hAnsi="Cambria Math" w:cstheme="majorHAnsi"/>
                  <w:i/>
                  <w:lang w:val="en-GB"/>
                </w:rPr>
              </m:ctrlPr>
            </m:dPr>
            <m:e>
              <m:d>
                <m:dPr>
                  <m:ctrlPr>
                    <w:rPr>
                      <w:rFonts w:ascii="Cambria Math" w:hAnsi="Cambria Math" w:cstheme="majorHAnsi"/>
                      <w:i/>
                      <w:lang w:val="en-GB"/>
                    </w:rPr>
                  </m:ctrlPr>
                </m:dPr>
                <m:e>
                  <m:r>
                    <w:rPr>
                      <w:rFonts w:ascii="Cambria Math" w:hAnsi="Cambria Math" w:cstheme="majorHAnsi"/>
                      <w:lang w:val="en-GB"/>
                    </w:rPr>
                    <m:t>a,b</m:t>
                  </m:r>
                </m:e>
              </m:d>
            </m:e>
          </m:d>
          <m:r>
            <w:rPr>
              <w:rFonts w:ascii="Cambria Math" w:hAnsi="Cambria Math" w:cstheme="majorHAnsi"/>
              <w:lang w:val="en-GB"/>
            </w:rPr>
            <m:t>=</m:t>
          </m:r>
          <m:d>
            <m:dPr>
              <m:begChr m:val="{"/>
              <m:endChr m:val=""/>
              <m:ctrlPr>
                <w:rPr>
                  <w:rFonts w:ascii="Cambria Math" w:hAnsi="Cambria Math" w:cstheme="majorHAnsi"/>
                  <w:i/>
                  <w:lang w:val="en-GB"/>
                </w:rPr>
              </m:ctrlPr>
            </m:dPr>
            <m:e>
              <m:eqArr>
                <m:eqArrPr>
                  <m:ctrlPr>
                    <w:rPr>
                      <w:rFonts w:ascii="Cambria Math" w:hAnsi="Cambria Math" w:cstheme="majorHAnsi"/>
                      <w:i/>
                      <w:lang w:val="en-GB"/>
                    </w:rPr>
                  </m:ctrlPr>
                </m:eqArrPr>
                <m:e>
                  <m:r>
                    <w:rPr>
                      <w:rFonts w:ascii="Cambria Math" w:hAnsi="Cambria Math" w:cstheme="majorHAnsi"/>
                      <w:lang w:val="en-GB"/>
                    </w:rPr>
                    <m:t>1       b≥a</m:t>
                  </m:r>
                </m:e>
                <m:e>
                  <m:r>
                    <w:rPr>
                      <w:rFonts w:ascii="Cambria Math" w:hAnsi="Cambria Math" w:cstheme="majorHAnsi"/>
                      <w:lang w:val="en-GB"/>
                    </w:rPr>
                    <m:t>0          o.w</m:t>
                  </m:r>
                </m:e>
              </m:eqArr>
            </m:e>
          </m:d>
        </m:oMath>
      </m:oMathPara>
    </w:p>
    <w:p w14:paraId="370146A2" w14:textId="0982EAE9" w:rsidR="00394F87" w:rsidRPr="00CB73B0" w:rsidRDefault="00DD60AA" w:rsidP="00394F87">
      <w:pPr>
        <w:bidi/>
        <w:ind w:right="-284"/>
        <w:rPr>
          <w:rFonts w:asciiTheme="majorHAnsi" w:hAnsiTheme="majorHAnsi" w:cstheme="majorHAnsi"/>
          <w:lang w:val="en-GB"/>
        </w:rPr>
      </w:pPr>
      <m:oMathPara>
        <m:oMath>
          <m:r>
            <w:rPr>
              <w:rFonts w:ascii="Cambria Math" w:hAnsi="Cambria Math" w:cstheme="majorHAnsi"/>
              <w:lang w:val="en-GB"/>
            </w:rPr>
            <m:t>D=</m:t>
          </m:r>
          <m:d>
            <m:dPr>
              <m:begChr m:val="{"/>
              <m:endChr m:val="}"/>
              <m:ctrlPr>
                <w:rPr>
                  <w:rFonts w:ascii="Cambria Math" w:hAnsi="Cambria Math" w:cstheme="majorHAnsi"/>
                  <w:i/>
                  <w:lang w:val="en-GB"/>
                </w:rPr>
              </m:ctrlPr>
            </m:dPr>
            <m:e>
              <m:d>
                <m:dPr>
                  <m:ctrlPr>
                    <w:rPr>
                      <w:rFonts w:ascii="Cambria Math" w:hAnsi="Cambria Math" w:cstheme="majorHAnsi"/>
                      <w:i/>
                      <w:lang w:val="en-GB"/>
                    </w:rPr>
                  </m:ctrlPr>
                </m:dPr>
                <m:e>
                  <m:d>
                    <m:dPr>
                      <m:ctrlPr>
                        <w:rPr>
                          <w:rFonts w:ascii="Cambria Math" w:hAnsi="Cambria Math" w:cstheme="majorHAnsi"/>
                          <w:i/>
                          <w:lang w:val="en-GB"/>
                        </w:rPr>
                      </m:ctrlPr>
                    </m:dPr>
                    <m:e>
                      <m:r>
                        <w:rPr>
                          <w:rFonts w:ascii="Cambria Math" w:hAnsi="Cambria Math" w:cstheme="majorHAnsi"/>
                          <w:lang w:val="en-GB"/>
                        </w:rPr>
                        <m:t>1,-1</m:t>
                      </m:r>
                    </m:e>
                  </m:d>
                  <m:r>
                    <w:rPr>
                      <w:rFonts w:ascii="Cambria Math" w:hAnsi="Cambria Math" w:cstheme="majorHAnsi"/>
                      <w:lang w:val="en-GB"/>
                    </w:rPr>
                    <m:t>,0</m:t>
                  </m:r>
                </m:e>
              </m:d>
              <m:r>
                <w:rPr>
                  <w:rFonts w:ascii="Cambria Math" w:hAnsi="Cambria Math" w:cstheme="majorHAnsi"/>
                  <w:lang w:val="en-GB"/>
                </w:rPr>
                <m:t xml:space="preserve">, </m:t>
              </m:r>
              <m:d>
                <m:dPr>
                  <m:ctrlPr>
                    <w:rPr>
                      <w:rFonts w:ascii="Cambria Math" w:hAnsi="Cambria Math" w:cstheme="majorHAnsi"/>
                      <w:i/>
                      <w:lang w:val="en-GB"/>
                    </w:rPr>
                  </m:ctrlPr>
                </m:dPr>
                <m:e>
                  <m:d>
                    <m:dPr>
                      <m:ctrlPr>
                        <w:rPr>
                          <w:rFonts w:ascii="Cambria Math" w:hAnsi="Cambria Math" w:cstheme="majorHAnsi"/>
                          <w:i/>
                          <w:lang w:val="en-GB"/>
                        </w:rPr>
                      </m:ctrlPr>
                    </m:dPr>
                    <m:e>
                      <m:r>
                        <w:rPr>
                          <w:rFonts w:ascii="Cambria Math" w:hAnsi="Cambria Math" w:cstheme="majorHAnsi"/>
                          <w:lang w:val="en-GB"/>
                        </w:rPr>
                        <m:t>-1,1</m:t>
                      </m:r>
                    </m:e>
                  </m:d>
                  <m:r>
                    <w:rPr>
                      <w:rFonts w:ascii="Cambria Math" w:hAnsi="Cambria Math" w:cstheme="majorHAnsi"/>
                      <w:lang w:val="en-GB"/>
                    </w:rPr>
                    <m:t>,1</m:t>
                  </m:r>
                </m:e>
              </m:d>
            </m:e>
          </m:d>
        </m:oMath>
      </m:oMathPara>
    </w:p>
    <w:p w14:paraId="03B8DC7E" w14:textId="4A37EEAC" w:rsidR="00810527" w:rsidRDefault="00CB73B0" w:rsidP="00810527">
      <w:pPr>
        <w:bidi/>
        <w:ind w:right="-284"/>
        <w:rPr>
          <w:rFonts w:asciiTheme="majorHAnsi" w:hAnsiTheme="majorHAnsi" w:cstheme="majorHAnsi"/>
          <w:rtl/>
        </w:rPr>
      </w:pPr>
      <w:r>
        <w:rPr>
          <w:rFonts w:asciiTheme="majorHAnsi" w:hAnsiTheme="majorHAnsi" w:cstheme="majorHAnsi" w:hint="cs"/>
          <w:rtl/>
          <w:lang w:val="en-GB"/>
        </w:rPr>
        <w:t xml:space="preserve">מסווג </w:t>
      </w:r>
      <w:r>
        <w:rPr>
          <w:rFonts w:asciiTheme="majorHAnsi" w:hAnsiTheme="majorHAnsi" w:cstheme="majorHAnsi"/>
        </w:rPr>
        <w:t>1-NN</w:t>
      </w:r>
      <w:r>
        <w:rPr>
          <w:rFonts w:asciiTheme="majorHAnsi" w:hAnsiTheme="majorHAnsi" w:cstheme="majorHAnsi" w:hint="cs"/>
          <w:rtl/>
        </w:rPr>
        <w:t xml:space="preserve"> (</w:t>
      </w:r>
      <w:r>
        <w:rPr>
          <w:rFonts w:asciiTheme="majorHAnsi" w:hAnsiTheme="majorHAnsi" w:cstheme="majorHAnsi"/>
        </w:rPr>
        <w:t>k=1</w:t>
      </w:r>
      <w:r>
        <w:rPr>
          <w:rFonts w:asciiTheme="majorHAnsi" w:hAnsiTheme="majorHAnsi" w:cstheme="majorHAnsi" w:hint="cs"/>
          <w:rtl/>
        </w:rPr>
        <w:t xml:space="preserve">) יסווג לפי כלל ההחלטה (במקרה של שוויון </w:t>
      </w:r>
      <w:r w:rsidR="00810527">
        <w:rPr>
          <w:rFonts w:asciiTheme="majorHAnsi" w:hAnsiTheme="majorHAnsi" w:cstheme="majorHAnsi" w:hint="cs"/>
          <w:rtl/>
        </w:rPr>
        <w:t xml:space="preserve">מסווג 1) משום שההחלטה נעשית ע"י מרחק </w:t>
      </w:r>
      <w:proofErr w:type="spellStart"/>
      <w:r w:rsidR="00810527">
        <w:rPr>
          <w:rFonts w:asciiTheme="majorHAnsi" w:hAnsiTheme="majorHAnsi" w:cstheme="majorHAnsi" w:hint="cs"/>
          <w:rtl/>
        </w:rPr>
        <w:t>אוקלידי</w:t>
      </w:r>
      <w:proofErr w:type="spellEnd"/>
      <w:r w:rsidR="00810527">
        <w:rPr>
          <w:rFonts w:asciiTheme="majorHAnsi" w:hAnsiTheme="majorHAnsi" w:cstheme="majorHAnsi" w:hint="cs"/>
          <w:rtl/>
        </w:rPr>
        <w:t xml:space="preserve"> בין שתי נקודות האימון).</w:t>
      </w:r>
    </w:p>
    <w:p w14:paraId="568CBF4E" w14:textId="7D115DA0" w:rsidR="00810527" w:rsidRPr="00CB73B0" w:rsidRDefault="00810527" w:rsidP="00810527">
      <w:pPr>
        <w:bidi/>
        <w:ind w:right="-284"/>
        <w:rPr>
          <w:rFonts w:asciiTheme="majorHAnsi" w:hAnsiTheme="majorHAnsi" w:cstheme="majorHAnsi"/>
        </w:rPr>
      </w:pPr>
      <w:r>
        <w:rPr>
          <w:rFonts w:asciiTheme="majorHAnsi" w:hAnsiTheme="majorHAnsi" w:cstheme="majorHAnsi" w:hint="cs"/>
          <w:rtl/>
        </w:rPr>
        <w:t xml:space="preserve">לעומת זאת, עץ החלטה מבוסס </w:t>
      </w:r>
      <w:r>
        <w:rPr>
          <w:rFonts w:asciiTheme="majorHAnsi" w:hAnsiTheme="majorHAnsi" w:cstheme="majorHAnsi"/>
        </w:rPr>
        <w:t>ID3</w:t>
      </w:r>
      <w:r>
        <w:rPr>
          <w:rFonts w:asciiTheme="majorHAnsi" w:hAnsiTheme="majorHAnsi" w:cstheme="majorHAnsi" w:hint="cs"/>
          <w:rtl/>
        </w:rPr>
        <w:t xml:space="preserve"> יחלק </w:t>
      </w:r>
      <w:r w:rsidR="00891C41">
        <w:rPr>
          <w:rFonts w:asciiTheme="majorHAnsi" w:hAnsiTheme="majorHAnsi" w:cstheme="majorHAnsi" w:hint="cs"/>
          <w:rtl/>
        </w:rPr>
        <w:t xml:space="preserve">באופן שמקביל לאחד הצירים ויגיע </w:t>
      </w:r>
      <w:proofErr w:type="spellStart"/>
      <w:r w:rsidR="00891C41">
        <w:rPr>
          <w:rFonts w:asciiTheme="majorHAnsi" w:hAnsiTheme="majorHAnsi" w:cstheme="majorHAnsi" w:hint="cs"/>
          <w:rtl/>
        </w:rPr>
        <w:t>לאנתרופיה</w:t>
      </w:r>
      <w:proofErr w:type="spellEnd"/>
      <w:r w:rsidR="00891C41">
        <w:rPr>
          <w:rFonts w:asciiTheme="majorHAnsi" w:hAnsiTheme="majorHAnsi" w:cstheme="majorHAnsi" w:hint="cs"/>
          <w:rtl/>
        </w:rPr>
        <w:t xml:space="preserve"> אפס בשני העלים</w:t>
      </w:r>
      <w:r w:rsidR="00F05A5A">
        <w:rPr>
          <w:rFonts w:asciiTheme="majorHAnsi" w:hAnsiTheme="majorHAnsi" w:cstheme="majorHAnsi" w:hint="cs"/>
          <w:rtl/>
        </w:rPr>
        <w:t xml:space="preserve"> ויעצור</w:t>
      </w:r>
      <w:r w:rsidR="00891C41">
        <w:rPr>
          <w:rFonts w:asciiTheme="majorHAnsi" w:hAnsiTheme="majorHAnsi" w:cstheme="majorHAnsi" w:hint="cs"/>
          <w:rtl/>
        </w:rPr>
        <w:t>.</w:t>
      </w:r>
    </w:p>
    <w:p w14:paraId="6F57D319" w14:textId="77777777" w:rsidR="00394F87" w:rsidRDefault="00394F87" w:rsidP="00394F87">
      <w:pPr>
        <w:bidi/>
        <w:ind w:right="-284"/>
        <w:rPr>
          <w:rFonts w:asciiTheme="majorHAnsi" w:hAnsiTheme="majorHAnsi" w:cstheme="majorHAnsi"/>
          <w:rtl/>
          <w:lang w:val="en-GB"/>
        </w:rPr>
      </w:pPr>
    </w:p>
    <w:p w14:paraId="189F7A2C" w14:textId="508B0A4A" w:rsidR="00394F87" w:rsidRPr="00441561" w:rsidRDefault="00394F87" w:rsidP="00394F87">
      <w:pPr>
        <w:bidi/>
        <w:ind w:right="-284"/>
        <w:rPr>
          <w:rFonts w:asciiTheme="majorHAnsi" w:hAnsiTheme="majorHAnsi" w:cstheme="majorHAnsi"/>
          <w:lang w:val="en-GB"/>
        </w:rPr>
      </w:pPr>
      <w:r w:rsidRPr="00394F87">
        <w:rPr>
          <w:rFonts w:asciiTheme="majorHAnsi" w:hAnsiTheme="majorHAnsi" w:cs="Calibri Light"/>
          <w:noProof/>
          <w:rtl/>
          <w:lang w:val="en-GB"/>
        </w:rPr>
        <w:drawing>
          <wp:inline distT="0" distB="0" distL="0" distR="0" wp14:anchorId="011687A3" wp14:editId="68768D1C">
            <wp:extent cx="2525042" cy="2572191"/>
            <wp:effectExtent l="0" t="0" r="8890" b="0"/>
            <wp:docPr id="2135999066" name="תמונה 1" descr="תמונה שמכילה קו, עלילה, תרשים, מקבי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999066" name="תמונה 1" descr="תמונה שמכילה קו, עלילה, תרשים, מקביל&#10;&#10;התיאור נוצר באופן אוטומטי"/>
                    <pic:cNvPicPr/>
                  </pic:nvPicPr>
                  <pic:blipFill>
                    <a:blip r:embed="rId15"/>
                    <a:stretch>
                      <a:fillRect/>
                    </a:stretch>
                  </pic:blipFill>
                  <pic:spPr>
                    <a:xfrm>
                      <a:off x="0" y="0"/>
                      <a:ext cx="2534533" cy="2581860"/>
                    </a:xfrm>
                    <a:prstGeom prst="rect">
                      <a:avLst/>
                    </a:prstGeom>
                  </pic:spPr>
                </pic:pic>
              </a:graphicData>
            </a:graphic>
          </wp:inline>
        </w:drawing>
      </w:r>
    </w:p>
    <w:p w14:paraId="44C36819" w14:textId="6C462FA8" w:rsid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lastRenderedPageBreak/>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4995557A" w14:textId="77777777" w:rsidR="0072134C" w:rsidRDefault="0072134C" w:rsidP="0072134C">
      <w:pPr>
        <w:bidi/>
        <w:ind w:right="-284"/>
        <w:rPr>
          <w:rFonts w:asciiTheme="majorHAnsi" w:hAnsiTheme="majorHAnsi" w:cstheme="majorHAnsi"/>
          <w:rtl/>
          <w:lang w:val="en-GB"/>
        </w:rPr>
      </w:pPr>
    </w:p>
    <w:p w14:paraId="3019459B" w14:textId="5297ACB3" w:rsidR="000550B5" w:rsidRPr="00214648" w:rsidRDefault="00C62F59" w:rsidP="00C62F59">
      <w:pPr>
        <w:ind w:right="-284"/>
        <w:rPr>
          <w:rFonts w:asciiTheme="majorHAnsi" w:hAnsiTheme="majorHAnsi" w:cstheme="majorHAnsi"/>
        </w:rPr>
      </w:pPr>
      <m:oMathPara>
        <m:oMath>
          <m:r>
            <w:rPr>
              <w:rFonts w:ascii="Cambria Math" w:hAnsi="Cambria Math" w:cstheme="majorHAnsi"/>
            </w:rPr>
            <m:t>f</m:t>
          </m:r>
          <m:d>
            <m:dPr>
              <m:ctrlPr>
                <w:rPr>
                  <w:rFonts w:ascii="Cambria Math" w:hAnsi="Cambria Math" w:cstheme="majorHAnsi"/>
                  <w:i/>
                </w:rPr>
              </m:ctrlPr>
            </m:dPr>
            <m:e>
              <m:r>
                <w:rPr>
                  <w:rFonts w:ascii="Cambria Math" w:hAnsi="Cambria Math" w:cstheme="majorHAnsi"/>
                </w:rPr>
                <m:t>a,b</m:t>
              </m:r>
            </m:e>
          </m:d>
          <m:r>
            <w:rPr>
              <w:rFonts w:ascii="Cambria Math" w:hAnsi="Cambria Math" w:cstheme="majorHAnsi"/>
            </w:rPr>
            <m:t>=</m:t>
          </m:r>
          <m:d>
            <m:dPr>
              <m:begChr m:val="{"/>
              <m:endChr m:val=""/>
              <m:ctrlPr>
                <w:rPr>
                  <w:rFonts w:ascii="Cambria Math" w:hAnsi="Cambria Math" w:cstheme="majorHAnsi"/>
                  <w:i/>
                </w:rPr>
              </m:ctrlPr>
            </m:dPr>
            <m:e>
              <m:eqArr>
                <m:eqArrPr>
                  <m:ctrlPr>
                    <w:rPr>
                      <w:rFonts w:ascii="Cambria Math" w:hAnsi="Cambria Math" w:cstheme="majorHAnsi"/>
                      <w:i/>
                    </w:rPr>
                  </m:ctrlPr>
                </m:eqArrPr>
                <m:e>
                  <m:r>
                    <w:rPr>
                      <w:rFonts w:ascii="Cambria Math" w:hAnsi="Cambria Math" w:cstheme="majorHAnsi"/>
                    </w:rPr>
                    <m:t>0         -1≤a≤1</m:t>
                  </m:r>
                </m:e>
                <m:e>
                  <m:r>
                    <w:rPr>
                      <w:rFonts w:ascii="Cambria Math" w:hAnsi="Cambria Math" w:cstheme="majorHAnsi"/>
                    </w:rPr>
                    <m:t>1                          o.w</m:t>
                  </m:r>
                </m:e>
              </m:eqArr>
            </m:e>
          </m:d>
        </m:oMath>
      </m:oMathPara>
    </w:p>
    <w:p w14:paraId="3D2A4EF9" w14:textId="219D875E" w:rsidR="00214648" w:rsidRPr="00C62F59" w:rsidRDefault="00214648" w:rsidP="00C62F59">
      <w:pPr>
        <w:ind w:right="-284"/>
        <w:rPr>
          <w:rFonts w:asciiTheme="majorHAnsi" w:hAnsiTheme="majorHAnsi" w:cstheme="majorHAnsi"/>
        </w:rPr>
      </w:pPr>
      <m:oMathPara>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d>
                    <m:dPr>
                      <m:ctrlPr>
                        <w:rPr>
                          <w:rFonts w:ascii="Cambria Math" w:hAnsi="Cambria Math" w:cstheme="majorHAnsi"/>
                          <w:i/>
                        </w:rPr>
                      </m:ctrlPr>
                    </m:dPr>
                    <m:e>
                      <m:r>
                        <w:rPr>
                          <w:rFonts w:ascii="Cambria Math" w:hAnsi="Cambria Math" w:cstheme="majorHAnsi"/>
                        </w:rPr>
                        <m:t>0,0</m:t>
                      </m:r>
                    </m:e>
                  </m:d>
                  <m:r>
                    <w:rPr>
                      <w:rFonts w:ascii="Cambria Math" w:hAnsi="Cambria Math" w:cstheme="majorHAnsi"/>
                    </w:rPr>
                    <m:t>,0</m:t>
                  </m:r>
                </m:e>
              </m:d>
              <m:r>
                <w:rPr>
                  <w:rFonts w:ascii="Cambria Math" w:hAnsi="Cambria Math" w:cstheme="majorHAnsi"/>
                </w:rPr>
                <m:t xml:space="preserve">, </m:t>
              </m:r>
              <m:d>
                <m:dPr>
                  <m:ctrlPr>
                    <w:rPr>
                      <w:rFonts w:ascii="Cambria Math" w:hAnsi="Cambria Math" w:cstheme="majorHAnsi"/>
                      <w:i/>
                    </w:rPr>
                  </m:ctrlPr>
                </m:dPr>
                <m:e>
                  <m:d>
                    <m:dPr>
                      <m:ctrlPr>
                        <w:rPr>
                          <w:rFonts w:ascii="Cambria Math" w:hAnsi="Cambria Math" w:cstheme="majorHAnsi"/>
                          <w:i/>
                        </w:rPr>
                      </m:ctrlPr>
                    </m:dPr>
                    <m:e>
                      <m:r>
                        <w:rPr>
                          <w:rFonts w:ascii="Cambria Math" w:hAnsi="Cambria Math" w:cstheme="majorHAnsi"/>
                        </w:rPr>
                        <m:t>2,0</m:t>
                      </m:r>
                    </m:e>
                  </m:d>
                  <m:r>
                    <w:rPr>
                      <w:rFonts w:ascii="Cambria Math" w:hAnsi="Cambria Math" w:cstheme="majorHAnsi"/>
                    </w:rPr>
                    <m:t>,1</m:t>
                  </m:r>
                </m:e>
              </m:d>
            </m:e>
          </m:d>
        </m:oMath>
      </m:oMathPara>
    </w:p>
    <w:p w14:paraId="7B637815" w14:textId="6FAF4474" w:rsidR="00B323A5" w:rsidRPr="003C1A94" w:rsidRDefault="003C1A94" w:rsidP="00B323A5">
      <w:pPr>
        <w:bidi/>
        <w:ind w:right="-284"/>
        <w:rPr>
          <w:rFonts w:asciiTheme="majorHAnsi" w:hAnsiTheme="majorHAnsi" w:cstheme="majorHAnsi"/>
          <w:rtl/>
        </w:rPr>
      </w:pPr>
      <w:r>
        <w:rPr>
          <w:rFonts w:asciiTheme="majorHAnsi" w:hAnsiTheme="majorHAnsi" w:cstheme="majorHAnsi" w:hint="cs"/>
          <w:rtl/>
          <w:lang w:val="en-GB"/>
        </w:rPr>
        <w:t xml:space="preserve">ניתן לראות כי במקרה זה </w:t>
      </w:r>
      <w:r>
        <w:rPr>
          <w:rFonts w:asciiTheme="majorHAnsi" w:hAnsiTheme="majorHAnsi" w:cstheme="majorHAnsi" w:hint="cs"/>
          <w:rtl/>
        </w:rPr>
        <w:t xml:space="preserve">מודל </w:t>
      </w:r>
      <w:r>
        <w:rPr>
          <w:rFonts w:asciiTheme="majorHAnsi" w:hAnsiTheme="majorHAnsi" w:cstheme="majorHAnsi"/>
        </w:rPr>
        <w:t>1-NN</w:t>
      </w:r>
      <w:r>
        <w:rPr>
          <w:rFonts w:asciiTheme="majorHAnsi" w:hAnsiTheme="majorHAnsi" w:cstheme="majorHAnsi" w:hint="cs"/>
          <w:rtl/>
        </w:rPr>
        <w:t xml:space="preserve"> </w:t>
      </w:r>
      <w:r w:rsidR="009D6835">
        <w:rPr>
          <w:rFonts w:asciiTheme="majorHAnsi" w:hAnsiTheme="majorHAnsi" w:cstheme="majorHAnsi" w:hint="cs"/>
          <w:rtl/>
        </w:rPr>
        <w:t xml:space="preserve">ייצור קו הפרדה ב </w:t>
      </w:r>
      <w:r w:rsidR="009D6835">
        <w:rPr>
          <w:rFonts w:asciiTheme="majorHAnsi" w:hAnsiTheme="majorHAnsi" w:cstheme="majorHAnsi"/>
        </w:rPr>
        <w:t>x=1</w:t>
      </w:r>
      <w:r w:rsidR="009D6835">
        <w:rPr>
          <w:rFonts w:asciiTheme="majorHAnsi" w:hAnsiTheme="majorHAnsi" w:cstheme="majorHAnsi" w:hint="cs"/>
          <w:rtl/>
        </w:rPr>
        <w:t xml:space="preserve">, מודל עץ החלטה </w:t>
      </w:r>
      <w:r w:rsidR="009D6835">
        <w:rPr>
          <w:rFonts w:asciiTheme="majorHAnsi" w:hAnsiTheme="majorHAnsi" w:cstheme="majorHAnsi"/>
        </w:rPr>
        <w:t>ID3</w:t>
      </w:r>
      <w:r w:rsidR="009D6835">
        <w:rPr>
          <w:rFonts w:asciiTheme="majorHAnsi" w:hAnsiTheme="majorHAnsi" w:cstheme="majorHAnsi" w:hint="cs"/>
          <w:rtl/>
        </w:rPr>
        <w:t xml:space="preserve"> </w:t>
      </w:r>
      <w:r w:rsidR="00A74B20">
        <w:rPr>
          <w:rFonts w:asciiTheme="majorHAnsi" w:hAnsiTheme="majorHAnsi" w:cstheme="majorHAnsi" w:hint="cs"/>
          <w:rtl/>
        </w:rPr>
        <w:t xml:space="preserve">(תחת </w:t>
      </w:r>
      <w:proofErr w:type="spellStart"/>
      <w:r w:rsidR="00A74B20">
        <w:rPr>
          <w:rFonts w:asciiTheme="majorHAnsi" w:hAnsiTheme="majorHAnsi" w:cstheme="majorHAnsi" w:hint="cs"/>
          <w:rtl/>
        </w:rPr>
        <w:t>דיסקריטיזציה</w:t>
      </w:r>
      <w:proofErr w:type="spellEnd"/>
      <w:r w:rsidR="008E7B5A">
        <w:rPr>
          <w:rFonts w:asciiTheme="majorHAnsi" w:hAnsiTheme="majorHAnsi" w:cstheme="majorHAnsi" w:hint="cs"/>
          <w:rtl/>
        </w:rPr>
        <w:t xml:space="preserve"> של מקטעים בגודל 1</w:t>
      </w:r>
      <w:r w:rsidR="00A74B20">
        <w:rPr>
          <w:rFonts w:asciiTheme="majorHAnsi" w:hAnsiTheme="majorHAnsi" w:cstheme="majorHAnsi" w:hint="cs"/>
          <w:rtl/>
        </w:rPr>
        <w:t xml:space="preserve">) </w:t>
      </w:r>
      <w:r w:rsidR="009D6835">
        <w:rPr>
          <w:rFonts w:asciiTheme="majorHAnsi" w:hAnsiTheme="majorHAnsi" w:cstheme="majorHAnsi" w:hint="cs"/>
          <w:rtl/>
        </w:rPr>
        <w:t xml:space="preserve">ייצור קו הפרדה מקביל לציר </w:t>
      </w:r>
      <w:r w:rsidR="009D6835">
        <w:rPr>
          <w:rFonts w:asciiTheme="majorHAnsi" w:hAnsiTheme="majorHAnsi" w:cstheme="majorHAnsi"/>
        </w:rPr>
        <w:t>y</w:t>
      </w:r>
      <w:r w:rsidR="009D6835">
        <w:rPr>
          <w:rFonts w:asciiTheme="majorHAnsi" w:hAnsiTheme="majorHAnsi" w:cstheme="majorHAnsi" w:hint="cs"/>
          <w:rtl/>
        </w:rPr>
        <w:t xml:space="preserve"> </w:t>
      </w:r>
      <w:r w:rsidR="00A74B20">
        <w:rPr>
          <w:rFonts w:asciiTheme="majorHAnsi" w:hAnsiTheme="majorHAnsi" w:cstheme="majorHAnsi" w:hint="cs"/>
          <w:rtl/>
        </w:rPr>
        <w:t>בין 0 ל 2. שניהם יסווגו את נקודת המבחן כ-0, אך מסווג המטרה יסווג אותה כ-1.</w:t>
      </w:r>
    </w:p>
    <w:p w14:paraId="503EAA9C" w14:textId="77777777" w:rsidR="003C1A94" w:rsidRDefault="003C1A94" w:rsidP="003C1A94">
      <w:pPr>
        <w:bidi/>
        <w:ind w:right="-284"/>
        <w:rPr>
          <w:rFonts w:asciiTheme="majorHAnsi" w:hAnsiTheme="majorHAnsi" w:cstheme="majorHAnsi"/>
          <w:rtl/>
          <w:lang w:val="en-GB"/>
        </w:rPr>
      </w:pPr>
    </w:p>
    <w:p w14:paraId="61747C79" w14:textId="06FCDB9A" w:rsidR="00A7362C" w:rsidRDefault="000550B5" w:rsidP="00A7362C">
      <w:pPr>
        <w:bidi/>
        <w:ind w:right="-284"/>
        <w:rPr>
          <w:rFonts w:asciiTheme="majorHAnsi" w:hAnsiTheme="majorHAnsi" w:cstheme="majorHAnsi"/>
          <w:rtl/>
          <w:lang w:val="en-GB"/>
        </w:rPr>
      </w:pPr>
      <w:r w:rsidRPr="000550B5">
        <w:rPr>
          <w:rFonts w:asciiTheme="majorHAnsi" w:hAnsiTheme="majorHAnsi" w:cs="Calibri Light"/>
          <w:noProof/>
          <w:rtl/>
          <w:lang w:val="en-GB"/>
        </w:rPr>
        <w:drawing>
          <wp:inline distT="0" distB="0" distL="0" distR="0" wp14:anchorId="2D8152D3" wp14:editId="29A9B62F">
            <wp:extent cx="2299886" cy="1407459"/>
            <wp:effectExtent l="0" t="0" r="5715" b="2540"/>
            <wp:docPr id="1757432794" name="תמונה 1" descr="תמונה שמכילה טקסט, קו, על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32794" name="תמונה 1" descr="תמונה שמכילה טקסט, קו, עלילה, צילום מסך&#10;&#10;התיאור נוצר באופן אוטומטי"/>
                    <pic:cNvPicPr/>
                  </pic:nvPicPr>
                  <pic:blipFill>
                    <a:blip r:embed="rId16"/>
                    <a:stretch>
                      <a:fillRect/>
                    </a:stretch>
                  </pic:blipFill>
                  <pic:spPr>
                    <a:xfrm>
                      <a:off x="0" y="0"/>
                      <a:ext cx="2304601" cy="1410345"/>
                    </a:xfrm>
                    <a:prstGeom prst="rect">
                      <a:avLst/>
                    </a:prstGeom>
                  </pic:spPr>
                </pic:pic>
              </a:graphicData>
            </a:graphic>
          </wp:inline>
        </w:drawing>
      </w:r>
    </w:p>
    <w:p w14:paraId="3661AE53" w14:textId="77777777" w:rsidR="0072134C" w:rsidRPr="0072134C" w:rsidRDefault="0072134C" w:rsidP="0072134C">
      <w:pPr>
        <w:bidi/>
        <w:ind w:right="-284"/>
        <w:rPr>
          <w:rFonts w:asciiTheme="majorHAnsi" w:hAnsiTheme="majorHAnsi" w:cstheme="majorHAnsi"/>
          <w:lang w:val="en-GB"/>
        </w:rPr>
      </w:pPr>
    </w:p>
    <w:p w14:paraId="177D5ADB" w14:textId="77777777" w:rsid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62258D6F" w14:textId="77777777" w:rsidR="00AC43B5" w:rsidRDefault="00AC43B5" w:rsidP="00AC43B5">
      <w:pPr>
        <w:bidi/>
        <w:ind w:right="-284"/>
        <w:rPr>
          <w:rFonts w:asciiTheme="majorHAnsi" w:hAnsiTheme="majorHAnsi" w:cstheme="majorHAnsi"/>
          <w:rtl/>
          <w:lang w:val="en-GB"/>
        </w:rPr>
      </w:pPr>
    </w:p>
    <w:p w14:paraId="24FDAEB7" w14:textId="1D55D992" w:rsidR="00D83FAB" w:rsidRPr="00214648" w:rsidRDefault="00D83FAB" w:rsidP="00D83FAB">
      <w:pPr>
        <w:ind w:right="-284"/>
        <w:rPr>
          <w:rFonts w:asciiTheme="majorHAnsi" w:hAnsiTheme="majorHAnsi" w:cstheme="majorHAnsi"/>
        </w:rPr>
      </w:pPr>
      <m:oMathPara>
        <m:oMath>
          <m:r>
            <w:rPr>
              <w:rFonts w:ascii="Cambria Math" w:hAnsi="Cambria Math" w:cstheme="majorHAnsi"/>
            </w:rPr>
            <m:t>f</m:t>
          </m:r>
          <m:d>
            <m:dPr>
              <m:ctrlPr>
                <w:rPr>
                  <w:rFonts w:ascii="Cambria Math" w:hAnsi="Cambria Math" w:cstheme="majorHAnsi"/>
                  <w:i/>
                </w:rPr>
              </m:ctrlPr>
            </m:dPr>
            <m:e>
              <m:r>
                <w:rPr>
                  <w:rFonts w:ascii="Cambria Math" w:hAnsi="Cambria Math" w:cstheme="majorHAnsi"/>
                </w:rPr>
                <m:t>a,b</m:t>
              </m:r>
            </m:e>
          </m:d>
          <m:r>
            <w:rPr>
              <w:rFonts w:ascii="Cambria Math" w:hAnsi="Cambria Math" w:cstheme="majorHAnsi"/>
            </w:rPr>
            <m:t>=</m:t>
          </m:r>
          <m:d>
            <m:dPr>
              <m:begChr m:val="{"/>
              <m:endChr m:val=""/>
              <m:ctrlPr>
                <w:rPr>
                  <w:rFonts w:ascii="Cambria Math" w:hAnsi="Cambria Math" w:cstheme="majorHAnsi"/>
                  <w:i/>
                </w:rPr>
              </m:ctrlPr>
            </m:dPr>
            <m:e>
              <m:eqArr>
                <m:eqArrPr>
                  <m:ctrlPr>
                    <w:rPr>
                      <w:rFonts w:ascii="Cambria Math" w:hAnsi="Cambria Math" w:cstheme="majorHAnsi"/>
                      <w:i/>
                    </w:rPr>
                  </m:ctrlPr>
                </m:eqArrPr>
                <m:e>
                  <m:r>
                    <w:rPr>
                      <w:rFonts w:ascii="Cambria Math" w:hAnsi="Cambria Math" w:cstheme="majorHAnsi"/>
                    </w:rPr>
                    <m:t>0         a&lt;0</m:t>
                  </m:r>
                </m:e>
                <m:e>
                  <m:r>
                    <w:rPr>
                      <w:rFonts w:ascii="Cambria Math" w:hAnsi="Cambria Math" w:cstheme="majorHAnsi"/>
                    </w:rPr>
                    <m:t>1            o.w</m:t>
                  </m:r>
                </m:e>
              </m:eqArr>
            </m:e>
          </m:d>
        </m:oMath>
      </m:oMathPara>
    </w:p>
    <w:p w14:paraId="510169C1" w14:textId="2B6ADA9E" w:rsidR="00AC43B5" w:rsidRPr="00D83FAB" w:rsidRDefault="00D83FAB" w:rsidP="00D83FAB">
      <w:pPr>
        <w:ind w:right="-284"/>
        <w:rPr>
          <w:rFonts w:asciiTheme="majorHAnsi" w:hAnsiTheme="majorHAnsi" w:cstheme="majorHAnsi"/>
        </w:rPr>
      </w:pPr>
      <m:oMathPara>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d>
                    <m:dPr>
                      <m:ctrlPr>
                        <w:rPr>
                          <w:rFonts w:ascii="Cambria Math" w:hAnsi="Cambria Math" w:cstheme="majorHAnsi"/>
                          <w:i/>
                        </w:rPr>
                      </m:ctrlPr>
                    </m:dPr>
                    <m:e>
                      <m:r>
                        <w:rPr>
                          <w:rFonts w:ascii="Cambria Math" w:hAnsi="Cambria Math" w:cstheme="majorHAnsi"/>
                        </w:rPr>
                        <m:t>0.5,0</m:t>
                      </m:r>
                    </m:e>
                  </m:d>
                  <m:r>
                    <w:rPr>
                      <w:rFonts w:ascii="Cambria Math" w:hAnsi="Cambria Math" w:cstheme="majorHAnsi"/>
                    </w:rPr>
                    <m:t>,1</m:t>
                  </m:r>
                </m:e>
              </m:d>
              <m:r>
                <w:rPr>
                  <w:rFonts w:ascii="Cambria Math" w:hAnsi="Cambria Math" w:cstheme="majorHAnsi"/>
                </w:rPr>
                <m:t xml:space="preserve">, </m:t>
              </m:r>
              <m:d>
                <m:dPr>
                  <m:ctrlPr>
                    <w:rPr>
                      <w:rFonts w:ascii="Cambria Math" w:hAnsi="Cambria Math" w:cstheme="majorHAnsi"/>
                      <w:i/>
                    </w:rPr>
                  </m:ctrlPr>
                </m:dPr>
                <m:e>
                  <m:d>
                    <m:dPr>
                      <m:ctrlPr>
                        <w:rPr>
                          <w:rFonts w:ascii="Cambria Math" w:hAnsi="Cambria Math" w:cstheme="majorHAnsi"/>
                          <w:i/>
                        </w:rPr>
                      </m:ctrlPr>
                    </m:dPr>
                    <m:e>
                      <m:r>
                        <w:rPr>
                          <w:rFonts w:ascii="Cambria Math" w:hAnsi="Cambria Math" w:cstheme="majorHAnsi"/>
                        </w:rPr>
                        <m:t>-0.5,0</m:t>
                      </m:r>
                    </m:e>
                  </m:d>
                  <m:r>
                    <w:rPr>
                      <w:rFonts w:ascii="Cambria Math" w:hAnsi="Cambria Math" w:cstheme="majorHAnsi"/>
                    </w:rPr>
                    <m:t>,0</m:t>
                  </m:r>
                </m:e>
              </m:d>
            </m:e>
          </m:d>
        </m:oMath>
      </m:oMathPara>
    </w:p>
    <w:p w14:paraId="13B75B86" w14:textId="0C8CB59D" w:rsidR="00D83FAB" w:rsidRDefault="00912A8D" w:rsidP="00D83FAB">
      <w:pPr>
        <w:bidi/>
        <w:ind w:right="-284"/>
        <w:rPr>
          <w:rFonts w:asciiTheme="majorHAnsi" w:hAnsiTheme="majorHAnsi" w:cstheme="majorHAnsi"/>
          <w:rtl/>
        </w:rPr>
      </w:pPr>
      <w:r>
        <w:rPr>
          <w:rFonts w:asciiTheme="majorHAnsi" w:hAnsiTheme="majorHAnsi" w:cstheme="majorHAnsi" w:hint="cs"/>
          <w:rtl/>
        </w:rPr>
        <w:t xml:space="preserve">מודל </w:t>
      </w:r>
      <w:r w:rsidR="00E14AD7">
        <w:rPr>
          <w:rFonts w:asciiTheme="majorHAnsi" w:hAnsiTheme="majorHAnsi" w:cstheme="majorHAnsi"/>
        </w:rPr>
        <w:t>1-NN</w:t>
      </w:r>
      <w:r w:rsidR="00E14AD7">
        <w:rPr>
          <w:rFonts w:asciiTheme="majorHAnsi" w:hAnsiTheme="majorHAnsi" w:cstheme="majorHAnsi" w:hint="cs"/>
          <w:rtl/>
        </w:rPr>
        <w:t xml:space="preserve"> ייצור הפרדה לפי ציר ה </w:t>
      </w:r>
      <w:r w:rsidR="00E14AD7">
        <w:rPr>
          <w:rFonts w:asciiTheme="majorHAnsi" w:hAnsiTheme="majorHAnsi" w:cstheme="majorHAnsi"/>
        </w:rPr>
        <w:t>y</w:t>
      </w:r>
      <w:r w:rsidR="00E14AD7">
        <w:rPr>
          <w:rFonts w:asciiTheme="majorHAnsi" w:hAnsiTheme="majorHAnsi" w:cstheme="majorHAnsi" w:hint="cs"/>
          <w:rtl/>
        </w:rPr>
        <w:t>, כאשר במקרה של שוויון במרחקים בין שני שכנים בוחר את השכן החיובי.</w:t>
      </w:r>
    </w:p>
    <w:p w14:paraId="20BB4E59" w14:textId="12F71BD8" w:rsidR="00E14AD7" w:rsidRPr="00D83FAB" w:rsidRDefault="00E14AD7" w:rsidP="00E14AD7">
      <w:pPr>
        <w:bidi/>
        <w:ind w:right="-284"/>
        <w:rPr>
          <w:rFonts w:asciiTheme="majorHAnsi" w:hAnsiTheme="majorHAnsi" w:cstheme="majorHAnsi"/>
          <w:rtl/>
        </w:rPr>
      </w:pPr>
      <w:r>
        <w:rPr>
          <w:rFonts w:asciiTheme="majorHAnsi" w:hAnsiTheme="majorHAnsi" w:cstheme="majorHAnsi" w:hint="cs"/>
          <w:rtl/>
        </w:rPr>
        <w:t xml:space="preserve">מודל עץ החלטה </w:t>
      </w:r>
      <w:r>
        <w:rPr>
          <w:rFonts w:asciiTheme="majorHAnsi" w:hAnsiTheme="majorHAnsi" w:cstheme="majorHAnsi"/>
        </w:rPr>
        <w:t>ID3</w:t>
      </w:r>
      <w:r>
        <w:rPr>
          <w:rFonts w:asciiTheme="majorHAnsi" w:hAnsiTheme="majorHAnsi" w:cstheme="majorHAnsi" w:hint="cs"/>
          <w:rtl/>
        </w:rPr>
        <w:t xml:space="preserve"> עם </w:t>
      </w:r>
      <w:proofErr w:type="spellStart"/>
      <w:r>
        <w:rPr>
          <w:rFonts w:asciiTheme="majorHAnsi" w:hAnsiTheme="majorHAnsi" w:cstheme="majorHAnsi" w:hint="cs"/>
          <w:rtl/>
        </w:rPr>
        <w:t>דיסקריטיזציה</w:t>
      </w:r>
      <w:proofErr w:type="spellEnd"/>
      <w:r>
        <w:rPr>
          <w:rFonts w:asciiTheme="majorHAnsi" w:hAnsiTheme="majorHAnsi" w:cstheme="majorHAnsi" w:hint="cs"/>
          <w:rtl/>
        </w:rPr>
        <w:t xml:space="preserve"> </w:t>
      </w:r>
      <w:r w:rsidR="008C3361">
        <w:rPr>
          <w:rFonts w:asciiTheme="majorHAnsi" w:hAnsiTheme="majorHAnsi" w:cstheme="majorHAnsi" w:hint="cs"/>
          <w:rtl/>
        </w:rPr>
        <w:t xml:space="preserve">יבחר את החלוקה הראשונה לפי ציר </w:t>
      </w:r>
      <w:r w:rsidR="008C3361">
        <w:rPr>
          <w:rFonts w:asciiTheme="majorHAnsi" w:hAnsiTheme="majorHAnsi" w:cstheme="majorHAnsi"/>
        </w:rPr>
        <w:t>x</w:t>
      </w:r>
      <w:r w:rsidR="008C3361">
        <w:rPr>
          <w:rFonts w:asciiTheme="majorHAnsi" w:hAnsiTheme="majorHAnsi" w:cstheme="majorHAnsi" w:hint="cs"/>
          <w:rtl/>
        </w:rPr>
        <w:t xml:space="preserve"> באפס (האופציה היחידה לקבל </w:t>
      </w:r>
      <w:proofErr w:type="spellStart"/>
      <w:r w:rsidR="008C3361">
        <w:rPr>
          <w:rFonts w:asciiTheme="majorHAnsi" w:hAnsiTheme="majorHAnsi" w:cstheme="majorHAnsi" w:hint="cs"/>
          <w:rtl/>
        </w:rPr>
        <w:t>אנתרופיה</w:t>
      </w:r>
      <w:proofErr w:type="spellEnd"/>
      <w:r w:rsidR="008C3361">
        <w:rPr>
          <w:rFonts w:asciiTheme="majorHAnsi" w:hAnsiTheme="majorHAnsi" w:cstheme="majorHAnsi" w:hint="cs"/>
          <w:rtl/>
        </w:rPr>
        <w:t xml:space="preserve"> אפס) ויסיים. שני המודלים זהים למסווג המטרה כנדרש.</w:t>
      </w:r>
    </w:p>
    <w:p w14:paraId="389DD86F" w14:textId="77777777" w:rsidR="00AC43B5" w:rsidRDefault="00AC43B5" w:rsidP="00AC43B5">
      <w:pPr>
        <w:bidi/>
        <w:ind w:right="-284"/>
        <w:rPr>
          <w:rFonts w:asciiTheme="majorHAnsi" w:hAnsiTheme="majorHAnsi" w:cstheme="majorHAnsi"/>
          <w:rtl/>
          <w:lang w:val="en-GB"/>
        </w:rPr>
      </w:pPr>
    </w:p>
    <w:p w14:paraId="1FE6C725" w14:textId="6DED63EB" w:rsidR="00AC43B5" w:rsidRPr="00AC43B5" w:rsidRDefault="00AC43B5" w:rsidP="00AC43B5">
      <w:pPr>
        <w:bidi/>
        <w:ind w:right="-284"/>
        <w:rPr>
          <w:rFonts w:asciiTheme="majorHAnsi" w:hAnsiTheme="majorHAnsi" w:cstheme="majorHAnsi"/>
          <w:lang w:val="en-GB"/>
        </w:rPr>
      </w:pPr>
      <w:r w:rsidRPr="00AC43B5">
        <w:rPr>
          <w:rFonts w:asciiTheme="majorHAnsi" w:hAnsiTheme="majorHAnsi" w:cs="Calibri Light"/>
          <w:noProof/>
          <w:rtl/>
          <w:lang w:val="en-GB"/>
        </w:rPr>
        <w:drawing>
          <wp:inline distT="0" distB="0" distL="0" distR="0" wp14:anchorId="471F26A2" wp14:editId="4A7217E1">
            <wp:extent cx="1495899" cy="1555303"/>
            <wp:effectExtent l="0" t="0" r="9525" b="6985"/>
            <wp:docPr id="522014946" name="תמונה 1" descr="תמונה שמכילה קו, עלילה, תרשים,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14946" name="תמונה 1" descr="תמונה שמכילה קו, עלילה, תרשים, צילום מסך&#10;&#10;התיאור נוצר באופן אוטומטי"/>
                    <pic:cNvPicPr/>
                  </pic:nvPicPr>
                  <pic:blipFill>
                    <a:blip r:embed="rId17"/>
                    <a:stretch>
                      <a:fillRect/>
                    </a:stretch>
                  </pic:blipFill>
                  <pic:spPr>
                    <a:xfrm>
                      <a:off x="0" y="0"/>
                      <a:ext cx="1500087" cy="1559658"/>
                    </a:xfrm>
                    <a:prstGeom prst="rect">
                      <a:avLst/>
                    </a:prstGeom>
                  </pic:spPr>
                </pic:pic>
              </a:graphicData>
            </a:graphic>
          </wp:inline>
        </w:drawing>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t>מתפצלים ו</w:t>
      </w:r>
      <w:r w:rsidRPr="00B73B11">
        <w:rPr>
          <w:rFonts w:asciiTheme="majorHAnsi" w:hAnsiTheme="majorHAnsi" w:cstheme="majorHAnsi" w:hint="cs"/>
          <w:b/>
          <w:bCs/>
          <w:strike/>
          <w:color w:val="2F5496" w:themeColor="accent1" w:themeShade="BF"/>
          <w:sz w:val="28"/>
          <w:szCs w:val="28"/>
          <w:u w:val="single"/>
          <w:rtl/>
        </w:rPr>
        <w:t>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lastRenderedPageBreak/>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w:t>
      </w:r>
      <w:proofErr w:type="spellStart"/>
      <w:r w:rsidR="002E2DF5">
        <w:rPr>
          <w:rFonts w:asciiTheme="majorHAnsi" w:hAnsiTheme="majorHAnsi" w:cstheme="majorHAnsi" w:hint="cs"/>
          <w:rtl/>
        </w:rPr>
        <w:t>לתת־עץ</w:t>
      </w:r>
      <w:proofErr w:type="spellEnd"/>
      <w:r w:rsidR="002E2DF5">
        <w:rPr>
          <w:rFonts w:asciiTheme="majorHAnsi" w:hAnsiTheme="majorHAnsi" w:cstheme="majorHAnsi" w:hint="cs"/>
          <w:rtl/>
        </w:rPr>
        <w:t xml:space="preserve">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w:t>
      </w:r>
      <w:proofErr w:type="spellStart"/>
      <w:r w:rsidRPr="00195EFC">
        <w:rPr>
          <w:rFonts w:asciiTheme="majorHAnsi" w:hAnsiTheme="majorHAnsi" w:cstheme="majorHAnsi" w:hint="cs"/>
          <w:rtl/>
        </w:rPr>
        <w:t>אפסילון־החלטה</w:t>
      </w:r>
      <w:proofErr w:type="spellEnd"/>
      <w:r w:rsidRPr="00195EFC">
        <w:rPr>
          <w:rFonts w:asciiTheme="majorHAnsi" w:hAnsiTheme="majorHAnsi" w:cstheme="majorHAnsi" w:hint="cs"/>
          <w:rtl/>
        </w:rPr>
        <w:t xml:space="preserve">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692BD2AD" w14:textId="4E4E0DAD" w:rsidR="00CB4B15" w:rsidRPr="005E11B4" w:rsidRDefault="00CB4B15" w:rsidP="005E11B4">
      <w:pPr>
        <w:bidi/>
        <w:rPr>
          <w:rFonts w:asciiTheme="majorHAnsi" w:hAnsiTheme="majorHAnsi" w:cstheme="majorHAnsi"/>
          <w:rtl/>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6FBC770F" w14:textId="2F2B5E46" w:rsidR="00EB4E7E" w:rsidRPr="00EB4E7E" w:rsidRDefault="00EB4E7E" w:rsidP="00EB4E7E">
      <w:pPr>
        <w:bidi/>
        <w:rPr>
          <w:rFonts w:asciiTheme="majorHAnsi" w:hAnsiTheme="majorHAnsi" w:cstheme="majorHAnsi"/>
          <w:b/>
          <w:bCs/>
          <w:sz w:val="28"/>
          <w:szCs w:val="28"/>
          <w:u w:val="single"/>
          <w:rtl/>
        </w:rPr>
      </w:pPr>
      <w:r w:rsidRPr="00EB4E7E">
        <w:rPr>
          <w:rFonts w:asciiTheme="majorHAnsi" w:hAnsiTheme="majorHAnsi" w:cstheme="majorHAnsi" w:hint="cs"/>
          <w:b/>
          <w:bCs/>
          <w:sz w:val="28"/>
          <w:szCs w:val="28"/>
          <w:u w:val="single"/>
          <w:rtl/>
        </w:rPr>
        <w:t>הפרכה:</w:t>
      </w:r>
    </w:p>
    <w:p w14:paraId="0408C25A" w14:textId="7EC2E270" w:rsidR="00EB4E7E" w:rsidRPr="00EB4E7E" w:rsidRDefault="00EB4E7E" w:rsidP="00EB4E7E">
      <w:pPr>
        <w:bidi/>
        <w:rPr>
          <w:rFonts w:asciiTheme="majorHAnsi" w:hAnsiTheme="majorHAnsi" w:cstheme="majorHAnsi"/>
          <w:i/>
          <w:sz w:val="28"/>
          <w:szCs w:val="28"/>
          <w:rtl/>
        </w:rPr>
      </w:pPr>
      <w:r>
        <w:rPr>
          <w:rFonts w:asciiTheme="majorHAnsi" w:hAnsiTheme="majorHAnsi" w:cstheme="majorHAnsi" w:hint="cs"/>
          <w:sz w:val="28"/>
          <w:szCs w:val="28"/>
          <w:rtl/>
        </w:rPr>
        <w:t>נביט על דוגמה פשוטה בממד יחיד (</w:t>
      </w:r>
      <w:r>
        <w:rPr>
          <w:rFonts w:asciiTheme="majorHAnsi" w:hAnsiTheme="majorHAnsi" w:cstheme="majorHAnsi"/>
          <w:sz w:val="28"/>
          <w:szCs w:val="28"/>
        </w:rPr>
        <w:t>x</w:t>
      </w:r>
      <w:r>
        <w:rPr>
          <w:rFonts w:asciiTheme="majorHAnsi" w:hAnsiTheme="majorHAnsi" w:cstheme="majorHAnsi" w:hint="cs"/>
          <w:sz w:val="28"/>
          <w:szCs w:val="28"/>
          <w:rtl/>
        </w:rPr>
        <w:t xml:space="preserve"> ו- </w:t>
      </w:r>
      <m:oMath>
        <m:r>
          <w:rPr>
            <w:rFonts w:ascii="Cambria Math" w:hAnsi="Cambria Math" w:cstheme="majorHAnsi"/>
            <w:sz w:val="28"/>
            <w:szCs w:val="28"/>
          </w:rPr>
          <m:t>ϵ</m:t>
        </m:r>
      </m:oMath>
      <w:r>
        <w:rPr>
          <w:rFonts w:asciiTheme="majorHAnsi" w:hAnsiTheme="majorHAnsi" w:cstheme="majorHAnsi" w:hint="cs"/>
          <w:sz w:val="28"/>
          <w:szCs w:val="28"/>
          <w:rtl/>
        </w:rPr>
        <w:t xml:space="preserve"> הם סקלרים).</w:t>
      </w:r>
    </w:p>
    <w:p w14:paraId="279086B3" w14:textId="04672525" w:rsidR="00EB4E7E" w:rsidRDefault="00EB4E7E" w:rsidP="00EB4E7E">
      <w:pPr>
        <w:bidi/>
        <w:rPr>
          <w:rFonts w:asciiTheme="majorHAnsi" w:hAnsiTheme="majorHAnsi" w:cstheme="majorHAnsi"/>
          <w:sz w:val="28"/>
          <w:szCs w:val="28"/>
          <w:rtl/>
        </w:rPr>
      </w:pPr>
      <w:r>
        <w:rPr>
          <w:rFonts w:asciiTheme="majorHAnsi" w:hAnsiTheme="majorHAnsi" w:cstheme="majorHAnsi" w:hint="cs"/>
          <w:sz w:val="28"/>
          <w:szCs w:val="28"/>
          <w:rtl/>
        </w:rPr>
        <w:t xml:space="preserve">יהיה עץ החלטה </w:t>
      </w:r>
      <w:r>
        <w:rPr>
          <w:rFonts w:asciiTheme="majorHAnsi" w:hAnsiTheme="majorHAnsi" w:cstheme="majorHAnsi"/>
          <w:sz w:val="28"/>
          <w:szCs w:val="28"/>
        </w:rPr>
        <w:t>T</w:t>
      </w:r>
      <w:r>
        <w:rPr>
          <w:rFonts w:asciiTheme="majorHAnsi" w:hAnsiTheme="majorHAnsi" w:cstheme="majorHAnsi" w:hint="cs"/>
          <w:sz w:val="28"/>
          <w:szCs w:val="28"/>
          <w:rtl/>
        </w:rPr>
        <w:t xml:space="preserve"> עם חלוקה יחידה בשורש ע"פ ה-</w:t>
      </w:r>
      <w:r>
        <w:rPr>
          <w:rFonts w:asciiTheme="majorHAnsi" w:hAnsiTheme="majorHAnsi" w:cstheme="majorHAnsi"/>
          <w:sz w:val="28"/>
          <w:szCs w:val="28"/>
        </w:rPr>
        <w:t>threshold</w:t>
      </w:r>
      <w:r>
        <w:rPr>
          <w:rFonts w:asciiTheme="majorHAnsi" w:hAnsiTheme="majorHAnsi" w:cstheme="majorHAnsi" w:hint="cs"/>
          <w:sz w:val="28"/>
          <w:szCs w:val="28"/>
          <w:rtl/>
        </w:rPr>
        <w:t xml:space="preserve"> הבא: </w:t>
      </w:r>
      <m:oMath>
        <m:r>
          <w:rPr>
            <w:rFonts w:ascii="Cambria Math" w:hAnsi="Cambria Math" w:cstheme="majorHAnsi"/>
            <w:sz w:val="28"/>
            <w:szCs w:val="28"/>
          </w:rPr>
          <m:t>x≥5</m:t>
        </m:r>
      </m:oMath>
      <w:r>
        <w:rPr>
          <w:rFonts w:asciiTheme="majorHAnsi" w:hAnsiTheme="majorHAnsi" w:cstheme="majorHAnsi" w:hint="cs"/>
          <w:sz w:val="28"/>
          <w:szCs w:val="28"/>
          <w:rtl/>
        </w:rPr>
        <w:t xml:space="preserve">. בכל אחד מהעלים דוגמה יחידה, בעלה הימני </w:t>
      </w:r>
      <w:r>
        <w:rPr>
          <w:rFonts w:asciiTheme="majorHAnsi" w:hAnsiTheme="majorHAnsi" w:cstheme="majorHAnsi"/>
          <w:sz w:val="28"/>
          <w:szCs w:val="28"/>
        </w:rPr>
        <w:t>T</w:t>
      </w:r>
      <w:r>
        <w:rPr>
          <w:rFonts w:asciiTheme="majorHAnsi" w:hAnsiTheme="majorHAnsi" w:cstheme="majorHAnsi" w:hint="cs"/>
          <w:sz w:val="28"/>
          <w:szCs w:val="28"/>
          <w:rtl/>
        </w:rPr>
        <w:t xml:space="preserve"> ובעלה השמאלי </w:t>
      </w:r>
      <w:r>
        <w:rPr>
          <w:rFonts w:asciiTheme="majorHAnsi" w:hAnsiTheme="majorHAnsi" w:cstheme="majorHAnsi"/>
          <w:sz w:val="28"/>
          <w:szCs w:val="28"/>
        </w:rPr>
        <w:t>F</w:t>
      </w:r>
      <w:r>
        <w:rPr>
          <w:rFonts w:asciiTheme="majorHAnsi" w:hAnsiTheme="majorHAnsi" w:cstheme="majorHAnsi" w:hint="cs"/>
          <w:sz w:val="28"/>
          <w:szCs w:val="28"/>
          <w:rtl/>
        </w:rPr>
        <w:t>.</w:t>
      </w:r>
    </w:p>
    <w:p w14:paraId="6CC338DD" w14:textId="311F10A9" w:rsidR="00EB4E7E" w:rsidRDefault="00EB4E7E" w:rsidP="00EB4E7E">
      <w:pPr>
        <w:bidi/>
        <w:rPr>
          <w:rFonts w:asciiTheme="majorHAnsi" w:hAnsiTheme="majorHAnsi" w:cstheme="majorHAnsi"/>
          <w:sz w:val="28"/>
          <w:szCs w:val="28"/>
          <w:rtl/>
        </w:rPr>
      </w:pPr>
      <w:r>
        <w:rPr>
          <w:rFonts w:asciiTheme="majorHAnsi" w:hAnsiTheme="majorHAnsi" w:cstheme="majorHAnsi" w:hint="cs"/>
          <w:noProof/>
          <w:sz w:val="28"/>
          <w:szCs w:val="28"/>
        </w:rPr>
        <w:drawing>
          <wp:inline distT="0" distB="0" distL="0" distR="0" wp14:anchorId="19359149" wp14:editId="5CAC4485">
            <wp:extent cx="1214792" cy="1093777"/>
            <wp:effectExtent l="0" t="0" r="4445" b="0"/>
            <wp:docPr id="1139872299"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15328" cy="1094259"/>
                    </a:xfrm>
                    <a:prstGeom prst="rect">
                      <a:avLst/>
                    </a:prstGeom>
                    <a:noFill/>
                    <a:ln>
                      <a:noFill/>
                    </a:ln>
                  </pic:spPr>
                </pic:pic>
              </a:graphicData>
            </a:graphic>
          </wp:inline>
        </w:drawing>
      </w:r>
    </w:p>
    <w:p w14:paraId="4CD225FE" w14:textId="3DACD2C9" w:rsidR="00EB4E7E" w:rsidRDefault="00EB4E7E" w:rsidP="00EB4E7E">
      <w:pPr>
        <w:bidi/>
        <w:rPr>
          <w:rFonts w:asciiTheme="majorHAnsi" w:hAnsiTheme="majorHAnsi" w:cstheme="majorHAnsi"/>
          <w:sz w:val="28"/>
          <w:szCs w:val="28"/>
          <w:rtl/>
        </w:rPr>
      </w:pPr>
      <w:r>
        <w:rPr>
          <w:rFonts w:asciiTheme="majorHAnsi" w:hAnsiTheme="majorHAnsi" w:cstheme="majorHAnsi" w:hint="cs"/>
          <w:sz w:val="28"/>
          <w:szCs w:val="28"/>
          <w:rtl/>
        </w:rPr>
        <w:t xml:space="preserve">ניתן לראות כי לאחר גיזום, נישאר עם עלה בודד כך שכל דוגמה מקבלת את הסיווג </w:t>
      </w:r>
      <w:r>
        <w:rPr>
          <w:rFonts w:asciiTheme="majorHAnsi" w:hAnsiTheme="majorHAnsi" w:cstheme="majorHAnsi"/>
          <w:sz w:val="28"/>
          <w:szCs w:val="28"/>
        </w:rPr>
        <w:t>T</w:t>
      </w:r>
      <w:r>
        <w:rPr>
          <w:rFonts w:asciiTheme="majorHAnsi" w:hAnsiTheme="majorHAnsi" w:cstheme="majorHAnsi" w:hint="cs"/>
          <w:sz w:val="28"/>
          <w:szCs w:val="28"/>
          <w:rtl/>
        </w:rPr>
        <w:t xml:space="preserve"> (לפי הסיווג של רוב הנקודות, במקרה הזה עם שובר שוויון).</w:t>
      </w:r>
    </w:p>
    <w:p w14:paraId="0DD03287" w14:textId="77777777" w:rsidR="00EB4E7E" w:rsidRDefault="00EB4E7E" w:rsidP="00EB4E7E">
      <w:pPr>
        <w:bidi/>
        <w:rPr>
          <w:rFonts w:asciiTheme="majorHAnsi" w:hAnsiTheme="majorHAnsi" w:cstheme="majorHAnsi"/>
          <w:sz w:val="28"/>
          <w:szCs w:val="28"/>
          <w:rtl/>
        </w:rPr>
      </w:pPr>
    </w:p>
    <w:p w14:paraId="18C093CF" w14:textId="4AD12D14" w:rsidR="00EB4E7E" w:rsidRPr="00EB4E7E" w:rsidRDefault="00EB4E7E" w:rsidP="00EB4E7E">
      <w:pPr>
        <w:bidi/>
        <w:rPr>
          <w:rFonts w:asciiTheme="majorHAnsi" w:hAnsiTheme="majorHAnsi" w:cstheme="majorHAnsi"/>
          <w:i/>
          <w:sz w:val="28"/>
          <w:szCs w:val="28"/>
          <w:rtl/>
        </w:rPr>
      </w:pPr>
      <w:r>
        <w:rPr>
          <w:rFonts w:asciiTheme="majorHAnsi" w:hAnsiTheme="majorHAnsi" w:cstheme="majorHAnsi" w:hint="cs"/>
          <w:sz w:val="28"/>
          <w:szCs w:val="28"/>
          <w:rtl/>
        </w:rPr>
        <w:t xml:space="preserve">נניח בשלילה שקיים </w:t>
      </w:r>
      <m:oMath>
        <m:r>
          <w:rPr>
            <w:rFonts w:ascii="Cambria Math" w:hAnsi="Cambria Math" w:cstheme="majorHAnsi"/>
            <w:sz w:val="28"/>
            <w:szCs w:val="28"/>
          </w:rPr>
          <m:t>ϵ</m:t>
        </m:r>
      </m:oMath>
      <w:r>
        <w:rPr>
          <w:rFonts w:asciiTheme="majorHAnsi" w:hAnsiTheme="majorHAnsi" w:cstheme="majorHAnsi" w:hint="cs"/>
          <w:sz w:val="28"/>
          <w:szCs w:val="28"/>
          <w:rtl/>
        </w:rPr>
        <w:t xml:space="preserve"> שעבורו </w:t>
      </w:r>
      <w:r>
        <w:rPr>
          <w:rFonts w:asciiTheme="majorHAnsi" w:hAnsiTheme="majorHAnsi" w:cstheme="majorHAnsi"/>
          <w:sz w:val="28"/>
          <w:szCs w:val="28"/>
        </w:rPr>
        <w:t>T</w:t>
      </w:r>
      <w:r>
        <w:rPr>
          <w:rFonts w:asciiTheme="majorHAnsi" w:hAnsiTheme="majorHAnsi" w:cstheme="majorHAnsi" w:hint="cs"/>
          <w:sz w:val="28"/>
          <w:szCs w:val="28"/>
          <w:rtl/>
        </w:rPr>
        <w:t xml:space="preserve"> מסווג כל דוגמת מבחן ב </w:t>
      </w:r>
      <m:oMath>
        <m:sSup>
          <m:sSupPr>
            <m:ctrlPr>
              <w:rPr>
                <w:rFonts w:ascii="Cambria Math" w:hAnsi="Cambria Math" w:cstheme="majorHAnsi"/>
                <w:i/>
                <w:sz w:val="28"/>
                <w:szCs w:val="28"/>
              </w:rPr>
            </m:ctrlPr>
          </m:sSupPr>
          <m:e>
            <m:r>
              <m:rPr>
                <m:scr m:val="double-struck"/>
              </m:rPr>
              <w:rPr>
                <w:rFonts w:ascii="Cambria Math" w:hAnsi="Cambria Math" w:cstheme="majorHAnsi"/>
                <w:sz w:val="28"/>
                <w:szCs w:val="28"/>
              </w:rPr>
              <m:t>R</m:t>
            </m:r>
          </m:e>
          <m:sup>
            <m:r>
              <w:rPr>
                <w:rFonts w:ascii="Cambria Math" w:hAnsi="Cambria Math" w:cstheme="majorHAnsi"/>
                <w:sz w:val="28"/>
                <w:szCs w:val="28"/>
              </w:rPr>
              <m:t>1</m:t>
            </m:r>
          </m:sup>
        </m:sSup>
      </m:oMath>
      <w:r>
        <w:rPr>
          <w:rFonts w:asciiTheme="majorHAnsi" w:hAnsiTheme="majorHAnsi" w:cstheme="majorHAnsi" w:hint="cs"/>
          <w:sz w:val="28"/>
          <w:szCs w:val="28"/>
          <w:rtl/>
        </w:rPr>
        <w:t xml:space="preserve"> בצורה זהה ל </w:t>
      </w:r>
      <m:oMath>
        <m:r>
          <w:rPr>
            <w:rFonts w:ascii="Cambria Math" w:hAnsi="Cambria Math" w:cstheme="majorHAnsi"/>
            <w:sz w:val="28"/>
            <w:szCs w:val="28"/>
          </w:rPr>
          <m:t>T</m:t>
        </m:r>
        <m:r>
          <w:rPr>
            <w:rFonts w:ascii="Cambria Math" w:hAnsi="Cambria Math" w:cstheme="majorHAnsi"/>
          </w:rPr>
          <m:t>'</m:t>
        </m:r>
      </m:oMath>
      <w:r>
        <w:rPr>
          <w:rFonts w:asciiTheme="majorHAnsi" w:hAnsiTheme="majorHAnsi" w:cstheme="majorHAnsi" w:hint="cs"/>
          <w:i/>
          <w:sz w:val="28"/>
          <w:szCs w:val="28"/>
          <w:rtl/>
        </w:rPr>
        <w:t>, כלומר את כל הדוגמאות כ-</w:t>
      </w:r>
      <w:r>
        <w:rPr>
          <w:rFonts w:asciiTheme="majorHAnsi" w:hAnsiTheme="majorHAnsi" w:cstheme="majorHAnsi"/>
          <w:i/>
          <w:sz w:val="28"/>
          <w:szCs w:val="28"/>
        </w:rPr>
        <w:t>T</w:t>
      </w:r>
      <w:r>
        <w:rPr>
          <w:rFonts w:asciiTheme="majorHAnsi" w:hAnsiTheme="majorHAnsi" w:cstheme="majorHAnsi" w:hint="cs"/>
          <w:i/>
          <w:sz w:val="28"/>
          <w:szCs w:val="28"/>
          <w:rtl/>
        </w:rPr>
        <w:t xml:space="preserve">. נבחן את דוגמת המבחן </w:t>
      </w:r>
      <m:oMath>
        <m:r>
          <w:rPr>
            <w:rFonts w:ascii="Cambria Math" w:hAnsi="Cambria Math" w:cstheme="majorHAnsi"/>
            <w:sz w:val="28"/>
            <w:szCs w:val="28"/>
          </w:rPr>
          <m:t>(5-2ϵ)</m:t>
        </m:r>
      </m:oMath>
      <w:r>
        <w:rPr>
          <w:rFonts w:asciiTheme="majorHAnsi" w:hAnsiTheme="majorHAnsi" w:cstheme="majorHAnsi" w:hint="cs"/>
          <w:i/>
          <w:sz w:val="28"/>
          <w:szCs w:val="28"/>
          <w:rtl/>
        </w:rPr>
        <w:t xml:space="preserve">, היא רחוקה ביותר מ </w:t>
      </w:r>
      <m:oMath>
        <m:r>
          <w:rPr>
            <w:rFonts w:ascii="Cambria Math" w:hAnsi="Cambria Math" w:cstheme="majorHAnsi"/>
            <w:sz w:val="28"/>
            <w:szCs w:val="28"/>
          </w:rPr>
          <m:t>ϵ</m:t>
        </m:r>
      </m:oMath>
      <w:r>
        <w:rPr>
          <w:rFonts w:asciiTheme="majorHAnsi" w:hAnsiTheme="majorHAnsi" w:cstheme="majorHAnsi" w:hint="cs"/>
          <w:i/>
          <w:sz w:val="28"/>
          <w:szCs w:val="28"/>
          <w:rtl/>
        </w:rPr>
        <w:t xml:space="preserve"> מה </w:t>
      </w:r>
      <w:r>
        <w:rPr>
          <w:rFonts w:asciiTheme="majorHAnsi" w:hAnsiTheme="majorHAnsi" w:cstheme="majorHAnsi"/>
          <w:i/>
          <w:sz w:val="28"/>
          <w:szCs w:val="28"/>
        </w:rPr>
        <w:t>threshold</w:t>
      </w:r>
      <w:r>
        <w:rPr>
          <w:rFonts w:asciiTheme="majorHAnsi" w:hAnsiTheme="majorHAnsi" w:cstheme="majorHAnsi" w:hint="cs"/>
          <w:i/>
          <w:sz w:val="28"/>
          <w:szCs w:val="28"/>
          <w:rtl/>
        </w:rPr>
        <w:t xml:space="preserve"> ולכן תסווג ל </w:t>
      </w:r>
      <w:r>
        <w:rPr>
          <w:rFonts w:asciiTheme="majorHAnsi" w:hAnsiTheme="majorHAnsi" w:cstheme="majorHAnsi"/>
          <w:i/>
          <w:sz w:val="28"/>
          <w:szCs w:val="28"/>
        </w:rPr>
        <w:t>F</w:t>
      </w:r>
      <w:r>
        <w:rPr>
          <w:rFonts w:asciiTheme="majorHAnsi" w:hAnsiTheme="majorHAnsi" w:cstheme="majorHAnsi" w:hint="cs"/>
          <w:i/>
          <w:sz w:val="28"/>
          <w:szCs w:val="28"/>
          <w:rtl/>
        </w:rPr>
        <w:t xml:space="preserve"> בסתירה להנחת השלילה.</w:t>
      </w: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proofErr w:type="spellStart"/>
      <w:r w:rsidRPr="00A26740">
        <w:rPr>
          <w:rFonts w:asciiTheme="majorHAnsi" w:hAnsiTheme="majorHAnsi" w:cstheme="majorHAnsi"/>
        </w:rPr>
        <w:t>load_data_set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create_train_validation_split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get_dataset_split</w:t>
      </w:r>
      <w:proofErr w:type="spellEnd"/>
      <w:r w:rsidRPr="00A26740">
        <w:rPr>
          <w:rFonts w:asciiTheme="majorHAnsi" w:hAnsiTheme="majorHAnsi" w:cstheme="majorHAnsi"/>
          <w:lang w:bidi="ar-SA"/>
        </w:rPr>
        <w:t xml:space="preserve">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proofErr w:type="spellStart"/>
      <w:r w:rsidRPr="00A26740">
        <w:rPr>
          <w:rFonts w:asciiTheme="majorHAnsi" w:hAnsiTheme="majorHAnsi" w:cstheme="majorHAnsi"/>
          <w:lang w:bidi="ar-SA"/>
        </w:rPr>
        <w:t>np.array</w:t>
      </w:r>
      <w:proofErr w:type="spellEnd"/>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a5"/>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a5"/>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a5"/>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a5"/>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a5"/>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a5"/>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a5"/>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cross_validation_experiment, basic_experiment</m:t>
          </m:r>
        </m:oMath>
      </m:oMathPara>
      <w:bookmarkEnd w:id="10"/>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 xml:space="preserve">All the built in packages in python, </w:t>
      </w:r>
      <w:proofErr w:type="spellStart"/>
      <w:r w:rsidRPr="004721CB">
        <w:rPr>
          <w:rFonts w:asciiTheme="majorHAnsi" w:hAnsiTheme="majorHAnsi" w:cstheme="majorHAnsi"/>
        </w:rPr>
        <w:t>sklearn</w:t>
      </w:r>
      <w:proofErr w:type="spellEnd"/>
      <w:r w:rsidRPr="004721CB">
        <w:rPr>
          <w:rFonts w:asciiTheme="majorHAnsi" w:hAnsiTheme="majorHAnsi" w:cstheme="majorHAnsi"/>
        </w:rPr>
        <w:t xml:space="preserve">, </w:t>
      </w:r>
      <w:proofErr w:type="gramStart"/>
      <w:r w:rsidRPr="004721CB">
        <w:rPr>
          <w:rFonts w:asciiTheme="majorHAnsi" w:hAnsiTheme="majorHAnsi" w:cstheme="majorHAnsi"/>
        </w:rPr>
        <w:t>pandas ,</w:t>
      </w:r>
      <w:proofErr w:type="spellStart"/>
      <w:r w:rsidRPr="004721CB">
        <w:rPr>
          <w:rFonts w:asciiTheme="majorHAnsi" w:hAnsiTheme="majorHAnsi" w:cstheme="majorHAnsi"/>
        </w:rPr>
        <w:t>numpy</w:t>
      </w:r>
      <w:proofErr w:type="spellEnd"/>
      <w:proofErr w:type="gramEnd"/>
      <w:r w:rsidRPr="004721CB">
        <w:rPr>
          <w:rFonts w:asciiTheme="majorHAnsi" w:hAnsiTheme="majorHAnsi" w:cstheme="majorHAnsi"/>
        </w:rPr>
        <w:t xml:space="preserve">, random, matplotlib, </w:t>
      </w:r>
      <w:proofErr w:type="spellStart"/>
      <w:r w:rsidRPr="004721CB">
        <w:rPr>
          <w:rFonts w:asciiTheme="majorHAnsi" w:hAnsiTheme="majorHAnsi" w:cstheme="majorHAnsi"/>
        </w:rPr>
        <w:t>argparse</w:t>
      </w:r>
      <w:proofErr w:type="spellEnd"/>
      <w:r w:rsidRPr="004721CB">
        <w:rPr>
          <w:rFonts w:asciiTheme="majorHAnsi" w:hAnsiTheme="majorHAnsi" w:cstheme="majorHAnsi"/>
        </w:rPr>
        <w:t xml:space="preserve">, </w:t>
      </w:r>
      <w:proofErr w:type="spellStart"/>
      <w:r w:rsidRPr="004721CB">
        <w:rPr>
          <w:rFonts w:asciiTheme="majorHAnsi" w:hAnsiTheme="majorHAnsi" w:cstheme="majorHAnsi"/>
        </w:rPr>
        <w:t>abc</w:t>
      </w:r>
      <w:proofErr w:type="spellEnd"/>
      <w:r w:rsidRPr="004721CB">
        <w:rPr>
          <w:rFonts w:asciiTheme="majorHAnsi" w:hAnsiTheme="majorHAnsi" w:cstheme="majorHAnsi"/>
        </w:rPr>
        <w:t>,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13C73AFA" w14:textId="45916B14" w:rsidR="001C4E75" w:rsidRPr="004721CB" w:rsidRDefault="001C4E75">
      <w:pPr>
        <w:pStyle w:val="a5"/>
        <w:numPr>
          <w:ilvl w:val="0"/>
          <w:numId w:val="3"/>
        </w:numPr>
        <w:bidi/>
        <w:rPr>
          <w:rFonts w:asciiTheme="majorHAnsi" w:hAnsiTheme="majorHAnsi" w:cstheme="majorHAnsi"/>
          <w:rtl/>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 xml:space="preserve">שימו לב! בתיעוד ישנן הגבלות על הקוד עצמו, </w:t>
      </w:r>
      <w:proofErr w:type="spellStart"/>
      <w:r w:rsidR="003E14DE" w:rsidRPr="004721CB">
        <w:rPr>
          <w:rFonts w:asciiTheme="majorHAnsi" w:hAnsiTheme="majorHAnsi" w:cstheme="majorHAnsi" w:hint="cs"/>
          <w:rtl/>
        </w:rPr>
        <w:t>אי־עמידה</w:t>
      </w:r>
      <w:proofErr w:type="spellEnd"/>
      <w:r w:rsidR="003E14DE" w:rsidRPr="004721CB">
        <w:rPr>
          <w:rFonts w:asciiTheme="majorHAnsi" w:hAnsiTheme="majorHAnsi" w:cstheme="majorHAnsi" w:hint="cs"/>
          <w:rtl/>
        </w:rPr>
        <w:t xml:space="preserve">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a8"/>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a5"/>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a5"/>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4BACCBBB" w14:textId="28873C64" w:rsidR="001C4E75" w:rsidRDefault="001C4E75" w:rsidP="001C4E75">
      <w:pPr>
        <w:pStyle w:val="a5"/>
        <w:bidi/>
        <w:ind w:left="1440"/>
        <w:rPr>
          <w:rFonts w:asciiTheme="majorHAnsi" w:hAnsiTheme="majorHAnsi" w:cstheme="majorHAnsi"/>
          <w:rtl/>
        </w:rPr>
      </w:pPr>
      <w:r w:rsidRPr="004721CB">
        <w:rPr>
          <w:rFonts w:asciiTheme="majorHAnsi" w:hAnsiTheme="majorHAnsi" w:cstheme="majorHAnsi"/>
          <w:noProof/>
        </w:rPr>
        <w:drawing>
          <wp:anchor distT="0" distB="0" distL="114300" distR="114300" simplePos="0" relativeHeight="251658240" behindDoc="1" locked="0" layoutInCell="1" allowOverlap="1" wp14:anchorId="3384E81B" wp14:editId="439F988D">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2656135C" w14:textId="77777777" w:rsidR="00553389" w:rsidRDefault="00553389" w:rsidP="00553389">
      <w:pPr>
        <w:rPr>
          <w:rFonts w:asciiTheme="majorHAnsi" w:hAnsiTheme="majorHAnsi" w:cs="Calibri Light"/>
        </w:rPr>
      </w:pPr>
    </w:p>
    <w:p w14:paraId="37E8BCAA" w14:textId="5CDF7E12" w:rsidR="00553389" w:rsidRPr="00553389" w:rsidRDefault="00553389" w:rsidP="00553389">
      <w:pPr>
        <w:rPr>
          <w:rFonts w:asciiTheme="majorHAnsi" w:hAnsiTheme="majorHAnsi" w:cstheme="majorHAnsi"/>
        </w:rPr>
      </w:pPr>
      <w:r w:rsidRPr="00553389">
        <w:rPr>
          <w:rFonts w:asciiTheme="majorHAnsi" w:hAnsiTheme="majorHAnsi" w:cs="Calibri Light"/>
        </w:rPr>
        <w:t>Test Accuracy: 94.17%</w:t>
      </w:r>
    </w:p>
    <w:p w14:paraId="7A1575B4" w14:textId="2B4DB99C" w:rsidR="001C4E75" w:rsidRPr="004721CB" w:rsidRDefault="001C4E75">
      <w:pPr>
        <w:pStyle w:val="a5"/>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Default="00F8340C">
      <w:pPr>
        <w:pStyle w:val="a5"/>
        <w:numPr>
          <w:ilvl w:val="1"/>
          <w:numId w:val="3"/>
        </w:numPr>
        <w:bidi/>
        <w:rPr>
          <w:rFonts w:asciiTheme="majorHAnsi" w:hAnsiTheme="majorHAnsi" w:cstheme="majorHAnsi"/>
          <w:b/>
          <w:bCs/>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58241" behindDoc="1" locked="0" layoutInCell="1" allowOverlap="1" wp14:anchorId="0CC91599" wp14:editId="1D118171">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75D05141" w14:textId="509559E6" w:rsidR="00B2000C" w:rsidRPr="00B2000C" w:rsidRDefault="00B2000C" w:rsidP="00B2000C">
      <w:pPr>
        <w:bidi/>
        <w:rPr>
          <w:rFonts w:asciiTheme="majorHAnsi" w:hAnsiTheme="majorHAnsi" w:cstheme="majorHAnsi"/>
          <w:b/>
          <w:bCs/>
          <w:rtl/>
        </w:rPr>
      </w:pPr>
      <w:r>
        <w:rPr>
          <w:rFonts w:asciiTheme="majorHAnsi" w:hAnsiTheme="majorHAnsi" w:cstheme="majorHAnsi" w:hint="cs"/>
          <w:b/>
          <w:bCs/>
          <w:rtl/>
        </w:rPr>
        <w:t xml:space="preserve">גיזום מונע מאיתנו לקבל עץ שהוא </w:t>
      </w:r>
      <w:r>
        <w:rPr>
          <w:rFonts w:asciiTheme="majorHAnsi" w:hAnsiTheme="majorHAnsi" w:cstheme="majorHAnsi"/>
          <w:b/>
          <w:bCs/>
        </w:rPr>
        <w:t>overfitted</w:t>
      </w:r>
      <w:r>
        <w:rPr>
          <w:rFonts w:asciiTheme="majorHAnsi" w:hAnsiTheme="majorHAnsi" w:cstheme="majorHAnsi" w:hint="cs"/>
          <w:b/>
          <w:bCs/>
          <w:rtl/>
        </w:rPr>
        <w:t xml:space="preserve"> לקבוצת האימון, בכך להוריד את הדיוק של המודל על קבוצת האימון במטרה להגדיל את הדיוק על קבוצת המבחן.</w:t>
      </w:r>
    </w:p>
    <w:p w14:paraId="7894B08E" w14:textId="7750B5AE" w:rsidR="001C4E75" w:rsidRPr="004721CB" w:rsidRDefault="00F8340C">
      <w:pPr>
        <w:pStyle w:val="a5"/>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B462D4C" w14:textId="1B574299" w:rsidR="001C4E75" w:rsidRDefault="001C4E75" w:rsidP="001C4E75">
      <w:pPr>
        <w:pStyle w:val="a5"/>
        <w:bidi/>
        <w:ind w:left="1440"/>
        <w:rPr>
          <w:rFonts w:asciiTheme="majorHAnsi" w:hAnsiTheme="majorHAnsi" w:cstheme="majorHAnsi"/>
          <w:rtl/>
        </w:rPr>
      </w:pPr>
    </w:p>
    <w:p w14:paraId="7DA29E5A" w14:textId="62A1DA6E" w:rsidR="005E3E4D" w:rsidRDefault="005E3E4D" w:rsidP="005E3E4D">
      <w:pPr>
        <w:pStyle w:val="a5"/>
        <w:bidi/>
        <w:ind w:left="1440"/>
        <w:rPr>
          <w:rFonts w:asciiTheme="majorHAnsi" w:hAnsiTheme="majorHAnsi" w:cstheme="majorHAnsi"/>
          <w:rtl/>
        </w:rPr>
      </w:pPr>
    </w:p>
    <w:p w14:paraId="764591FD" w14:textId="2AE1994E" w:rsidR="005E3E4D" w:rsidRDefault="005E3E4D" w:rsidP="005E3E4D">
      <w:pPr>
        <w:pStyle w:val="a5"/>
        <w:bidi/>
        <w:ind w:left="1440"/>
        <w:rPr>
          <w:rFonts w:asciiTheme="majorHAnsi" w:hAnsiTheme="majorHAnsi" w:cstheme="majorHAnsi"/>
          <w:rtl/>
        </w:rPr>
      </w:pPr>
    </w:p>
    <w:p w14:paraId="2BC30866" w14:textId="77777777" w:rsidR="002C3F03" w:rsidRDefault="002C3F03" w:rsidP="002C3F03">
      <w:pPr>
        <w:pStyle w:val="a5"/>
        <w:bidi/>
        <w:ind w:left="1440"/>
        <w:rPr>
          <w:rFonts w:asciiTheme="majorHAnsi" w:hAnsiTheme="majorHAnsi" w:cstheme="majorHAnsi"/>
          <w:rtl/>
        </w:rPr>
      </w:pPr>
    </w:p>
    <w:p w14:paraId="63A48A79" w14:textId="77777777" w:rsidR="003704C0" w:rsidRPr="004721CB" w:rsidRDefault="003704C0" w:rsidP="003704C0">
      <w:pPr>
        <w:pStyle w:val="a5"/>
        <w:bidi/>
        <w:ind w:left="1440"/>
        <w:rPr>
          <w:rFonts w:asciiTheme="majorHAnsi" w:hAnsiTheme="majorHAnsi" w:cstheme="majorHAnsi"/>
        </w:rPr>
      </w:pPr>
    </w:p>
    <w:p w14:paraId="4E44A43C" w14:textId="2777A068" w:rsidR="001C4E75" w:rsidRPr="004721CB" w:rsidRDefault="007C2B31">
      <w:pPr>
        <w:pStyle w:val="a5"/>
        <w:numPr>
          <w:ilvl w:val="1"/>
          <w:numId w:val="3"/>
        </w:numPr>
        <w:bidi/>
        <w:ind w:left="1080"/>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a5"/>
        <w:bidi/>
        <w:ind w:left="1080"/>
        <w:rPr>
          <w:rFonts w:asciiTheme="majorHAnsi" w:hAnsiTheme="majorHAnsi" w:cstheme="majorHAnsi"/>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a5"/>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proofErr w:type="spellStart"/>
      <w:r w:rsidRPr="004721CB">
        <w:rPr>
          <w:rStyle w:val="Hyperlink"/>
          <w:rFonts w:asciiTheme="majorHAnsi" w:hAnsiTheme="majorHAnsi" w:cstheme="majorHAnsi"/>
        </w:rPr>
        <w:t>sklearn.model_selection.KFold</w:t>
      </w:r>
      <w:proofErr w:type="spellEnd"/>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Default="001C4E75">
      <w:pPr>
        <w:pStyle w:val="a5"/>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58242" behindDoc="1" locked="0" layoutInCell="1" allowOverlap="1" wp14:anchorId="194E547E" wp14:editId="353067F9">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21" w:history="1">
        <w:hyperlink r:id="rId22"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5E0B6AA8" w14:textId="77777777" w:rsidR="00F7057E" w:rsidRDefault="00F7057E" w:rsidP="00F7057E">
      <w:pPr>
        <w:bidi/>
        <w:rPr>
          <w:rFonts w:asciiTheme="majorHAnsi" w:hAnsiTheme="majorHAnsi" w:cstheme="majorHAnsi"/>
          <w:rtl/>
        </w:rPr>
      </w:pPr>
    </w:p>
    <w:p w14:paraId="0E0D71FE" w14:textId="72C211C0" w:rsidR="00F7057E" w:rsidRDefault="007D502A" w:rsidP="00F7057E">
      <w:pPr>
        <w:bidi/>
        <w:rPr>
          <w:rFonts w:asciiTheme="majorHAnsi" w:hAnsiTheme="majorHAnsi" w:cstheme="majorHAnsi"/>
          <w:rtl/>
        </w:rPr>
      </w:pPr>
      <w:r w:rsidRPr="007D502A">
        <w:rPr>
          <w:rFonts w:asciiTheme="majorHAnsi" w:hAnsiTheme="majorHAnsi" w:cs="Calibri Light"/>
          <w:rtl/>
        </w:rPr>
        <w:drawing>
          <wp:inline distT="0" distB="0" distL="0" distR="0" wp14:anchorId="1A2FD73B" wp14:editId="4ADA14C0">
            <wp:extent cx="5943600" cy="3065780"/>
            <wp:effectExtent l="0" t="0" r="0" b="1270"/>
            <wp:docPr id="1999628857" name="תמונה 1" descr="תמונה שמכילה טקסט, קו, עלילה,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28857" name="תמונה 1" descr="תמונה שמכילה טקסט, קו, עלילה, תרשים&#10;&#10;התיאור נוצר באופן אוטומטי"/>
                    <pic:cNvPicPr/>
                  </pic:nvPicPr>
                  <pic:blipFill>
                    <a:blip r:embed="rId23"/>
                    <a:stretch>
                      <a:fillRect/>
                    </a:stretch>
                  </pic:blipFill>
                  <pic:spPr>
                    <a:xfrm>
                      <a:off x="0" y="0"/>
                      <a:ext cx="5943600" cy="3065780"/>
                    </a:xfrm>
                    <a:prstGeom prst="rect">
                      <a:avLst/>
                    </a:prstGeom>
                  </pic:spPr>
                </pic:pic>
              </a:graphicData>
            </a:graphic>
          </wp:inline>
        </w:drawing>
      </w:r>
    </w:p>
    <w:p w14:paraId="4B44B360" w14:textId="77777777" w:rsidR="00F7057E" w:rsidRPr="00F7057E" w:rsidRDefault="00F7057E" w:rsidP="00F7057E">
      <w:pPr>
        <w:bidi/>
        <w:rPr>
          <w:rFonts w:asciiTheme="majorHAnsi" w:hAnsiTheme="majorHAnsi" w:cstheme="majorHAnsi"/>
        </w:rPr>
      </w:pPr>
    </w:p>
    <w:p w14:paraId="21BF46C2" w14:textId="77015EAC" w:rsidR="00F7057E" w:rsidRDefault="001C4E75" w:rsidP="00F7057E">
      <w:pPr>
        <w:pStyle w:val="a5"/>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58243" behindDoc="1" locked="0" layoutInCell="1" allowOverlap="1" wp14:anchorId="6D0C2B4E" wp14:editId="3A0D8EEA">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4B8A8B2C" w14:textId="77777777" w:rsidR="00F7057E" w:rsidRDefault="00F7057E" w:rsidP="00F7057E">
      <w:pPr>
        <w:bidi/>
        <w:ind w:right="-284"/>
        <w:rPr>
          <w:rFonts w:asciiTheme="majorHAnsi" w:hAnsiTheme="majorHAnsi" w:cstheme="majorHAnsi" w:hint="cs"/>
          <w:rtl/>
        </w:rPr>
      </w:pPr>
    </w:p>
    <w:p w14:paraId="1CFDC25B" w14:textId="77777777" w:rsidR="00135867" w:rsidRDefault="00F7057E" w:rsidP="00135867">
      <w:pPr>
        <w:bidi/>
        <w:ind w:right="-284"/>
        <w:rPr>
          <w:rFonts w:asciiTheme="majorHAnsi" w:hAnsiTheme="majorHAnsi" w:cstheme="majorHAnsi"/>
          <w:rtl/>
        </w:rPr>
      </w:pPr>
      <w:r>
        <w:rPr>
          <w:rFonts w:asciiTheme="majorHAnsi" w:hAnsiTheme="majorHAnsi" w:cstheme="majorHAnsi" w:hint="cs"/>
          <w:rtl/>
        </w:rPr>
        <w:t xml:space="preserve">ניתן לראות כי ערך </w:t>
      </w:r>
      <w:r>
        <w:rPr>
          <w:rFonts w:asciiTheme="majorHAnsi" w:hAnsiTheme="majorHAnsi" w:cstheme="majorHAnsi"/>
        </w:rPr>
        <w:t>m</w:t>
      </w:r>
      <w:r>
        <w:rPr>
          <w:rFonts w:asciiTheme="majorHAnsi" w:hAnsiTheme="majorHAnsi" w:cstheme="majorHAnsi" w:hint="cs"/>
          <w:rtl/>
        </w:rPr>
        <w:t xml:space="preserve"> האופטימלי הוא </w:t>
      </w:r>
      <w:r w:rsidR="00135867">
        <w:rPr>
          <w:rFonts w:asciiTheme="majorHAnsi" w:hAnsiTheme="majorHAnsi" w:cstheme="majorHAnsi"/>
        </w:rPr>
        <w:t>5</w:t>
      </w:r>
      <w:r>
        <w:rPr>
          <w:rFonts w:asciiTheme="majorHAnsi" w:hAnsiTheme="majorHAnsi" w:cstheme="majorHAnsi" w:hint="cs"/>
          <w:rtl/>
        </w:rPr>
        <w:t xml:space="preserve">, כלומר התוצאה האופטימלית על קבוצת </w:t>
      </w:r>
      <w:proofErr w:type="spellStart"/>
      <w:r>
        <w:rPr>
          <w:rFonts w:asciiTheme="majorHAnsi" w:hAnsiTheme="majorHAnsi" w:cstheme="majorHAnsi" w:hint="cs"/>
          <w:rtl/>
        </w:rPr>
        <w:t>הואלידציה</w:t>
      </w:r>
      <w:proofErr w:type="spellEnd"/>
      <w:r>
        <w:rPr>
          <w:rFonts w:asciiTheme="majorHAnsi" w:hAnsiTheme="majorHAnsi" w:cstheme="majorHAnsi" w:hint="cs"/>
          <w:rtl/>
        </w:rPr>
        <w:t xml:space="preserve"> מתקבלת כאשר מגבילים את כמות הדוגמאות הדרושות על מנת לבצע חלוקה של צומת</w:t>
      </w:r>
      <w:r w:rsidR="00135867">
        <w:rPr>
          <w:rFonts w:asciiTheme="majorHAnsi" w:hAnsiTheme="majorHAnsi" w:cstheme="majorHAnsi" w:hint="cs"/>
          <w:rtl/>
        </w:rPr>
        <w:t xml:space="preserve"> ל-5 דוגמאות</w:t>
      </w:r>
      <w:r>
        <w:rPr>
          <w:rFonts w:asciiTheme="majorHAnsi" w:hAnsiTheme="majorHAnsi" w:cstheme="majorHAnsi" w:hint="cs"/>
          <w:rtl/>
        </w:rPr>
        <w:t xml:space="preserve">. </w:t>
      </w:r>
    </w:p>
    <w:p w14:paraId="36A29FA0" w14:textId="4EC72402" w:rsidR="001C4E75" w:rsidRPr="004721CB" w:rsidRDefault="00F7057E" w:rsidP="00135867">
      <w:pPr>
        <w:bidi/>
        <w:ind w:right="-284"/>
        <w:rPr>
          <w:rFonts w:asciiTheme="majorHAnsi" w:hAnsiTheme="majorHAnsi" w:cstheme="majorHAnsi" w:hint="cs"/>
          <w:rtl/>
        </w:rPr>
      </w:pPr>
      <w:r>
        <w:rPr>
          <w:rFonts w:asciiTheme="majorHAnsi" w:hAnsiTheme="majorHAnsi" w:cstheme="majorHAnsi" w:hint="cs"/>
          <w:rtl/>
        </w:rPr>
        <w:t>אחוז הדיוק שהתקבל הוא:</w:t>
      </w:r>
      <w:r w:rsidR="007D502A" w:rsidRPr="007D502A">
        <w:t xml:space="preserve"> </w:t>
      </w:r>
      <w:r w:rsidR="007D502A" w:rsidRPr="007D502A">
        <w:rPr>
          <w:rFonts w:asciiTheme="majorHAnsi" w:hAnsiTheme="majorHAnsi" w:cstheme="majorHAnsi"/>
        </w:rPr>
        <w:t>92.90%</w:t>
      </w:r>
    </w:p>
    <w:p w14:paraId="02D70BD9" w14:textId="77777777" w:rsidR="001C4E75" w:rsidRPr="004721CB" w:rsidRDefault="001C4E75" w:rsidP="001C4E75">
      <w:pPr>
        <w:bidi/>
        <w:ind w:left="720"/>
        <w:rPr>
          <w:rFonts w:asciiTheme="majorHAnsi" w:hAnsiTheme="majorHAnsi" w:cstheme="majorHAnsi"/>
        </w:rPr>
      </w:pPr>
    </w:p>
    <w:p w14:paraId="6578F01A" w14:textId="2334E925" w:rsidR="001C4E75" w:rsidRDefault="00F8340C" w:rsidP="00621111">
      <w:pPr>
        <w:pStyle w:val="a5"/>
        <w:numPr>
          <w:ilvl w:val="1"/>
          <w:numId w:val="3"/>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58244" behindDoc="1" locked="0" layoutInCell="1" allowOverlap="1" wp14:anchorId="187DBFEF" wp14:editId="7528D202">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5" w:name="_Hlk123848398"/>
    </w:p>
    <w:p w14:paraId="3A64B322" w14:textId="0691A544" w:rsidR="00F93AB6" w:rsidRPr="00F93AB6" w:rsidRDefault="00F93AB6" w:rsidP="00F93AB6">
      <w:pPr>
        <w:bidi/>
        <w:rPr>
          <w:rFonts w:asciiTheme="majorHAnsi" w:hAnsiTheme="majorHAnsi" w:cstheme="majorHAnsi" w:hint="cs"/>
          <w:rtl/>
        </w:rPr>
      </w:pPr>
      <w:r>
        <w:rPr>
          <w:rFonts w:asciiTheme="majorHAnsi" w:hAnsiTheme="majorHAnsi" w:cstheme="majorHAnsi" w:hint="cs"/>
          <w:rtl/>
        </w:rPr>
        <w:t xml:space="preserve">הגיזום שיפר את הביצועים על קבוצת המבחן, לפני הגיזום קיבלנו </w:t>
      </w:r>
      <w:r w:rsidRPr="00F93AB6">
        <w:rPr>
          <w:rFonts w:asciiTheme="majorHAnsi" w:hAnsiTheme="majorHAnsi" w:cstheme="majorHAnsi"/>
        </w:rPr>
        <w:t>94.17%</w:t>
      </w:r>
      <w:r>
        <w:rPr>
          <w:rFonts w:asciiTheme="majorHAnsi" w:hAnsiTheme="majorHAnsi" w:cstheme="majorHAnsi" w:hint="cs"/>
          <w:rtl/>
        </w:rPr>
        <w:t xml:space="preserve"> הצלחה על קבוצת המבחן ולאחר הגיזום </w:t>
      </w:r>
      <w:r w:rsidR="007D502A" w:rsidRPr="007D502A">
        <w:rPr>
          <w:rFonts w:asciiTheme="majorHAnsi" w:hAnsiTheme="majorHAnsi" w:cs="Calibri Light"/>
          <w:rtl/>
        </w:rPr>
        <w:t>97.09%</w:t>
      </w:r>
      <w:r>
        <w:rPr>
          <w:rFonts w:asciiTheme="majorHAnsi" w:hAnsiTheme="majorHAnsi" w:cstheme="majorHAnsi" w:hint="cs"/>
          <w:rtl/>
        </w:rPr>
        <w:t xml:space="preserve">. השיפור נובע ממודל פחות </w:t>
      </w:r>
      <w:r>
        <w:rPr>
          <w:rFonts w:asciiTheme="majorHAnsi" w:hAnsiTheme="majorHAnsi" w:cstheme="majorHAnsi"/>
        </w:rPr>
        <w:t>overfitted</w:t>
      </w:r>
      <w:r>
        <w:rPr>
          <w:rFonts w:asciiTheme="majorHAnsi" w:hAnsiTheme="majorHAnsi" w:cstheme="majorHAnsi" w:hint="cs"/>
          <w:rtl/>
        </w:rPr>
        <w:t xml:space="preserve"> לקבוצת האימון.</w:t>
      </w:r>
    </w:p>
    <w:bookmarkEnd w:id="15"/>
    <w:p w14:paraId="6BA0059C" w14:textId="77777777" w:rsidR="001C4E75" w:rsidRPr="004721CB" w:rsidRDefault="001C4E75" w:rsidP="001C4E75">
      <w:pPr>
        <w:pStyle w:val="a5"/>
        <w:bidi/>
        <w:ind w:left="1440"/>
        <w:rPr>
          <w:rFonts w:asciiTheme="majorHAnsi" w:hAnsiTheme="majorHAnsi" w:cstheme="majorHAnsi"/>
          <w:rtl/>
        </w:rPr>
      </w:pPr>
    </w:p>
    <w:p w14:paraId="29377574" w14:textId="75042EA6" w:rsidR="00D6673B" w:rsidRPr="00A26740" w:rsidRDefault="001C4E75" w:rsidP="001C4E75">
      <w:pPr>
        <w:pStyle w:val="a9"/>
        <w:bidi/>
        <w:rPr>
          <w:rFonts w:asciiTheme="majorHAnsi" w:hAnsiTheme="majorHAnsi" w:cstheme="majorHAnsi"/>
          <w:b/>
          <w:bCs/>
          <w:color w:val="2F5496" w:themeColor="accent1" w:themeShade="BF"/>
          <w:sz w:val="24"/>
          <w:szCs w:val="24"/>
          <w:rtl/>
          <w:lang w:bidi="he-IL"/>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a9"/>
        <w:bidi/>
        <w:spacing w:before="4"/>
        <w:rPr>
          <w:rFonts w:asciiTheme="majorHAnsi" w:hAnsiTheme="majorHAnsi" w:cstheme="majorHAnsi"/>
          <w:sz w:val="29"/>
          <w:rtl/>
          <w:lang w:bidi="he-IL"/>
        </w:rPr>
      </w:pPr>
    </w:p>
    <w:p w14:paraId="71BC8F19" w14:textId="77777777" w:rsidR="004721CB" w:rsidRDefault="00106680"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6" w:name="_Hlk123848778"/>
      <w:r w:rsidRPr="004721CB">
        <w:rPr>
          <w:rFonts w:asciiTheme="majorHAnsi" w:hAnsiTheme="majorHAnsi" w:cstheme="majorHAnsi"/>
          <w:color w:val="000000"/>
          <w:highlight w:val="lightGray"/>
          <w:shd w:val="clear" w:color="auto" w:fill="E7E6E6"/>
        </w:rPr>
        <w:t>AI3_&lt;id1&gt;_&lt;id2&gt;.zi</w:t>
      </w:r>
      <w:bookmarkEnd w:id="16"/>
      <w:r w:rsidRPr="004721CB">
        <w:rPr>
          <w:rFonts w:asciiTheme="majorHAnsi" w:hAnsiTheme="majorHAnsi" w:cstheme="majorHAnsi"/>
          <w:color w:val="000000"/>
          <w:highlight w:val="lightGray"/>
          <w:shd w:val="clear" w:color="auto" w:fill="E7E6E6"/>
        </w:rPr>
        <w:t>p</w:t>
      </w:r>
      <w:bookmarkStart w:id="17" w:name="_Hlk123848769"/>
      <w:r w:rsidRPr="004721CB">
        <w:rPr>
          <w:rFonts w:asciiTheme="majorHAnsi" w:hAnsiTheme="majorHAnsi" w:cstheme="majorHAnsi"/>
          <w:color w:val="000000"/>
          <w:spacing w:val="-4"/>
          <w:rtl/>
        </w:rPr>
        <w:t xml:space="preserve"> </w:t>
      </w:r>
      <w:bookmarkEnd w:id="17"/>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51A3A1B2" w:rsidR="004721CB" w:rsidRPr="004721CB" w:rsidRDefault="00D6673B" w:rsidP="004721CB">
      <w:pPr>
        <w:pStyle w:val="a9"/>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8" w:name="_Hlk123849097"/>
      <w:r w:rsidRPr="00A26740">
        <w:rPr>
          <w:rFonts w:asciiTheme="majorHAnsi" w:hAnsiTheme="majorHAnsi" w:cstheme="majorHAnsi"/>
          <w:color w:val="000000"/>
          <w:sz w:val="22"/>
          <w:szCs w:val="22"/>
          <w:shd w:val="clear" w:color="auto" w:fill="E7E6E6"/>
        </w:rPr>
        <w:t>AI_HW3</w:t>
      </w:r>
      <w:r w:rsidR="00724244">
        <w:rPr>
          <w:rFonts w:asciiTheme="majorHAnsi" w:hAnsiTheme="majorHAnsi" w:cstheme="majorHAnsi"/>
          <w:color w:val="000000"/>
          <w:sz w:val="22"/>
          <w:szCs w:val="22"/>
          <w:shd w:val="clear" w:color="auto" w:fill="E7E6E6"/>
        </w:rPr>
        <w:t>_LEARNING</w:t>
      </w:r>
      <w:r w:rsidRPr="00A26740">
        <w:rPr>
          <w:rFonts w:asciiTheme="majorHAnsi" w:hAnsiTheme="majorHAnsi" w:cstheme="majorHAnsi"/>
          <w:color w:val="000000"/>
          <w:sz w:val="22"/>
          <w:szCs w:val="22"/>
          <w:shd w:val="clear" w:color="auto" w:fill="E7E6E6"/>
        </w:rPr>
        <w:t>.PDF</w:t>
      </w:r>
      <w:bookmarkEnd w:id="18"/>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a9"/>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3B830724" w14:textId="469E09B6" w:rsidR="00F97FFC" w:rsidRPr="00724244" w:rsidRDefault="00D6673B" w:rsidP="00724244">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5668FE86" w14:textId="14F93845" w:rsidR="00F97FFC" w:rsidRPr="00A26740" w:rsidRDefault="00F97FFC" w:rsidP="00F97FFC">
      <w:pPr>
        <w:pStyle w:val="a9"/>
        <w:bidi/>
        <w:spacing w:before="1"/>
        <w:ind w:left="1058"/>
        <w:rPr>
          <w:rFonts w:asciiTheme="majorHAnsi" w:hAnsiTheme="majorHAnsi" w:cstheme="majorHAnsi"/>
          <w:lang w:bidi="he-IL"/>
        </w:rPr>
      </w:pPr>
    </w:p>
    <w:p w14:paraId="37F05D86" w14:textId="05E0FB4D" w:rsidR="00F97FFC" w:rsidRPr="00A26740" w:rsidRDefault="00F97FFC" w:rsidP="00F97FFC">
      <w:pPr>
        <w:pStyle w:val="a9"/>
        <w:bidi/>
        <w:spacing w:before="1"/>
        <w:ind w:left="1058"/>
        <w:rPr>
          <w:rFonts w:asciiTheme="majorHAnsi" w:hAnsiTheme="majorHAnsi" w:cstheme="majorHAnsi"/>
          <w:lang w:bidi="he-IL"/>
        </w:rPr>
      </w:pPr>
    </w:p>
    <w:p w14:paraId="1A99D457" w14:textId="59815980" w:rsidR="00F97FFC" w:rsidRPr="001F58DE" w:rsidRDefault="001F58DE" w:rsidP="00F97FFC">
      <w:pPr>
        <w:pStyle w:val="a9"/>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a9"/>
        <w:bidi/>
        <w:spacing w:before="1"/>
        <w:ind w:left="1058"/>
        <w:rPr>
          <w:rFonts w:asciiTheme="majorHAnsi" w:hAnsiTheme="majorHAnsi" w:cstheme="majorHAnsi"/>
          <w:rtl/>
          <w:lang w:bidi="he-IL"/>
        </w:rPr>
      </w:pPr>
    </w:p>
    <w:p w14:paraId="69CBBDCF" w14:textId="160C88F3" w:rsidR="00882BD1" w:rsidRPr="00A26740" w:rsidRDefault="00882BD1" w:rsidP="00882BD1">
      <w:pPr>
        <w:pStyle w:val="a9"/>
        <w:bidi/>
        <w:spacing w:before="1"/>
        <w:ind w:left="1058"/>
        <w:rPr>
          <w:rFonts w:asciiTheme="majorHAnsi" w:hAnsiTheme="majorHAnsi" w:cstheme="majorHAnsi"/>
          <w:lang w:bidi="he-IL"/>
        </w:rPr>
      </w:pPr>
    </w:p>
    <w:p w14:paraId="66025174" w14:textId="352261BD" w:rsidR="00F97FFC" w:rsidRPr="00A26740" w:rsidRDefault="00F97FFC" w:rsidP="00BE6680">
      <w:pPr>
        <w:pStyle w:val="a9"/>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C4220A" w14:textId="77777777" w:rsidR="00245302" w:rsidRDefault="00245302" w:rsidP="005427B3">
      <w:r>
        <w:separator/>
      </w:r>
    </w:p>
  </w:endnote>
  <w:endnote w:type="continuationSeparator" w:id="0">
    <w:p w14:paraId="49D0F393" w14:textId="77777777" w:rsidR="00245302" w:rsidRDefault="00245302" w:rsidP="005427B3">
      <w:r>
        <w:continuationSeparator/>
      </w:r>
    </w:p>
  </w:endnote>
  <w:endnote w:type="continuationNotice" w:id="1">
    <w:p w14:paraId="2A1EFE61" w14:textId="77777777" w:rsidR="006B164B" w:rsidRDefault="006B16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779983" w14:textId="77777777" w:rsidR="00245302" w:rsidRDefault="00245302" w:rsidP="005427B3">
      <w:r>
        <w:separator/>
      </w:r>
    </w:p>
  </w:footnote>
  <w:footnote w:type="continuationSeparator" w:id="0">
    <w:p w14:paraId="4B3F3DB5" w14:textId="77777777" w:rsidR="00245302" w:rsidRDefault="00245302" w:rsidP="005427B3">
      <w:r>
        <w:continuationSeparator/>
      </w:r>
    </w:p>
  </w:footnote>
  <w:footnote w:type="continuationNotice" w:id="1">
    <w:p w14:paraId="2D2CCB77" w14:textId="77777777" w:rsidR="006B164B" w:rsidRDefault="006B164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307"/>
    <w:rsid w:val="0000380F"/>
    <w:rsid w:val="00014BBA"/>
    <w:rsid w:val="00014D4C"/>
    <w:rsid w:val="000259C2"/>
    <w:rsid w:val="00026C85"/>
    <w:rsid w:val="00031813"/>
    <w:rsid w:val="00031C75"/>
    <w:rsid w:val="00034A24"/>
    <w:rsid w:val="00034F52"/>
    <w:rsid w:val="00036417"/>
    <w:rsid w:val="000366BC"/>
    <w:rsid w:val="000378E4"/>
    <w:rsid w:val="0004109E"/>
    <w:rsid w:val="00044B6D"/>
    <w:rsid w:val="00045BC3"/>
    <w:rsid w:val="000518E8"/>
    <w:rsid w:val="00051971"/>
    <w:rsid w:val="000523B7"/>
    <w:rsid w:val="000526BC"/>
    <w:rsid w:val="00053D8A"/>
    <w:rsid w:val="000550B5"/>
    <w:rsid w:val="0005533D"/>
    <w:rsid w:val="00055EBF"/>
    <w:rsid w:val="000563E9"/>
    <w:rsid w:val="00061A3A"/>
    <w:rsid w:val="0006208B"/>
    <w:rsid w:val="00064BF6"/>
    <w:rsid w:val="000653A8"/>
    <w:rsid w:val="000654A2"/>
    <w:rsid w:val="000654C4"/>
    <w:rsid w:val="00065531"/>
    <w:rsid w:val="00065DE7"/>
    <w:rsid w:val="00070A3A"/>
    <w:rsid w:val="00070E44"/>
    <w:rsid w:val="00074214"/>
    <w:rsid w:val="0007524F"/>
    <w:rsid w:val="000775FB"/>
    <w:rsid w:val="00080B3B"/>
    <w:rsid w:val="000817BC"/>
    <w:rsid w:val="000828C8"/>
    <w:rsid w:val="00083EFF"/>
    <w:rsid w:val="00090687"/>
    <w:rsid w:val="000914B3"/>
    <w:rsid w:val="00094FDF"/>
    <w:rsid w:val="000A2C5D"/>
    <w:rsid w:val="000A4951"/>
    <w:rsid w:val="000A53B6"/>
    <w:rsid w:val="000A7C39"/>
    <w:rsid w:val="000B095E"/>
    <w:rsid w:val="000B3835"/>
    <w:rsid w:val="000B6987"/>
    <w:rsid w:val="000B7D82"/>
    <w:rsid w:val="000C3ABF"/>
    <w:rsid w:val="000C51F3"/>
    <w:rsid w:val="000D2495"/>
    <w:rsid w:val="000D411A"/>
    <w:rsid w:val="000D45AA"/>
    <w:rsid w:val="000D594A"/>
    <w:rsid w:val="000E0209"/>
    <w:rsid w:val="000E4711"/>
    <w:rsid w:val="000E59B9"/>
    <w:rsid w:val="000E77D3"/>
    <w:rsid w:val="000F1B49"/>
    <w:rsid w:val="000F1E15"/>
    <w:rsid w:val="000F2F27"/>
    <w:rsid w:val="000F4274"/>
    <w:rsid w:val="000F7795"/>
    <w:rsid w:val="000F7B2F"/>
    <w:rsid w:val="00102B72"/>
    <w:rsid w:val="00104B2D"/>
    <w:rsid w:val="00106680"/>
    <w:rsid w:val="00111641"/>
    <w:rsid w:val="0011352F"/>
    <w:rsid w:val="001155E1"/>
    <w:rsid w:val="00120E1D"/>
    <w:rsid w:val="001213DA"/>
    <w:rsid w:val="001222A0"/>
    <w:rsid w:val="001262D5"/>
    <w:rsid w:val="00126B53"/>
    <w:rsid w:val="00131199"/>
    <w:rsid w:val="001322ED"/>
    <w:rsid w:val="00132C62"/>
    <w:rsid w:val="00135475"/>
    <w:rsid w:val="00135867"/>
    <w:rsid w:val="001373B8"/>
    <w:rsid w:val="00137EB0"/>
    <w:rsid w:val="001450D2"/>
    <w:rsid w:val="00145C92"/>
    <w:rsid w:val="00146504"/>
    <w:rsid w:val="00154F22"/>
    <w:rsid w:val="00155858"/>
    <w:rsid w:val="001602E6"/>
    <w:rsid w:val="00167FEE"/>
    <w:rsid w:val="001708EF"/>
    <w:rsid w:val="00170944"/>
    <w:rsid w:val="00170AFE"/>
    <w:rsid w:val="0017330D"/>
    <w:rsid w:val="00174C5A"/>
    <w:rsid w:val="00174F64"/>
    <w:rsid w:val="00175FF4"/>
    <w:rsid w:val="0018034E"/>
    <w:rsid w:val="001805F7"/>
    <w:rsid w:val="00181A92"/>
    <w:rsid w:val="00185013"/>
    <w:rsid w:val="00187FA1"/>
    <w:rsid w:val="00192B3F"/>
    <w:rsid w:val="00195EFC"/>
    <w:rsid w:val="001A280D"/>
    <w:rsid w:val="001A3F43"/>
    <w:rsid w:val="001A46EB"/>
    <w:rsid w:val="001A4A06"/>
    <w:rsid w:val="001A7A0E"/>
    <w:rsid w:val="001B147B"/>
    <w:rsid w:val="001B3728"/>
    <w:rsid w:val="001B3DDB"/>
    <w:rsid w:val="001B5673"/>
    <w:rsid w:val="001B670F"/>
    <w:rsid w:val="001B6748"/>
    <w:rsid w:val="001B7487"/>
    <w:rsid w:val="001B79CF"/>
    <w:rsid w:val="001C4E75"/>
    <w:rsid w:val="001C53A4"/>
    <w:rsid w:val="001C6E6A"/>
    <w:rsid w:val="001D183F"/>
    <w:rsid w:val="001D2359"/>
    <w:rsid w:val="001D427A"/>
    <w:rsid w:val="001D7802"/>
    <w:rsid w:val="001E05D1"/>
    <w:rsid w:val="001E1A35"/>
    <w:rsid w:val="001E5B27"/>
    <w:rsid w:val="001F4470"/>
    <w:rsid w:val="001F4CEA"/>
    <w:rsid w:val="001F58DE"/>
    <w:rsid w:val="001F5998"/>
    <w:rsid w:val="001F7858"/>
    <w:rsid w:val="001F7C76"/>
    <w:rsid w:val="001F7F77"/>
    <w:rsid w:val="002033BB"/>
    <w:rsid w:val="00206D6F"/>
    <w:rsid w:val="00207650"/>
    <w:rsid w:val="00207EFD"/>
    <w:rsid w:val="00210A27"/>
    <w:rsid w:val="00212438"/>
    <w:rsid w:val="00213551"/>
    <w:rsid w:val="00214648"/>
    <w:rsid w:val="00215F75"/>
    <w:rsid w:val="002175BD"/>
    <w:rsid w:val="00217A49"/>
    <w:rsid w:val="0022138B"/>
    <w:rsid w:val="0022138D"/>
    <w:rsid w:val="002222B7"/>
    <w:rsid w:val="00222B1F"/>
    <w:rsid w:val="00230902"/>
    <w:rsid w:val="00233433"/>
    <w:rsid w:val="0023437E"/>
    <w:rsid w:val="0023612C"/>
    <w:rsid w:val="002368CB"/>
    <w:rsid w:val="0023799C"/>
    <w:rsid w:val="00241BCB"/>
    <w:rsid w:val="00245302"/>
    <w:rsid w:val="00245A33"/>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3D2"/>
    <w:rsid w:val="002A5B74"/>
    <w:rsid w:val="002B21B9"/>
    <w:rsid w:val="002B4B83"/>
    <w:rsid w:val="002C18B5"/>
    <w:rsid w:val="002C3F03"/>
    <w:rsid w:val="002C5DC2"/>
    <w:rsid w:val="002C6270"/>
    <w:rsid w:val="002C67A8"/>
    <w:rsid w:val="002D1230"/>
    <w:rsid w:val="002D631C"/>
    <w:rsid w:val="002D65FA"/>
    <w:rsid w:val="002E268B"/>
    <w:rsid w:val="002E2DF5"/>
    <w:rsid w:val="002E4357"/>
    <w:rsid w:val="002E4A11"/>
    <w:rsid w:val="002E6185"/>
    <w:rsid w:val="002F32FC"/>
    <w:rsid w:val="002F5713"/>
    <w:rsid w:val="002F60E0"/>
    <w:rsid w:val="002F6640"/>
    <w:rsid w:val="00300462"/>
    <w:rsid w:val="0030414E"/>
    <w:rsid w:val="00304BC0"/>
    <w:rsid w:val="00304E07"/>
    <w:rsid w:val="00307F0A"/>
    <w:rsid w:val="003119E7"/>
    <w:rsid w:val="003140FC"/>
    <w:rsid w:val="00314DB5"/>
    <w:rsid w:val="00315849"/>
    <w:rsid w:val="0031653D"/>
    <w:rsid w:val="003168A5"/>
    <w:rsid w:val="00316993"/>
    <w:rsid w:val="00317BB2"/>
    <w:rsid w:val="00324643"/>
    <w:rsid w:val="003255C0"/>
    <w:rsid w:val="00325FB1"/>
    <w:rsid w:val="00326048"/>
    <w:rsid w:val="00327E0D"/>
    <w:rsid w:val="0033623E"/>
    <w:rsid w:val="00337FA8"/>
    <w:rsid w:val="00345F77"/>
    <w:rsid w:val="00355A35"/>
    <w:rsid w:val="00360442"/>
    <w:rsid w:val="003636F6"/>
    <w:rsid w:val="00366F48"/>
    <w:rsid w:val="003675E4"/>
    <w:rsid w:val="003704C0"/>
    <w:rsid w:val="00371221"/>
    <w:rsid w:val="00371FCC"/>
    <w:rsid w:val="00376171"/>
    <w:rsid w:val="00380DCD"/>
    <w:rsid w:val="00384AB3"/>
    <w:rsid w:val="00387A92"/>
    <w:rsid w:val="00391AB9"/>
    <w:rsid w:val="00391C09"/>
    <w:rsid w:val="00394F87"/>
    <w:rsid w:val="0039768B"/>
    <w:rsid w:val="003A0B75"/>
    <w:rsid w:val="003B0D3C"/>
    <w:rsid w:val="003B11E8"/>
    <w:rsid w:val="003B1F35"/>
    <w:rsid w:val="003B2919"/>
    <w:rsid w:val="003B32A4"/>
    <w:rsid w:val="003B6DC9"/>
    <w:rsid w:val="003B72A8"/>
    <w:rsid w:val="003C1A94"/>
    <w:rsid w:val="003C25EC"/>
    <w:rsid w:val="003C294C"/>
    <w:rsid w:val="003C4636"/>
    <w:rsid w:val="003C475A"/>
    <w:rsid w:val="003C4E43"/>
    <w:rsid w:val="003C5491"/>
    <w:rsid w:val="003D02C2"/>
    <w:rsid w:val="003D4C9A"/>
    <w:rsid w:val="003D57FE"/>
    <w:rsid w:val="003D726A"/>
    <w:rsid w:val="003D7C55"/>
    <w:rsid w:val="003E14DE"/>
    <w:rsid w:val="003E2514"/>
    <w:rsid w:val="003E3088"/>
    <w:rsid w:val="003E4171"/>
    <w:rsid w:val="003E535F"/>
    <w:rsid w:val="003E7BB4"/>
    <w:rsid w:val="003F1C3D"/>
    <w:rsid w:val="003F3E55"/>
    <w:rsid w:val="003F41E2"/>
    <w:rsid w:val="003F67EC"/>
    <w:rsid w:val="003F689F"/>
    <w:rsid w:val="003F7355"/>
    <w:rsid w:val="004014C7"/>
    <w:rsid w:val="00401AFE"/>
    <w:rsid w:val="00401ED9"/>
    <w:rsid w:val="00406A61"/>
    <w:rsid w:val="0041064B"/>
    <w:rsid w:val="00410EEE"/>
    <w:rsid w:val="00411AF1"/>
    <w:rsid w:val="00412612"/>
    <w:rsid w:val="00413599"/>
    <w:rsid w:val="00422727"/>
    <w:rsid w:val="00423EC0"/>
    <w:rsid w:val="004240C1"/>
    <w:rsid w:val="00432CA1"/>
    <w:rsid w:val="0043439C"/>
    <w:rsid w:val="00437BE0"/>
    <w:rsid w:val="00440DA6"/>
    <w:rsid w:val="00440DB6"/>
    <w:rsid w:val="00441561"/>
    <w:rsid w:val="004453DA"/>
    <w:rsid w:val="0045309A"/>
    <w:rsid w:val="004540A1"/>
    <w:rsid w:val="00454AAB"/>
    <w:rsid w:val="00456652"/>
    <w:rsid w:val="004600DC"/>
    <w:rsid w:val="00460133"/>
    <w:rsid w:val="004635DB"/>
    <w:rsid w:val="00464767"/>
    <w:rsid w:val="0046671F"/>
    <w:rsid w:val="00471457"/>
    <w:rsid w:val="0047153D"/>
    <w:rsid w:val="00471962"/>
    <w:rsid w:val="00471CEE"/>
    <w:rsid w:val="004721CB"/>
    <w:rsid w:val="004761D6"/>
    <w:rsid w:val="00477CF3"/>
    <w:rsid w:val="00477E81"/>
    <w:rsid w:val="00482805"/>
    <w:rsid w:val="0048754B"/>
    <w:rsid w:val="004926CD"/>
    <w:rsid w:val="004929CF"/>
    <w:rsid w:val="00493DB8"/>
    <w:rsid w:val="00494E30"/>
    <w:rsid w:val="004978FE"/>
    <w:rsid w:val="004A05B3"/>
    <w:rsid w:val="004A44C3"/>
    <w:rsid w:val="004A5350"/>
    <w:rsid w:val="004B1751"/>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C16"/>
    <w:rsid w:val="004F46A6"/>
    <w:rsid w:val="004F48A1"/>
    <w:rsid w:val="004F5E8E"/>
    <w:rsid w:val="00503441"/>
    <w:rsid w:val="005101A4"/>
    <w:rsid w:val="005113C6"/>
    <w:rsid w:val="00514310"/>
    <w:rsid w:val="00514A4D"/>
    <w:rsid w:val="00522883"/>
    <w:rsid w:val="00522D51"/>
    <w:rsid w:val="00524F02"/>
    <w:rsid w:val="00525422"/>
    <w:rsid w:val="005325EC"/>
    <w:rsid w:val="00532EA8"/>
    <w:rsid w:val="00540216"/>
    <w:rsid w:val="005427B3"/>
    <w:rsid w:val="005531E6"/>
    <w:rsid w:val="00553389"/>
    <w:rsid w:val="00556982"/>
    <w:rsid w:val="0056015D"/>
    <w:rsid w:val="00563517"/>
    <w:rsid w:val="00564CB4"/>
    <w:rsid w:val="00565F98"/>
    <w:rsid w:val="00570413"/>
    <w:rsid w:val="00570811"/>
    <w:rsid w:val="00571A76"/>
    <w:rsid w:val="00573728"/>
    <w:rsid w:val="0057443C"/>
    <w:rsid w:val="00574DA0"/>
    <w:rsid w:val="005769DA"/>
    <w:rsid w:val="00580B5E"/>
    <w:rsid w:val="00582C9A"/>
    <w:rsid w:val="00582FFC"/>
    <w:rsid w:val="0058367A"/>
    <w:rsid w:val="005836E3"/>
    <w:rsid w:val="005842A0"/>
    <w:rsid w:val="00585602"/>
    <w:rsid w:val="00585D60"/>
    <w:rsid w:val="0058636B"/>
    <w:rsid w:val="00587188"/>
    <w:rsid w:val="00591271"/>
    <w:rsid w:val="005914EB"/>
    <w:rsid w:val="00594240"/>
    <w:rsid w:val="005951A0"/>
    <w:rsid w:val="005A25A7"/>
    <w:rsid w:val="005A5908"/>
    <w:rsid w:val="005B035F"/>
    <w:rsid w:val="005B5F7A"/>
    <w:rsid w:val="005B6D8C"/>
    <w:rsid w:val="005C4B40"/>
    <w:rsid w:val="005C5505"/>
    <w:rsid w:val="005D048C"/>
    <w:rsid w:val="005D38C7"/>
    <w:rsid w:val="005D3ED0"/>
    <w:rsid w:val="005D634B"/>
    <w:rsid w:val="005D68DB"/>
    <w:rsid w:val="005D7A77"/>
    <w:rsid w:val="005D7C5F"/>
    <w:rsid w:val="005E11B4"/>
    <w:rsid w:val="005E2856"/>
    <w:rsid w:val="005E2FBC"/>
    <w:rsid w:val="005E3595"/>
    <w:rsid w:val="005E3AD6"/>
    <w:rsid w:val="005E3E4D"/>
    <w:rsid w:val="005E4AB9"/>
    <w:rsid w:val="005E500E"/>
    <w:rsid w:val="005E56BF"/>
    <w:rsid w:val="005E6DE7"/>
    <w:rsid w:val="005F03AB"/>
    <w:rsid w:val="005F269F"/>
    <w:rsid w:val="005F65B3"/>
    <w:rsid w:val="005F69EC"/>
    <w:rsid w:val="006013BF"/>
    <w:rsid w:val="006036E6"/>
    <w:rsid w:val="00607C60"/>
    <w:rsid w:val="006121DF"/>
    <w:rsid w:val="00613F61"/>
    <w:rsid w:val="006173CC"/>
    <w:rsid w:val="00621111"/>
    <w:rsid w:val="00623FA7"/>
    <w:rsid w:val="00625B3B"/>
    <w:rsid w:val="00627503"/>
    <w:rsid w:val="0063021C"/>
    <w:rsid w:val="00634572"/>
    <w:rsid w:val="00637513"/>
    <w:rsid w:val="006410C3"/>
    <w:rsid w:val="00644882"/>
    <w:rsid w:val="00646E7E"/>
    <w:rsid w:val="00647A84"/>
    <w:rsid w:val="006504AB"/>
    <w:rsid w:val="0065600C"/>
    <w:rsid w:val="00662CC6"/>
    <w:rsid w:val="00663E32"/>
    <w:rsid w:val="00667410"/>
    <w:rsid w:val="00667538"/>
    <w:rsid w:val="0067151A"/>
    <w:rsid w:val="00675592"/>
    <w:rsid w:val="006817F7"/>
    <w:rsid w:val="006871A7"/>
    <w:rsid w:val="006871E8"/>
    <w:rsid w:val="00691993"/>
    <w:rsid w:val="006927A0"/>
    <w:rsid w:val="0069350A"/>
    <w:rsid w:val="00694558"/>
    <w:rsid w:val="00697923"/>
    <w:rsid w:val="006A29A9"/>
    <w:rsid w:val="006A6022"/>
    <w:rsid w:val="006A6156"/>
    <w:rsid w:val="006A75F7"/>
    <w:rsid w:val="006B009E"/>
    <w:rsid w:val="006B0457"/>
    <w:rsid w:val="006B10B8"/>
    <w:rsid w:val="006B164B"/>
    <w:rsid w:val="006C1AC0"/>
    <w:rsid w:val="006C7CCB"/>
    <w:rsid w:val="006D0085"/>
    <w:rsid w:val="006D2FC5"/>
    <w:rsid w:val="006D3482"/>
    <w:rsid w:val="006D39D1"/>
    <w:rsid w:val="006D7B2A"/>
    <w:rsid w:val="006E2278"/>
    <w:rsid w:val="006E56CC"/>
    <w:rsid w:val="006F1BA4"/>
    <w:rsid w:val="006F4F78"/>
    <w:rsid w:val="006F5853"/>
    <w:rsid w:val="006F7160"/>
    <w:rsid w:val="006F749F"/>
    <w:rsid w:val="006F7930"/>
    <w:rsid w:val="007036C4"/>
    <w:rsid w:val="007052F4"/>
    <w:rsid w:val="00710517"/>
    <w:rsid w:val="00711842"/>
    <w:rsid w:val="0071383E"/>
    <w:rsid w:val="00715D38"/>
    <w:rsid w:val="00716594"/>
    <w:rsid w:val="0072134C"/>
    <w:rsid w:val="00724244"/>
    <w:rsid w:val="0072581B"/>
    <w:rsid w:val="007320D9"/>
    <w:rsid w:val="00737A2A"/>
    <w:rsid w:val="00742117"/>
    <w:rsid w:val="007441A8"/>
    <w:rsid w:val="007475E7"/>
    <w:rsid w:val="00752278"/>
    <w:rsid w:val="0075262F"/>
    <w:rsid w:val="00752FC2"/>
    <w:rsid w:val="00754084"/>
    <w:rsid w:val="00756AEE"/>
    <w:rsid w:val="00756E05"/>
    <w:rsid w:val="0076078C"/>
    <w:rsid w:val="00761349"/>
    <w:rsid w:val="0076326A"/>
    <w:rsid w:val="007632BB"/>
    <w:rsid w:val="00765920"/>
    <w:rsid w:val="00765F24"/>
    <w:rsid w:val="007664D6"/>
    <w:rsid w:val="00770427"/>
    <w:rsid w:val="00771B9D"/>
    <w:rsid w:val="00772777"/>
    <w:rsid w:val="00775CA9"/>
    <w:rsid w:val="00776D35"/>
    <w:rsid w:val="00776E92"/>
    <w:rsid w:val="0077727A"/>
    <w:rsid w:val="007808E9"/>
    <w:rsid w:val="0078104D"/>
    <w:rsid w:val="00782004"/>
    <w:rsid w:val="0078238F"/>
    <w:rsid w:val="00790749"/>
    <w:rsid w:val="007940A5"/>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0B39"/>
    <w:rsid w:val="007C257F"/>
    <w:rsid w:val="007C2B31"/>
    <w:rsid w:val="007C30D7"/>
    <w:rsid w:val="007C733D"/>
    <w:rsid w:val="007C75AD"/>
    <w:rsid w:val="007D1836"/>
    <w:rsid w:val="007D2738"/>
    <w:rsid w:val="007D502A"/>
    <w:rsid w:val="007E451D"/>
    <w:rsid w:val="007E7AE7"/>
    <w:rsid w:val="007F09E8"/>
    <w:rsid w:val="007F396E"/>
    <w:rsid w:val="007F3CF1"/>
    <w:rsid w:val="007F6EB0"/>
    <w:rsid w:val="00805FDB"/>
    <w:rsid w:val="008065CB"/>
    <w:rsid w:val="008101A9"/>
    <w:rsid w:val="00810527"/>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2F19"/>
    <w:rsid w:val="00844791"/>
    <w:rsid w:val="0084564F"/>
    <w:rsid w:val="00847C51"/>
    <w:rsid w:val="008502CE"/>
    <w:rsid w:val="008507AC"/>
    <w:rsid w:val="0085470F"/>
    <w:rsid w:val="00860F38"/>
    <w:rsid w:val="00862133"/>
    <w:rsid w:val="00862951"/>
    <w:rsid w:val="00862E0E"/>
    <w:rsid w:val="008638C6"/>
    <w:rsid w:val="00864E41"/>
    <w:rsid w:val="0086629C"/>
    <w:rsid w:val="008663D1"/>
    <w:rsid w:val="00866482"/>
    <w:rsid w:val="00866492"/>
    <w:rsid w:val="008707D9"/>
    <w:rsid w:val="0087127D"/>
    <w:rsid w:val="00871361"/>
    <w:rsid w:val="00871EE8"/>
    <w:rsid w:val="008801F9"/>
    <w:rsid w:val="00882BD1"/>
    <w:rsid w:val="008846E2"/>
    <w:rsid w:val="008861B3"/>
    <w:rsid w:val="008871A0"/>
    <w:rsid w:val="00891C41"/>
    <w:rsid w:val="00892838"/>
    <w:rsid w:val="0089338C"/>
    <w:rsid w:val="00896F83"/>
    <w:rsid w:val="008A0868"/>
    <w:rsid w:val="008A25D8"/>
    <w:rsid w:val="008A5D8F"/>
    <w:rsid w:val="008A6DA3"/>
    <w:rsid w:val="008B1C54"/>
    <w:rsid w:val="008B2A58"/>
    <w:rsid w:val="008B3965"/>
    <w:rsid w:val="008B7E61"/>
    <w:rsid w:val="008B7FD9"/>
    <w:rsid w:val="008C0C70"/>
    <w:rsid w:val="008C3361"/>
    <w:rsid w:val="008C3E2D"/>
    <w:rsid w:val="008C5227"/>
    <w:rsid w:val="008C5E73"/>
    <w:rsid w:val="008C7EBE"/>
    <w:rsid w:val="008D3B0C"/>
    <w:rsid w:val="008D4580"/>
    <w:rsid w:val="008E0DFE"/>
    <w:rsid w:val="008E2610"/>
    <w:rsid w:val="008E3811"/>
    <w:rsid w:val="008E5340"/>
    <w:rsid w:val="008E5792"/>
    <w:rsid w:val="008E5D5A"/>
    <w:rsid w:val="008E74A8"/>
    <w:rsid w:val="008E7B5A"/>
    <w:rsid w:val="008F3884"/>
    <w:rsid w:val="008F3AFE"/>
    <w:rsid w:val="008F713F"/>
    <w:rsid w:val="008F7404"/>
    <w:rsid w:val="00900C1C"/>
    <w:rsid w:val="009011D3"/>
    <w:rsid w:val="00904BEE"/>
    <w:rsid w:val="00905EF9"/>
    <w:rsid w:val="00910BA7"/>
    <w:rsid w:val="009118E3"/>
    <w:rsid w:val="00912A8D"/>
    <w:rsid w:val="00915EB8"/>
    <w:rsid w:val="009169A9"/>
    <w:rsid w:val="00916E6D"/>
    <w:rsid w:val="00916F42"/>
    <w:rsid w:val="00920678"/>
    <w:rsid w:val="00921B35"/>
    <w:rsid w:val="009235E9"/>
    <w:rsid w:val="00924794"/>
    <w:rsid w:val="009254C6"/>
    <w:rsid w:val="009254D5"/>
    <w:rsid w:val="009270E9"/>
    <w:rsid w:val="00930914"/>
    <w:rsid w:val="00932E52"/>
    <w:rsid w:val="00934921"/>
    <w:rsid w:val="00937BA2"/>
    <w:rsid w:val="00940CB9"/>
    <w:rsid w:val="00944CCB"/>
    <w:rsid w:val="00945C38"/>
    <w:rsid w:val="0095004C"/>
    <w:rsid w:val="009511E7"/>
    <w:rsid w:val="009522E8"/>
    <w:rsid w:val="0095518D"/>
    <w:rsid w:val="00957857"/>
    <w:rsid w:val="00957A5C"/>
    <w:rsid w:val="00957C2F"/>
    <w:rsid w:val="009603DD"/>
    <w:rsid w:val="0096479C"/>
    <w:rsid w:val="00964C13"/>
    <w:rsid w:val="00964F82"/>
    <w:rsid w:val="0096557F"/>
    <w:rsid w:val="00970E8E"/>
    <w:rsid w:val="009746A0"/>
    <w:rsid w:val="009750C2"/>
    <w:rsid w:val="00980396"/>
    <w:rsid w:val="00981995"/>
    <w:rsid w:val="00981F2B"/>
    <w:rsid w:val="0098258A"/>
    <w:rsid w:val="0099097E"/>
    <w:rsid w:val="009928AF"/>
    <w:rsid w:val="009929A5"/>
    <w:rsid w:val="009929E5"/>
    <w:rsid w:val="00994080"/>
    <w:rsid w:val="0099440A"/>
    <w:rsid w:val="009955A3"/>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0685"/>
    <w:rsid w:val="009D2CBF"/>
    <w:rsid w:val="009D52DE"/>
    <w:rsid w:val="009D5A30"/>
    <w:rsid w:val="009D5BCB"/>
    <w:rsid w:val="009D6835"/>
    <w:rsid w:val="009D6A7A"/>
    <w:rsid w:val="009D7AA3"/>
    <w:rsid w:val="009E17F7"/>
    <w:rsid w:val="009E27F7"/>
    <w:rsid w:val="009E2E16"/>
    <w:rsid w:val="009E57CD"/>
    <w:rsid w:val="009E6441"/>
    <w:rsid w:val="009E7205"/>
    <w:rsid w:val="009E760F"/>
    <w:rsid w:val="009F2176"/>
    <w:rsid w:val="009F286A"/>
    <w:rsid w:val="009F36BE"/>
    <w:rsid w:val="009F6E26"/>
    <w:rsid w:val="009F7904"/>
    <w:rsid w:val="00A04253"/>
    <w:rsid w:val="00A045D8"/>
    <w:rsid w:val="00A055C5"/>
    <w:rsid w:val="00A05A37"/>
    <w:rsid w:val="00A05B1B"/>
    <w:rsid w:val="00A068EF"/>
    <w:rsid w:val="00A06D7C"/>
    <w:rsid w:val="00A125D6"/>
    <w:rsid w:val="00A13C63"/>
    <w:rsid w:val="00A14FA2"/>
    <w:rsid w:val="00A17351"/>
    <w:rsid w:val="00A206D3"/>
    <w:rsid w:val="00A213A8"/>
    <w:rsid w:val="00A236F5"/>
    <w:rsid w:val="00A25810"/>
    <w:rsid w:val="00A26740"/>
    <w:rsid w:val="00A26B9D"/>
    <w:rsid w:val="00A275C7"/>
    <w:rsid w:val="00A356FD"/>
    <w:rsid w:val="00A373CF"/>
    <w:rsid w:val="00A402F7"/>
    <w:rsid w:val="00A46801"/>
    <w:rsid w:val="00A51F31"/>
    <w:rsid w:val="00A52299"/>
    <w:rsid w:val="00A525F1"/>
    <w:rsid w:val="00A54BC8"/>
    <w:rsid w:val="00A553BF"/>
    <w:rsid w:val="00A56377"/>
    <w:rsid w:val="00A56D5D"/>
    <w:rsid w:val="00A574F0"/>
    <w:rsid w:val="00A6206D"/>
    <w:rsid w:val="00A631AD"/>
    <w:rsid w:val="00A642EE"/>
    <w:rsid w:val="00A66CE0"/>
    <w:rsid w:val="00A67EE9"/>
    <w:rsid w:val="00A7362C"/>
    <w:rsid w:val="00A74B20"/>
    <w:rsid w:val="00A74F36"/>
    <w:rsid w:val="00A803E7"/>
    <w:rsid w:val="00A81CA8"/>
    <w:rsid w:val="00A85F22"/>
    <w:rsid w:val="00A9048E"/>
    <w:rsid w:val="00A9107F"/>
    <w:rsid w:val="00A9200C"/>
    <w:rsid w:val="00A959E1"/>
    <w:rsid w:val="00A95DD4"/>
    <w:rsid w:val="00AA1E06"/>
    <w:rsid w:val="00AA461E"/>
    <w:rsid w:val="00AA5038"/>
    <w:rsid w:val="00AB0AFD"/>
    <w:rsid w:val="00AB0F1C"/>
    <w:rsid w:val="00AB1537"/>
    <w:rsid w:val="00AB17DD"/>
    <w:rsid w:val="00AB194B"/>
    <w:rsid w:val="00AB206B"/>
    <w:rsid w:val="00AB278D"/>
    <w:rsid w:val="00AB50F6"/>
    <w:rsid w:val="00AB74B8"/>
    <w:rsid w:val="00AC19EC"/>
    <w:rsid w:val="00AC2027"/>
    <w:rsid w:val="00AC2599"/>
    <w:rsid w:val="00AC3B63"/>
    <w:rsid w:val="00AC3D63"/>
    <w:rsid w:val="00AC43B5"/>
    <w:rsid w:val="00AC7EEA"/>
    <w:rsid w:val="00AD0EFE"/>
    <w:rsid w:val="00AD4B88"/>
    <w:rsid w:val="00AD67AB"/>
    <w:rsid w:val="00AE1479"/>
    <w:rsid w:val="00AE37DF"/>
    <w:rsid w:val="00AE57C9"/>
    <w:rsid w:val="00AE6FF1"/>
    <w:rsid w:val="00AF0845"/>
    <w:rsid w:val="00AF5ECD"/>
    <w:rsid w:val="00AF715C"/>
    <w:rsid w:val="00AF72B1"/>
    <w:rsid w:val="00AF7DA9"/>
    <w:rsid w:val="00B00DCC"/>
    <w:rsid w:val="00B02E57"/>
    <w:rsid w:val="00B04D4F"/>
    <w:rsid w:val="00B10C18"/>
    <w:rsid w:val="00B12066"/>
    <w:rsid w:val="00B13503"/>
    <w:rsid w:val="00B149EE"/>
    <w:rsid w:val="00B2000C"/>
    <w:rsid w:val="00B241BB"/>
    <w:rsid w:val="00B24914"/>
    <w:rsid w:val="00B30D09"/>
    <w:rsid w:val="00B31A02"/>
    <w:rsid w:val="00B323A5"/>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6DD7"/>
    <w:rsid w:val="00B67419"/>
    <w:rsid w:val="00B70733"/>
    <w:rsid w:val="00B72A13"/>
    <w:rsid w:val="00B73B11"/>
    <w:rsid w:val="00B75610"/>
    <w:rsid w:val="00B756AD"/>
    <w:rsid w:val="00B80AD4"/>
    <w:rsid w:val="00B85548"/>
    <w:rsid w:val="00B86365"/>
    <w:rsid w:val="00B9165B"/>
    <w:rsid w:val="00BA200F"/>
    <w:rsid w:val="00BA2891"/>
    <w:rsid w:val="00BA3004"/>
    <w:rsid w:val="00BA3AAC"/>
    <w:rsid w:val="00BA579D"/>
    <w:rsid w:val="00BA6D3A"/>
    <w:rsid w:val="00BA7A55"/>
    <w:rsid w:val="00BB080B"/>
    <w:rsid w:val="00BB5AFC"/>
    <w:rsid w:val="00BB760A"/>
    <w:rsid w:val="00BC047D"/>
    <w:rsid w:val="00BC4021"/>
    <w:rsid w:val="00BC7166"/>
    <w:rsid w:val="00BD00B4"/>
    <w:rsid w:val="00BD427E"/>
    <w:rsid w:val="00BD42B9"/>
    <w:rsid w:val="00BE021F"/>
    <w:rsid w:val="00BE21DC"/>
    <w:rsid w:val="00BE2A39"/>
    <w:rsid w:val="00BE596D"/>
    <w:rsid w:val="00BE6680"/>
    <w:rsid w:val="00BF02B4"/>
    <w:rsid w:val="00BF0C72"/>
    <w:rsid w:val="00BF2EF6"/>
    <w:rsid w:val="00BF4499"/>
    <w:rsid w:val="00BF50FA"/>
    <w:rsid w:val="00BF62BB"/>
    <w:rsid w:val="00C01AFA"/>
    <w:rsid w:val="00C0287B"/>
    <w:rsid w:val="00C05D61"/>
    <w:rsid w:val="00C063A3"/>
    <w:rsid w:val="00C12172"/>
    <w:rsid w:val="00C126A6"/>
    <w:rsid w:val="00C15D05"/>
    <w:rsid w:val="00C21DAA"/>
    <w:rsid w:val="00C22C71"/>
    <w:rsid w:val="00C2705C"/>
    <w:rsid w:val="00C27293"/>
    <w:rsid w:val="00C32B99"/>
    <w:rsid w:val="00C35B6B"/>
    <w:rsid w:val="00C40A08"/>
    <w:rsid w:val="00C420DF"/>
    <w:rsid w:val="00C4279D"/>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2F59"/>
    <w:rsid w:val="00C63EFA"/>
    <w:rsid w:val="00C646FB"/>
    <w:rsid w:val="00C64B52"/>
    <w:rsid w:val="00C719CF"/>
    <w:rsid w:val="00C71E64"/>
    <w:rsid w:val="00C74026"/>
    <w:rsid w:val="00C75269"/>
    <w:rsid w:val="00C812D4"/>
    <w:rsid w:val="00C8631D"/>
    <w:rsid w:val="00C873BC"/>
    <w:rsid w:val="00C9114E"/>
    <w:rsid w:val="00C91FA1"/>
    <w:rsid w:val="00C972C0"/>
    <w:rsid w:val="00CA0012"/>
    <w:rsid w:val="00CA1543"/>
    <w:rsid w:val="00CA248F"/>
    <w:rsid w:val="00CA307F"/>
    <w:rsid w:val="00CA419E"/>
    <w:rsid w:val="00CA4514"/>
    <w:rsid w:val="00CA462B"/>
    <w:rsid w:val="00CA719B"/>
    <w:rsid w:val="00CB3C81"/>
    <w:rsid w:val="00CB49AF"/>
    <w:rsid w:val="00CB4B15"/>
    <w:rsid w:val="00CB5B1F"/>
    <w:rsid w:val="00CB73B0"/>
    <w:rsid w:val="00CC3265"/>
    <w:rsid w:val="00CC4960"/>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E4C2F"/>
    <w:rsid w:val="00CF0876"/>
    <w:rsid w:val="00CF0998"/>
    <w:rsid w:val="00CF4753"/>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5369"/>
    <w:rsid w:val="00D66129"/>
    <w:rsid w:val="00D6673B"/>
    <w:rsid w:val="00D67EAA"/>
    <w:rsid w:val="00D70C48"/>
    <w:rsid w:val="00D72DB7"/>
    <w:rsid w:val="00D744D0"/>
    <w:rsid w:val="00D7631A"/>
    <w:rsid w:val="00D80A1D"/>
    <w:rsid w:val="00D83FAB"/>
    <w:rsid w:val="00D8520F"/>
    <w:rsid w:val="00D852FA"/>
    <w:rsid w:val="00D9003C"/>
    <w:rsid w:val="00D92327"/>
    <w:rsid w:val="00D94193"/>
    <w:rsid w:val="00D945EE"/>
    <w:rsid w:val="00D97B5E"/>
    <w:rsid w:val="00DA2A8E"/>
    <w:rsid w:val="00DA3371"/>
    <w:rsid w:val="00DA573E"/>
    <w:rsid w:val="00DA6F88"/>
    <w:rsid w:val="00DB14F4"/>
    <w:rsid w:val="00DB318A"/>
    <w:rsid w:val="00DB4C4D"/>
    <w:rsid w:val="00DB5555"/>
    <w:rsid w:val="00DB7628"/>
    <w:rsid w:val="00DC0CA2"/>
    <w:rsid w:val="00DC10BF"/>
    <w:rsid w:val="00DC7E0C"/>
    <w:rsid w:val="00DD53A5"/>
    <w:rsid w:val="00DD60AA"/>
    <w:rsid w:val="00DD7BF0"/>
    <w:rsid w:val="00DE3F9E"/>
    <w:rsid w:val="00DE4DB3"/>
    <w:rsid w:val="00DE6E06"/>
    <w:rsid w:val="00DF073F"/>
    <w:rsid w:val="00DF728E"/>
    <w:rsid w:val="00E006B4"/>
    <w:rsid w:val="00E013ED"/>
    <w:rsid w:val="00E0273D"/>
    <w:rsid w:val="00E03BAA"/>
    <w:rsid w:val="00E042EB"/>
    <w:rsid w:val="00E044F6"/>
    <w:rsid w:val="00E04B7A"/>
    <w:rsid w:val="00E1065C"/>
    <w:rsid w:val="00E11AC4"/>
    <w:rsid w:val="00E12E51"/>
    <w:rsid w:val="00E14AD7"/>
    <w:rsid w:val="00E201DD"/>
    <w:rsid w:val="00E2031A"/>
    <w:rsid w:val="00E207A0"/>
    <w:rsid w:val="00E21234"/>
    <w:rsid w:val="00E22EDF"/>
    <w:rsid w:val="00E23805"/>
    <w:rsid w:val="00E240AE"/>
    <w:rsid w:val="00E2533D"/>
    <w:rsid w:val="00E27DB7"/>
    <w:rsid w:val="00E3166B"/>
    <w:rsid w:val="00E31C9D"/>
    <w:rsid w:val="00E37044"/>
    <w:rsid w:val="00E40434"/>
    <w:rsid w:val="00E4131E"/>
    <w:rsid w:val="00E41BA0"/>
    <w:rsid w:val="00E454C8"/>
    <w:rsid w:val="00E45F0F"/>
    <w:rsid w:val="00E467FD"/>
    <w:rsid w:val="00E50761"/>
    <w:rsid w:val="00E55054"/>
    <w:rsid w:val="00E55E0D"/>
    <w:rsid w:val="00E60137"/>
    <w:rsid w:val="00E626B1"/>
    <w:rsid w:val="00E64108"/>
    <w:rsid w:val="00E653D0"/>
    <w:rsid w:val="00E65E7A"/>
    <w:rsid w:val="00E70B46"/>
    <w:rsid w:val="00E717C4"/>
    <w:rsid w:val="00E72DA1"/>
    <w:rsid w:val="00E75137"/>
    <w:rsid w:val="00E81114"/>
    <w:rsid w:val="00E81421"/>
    <w:rsid w:val="00E83BC7"/>
    <w:rsid w:val="00E85005"/>
    <w:rsid w:val="00E870BB"/>
    <w:rsid w:val="00E87F7D"/>
    <w:rsid w:val="00E90310"/>
    <w:rsid w:val="00E90774"/>
    <w:rsid w:val="00E9113B"/>
    <w:rsid w:val="00E92206"/>
    <w:rsid w:val="00E95EDD"/>
    <w:rsid w:val="00EA0750"/>
    <w:rsid w:val="00EA17C8"/>
    <w:rsid w:val="00EA2902"/>
    <w:rsid w:val="00EA2AD4"/>
    <w:rsid w:val="00EA3793"/>
    <w:rsid w:val="00EA652A"/>
    <w:rsid w:val="00EA6DFD"/>
    <w:rsid w:val="00EA7DBD"/>
    <w:rsid w:val="00EB068C"/>
    <w:rsid w:val="00EB0D92"/>
    <w:rsid w:val="00EB4E7E"/>
    <w:rsid w:val="00EB67FC"/>
    <w:rsid w:val="00EB6C6B"/>
    <w:rsid w:val="00EB75BA"/>
    <w:rsid w:val="00EC0172"/>
    <w:rsid w:val="00EC1E8E"/>
    <w:rsid w:val="00ED04EE"/>
    <w:rsid w:val="00ED1070"/>
    <w:rsid w:val="00ED1887"/>
    <w:rsid w:val="00ED1A44"/>
    <w:rsid w:val="00ED23E3"/>
    <w:rsid w:val="00ED2E85"/>
    <w:rsid w:val="00EE5710"/>
    <w:rsid w:val="00EE605F"/>
    <w:rsid w:val="00EE6F6D"/>
    <w:rsid w:val="00EF33E9"/>
    <w:rsid w:val="00EF3AE1"/>
    <w:rsid w:val="00EF4CC0"/>
    <w:rsid w:val="00EF550E"/>
    <w:rsid w:val="00EF5A08"/>
    <w:rsid w:val="00F00758"/>
    <w:rsid w:val="00F00C70"/>
    <w:rsid w:val="00F01FEF"/>
    <w:rsid w:val="00F022B9"/>
    <w:rsid w:val="00F02C6C"/>
    <w:rsid w:val="00F03395"/>
    <w:rsid w:val="00F05A5A"/>
    <w:rsid w:val="00F15008"/>
    <w:rsid w:val="00F24080"/>
    <w:rsid w:val="00F25DDE"/>
    <w:rsid w:val="00F265AA"/>
    <w:rsid w:val="00F32DF5"/>
    <w:rsid w:val="00F3467A"/>
    <w:rsid w:val="00F364E7"/>
    <w:rsid w:val="00F36F62"/>
    <w:rsid w:val="00F473C6"/>
    <w:rsid w:val="00F51BE4"/>
    <w:rsid w:val="00F54EE4"/>
    <w:rsid w:val="00F54F59"/>
    <w:rsid w:val="00F555B5"/>
    <w:rsid w:val="00F57D23"/>
    <w:rsid w:val="00F60CCA"/>
    <w:rsid w:val="00F61451"/>
    <w:rsid w:val="00F6300A"/>
    <w:rsid w:val="00F630FD"/>
    <w:rsid w:val="00F66667"/>
    <w:rsid w:val="00F66952"/>
    <w:rsid w:val="00F7057E"/>
    <w:rsid w:val="00F7333A"/>
    <w:rsid w:val="00F73ADF"/>
    <w:rsid w:val="00F76EFD"/>
    <w:rsid w:val="00F773C7"/>
    <w:rsid w:val="00F809A6"/>
    <w:rsid w:val="00F82BB2"/>
    <w:rsid w:val="00F8340C"/>
    <w:rsid w:val="00F83718"/>
    <w:rsid w:val="00F85020"/>
    <w:rsid w:val="00F8572F"/>
    <w:rsid w:val="00F87B38"/>
    <w:rsid w:val="00F87C67"/>
    <w:rsid w:val="00F92DF9"/>
    <w:rsid w:val="00F93600"/>
    <w:rsid w:val="00F93AB6"/>
    <w:rsid w:val="00F97FFC"/>
    <w:rsid w:val="00FA0E44"/>
    <w:rsid w:val="00FA1406"/>
    <w:rsid w:val="00FA20E4"/>
    <w:rsid w:val="00FA73B8"/>
    <w:rsid w:val="00FB2025"/>
    <w:rsid w:val="00FB2508"/>
    <w:rsid w:val="00FB2F86"/>
    <w:rsid w:val="00FB6853"/>
    <w:rsid w:val="00FB6909"/>
    <w:rsid w:val="00FC321A"/>
    <w:rsid w:val="00FC71CA"/>
    <w:rsid w:val="00FC7EA2"/>
    <w:rsid w:val="00FD3FFF"/>
    <w:rsid w:val="00FD4920"/>
    <w:rsid w:val="00FD77CE"/>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FAB"/>
    <w:pPr>
      <w:spacing w:after="0" w:line="240" w:lineRule="auto"/>
    </w:pPr>
    <w:rPr>
      <w:rFonts w:ascii="Times New Roman" w:eastAsia="Times New Roman" w:hAnsi="Times New Roman" w:cs="Times New Roman"/>
      <w:sz w:val="24"/>
      <w:szCs w:val="24"/>
    </w:rPr>
  </w:style>
  <w:style w:type="paragraph" w:styleId="1">
    <w:name w:val="heading 1"/>
    <w:basedOn w:val="a"/>
    <w:next w:val="a"/>
    <w:link w:val="10"/>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B79C2"/>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9B79C2"/>
    <w:pPr>
      <w:ind w:left="720"/>
      <w:contextualSpacing/>
    </w:pPr>
  </w:style>
  <w:style w:type="character" w:styleId="Hyperlink">
    <w:name w:val="Hyperlink"/>
    <w:basedOn w:val="a0"/>
    <w:uiPriority w:val="99"/>
    <w:unhideWhenUsed/>
    <w:rsid w:val="009B79C2"/>
    <w:rPr>
      <w:color w:val="0563C1" w:themeColor="hyperlink"/>
      <w:u w:val="single"/>
    </w:rPr>
  </w:style>
  <w:style w:type="character" w:styleId="a6">
    <w:name w:val="Unresolved Mention"/>
    <w:basedOn w:val="a0"/>
    <w:uiPriority w:val="99"/>
    <w:semiHidden/>
    <w:unhideWhenUsed/>
    <w:rsid w:val="009B79C2"/>
    <w:rPr>
      <w:color w:val="605E5C"/>
      <w:shd w:val="clear" w:color="auto" w:fill="E1DFDD"/>
    </w:rPr>
  </w:style>
  <w:style w:type="character" w:styleId="a7">
    <w:name w:val="Placeholder Text"/>
    <w:basedOn w:val="a0"/>
    <w:uiPriority w:val="99"/>
    <w:semiHidden/>
    <w:rsid w:val="00EA7DBD"/>
    <w:rPr>
      <w:color w:val="808080"/>
    </w:rPr>
  </w:style>
  <w:style w:type="character" w:customStyle="1" w:styleId="10">
    <w:name w:val="כותרת 1 תו"/>
    <w:basedOn w:val="a0"/>
    <w:link w:val="1"/>
    <w:uiPriority w:val="9"/>
    <w:rsid w:val="0006208B"/>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a0"/>
    <w:uiPriority w:val="99"/>
    <w:semiHidden/>
    <w:unhideWhenUsed/>
    <w:rsid w:val="002E4357"/>
    <w:rPr>
      <w:color w:val="954F72" w:themeColor="followedHyperlink"/>
      <w:u w:val="single"/>
    </w:rPr>
  </w:style>
  <w:style w:type="paragraph" w:styleId="NormalWeb">
    <w:name w:val="Normal (Web)"/>
    <w:basedOn w:val="a"/>
    <w:uiPriority w:val="99"/>
    <w:semiHidden/>
    <w:unhideWhenUsed/>
    <w:rsid w:val="00CB5B1F"/>
  </w:style>
  <w:style w:type="paragraph" w:styleId="a8">
    <w:name w:val="No Spacing"/>
    <w:uiPriority w:val="1"/>
    <w:qFormat/>
    <w:rsid w:val="007D2738"/>
    <w:pPr>
      <w:spacing w:after="0" w:line="240" w:lineRule="auto"/>
    </w:pPr>
  </w:style>
  <w:style w:type="paragraph" w:styleId="a9">
    <w:name w:val="Body Text"/>
    <w:basedOn w:val="a"/>
    <w:link w:val="aa"/>
    <w:uiPriority w:val="1"/>
    <w:qFormat/>
    <w:rsid w:val="005951A0"/>
    <w:pPr>
      <w:widowControl w:val="0"/>
      <w:autoSpaceDE w:val="0"/>
      <w:autoSpaceDN w:val="0"/>
    </w:pPr>
    <w:rPr>
      <w:sz w:val="20"/>
      <w:szCs w:val="20"/>
      <w:lang w:bidi="ar-SA"/>
    </w:rPr>
  </w:style>
  <w:style w:type="character" w:customStyle="1" w:styleId="aa">
    <w:name w:val="גוף טקסט תו"/>
    <w:basedOn w:val="a0"/>
    <w:link w:val="a9"/>
    <w:uiPriority w:val="1"/>
    <w:rsid w:val="005951A0"/>
    <w:rPr>
      <w:rFonts w:ascii="Times New Roman" w:eastAsia="Times New Roman" w:hAnsi="Times New Roman" w:cs="Times New Roman"/>
      <w:sz w:val="20"/>
      <w:szCs w:val="20"/>
      <w:lang w:bidi="ar-SA"/>
    </w:rPr>
  </w:style>
  <w:style w:type="paragraph" w:styleId="HTML">
    <w:name w:val="HTML Preformatted"/>
    <w:basedOn w:val="a"/>
    <w:link w:val="HTML0"/>
    <w:uiPriority w:val="99"/>
    <w:semiHidden/>
    <w:unhideWhenUsed/>
    <w:rsid w:val="00B47846"/>
    <w:rPr>
      <w:rFonts w:ascii="Consolas" w:hAnsi="Consolas"/>
      <w:sz w:val="20"/>
      <w:szCs w:val="20"/>
    </w:rPr>
  </w:style>
  <w:style w:type="character" w:customStyle="1" w:styleId="HTML0">
    <w:name w:val="HTML מעוצב מראש תו"/>
    <w:basedOn w:val="a0"/>
    <w:link w:val="HTML"/>
    <w:uiPriority w:val="99"/>
    <w:semiHidden/>
    <w:rsid w:val="00B47846"/>
    <w:rPr>
      <w:rFonts w:ascii="Consolas" w:hAnsi="Consolas"/>
      <w:sz w:val="20"/>
      <w:szCs w:val="20"/>
    </w:rPr>
  </w:style>
  <w:style w:type="character" w:customStyle="1" w:styleId="30">
    <w:name w:val="כותרת 3 תו"/>
    <w:basedOn w:val="a0"/>
    <w:link w:val="3"/>
    <w:uiPriority w:val="9"/>
    <w:semiHidden/>
    <w:rsid w:val="00B85548"/>
    <w:rPr>
      <w:rFonts w:asciiTheme="majorHAnsi" w:eastAsiaTheme="majorEastAsia" w:hAnsiTheme="majorHAnsi" w:cstheme="majorBidi"/>
      <w:color w:val="1F3763" w:themeColor="accent1" w:themeShade="7F"/>
      <w:sz w:val="24"/>
      <w:szCs w:val="24"/>
    </w:rPr>
  </w:style>
  <w:style w:type="character" w:styleId="ab">
    <w:name w:val="annotation reference"/>
    <w:basedOn w:val="a0"/>
    <w:uiPriority w:val="99"/>
    <w:semiHidden/>
    <w:unhideWhenUsed/>
    <w:rsid w:val="00291172"/>
    <w:rPr>
      <w:sz w:val="16"/>
      <w:szCs w:val="16"/>
    </w:rPr>
  </w:style>
  <w:style w:type="paragraph" w:styleId="ac">
    <w:name w:val="annotation text"/>
    <w:basedOn w:val="a"/>
    <w:link w:val="ad"/>
    <w:uiPriority w:val="99"/>
    <w:semiHidden/>
    <w:unhideWhenUsed/>
    <w:rsid w:val="00291172"/>
    <w:rPr>
      <w:sz w:val="20"/>
      <w:szCs w:val="20"/>
    </w:rPr>
  </w:style>
  <w:style w:type="character" w:customStyle="1" w:styleId="ad">
    <w:name w:val="טקסט הערה תו"/>
    <w:basedOn w:val="a0"/>
    <w:link w:val="ac"/>
    <w:uiPriority w:val="99"/>
    <w:semiHidden/>
    <w:rsid w:val="00291172"/>
    <w:rPr>
      <w:sz w:val="20"/>
      <w:szCs w:val="20"/>
    </w:rPr>
  </w:style>
  <w:style w:type="paragraph" w:styleId="ae">
    <w:name w:val="annotation subject"/>
    <w:basedOn w:val="ac"/>
    <w:next w:val="ac"/>
    <w:link w:val="af"/>
    <w:uiPriority w:val="99"/>
    <w:semiHidden/>
    <w:unhideWhenUsed/>
    <w:rsid w:val="00291172"/>
    <w:rPr>
      <w:b/>
      <w:bCs/>
    </w:rPr>
  </w:style>
  <w:style w:type="character" w:customStyle="1" w:styleId="af">
    <w:name w:val="נושא הערה תו"/>
    <w:basedOn w:val="ad"/>
    <w:link w:val="ae"/>
    <w:uiPriority w:val="99"/>
    <w:semiHidden/>
    <w:rsid w:val="00291172"/>
    <w:rPr>
      <w:b/>
      <w:bCs/>
      <w:sz w:val="20"/>
      <w:szCs w:val="20"/>
    </w:rPr>
  </w:style>
  <w:style w:type="paragraph" w:styleId="af0">
    <w:name w:val="Balloon Text"/>
    <w:basedOn w:val="a"/>
    <w:link w:val="af1"/>
    <w:uiPriority w:val="99"/>
    <w:semiHidden/>
    <w:unhideWhenUsed/>
    <w:rsid w:val="00D8520F"/>
    <w:rPr>
      <w:rFonts w:ascii="Segoe UI" w:hAnsi="Segoe UI" w:cs="Segoe UI"/>
      <w:sz w:val="18"/>
      <w:szCs w:val="18"/>
    </w:rPr>
  </w:style>
  <w:style w:type="character" w:customStyle="1" w:styleId="af1">
    <w:name w:val="טקסט בלונים תו"/>
    <w:basedOn w:val="a0"/>
    <w:link w:val="af0"/>
    <w:uiPriority w:val="99"/>
    <w:semiHidden/>
    <w:rsid w:val="00D8520F"/>
    <w:rPr>
      <w:rFonts w:ascii="Segoe UI" w:hAnsi="Segoe UI" w:cs="Segoe UI"/>
      <w:sz w:val="18"/>
      <w:szCs w:val="18"/>
    </w:rPr>
  </w:style>
  <w:style w:type="table" w:styleId="af2">
    <w:name w:val="Table Grid"/>
    <w:basedOn w:val="a1"/>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header"/>
    <w:basedOn w:val="a"/>
    <w:link w:val="af4"/>
    <w:uiPriority w:val="99"/>
    <w:unhideWhenUsed/>
    <w:rsid w:val="005427B3"/>
    <w:pPr>
      <w:tabs>
        <w:tab w:val="center" w:pos="4680"/>
        <w:tab w:val="right" w:pos="9360"/>
      </w:tabs>
    </w:pPr>
  </w:style>
  <w:style w:type="character" w:customStyle="1" w:styleId="af4">
    <w:name w:val="כותרת עליונה תו"/>
    <w:basedOn w:val="a0"/>
    <w:link w:val="af3"/>
    <w:uiPriority w:val="99"/>
    <w:rsid w:val="005427B3"/>
    <w:rPr>
      <w:rFonts w:ascii="Times New Roman" w:eastAsia="Times New Roman" w:hAnsi="Times New Roman" w:cs="Times New Roman"/>
      <w:sz w:val="24"/>
      <w:szCs w:val="24"/>
    </w:rPr>
  </w:style>
  <w:style w:type="paragraph" w:styleId="af5">
    <w:name w:val="footer"/>
    <w:basedOn w:val="a"/>
    <w:link w:val="af6"/>
    <w:uiPriority w:val="99"/>
    <w:unhideWhenUsed/>
    <w:rsid w:val="005427B3"/>
    <w:pPr>
      <w:tabs>
        <w:tab w:val="center" w:pos="4680"/>
        <w:tab w:val="right" w:pos="9360"/>
      </w:tabs>
    </w:pPr>
  </w:style>
  <w:style w:type="character" w:customStyle="1" w:styleId="af6">
    <w:name w:val="כותרת תחתונה תו"/>
    <w:basedOn w:val="a0"/>
    <w:link w:val="af5"/>
    <w:uiPriority w:val="99"/>
    <w:rsid w:val="005427B3"/>
    <w:rPr>
      <w:rFonts w:ascii="Times New Roman" w:eastAsia="Times New Roman" w:hAnsi="Times New Roman" w:cs="Times New Roman"/>
      <w:sz w:val="24"/>
      <w:szCs w:val="24"/>
    </w:rPr>
  </w:style>
  <w:style w:type="table" w:styleId="6">
    <w:name w:val="Grid Table 6 Colorful"/>
    <w:basedOn w:val="a1"/>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a"/>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emojipedia.org/apple/ios-14.6/writing-han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hyperlink" Target="https://emojipedia.org/apple/ios-14.6/writing-hand/"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emojipedia.org/apple/ios-14.6/writing-h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11</Pages>
  <Words>2648</Words>
  <Characters>13240</Characters>
  <Application>Microsoft Office Word</Application>
  <DocSecurity>0</DocSecurity>
  <Lines>110</Lines>
  <Paragraphs>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15857</CharactersWithSpaces>
  <SharedDoc>false</SharedDoc>
  <HLinks>
    <vt:vector size="24" baseType="variant">
      <vt:variant>
        <vt:i4>7667769</vt:i4>
      </vt:variant>
      <vt:variant>
        <vt:i4>8</vt:i4>
      </vt:variant>
      <vt:variant>
        <vt:i4>0</vt:i4>
      </vt:variant>
      <vt:variant>
        <vt:i4>5</vt:i4>
      </vt:variant>
      <vt:variant>
        <vt:lpwstr>https://emojipedia.org/apple/ios-14.6/writing-hand/</vt:lpwstr>
      </vt:variant>
      <vt:variant>
        <vt:lpwstr/>
      </vt:variant>
      <vt:variant>
        <vt:i4>7667769</vt:i4>
      </vt:variant>
      <vt:variant>
        <vt:i4>6</vt:i4>
      </vt:variant>
      <vt:variant>
        <vt:i4>0</vt:i4>
      </vt:variant>
      <vt:variant>
        <vt:i4>5</vt:i4>
      </vt:variant>
      <vt:variant>
        <vt:lpwstr>https://emojipedia.org/apple/ios-14.6/writing-hand/</vt:lpwstr>
      </vt:variant>
      <vt:variant>
        <vt:lpwstr/>
      </vt:variant>
      <vt:variant>
        <vt:i4>1703957</vt:i4>
      </vt:variant>
      <vt:variant>
        <vt:i4>3</vt:i4>
      </vt:variant>
      <vt:variant>
        <vt:i4>0</vt:i4>
      </vt:variant>
      <vt:variant>
        <vt:i4>5</vt:i4>
      </vt:variant>
      <vt:variant>
        <vt:lpwstr>https://scikit-learn.org/stable/modules/generated/sklearn.model_selection.KFold.html</vt:lpwstr>
      </vt:variant>
      <vt:variant>
        <vt:lpwstr>sklearn.model_selection.KFold</vt:lpwstr>
      </vt:variant>
      <vt:variant>
        <vt:i4>7667769</vt:i4>
      </vt:variant>
      <vt:variant>
        <vt:i4>0</vt:i4>
      </vt:variant>
      <vt:variant>
        <vt:i4>0</vt:i4>
      </vt:variant>
      <vt:variant>
        <vt:i4>5</vt:i4>
      </vt:variant>
      <vt:variant>
        <vt:lpwstr>https://emojipedia.org/apple/ios-14.6/writing-hand/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Itamar Friedman</cp:lastModifiedBy>
  <cp:revision>138</cp:revision>
  <cp:lastPrinted>2024-03-28T01:03:00Z</cp:lastPrinted>
  <dcterms:created xsi:type="dcterms:W3CDTF">2024-05-15T10:52:00Z</dcterms:created>
  <dcterms:modified xsi:type="dcterms:W3CDTF">2024-05-19T10:37:00Z</dcterms:modified>
</cp:coreProperties>
</file>