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2CFE" w14:textId="05B39DB0" w:rsidR="00612B20" w:rsidRDefault="00E21410" w:rsidP="00424810">
      <w:pPr>
        <w:pStyle w:val="a"/>
        <w:rPr>
          <w:rtl/>
        </w:rPr>
      </w:pPr>
      <w:r>
        <w:rPr>
          <w:rFonts w:hint="cs"/>
          <w:rtl/>
        </w:rPr>
        <w:t>ניתאי בלפר</w:t>
      </w:r>
    </w:p>
    <w:p w14:paraId="7B3B5542" w14:textId="15685EB5" w:rsidR="00E21410" w:rsidRDefault="00E21410" w:rsidP="00E21410">
      <w:pPr>
        <w:pStyle w:val="Title"/>
        <w:rPr>
          <w:rtl/>
        </w:rPr>
      </w:pPr>
      <w:r>
        <w:rPr>
          <w:rFonts w:hint="cs"/>
          <w:rtl/>
        </w:rPr>
        <w:t>שמר לעשות חוקי ומשפטי</w:t>
      </w:r>
    </w:p>
    <w:p w14:paraId="1915E518" w14:textId="670599A0" w:rsidR="00A559A4" w:rsidRPr="00A559A4" w:rsidRDefault="00A559A4" w:rsidP="00A559A4">
      <w:pPr>
        <w:pStyle w:val="Subtitle"/>
        <w:rPr>
          <w:rtl/>
        </w:rPr>
      </w:pPr>
      <w:r>
        <w:rPr>
          <w:rFonts w:hint="cs"/>
          <w:rtl/>
        </w:rPr>
        <w:t>עיון במקראות על שמירת התורה והברית</w:t>
      </w:r>
    </w:p>
    <w:p w14:paraId="6BDBC92D" w14:textId="68087FA8" w:rsidR="00E21410" w:rsidRPr="00E21410" w:rsidRDefault="00E21410" w:rsidP="00E21410">
      <w:pPr>
        <w:spacing w:before="240"/>
        <w:ind w:firstLine="0"/>
        <w:rPr>
          <w:lang w:val="en-IL"/>
        </w:rPr>
      </w:pPr>
      <w:r w:rsidRPr="00E21410">
        <w:rPr>
          <w:rtl/>
        </w:rPr>
        <w:t>כל ארבעת המילים 'שמר עשה חוק משפט' מופיעות יחד ב-23 פסוקים תנ"ך, שמונה בתורה, שלוש בפרשת אחרי מות, חמש בפרשת עקב, על פרשות אלו אתמקד, אך נסקור גם אחרות. חק ומשפט - מופיעות יחד ב-75 פסוקים. חק, משפט, שמר - מופיעות יחד ב-35 פסוקים. בפרק קי</w:t>
      </w:r>
      <w:r>
        <w:rPr>
          <w:rFonts w:hint="cs"/>
          <w:rtl/>
        </w:rPr>
        <w:t>"</w:t>
      </w:r>
      <w:r w:rsidRPr="00E21410">
        <w:rPr>
          <w:rtl/>
        </w:rPr>
        <w:t>ט של ספר תהילים חק ומשפט מופיעות עוד 20 פעמים כל אחת בנפרד.</w:t>
      </w:r>
    </w:p>
    <w:p w14:paraId="69C1C6D8" w14:textId="77777777" w:rsidR="00E21410" w:rsidRPr="00E21410" w:rsidRDefault="00E21410" w:rsidP="00E21410">
      <w:pPr>
        <w:rPr>
          <w:rtl/>
        </w:rPr>
      </w:pPr>
      <w:r w:rsidRPr="00E21410">
        <w:rPr>
          <w:rtl/>
        </w:rPr>
        <w:t>אפתח בדברי אבן עזרא שהובילו אותי לחקירה שלי:</w:t>
      </w:r>
    </w:p>
    <w:p w14:paraId="07A642A5" w14:textId="2F83F5FA" w:rsidR="00E21410" w:rsidRPr="00E21410" w:rsidRDefault="00E21410" w:rsidP="00E21410">
      <w:pPr>
        <w:pStyle w:val="Quote"/>
        <w:rPr>
          <w:rtl/>
        </w:rPr>
      </w:pPr>
      <w:r w:rsidRPr="00E21410">
        <w:rPr>
          <w:rtl/>
        </w:rPr>
        <w:t xml:space="preserve">וטעם </w:t>
      </w:r>
      <w:r w:rsidRPr="00E21410">
        <w:rPr>
          <w:b/>
          <w:bCs/>
          <w:rtl/>
        </w:rPr>
        <w:t xml:space="preserve">אני </w:t>
      </w:r>
      <w:proofErr w:type="spellStart"/>
      <w:r w:rsidRPr="00E21410">
        <w:rPr>
          <w:b/>
          <w:bCs/>
          <w:rtl/>
        </w:rPr>
        <w:t>י״י</w:t>
      </w:r>
      <w:proofErr w:type="spellEnd"/>
      <w:r w:rsidRPr="00E21410">
        <w:rPr>
          <w:b/>
          <w:bCs/>
          <w:rtl/>
        </w:rPr>
        <w:t xml:space="preserve"> אלהיכם</w:t>
      </w:r>
      <w:r w:rsidRPr="00E21410">
        <w:rPr>
          <w:rtl/>
        </w:rPr>
        <w:t xml:space="preserve"> – על זה התנאי אהיה אלהיכם. </w:t>
      </w:r>
      <w:r w:rsidRPr="00E21410">
        <w:rPr>
          <w:b/>
          <w:bCs/>
          <w:rtl/>
        </w:rPr>
        <w:t>ובחוקותיהם לא תלכו</w:t>
      </w:r>
      <w:r w:rsidRPr="00E21410">
        <w:rPr>
          <w:rtl/>
        </w:rPr>
        <w:t xml:space="preserve"> - שלא ירגיל אדם ללכת בדרך עד שיהיו לו חוק. וטעם </w:t>
      </w:r>
      <w:r w:rsidRPr="00E21410">
        <w:rPr>
          <w:b/>
          <w:bCs/>
          <w:rtl/>
        </w:rPr>
        <w:t xml:space="preserve">ושמרתם את </w:t>
      </w:r>
      <w:proofErr w:type="spellStart"/>
      <w:r w:rsidRPr="00E21410">
        <w:rPr>
          <w:b/>
          <w:bCs/>
          <w:rtl/>
        </w:rPr>
        <w:t>חקתי</w:t>
      </w:r>
      <w:proofErr w:type="spellEnd"/>
      <w:r w:rsidRPr="00E21410">
        <w:rPr>
          <w:b/>
          <w:bCs/>
          <w:rtl/>
        </w:rPr>
        <w:t xml:space="preserve"> ואת משפטי.</w:t>
      </w:r>
      <w:r w:rsidRPr="00E21410">
        <w:rPr>
          <w:rtl/>
        </w:rPr>
        <w:t xml:space="preserve"> לבאר שהם חיים לעושיהם בשני עולמות כי המבין סודם חי העולם יחיינו ולא ימות לעולם על כן כתוב אני ה׳</w:t>
      </w:r>
      <w:r w:rsidRPr="00E21410">
        <w:rPr>
          <w:cs/>
        </w:rPr>
        <w:t>‎</w:t>
      </w:r>
      <w:r w:rsidRPr="00E21410">
        <w:rPr>
          <w:rtl/>
        </w:rPr>
        <w:t xml:space="preserve"> אלהיכם כאשר פירשתי.</w:t>
      </w:r>
      <w:r>
        <w:rPr>
          <w:rStyle w:val="FootnoteReference"/>
          <w:rtl/>
        </w:rPr>
        <w:footnoteReference w:id="1"/>
      </w:r>
    </w:p>
    <w:p w14:paraId="04440441" w14:textId="77777777" w:rsidR="00E21410" w:rsidRPr="00E21410" w:rsidRDefault="00E21410" w:rsidP="00E21410">
      <w:pPr>
        <w:ind w:firstLine="0"/>
        <w:rPr>
          <w:lang w:val="en-IL"/>
        </w:rPr>
      </w:pPr>
      <w:r w:rsidRPr="00E21410">
        <w:rPr>
          <w:rtl/>
        </w:rPr>
        <w:t>הוא מקשר מה שנראה כמו סתם אזהרה לסוד חיי עולם. נראה לי שהוא הופך את הביטוי הסתמי 'אני ה' אלוהיכם' לתנאי לברית ביננו לה'. ודברו האחרון שמקשר בין השניים צועק דרשני.</w:t>
      </w:r>
    </w:p>
    <w:p w14:paraId="52D9FAB8" w14:textId="449D0D31" w:rsidR="00E21410" w:rsidRPr="00E21410" w:rsidRDefault="00E21410" w:rsidP="00E21410">
      <w:pPr>
        <w:rPr>
          <w:lang w:val="en-IL"/>
        </w:rPr>
      </w:pPr>
      <w:r w:rsidRPr="00E21410">
        <w:rPr>
          <w:rtl/>
        </w:rPr>
        <w:t>ככל שעיינתי עוד בפשט הפסוקים במקומות שונים עם אותם המילים, מצאתי שמילים אלו מרכזיות במבנה תיאולוגי עשיר מאוד במקרא. משמעותם של מילים אלו עשירה בהרבה מכל הקשר מקומי שלהן,</w:t>
      </w:r>
      <w:r w:rsidR="008A56AF">
        <w:rPr>
          <w:rStyle w:val="FootnoteReference"/>
          <w:rtl/>
        </w:rPr>
        <w:footnoteReference w:id="2"/>
      </w:r>
      <w:r w:rsidRPr="00E21410">
        <w:rPr>
          <w:rtl/>
        </w:rPr>
        <w:t xml:space="preserve"> פרשיות עם צירוף </w:t>
      </w:r>
      <w:r w:rsidRPr="00E21410">
        <w:rPr>
          <w:rtl/>
        </w:rPr>
        <w:lastRenderedPageBreak/>
        <w:t>המילים הזה מגשרות בין חלקים משמעותיים במחשבה היהודית מזמן משה עד סוף תקופת הנביאים. נעקוב אחרי הופעות מילים אלו, נפרוס הקשרים ביניהם ונראה את התפתחות המושגים הקשורים. נצא למסע דרך הפרשות תנ"ך עם מילים אלו ונעמוד על תולדותיהן.</w:t>
      </w:r>
    </w:p>
    <w:p w14:paraId="6156912C" w14:textId="2D74016D" w:rsidR="00E21410" w:rsidRDefault="00A83CFC" w:rsidP="00A83CFC">
      <w:pPr>
        <w:pStyle w:val="Heading1"/>
        <w:rPr>
          <w:rtl/>
          <w:lang w:val="en-IL"/>
        </w:rPr>
      </w:pPr>
      <w:r w:rsidRPr="00A83CFC">
        <w:rPr>
          <w:rtl/>
          <w:lang w:val="en-IL"/>
        </w:rPr>
        <w:t>א - ובחוקותיהם לא תלכו</w:t>
      </w:r>
    </w:p>
    <w:p w14:paraId="6485DB6E" w14:textId="23BBDBB7" w:rsidR="00123323" w:rsidRPr="00123323" w:rsidRDefault="00123323" w:rsidP="00123323">
      <w:pPr>
        <w:ind w:firstLine="0"/>
        <w:rPr>
          <w:lang w:val="en-IL"/>
        </w:rPr>
      </w:pPr>
      <w:r w:rsidRPr="00123323">
        <w:rPr>
          <w:rtl/>
          <w:lang w:val="en-IL"/>
        </w:rPr>
        <w:t>רביעיית 'שמר עשה חק משפט' מופיעה ראשית בפרשיה בסוף פרשת אחרי-מות. הפרשיה עוסקת בדיני עריות, ודורשת מעם ישראל להבדל מן הגויים.</w:t>
      </w:r>
      <w:r w:rsidR="000248FC">
        <w:rPr>
          <w:rStyle w:val="FootnoteReference"/>
          <w:lang w:val="en-IL"/>
        </w:rPr>
        <w:footnoteReference w:id="3"/>
      </w:r>
    </w:p>
    <w:p w14:paraId="74F9F57A" w14:textId="77777777" w:rsidR="00123323" w:rsidRPr="00123323" w:rsidRDefault="00123323" w:rsidP="00B47CD0">
      <w:pPr>
        <w:pStyle w:val="Quote"/>
        <w:rPr>
          <w:rtl/>
          <w:lang w:val="en-IL"/>
        </w:rPr>
      </w:pPr>
      <w:r w:rsidRPr="00123323">
        <w:rPr>
          <w:rtl/>
          <w:lang w:val="en-IL"/>
        </w:rPr>
        <w:t xml:space="preserve">ג. כְּמַעֲשֵׂה אֶרֶץ מִצְרַיִם אֲשֶׁר יְשַׁבְתֶּם בָּהּ לֹא תַעֲשׂוּ וּכְמַעֲשֵׂה אֶרֶץ כְּנַעַן אֲשֶׁר אֲנִי מֵבִיא אֶתְכֶם שָׁמָּה לֹא תַעֲשׂוּ </w:t>
      </w:r>
      <w:proofErr w:type="spellStart"/>
      <w:r w:rsidRPr="00123323">
        <w:rPr>
          <w:rtl/>
          <w:lang w:val="en-IL"/>
        </w:rPr>
        <w:t>וּבְחֻקֹּתֵיהֶם</w:t>
      </w:r>
      <w:proofErr w:type="spellEnd"/>
      <w:r w:rsidRPr="00123323">
        <w:rPr>
          <w:rtl/>
          <w:lang w:val="en-IL"/>
        </w:rPr>
        <w:t xml:space="preserve"> לֹא תֵלֵכוּ.</w:t>
      </w:r>
    </w:p>
    <w:p w14:paraId="344B4195" w14:textId="77777777" w:rsidR="00123323" w:rsidRPr="00123323" w:rsidRDefault="00123323" w:rsidP="00B47CD0">
      <w:pPr>
        <w:pStyle w:val="Quote"/>
        <w:rPr>
          <w:rtl/>
          <w:lang w:val="en-IL"/>
        </w:rPr>
      </w:pPr>
      <w:r w:rsidRPr="00123323">
        <w:rPr>
          <w:rtl/>
          <w:lang w:val="en-IL"/>
        </w:rPr>
        <w:t xml:space="preserve">ד. אֶת </w:t>
      </w:r>
      <w:r w:rsidRPr="00123323">
        <w:rPr>
          <w:b/>
          <w:bCs/>
          <w:rtl/>
          <w:lang w:val="en-IL"/>
        </w:rPr>
        <w:t xml:space="preserve">מִשְׁפָּטַי תַּעֲשׂוּ </w:t>
      </w:r>
      <w:r w:rsidRPr="00123323">
        <w:rPr>
          <w:rtl/>
          <w:lang w:val="en-IL"/>
        </w:rPr>
        <w:t>וְאֶת</w:t>
      </w:r>
      <w:r w:rsidRPr="00123323">
        <w:rPr>
          <w:b/>
          <w:bCs/>
          <w:rtl/>
          <w:lang w:val="en-IL"/>
        </w:rPr>
        <w:t xml:space="preserve"> </w:t>
      </w:r>
      <w:proofErr w:type="spellStart"/>
      <w:r w:rsidRPr="00123323">
        <w:rPr>
          <w:b/>
          <w:bCs/>
          <w:rtl/>
          <w:lang w:val="en-IL"/>
        </w:rPr>
        <w:t>חֻקֹּתַי</w:t>
      </w:r>
      <w:proofErr w:type="spellEnd"/>
      <w:r w:rsidRPr="00123323">
        <w:rPr>
          <w:b/>
          <w:bCs/>
          <w:rtl/>
          <w:lang w:val="en-IL"/>
        </w:rPr>
        <w:t xml:space="preserve"> תִּשְׁמְרוּ</w:t>
      </w:r>
      <w:r w:rsidRPr="00123323">
        <w:rPr>
          <w:rtl/>
          <w:lang w:val="en-IL"/>
        </w:rPr>
        <w:t xml:space="preserve"> לָלֶכֶת בָּהֶם אֲנִי </w:t>
      </w:r>
      <w:proofErr w:type="spellStart"/>
      <w:r w:rsidRPr="00123323">
        <w:rPr>
          <w:rtl/>
          <w:lang w:val="en-IL"/>
        </w:rPr>
        <w:t>יְ-הֹוָה</w:t>
      </w:r>
      <w:proofErr w:type="spellEnd"/>
      <w:r w:rsidRPr="00123323">
        <w:rPr>
          <w:rtl/>
          <w:lang w:val="en-IL"/>
        </w:rPr>
        <w:t xml:space="preserve"> אֱלֹהֵיכֶם.</w:t>
      </w:r>
    </w:p>
    <w:p w14:paraId="461FB923" w14:textId="77777777" w:rsidR="00123323" w:rsidRPr="00123323" w:rsidRDefault="00123323" w:rsidP="00B47CD0">
      <w:pPr>
        <w:pStyle w:val="Quote"/>
        <w:rPr>
          <w:rtl/>
          <w:lang w:val="en-IL"/>
        </w:rPr>
      </w:pPr>
      <w:r w:rsidRPr="00123323">
        <w:rPr>
          <w:rtl/>
          <w:lang w:val="en-IL"/>
        </w:rPr>
        <w:t xml:space="preserve">ה. </w:t>
      </w:r>
      <w:r w:rsidRPr="00123323">
        <w:rPr>
          <w:b/>
          <w:bCs/>
          <w:rtl/>
          <w:lang w:val="en-IL"/>
        </w:rPr>
        <w:t xml:space="preserve">וּשְׁמַרְתֶּם </w:t>
      </w:r>
      <w:r w:rsidRPr="00123323">
        <w:rPr>
          <w:rtl/>
          <w:lang w:val="en-IL"/>
        </w:rPr>
        <w:t xml:space="preserve">אֶת </w:t>
      </w:r>
      <w:proofErr w:type="spellStart"/>
      <w:r w:rsidRPr="00123323">
        <w:rPr>
          <w:b/>
          <w:bCs/>
          <w:rtl/>
          <w:lang w:val="en-IL"/>
        </w:rPr>
        <w:t>חֻקֹּתַי</w:t>
      </w:r>
      <w:proofErr w:type="spellEnd"/>
      <w:r w:rsidRPr="00123323">
        <w:rPr>
          <w:rtl/>
          <w:lang w:val="en-IL"/>
        </w:rPr>
        <w:t xml:space="preserve"> וְאֶת</w:t>
      </w:r>
      <w:r w:rsidRPr="00123323">
        <w:rPr>
          <w:b/>
          <w:bCs/>
          <w:rtl/>
          <w:lang w:val="en-IL"/>
        </w:rPr>
        <w:t xml:space="preserve"> מִשְׁפָּטַי</w:t>
      </w:r>
      <w:r w:rsidRPr="00123323">
        <w:rPr>
          <w:rtl/>
          <w:lang w:val="en-IL"/>
        </w:rPr>
        <w:t xml:space="preserve"> אֲשֶׁר יַעֲשֶׂה אֹתָם הָאָדָם</w:t>
      </w:r>
      <w:r w:rsidRPr="00123323">
        <w:rPr>
          <w:b/>
          <w:bCs/>
          <w:rtl/>
          <w:lang w:val="en-IL"/>
        </w:rPr>
        <w:t xml:space="preserve"> </w:t>
      </w:r>
      <w:r w:rsidRPr="00123323">
        <w:rPr>
          <w:rtl/>
          <w:lang w:val="en-IL"/>
        </w:rPr>
        <w:t xml:space="preserve">וָחַי בָּהֶם אֲנִי </w:t>
      </w:r>
      <w:proofErr w:type="spellStart"/>
      <w:r w:rsidRPr="00123323">
        <w:rPr>
          <w:rtl/>
          <w:lang w:val="en-IL"/>
        </w:rPr>
        <w:t>יְ-הֹוָה</w:t>
      </w:r>
      <w:proofErr w:type="spellEnd"/>
      <w:r w:rsidRPr="00123323">
        <w:rPr>
          <w:rtl/>
          <w:lang w:val="en-IL"/>
        </w:rPr>
        <w:t>…</w:t>
      </w:r>
    </w:p>
    <w:p w14:paraId="4A0E3C8B" w14:textId="77777777" w:rsidR="00123323" w:rsidRPr="00123323" w:rsidRDefault="00123323" w:rsidP="00B47CD0">
      <w:pPr>
        <w:pStyle w:val="Quote"/>
        <w:rPr>
          <w:rtl/>
          <w:lang w:val="en-IL"/>
        </w:rPr>
      </w:pPr>
      <w:proofErr w:type="spellStart"/>
      <w:r w:rsidRPr="00123323">
        <w:rPr>
          <w:rtl/>
          <w:lang w:val="en-IL"/>
        </w:rPr>
        <w:t>כו</w:t>
      </w:r>
      <w:proofErr w:type="spellEnd"/>
      <w:r w:rsidRPr="00123323">
        <w:rPr>
          <w:rtl/>
          <w:lang w:val="en-IL"/>
        </w:rPr>
        <w:t xml:space="preserve">. </w:t>
      </w:r>
      <w:r w:rsidRPr="00123323">
        <w:rPr>
          <w:b/>
          <w:bCs/>
          <w:rtl/>
          <w:lang w:val="en-IL"/>
        </w:rPr>
        <w:t>וּשְׁמַרְתֶּם</w:t>
      </w:r>
      <w:r w:rsidRPr="00123323">
        <w:rPr>
          <w:rtl/>
          <w:lang w:val="en-IL"/>
        </w:rPr>
        <w:t xml:space="preserve"> אַתֶּם אֶת </w:t>
      </w:r>
      <w:proofErr w:type="spellStart"/>
      <w:r w:rsidRPr="00123323">
        <w:rPr>
          <w:b/>
          <w:bCs/>
          <w:rtl/>
          <w:lang w:val="en-IL"/>
        </w:rPr>
        <w:t>חֻקֹּתַי</w:t>
      </w:r>
      <w:proofErr w:type="spellEnd"/>
      <w:r w:rsidRPr="00123323">
        <w:rPr>
          <w:rtl/>
          <w:lang w:val="en-IL"/>
        </w:rPr>
        <w:t xml:space="preserve"> וְאֶת </w:t>
      </w:r>
      <w:r w:rsidRPr="00123323">
        <w:rPr>
          <w:b/>
          <w:bCs/>
          <w:rtl/>
          <w:lang w:val="en-IL"/>
        </w:rPr>
        <w:t>מִשְׁפָּטַי</w:t>
      </w:r>
      <w:r w:rsidRPr="00123323">
        <w:rPr>
          <w:rtl/>
          <w:lang w:val="en-IL"/>
        </w:rPr>
        <w:t xml:space="preserve"> וְלֹא</w:t>
      </w:r>
      <w:r w:rsidRPr="00123323">
        <w:rPr>
          <w:b/>
          <w:bCs/>
          <w:rtl/>
          <w:lang w:val="en-IL"/>
        </w:rPr>
        <w:t xml:space="preserve"> תַעֲשׂוּ</w:t>
      </w:r>
      <w:r w:rsidRPr="00123323">
        <w:rPr>
          <w:rtl/>
          <w:lang w:val="en-IL"/>
        </w:rPr>
        <w:t xml:space="preserve"> מִכֹּל הַתּוֹעֵבֹת הָאֵלֶּה הָאֶזְרָח וְהַגֵּר הַגָּר בְּתוֹכְכֶם.</w:t>
      </w:r>
    </w:p>
    <w:p w14:paraId="1F358F9E" w14:textId="77777777" w:rsidR="00123323" w:rsidRPr="00123323" w:rsidRDefault="00123323" w:rsidP="00B47CD0">
      <w:pPr>
        <w:pStyle w:val="Quote"/>
        <w:rPr>
          <w:rtl/>
          <w:lang w:val="en-IL"/>
        </w:rPr>
      </w:pPr>
      <w:proofErr w:type="spellStart"/>
      <w:r w:rsidRPr="00123323">
        <w:rPr>
          <w:rtl/>
          <w:lang w:val="en-IL"/>
        </w:rPr>
        <w:t>כז</w:t>
      </w:r>
      <w:proofErr w:type="spellEnd"/>
      <w:r w:rsidRPr="00123323">
        <w:rPr>
          <w:rtl/>
          <w:lang w:val="en-IL"/>
        </w:rPr>
        <w:t xml:space="preserve">. כִּי אֶת </w:t>
      </w:r>
      <w:proofErr w:type="spellStart"/>
      <w:r w:rsidRPr="00123323">
        <w:rPr>
          <w:rtl/>
          <w:lang w:val="en-IL"/>
        </w:rPr>
        <w:t>כׇּל</w:t>
      </w:r>
      <w:proofErr w:type="spellEnd"/>
      <w:r w:rsidRPr="00123323">
        <w:rPr>
          <w:rtl/>
          <w:lang w:val="en-IL"/>
        </w:rPr>
        <w:t xml:space="preserve"> הַתּוֹעֵבֹת הָאֵל עָשׂוּ אַנְשֵׁי הָאָרֶץ אֲשֶׁר לִפְנֵיכֶם, וַתִּטְמָא הָאָרֶץ. </w:t>
      </w:r>
    </w:p>
    <w:p w14:paraId="64D3622F" w14:textId="77777777" w:rsidR="00123323" w:rsidRPr="00123323" w:rsidRDefault="00123323" w:rsidP="00B47CD0">
      <w:pPr>
        <w:pStyle w:val="Quote"/>
        <w:rPr>
          <w:rtl/>
          <w:lang w:val="en-IL"/>
        </w:rPr>
      </w:pPr>
      <w:proofErr w:type="spellStart"/>
      <w:r w:rsidRPr="00123323">
        <w:rPr>
          <w:rtl/>
          <w:lang w:val="en-IL"/>
        </w:rPr>
        <w:t>כח</w:t>
      </w:r>
      <w:proofErr w:type="spellEnd"/>
      <w:r w:rsidRPr="00123323">
        <w:rPr>
          <w:rtl/>
          <w:lang w:val="en-IL"/>
        </w:rPr>
        <w:t xml:space="preserve">. וְלֹא תָקִיא הָאָרֶץ אֶתְכֶם בְּטַמַּאֲכֶם אֹתָהּ כַּאֲשֶׁר </w:t>
      </w:r>
      <w:proofErr w:type="spellStart"/>
      <w:r w:rsidRPr="00123323">
        <w:rPr>
          <w:rtl/>
          <w:lang w:val="en-IL"/>
        </w:rPr>
        <w:t>קָאָה</w:t>
      </w:r>
      <w:proofErr w:type="spellEnd"/>
      <w:r w:rsidRPr="00123323">
        <w:rPr>
          <w:rtl/>
          <w:lang w:val="en-IL"/>
        </w:rPr>
        <w:t xml:space="preserve"> אֶת הַגּוֹי אֲשֶׁר לִפְנֵיכֶם.</w:t>
      </w:r>
    </w:p>
    <w:p w14:paraId="0BE7AE83" w14:textId="77777777" w:rsidR="00CB357C" w:rsidRDefault="00123323" w:rsidP="00CB357C">
      <w:pPr>
        <w:pStyle w:val="Quote"/>
        <w:rPr>
          <w:rtl/>
          <w:lang w:val="en-IL"/>
        </w:rPr>
      </w:pPr>
      <w:proofErr w:type="spellStart"/>
      <w:r w:rsidRPr="00123323">
        <w:rPr>
          <w:rtl/>
          <w:lang w:val="en-IL"/>
        </w:rPr>
        <w:t>כט</w:t>
      </w:r>
      <w:proofErr w:type="spellEnd"/>
      <w:r w:rsidRPr="00123323">
        <w:rPr>
          <w:rtl/>
          <w:lang w:val="en-IL"/>
        </w:rPr>
        <w:t xml:space="preserve">. כִּי </w:t>
      </w:r>
      <w:proofErr w:type="spellStart"/>
      <w:r w:rsidRPr="00123323">
        <w:rPr>
          <w:rtl/>
          <w:lang w:val="en-IL"/>
        </w:rPr>
        <w:t>כׇּל</w:t>
      </w:r>
      <w:proofErr w:type="spellEnd"/>
      <w:r w:rsidRPr="00123323">
        <w:rPr>
          <w:rtl/>
          <w:lang w:val="en-IL"/>
        </w:rPr>
        <w:t xml:space="preserve"> אֲשֶׁר יַעֲשֶׂה מִכֹּל הַתּוֹעֵבֹת הָאֵלֶּה וְנִכְרְתוּ הַנְּפָשׁוֹת הָעֹשֹׂת מִקֶּרֶב עַמָּם.</w:t>
      </w:r>
    </w:p>
    <w:p w14:paraId="7F64B5B3" w14:textId="704115A1" w:rsidR="00123323" w:rsidRPr="00123323" w:rsidRDefault="00123323" w:rsidP="00CB357C">
      <w:pPr>
        <w:pStyle w:val="Quote"/>
        <w:rPr>
          <w:rtl/>
          <w:lang w:val="en-IL"/>
        </w:rPr>
      </w:pPr>
      <w:r w:rsidRPr="00123323">
        <w:rPr>
          <w:rtl/>
          <w:lang w:val="en-IL"/>
        </w:rPr>
        <w:t xml:space="preserve">ל. וּשְׁמַרְתֶּם אֶת מִשְׁמַרְתִּי לְבִלְתִּי עֲשׂוֹת מֵחֻקּוֹת הַתּוֹעֵבֹת אֲשֶׁר נַעֲשׂוּ לִפְנֵיכֶם וְלֹא תִטַּמְּאוּ בָּהֶם אֲנִי </w:t>
      </w:r>
      <w:proofErr w:type="spellStart"/>
      <w:r w:rsidRPr="00123323">
        <w:rPr>
          <w:rtl/>
          <w:lang w:val="en-IL"/>
        </w:rPr>
        <w:t>יְ-הֹוָה</w:t>
      </w:r>
      <w:proofErr w:type="spellEnd"/>
      <w:r w:rsidRPr="00123323">
        <w:rPr>
          <w:rtl/>
          <w:lang w:val="en-IL"/>
        </w:rPr>
        <w:t xml:space="preserve"> אֱלֹהֵיכֶם.</w:t>
      </w:r>
      <w:r w:rsidR="00B47CD0">
        <w:rPr>
          <w:rStyle w:val="FootnoteReference"/>
          <w:rtl/>
          <w:lang w:val="en-IL"/>
        </w:rPr>
        <w:footnoteReference w:id="4"/>
      </w:r>
    </w:p>
    <w:p w14:paraId="559B980D" w14:textId="77777777" w:rsidR="00123323" w:rsidRPr="00123323" w:rsidRDefault="00123323" w:rsidP="00DE481F">
      <w:pPr>
        <w:ind w:firstLine="0"/>
        <w:rPr>
          <w:lang w:val="en-IL"/>
        </w:rPr>
      </w:pPr>
      <w:r w:rsidRPr="00123323">
        <w:rPr>
          <w:rtl/>
          <w:lang w:val="en-IL"/>
        </w:rPr>
        <w:t>גם סוף פרשת קדשים עוסקת בעיקר באיסורי עריות ועבודה זרה, ותחומה בפרשיה עם 'שמר עשה חוק משפט'.</w:t>
      </w:r>
    </w:p>
    <w:p w14:paraId="207D565E" w14:textId="77777777" w:rsidR="00123323" w:rsidRPr="00123323" w:rsidRDefault="00123323" w:rsidP="008B46E7">
      <w:pPr>
        <w:pStyle w:val="Quote"/>
        <w:rPr>
          <w:rtl/>
          <w:lang w:val="en-IL"/>
        </w:rPr>
      </w:pPr>
      <w:r w:rsidRPr="00123323">
        <w:rPr>
          <w:rtl/>
          <w:lang w:val="en-IL"/>
        </w:rPr>
        <w:t xml:space="preserve">ח. </w:t>
      </w:r>
      <w:r w:rsidRPr="00123323">
        <w:rPr>
          <w:b/>
          <w:bCs/>
          <w:rtl/>
          <w:lang w:val="en-IL"/>
        </w:rPr>
        <w:t>וּשְׁמַרְתֶּם</w:t>
      </w:r>
      <w:r w:rsidRPr="00123323">
        <w:rPr>
          <w:rtl/>
          <w:lang w:val="en-IL"/>
        </w:rPr>
        <w:t xml:space="preserve"> אֶת </w:t>
      </w:r>
      <w:proofErr w:type="spellStart"/>
      <w:r w:rsidRPr="00123323">
        <w:rPr>
          <w:b/>
          <w:bCs/>
          <w:rtl/>
          <w:lang w:val="en-IL"/>
        </w:rPr>
        <w:t>חֻקֹּתַי</w:t>
      </w:r>
      <w:proofErr w:type="spellEnd"/>
      <w:r w:rsidRPr="00123323">
        <w:rPr>
          <w:b/>
          <w:bCs/>
          <w:rtl/>
          <w:lang w:val="en-IL"/>
        </w:rPr>
        <w:t xml:space="preserve"> וַעֲשִׂיתֶם</w:t>
      </w:r>
      <w:r w:rsidRPr="00123323">
        <w:rPr>
          <w:rtl/>
          <w:lang w:val="en-IL"/>
        </w:rPr>
        <w:t xml:space="preserve"> אֹתָם אֲנִי </w:t>
      </w:r>
      <w:proofErr w:type="spellStart"/>
      <w:r w:rsidRPr="00123323">
        <w:rPr>
          <w:rtl/>
          <w:lang w:val="en-IL"/>
        </w:rPr>
        <w:t>יְ-הֹוָה</w:t>
      </w:r>
      <w:proofErr w:type="spellEnd"/>
      <w:r w:rsidRPr="00123323">
        <w:rPr>
          <w:rtl/>
          <w:lang w:val="en-IL"/>
        </w:rPr>
        <w:t xml:space="preserve"> מְקַדִּשְׁכֶם…</w:t>
      </w:r>
    </w:p>
    <w:p w14:paraId="036706E1" w14:textId="77777777" w:rsidR="00123323" w:rsidRPr="00123323" w:rsidRDefault="00123323" w:rsidP="008B46E7">
      <w:pPr>
        <w:pStyle w:val="Quote"/>
        <w:rPr>
          <w:rtl/>
          <w:lang w:val="en-IL"/>
        </w:rPr>
      </w:pPr>
      <w:proofErr w:type="spellStart"/>
      <w:r w:rsidRPr="00123323">
        <w:rPr>
          <w:rtl/>
          <w:lang w:val="en-IL"/>
        </w:rPr>
        <w:t>כב</w:t>
      </w:r>
      <w:proofErr w:type="spellEnd"/>
      <w:r w:rsidRPr="00123323">
        <w:rPr>
          <w:rtl/>
          <w:lang w:val="en-IL"/>
        </w:rPr>
        <w:t xml:space="preserve">. </w:t>
      </w:r>
      <w:r w:rsidRPr="00123323">
        <w:rPr>
          <w:b/>
          <w:bCs/>
          <w:rtl/>
          <w:lang w:val="en-IL"/>
        </w:rPr>
        <w:t>וּשְׁמַרְתֶּם</w:t>
      </w:r>
      <w:r w:rsidRPr="00123323">
        <w:rPr>
          <w:rtl/>
          <w:lang w:val="en-IL"/>
        </w:rPr>
        <w:t xml:space="preserve"> אֶת </w:t>
      </w:r>
      <w:proofErr w:type="spellStart"/>
      <w:r w:rsidRPr="00123323">
        <w:rPr>
          <w:rtl/>
          <w:lang w:val="en-IL"/>
        </w:rPr>
        <w:t>כׇּל</w:t>
      </w:r>
      <w:proofErr w:type="spellEnd"/>
      <w:r w:rsidRPr="00123323">
        <w:rPr>
          <w:rtl/>
          <w:lang w:val="en-IL"/>
        </w:rPr>
        <w:t xml:space="preserve"> </w:t>
      </w:r>
      <w:proofErr w:type="spellStart"/>
      <w:r w:rsidRPr="00123323">
        <w:rPr>
          <w:b/>
          <w:bCs/>
          <w:rtl/>
          <w:lang w:val="en-IL"/>
        </w:rPr>
        <w:t>חֻקֹּתַי</w:t>
      </w:r>
      <w:proofErr w:type="spellEnd"/>
      <w:r w:rsidRPr="00123323">
        <w:rPr>
          <w:rtl/>
          <w:lang w:val="en-IL"/>
        </w:rPr>
        <w:t xml:space="preserve"> וְאֶת </w:t>
      </w:r>
      <w:proofErr w:type="spellStart"/>
      <w:r w:rsidRPr="00123323">
        <w:rPr>
          <w:rtl/>
          <w:lang w:val="en-IL"/>
        </w:rPr>
        <w:t>כׇּל</w:t>
      </w:r>
      <w:proofErr w:type="spellEnd"/>
      <w:r w:rsidRPr="00123323">
        <w:rPr>
          <w:rtl/>
          <w:lang w:val="en-IL"/>
        </w:rPr>
        <w:t xml:space="preserve"> </w:t>
      </w:r>
      <w:r w:rsidRPr="00123323">
        <w:rPr>
          <w:b/>
          <w:bCs/>
          <w:rtl/>
          <w:lang w:val="en-IL"/>
        </w:rPr>
        <w:t>מִשְׁפָּטַי וַעֲשִׂיתֶם</w:t>
      </w:r>
      <w:r w:rsidRPr="00123323">
        <w:rPr>
          <w:rtl/>
          <w:lang w:val="en-IL"/>
        </w:rPr>
        <w:t xml:space="preserve"> אֹתָם וְלֹא תָקִיא אֶתְכֶם הָאָרֶץ אֲשֶׁר אֲנִי מֵבִיא אֶתְכֶם שָׁמָּה לָשֶׁבֶת בָּהּ.</w:t>
      </w:r>
    </w:p>
    <w:p w14:paraId="227F9818" w14:textId="77777777" w:rsidR="00123323" w:rsidRPr="00123323" w:rsidRDefault="00123323" w:rsidP="008B46E7">
      <w:pPr>
        <w:pStyle w:val="Quote"/>
        <w:rPr>
          <w:rtl/>
          <w:lang w:val="en-IL"/>
        </w:rPr>
      </w:pPr>
      <w:proofErr w:type="spellStart"/>
      <w:r w:rsidRPr="00123323">
        <w:rPr>
          <w:rtl/>
          <w:lang w:val="en-IL"/>
        </w:rPr>
        <w:lastRenderedPageBreak/>
        <w:t>כג</w:t>
      </w:r>
      <w:proofErr w:type="spellEnd"/>
      <w:r w:rsidRPr="00123323">
        <w:rPr>
          <w:rtl/>
          <w:lang w:val="en-IL"/>
        </w:rPr>
        <w:t xml:space="preserve">. וְלֹא תֵלְכוּ בְּחֻקֹּת הַגּוֹי אֲשֶׁר אֲנִי מְשַׁלֵּחַ מִפְּנֵיכֶם כִּי אֶת </w:t>
      </w:r>
      <w:proofErr w:type="spellStart"/>
      <w:r w:rsidRPr="00123323">
        <w:rPr>
          <w:rtl/>
          <w:lang w:val="en-IL"/>
        </w:rPr>
        <w:t>כׇּל</w:t>
      </w:r>
      <w:proofErr w:type="spellEnd"/>
      <w:r w:rsidRPr="00123323">
        <w:rPr>
          <w:rtl/>
          <w:lang w:val="en-IL"/>
        </w:rPr>
        <w:t xml:space="preserve"> אֵלֶּה עָשׂוּ </w:t>
      </w:r>
      <w:proofErr w:type="spellStart"/>
      <w:r w:rsidRPr="00123323">
        <w:rPr>
          <w:rtl/>
          <w:lang w:val="en-IL"/>
        </w:rPr>
        <w:t>וָאָקֻץ</w:t>
      </w:r>
      <w:proofErr w:type="spellEnd"/>
      <w:r w:rsidRPr="00123323">
        <w:rPr>
          <w:rtl/>
          <w:lang w:val="en-IL"/>
        </w:rPr>
        <w:t xml:space="preserve"> בָּם.</w:t>
      </w:r>
    </w:p>
    <w:p w14:paraId="0D0A3FB3" w14:textId="40BA2ED4" w:rsidR="00123323" w:rsidRPr="00123323" w:rsidRDefault="00123323" w:rsidP="00C91F3D">
      <w:pPr>
        <w:pStyle w:val="Quote"/>
        <w:rPr>
          <w:rtl/>
          <w:lang w:val="en-IL"/>
        </w:rPr>
      </w:pPr>
      <w:r w:rsidRPr="00123323">
        <w:rPr>
          <w:rtl/>
          <w:lang w:val="en-IL"/>
        </w:rPr>
        <w:t xml:space="preserve">כד. וָאֹמַר לָכֶם אַתֶּם תִּירְשׁוּ אֶת אַדְמָתָם וַאֲנִי </w:t>
      </w:r>
      <w:proofErr w:type="spellStart"/>
      <w:r w:rsidRPr="00123323">
        <w:rPr>
          <w:rtl/>
          <w:lang w:val="en-IL"/>
        </w:rPr>
        <w:t>אֶתְּנֶנָּה</w:t>
      </w:r>
      <w:proofErr w:type="spellEnd"/>
      <w:r w:rsidRPr="00123323">
        <w:rPr>
          <w:rtl/>
          <w:lang w:val="en-IL"/>
        </w:rPr>
        <w:t xml:space="preserve"> לָכֶם לָרֶשֶׁת אֹתָהּ אֶרֶץ זָבַת חָלָב וּדְבָשׁ אֲנִי </w:t>
      </w:r>
      <w:proofErr w:type="spellStart"/>
      <w:r w:rsidRPr="00123323">
        <w:rPr>
          <w:rtl/>
          <w:lang w:val="en-IL"/>
        </w:rPr>
        <w:t>יְ-הֹוָה</w:t>
      </w:r>
      <w:proofErr w:type="spellEnd"/>
      <w:r w:rsidRPr="00123323">
        <w:rPr>
          <w:rtl/>
          <w:lang w:val="en-IL"/>
        </w:rPr>
        <w:t xml:space="preserve"> אֱלֹהֵיכֶם אֲשֶׁר הִבְדַּלְתִּי אֶתְכֶם מִן הָעַמִּים.</w:t>
      </w:r>
      <w:r w:rsidR="00D27823">
        <w:rPr>
          <w:rStyle w:val="FootnoteReference"/>
          <w:rtl/>
          <w:lang w:val="en-IL"/>
        </w:rPr>
        <w:footnoteReference w:id="5"/>
      </w:r>
    </w:p>
    <w:p w14:paraId="5D3A7EA2" w14:textId="073654A8" w:rsidR="00123323" w:rsidRPr="00123323" w:rsidRDefault="00123323" w:rsidP="00440B23">
      <w:pPr>
        <w:ind w:firstLine="0"/>
        <w:rPr>
          <w:lang w:val="en-IL"/>
        </w:rPr>
      </w:pPr>
      <w:r w:rsidRPr="00123323">
        <w:rPr>
          <w:rtl/>
          <w:lang w:val="en-IL"/>
        </w:rPr>
        <w:t>גם בפרשת ואתחנן ניתן לראות דבר דומה:</w:t>
      </w:r>
    </w:p>
    <w:p w14:paraId="5E654553" w14:textId="77777777" w:rsidR="00123323" w:rsidRPr="00123323" w:rsidRDefault="00123323" w:rsidP="00043803">
      <w:pPr>
        <w:pStyle w:val="Quote"/>
        <w:rPr>
          <w:rtl/>
          <w:lang w:val="en-IL"/>
        </w:rPr>
      </w:pPr>
      <w:r w:rsidRPr="00123323">
        <w:rPr>
          <w:rtl/>
          <w:lang w:val="en-IL"/>
        </w:rPr>
        <w:t xml:space="preserve">ג. עֵינֵיכֶם הָרֹאוֹת אֵת אֲשֶׁר עָשָׂה </w:t>
      </w:r>
      <w:proofErr w:type="spellStart"/>
      <w:r w:rsidRPr="00123323">
        <w:rPr>
          <w:rtl/>
          <w:lang w:val="en-IL"/>
        </w:rPr>
        <w:t>יְ-הֹוָה</w:t>
      </w:r>
      <w:proofErr w:type="spellEnd"/>
      <w:r w:rsidRPr="00123323">
        <w:rPr>
          <w:rtl/>
          <w:lang w:val="en-IL"/>
        </w:rPr>
        <w:t xml:space="preserve"> בְּבַעַל פְּעוֹר, כִּי </w:t>
      </w:r>
      <w:proofErr w:type="spellStart"/>
      <w:r w:rsidRPr="00123323">
        <w:rPr>
          <w:rtl/>
          <w:lang w:val="en-IL"/>
        </w:rPr>
        <w:t>כׇל</w:t>
      </w:r>
      <w:proofErr w:type="spellEnd"/>
      <w:r w:rsidRPr="00123323">
        <w:rPr>
          <w:rtl/>
          <w:lang w:val="en-IL"/>
        </w:rPr>
        <w:t xml:space="preserve"> הָאִישׁ אֲשֶׁר הָלַךְ אַחֲרֵי בַעַל פְּעוֹר הִשְׁמִידוֹ </w:t>
      </w:r>
      <w:proofErr w:type="spellStart"/>
      <w:r w:rsidRPr="00123323">
        <w:rPr>
          <w:rtl/>
          <w:lang w:val="en-IL"/>
        </w:rPr>
        <w:t>יְ-הֹוָה</w:t>
      </w:r>
      <w:proofErr w:type="spellEnd"/>
      <w:r w:rsidRPr="00123323">
        <w:rPr>
          <w:rtl/>
          <w:lang w:val="en-IL"/>
        </w:rPr>
        <w:t xml:space="preserve"> </w:t>
      </w:r>
      <w:proofErr w:type="spellStart"/>
      <w:r w:rsidRPr="00123323">
        <w:rPr>
          <w:rtl/>
          <w:lang w:val="en-IL"/>
        </w:rPr>
        <w:t>אֱלֹהֶיך</w:t>
      </w:r>
      <w:proofErr w:type="spellEnd"/>
      <w:r w:rsidRPr="00123323">
        <w:rPr>
          <w:rtl/>
          <w:lang w:val="en-IL"/>
        </w:rPr>
        <w:t>ָ מִקִּרְבֶּךָ.</w:t>
      </w:r>
    </w:p>
    <w:p w14:paraId="533F1E4A" w14:textId="77777777" w:rsidR="00EC6264" w:rsidRDefault="00123323" w:rsidP="00EC6264">
      <w:pPr>
        <w:pStyle w:val="Quote"/>
        <w:rPr>
          <w:rtl/>
          <w:lang w:val="en-IL"/>
        </w:rPr>
      </w:pPr>
      <w:r w:rsidRPr="00123323">
        <w:rPr>
          <w:rtl/>
          <w:lang w:val="en-IL"/>
        </w:rPr>
        <w:t xml:space="preserve">ד. וְאַתֶּם הַדְּבֵקִים </w:t>
      </w:r>
      <w:proofErr w:type="spellStart"/>
      <w:r w:rsidRPr="00123323">
        <w:rPr>
          <w:rtl/>
          <w:lang w:val="en-IL"/>
        </w:rPr>
        <w:t>בַּיְ-הֹוָה</w:t>
      </w:r>
      <w:proofErr w:type="spellEnd"/>
      <w:r w:rsidRPr="00123323">
        <w:rPr>
          <w:rtl/>
          <w:lang w:val="en-IL"/>
        </w:rPr>
        <w:t xml:space="preserve"> אֱלֹהֵיכֶם, חַיִּים </w:t>
      </w:r>
      <w:proofErr w:type="spellStart"/>
      <w:r w:rsidRPr="00123323">
        <w:rPr>
          <w:rtl/>
          <w:lang w:val="en-IL"/>
        </w:rPr>
        <w:t>כֻּלְּכֶם</w:t>
      </w:r>
      <w:proofErr w:type="spellEnd"/>
      <w:r w:rsidRPr="00123323">
        <w:rPr>
          <w:rtl/>
          <w:lang w:val="en-IL"/>
        </w:rPr>
        <w:t xml:space="preserve"> הַיּוֹם.</w:t>
      </w:r>
    </w:p>
    <w:p w14:paraId="4D830812" w14:textId="77777777" w:rsidR="00EC6264" w:rsidRDefault="00123323" w:rsidP="00EC6264">
      <w:pPr>
        <w:pStyle w:val="Quote"/>
        <w:rPr>
          <w:rtl/>
          <w:lang w:val="en-IL"/>
        </w:rPr>
      </w:pPr>
      <w:r w:rsidRPr="00123323">
        <w:rPr>
          <w:rtl/>
          <w:lang w:val="en-IL"/>
        </w:rPr>
        <w:t xml:space="preserve">ה. רְאֵה לִמַּדְתִּי אֶתְכֶם </w:t>
      </w:r>
      <w:proofErr w:type="spellStart"/>
      <w:r w:rsidRPr="00123323">
        <w:rPr>
          <w:b/>
          <w:bCs/>
          <w:rtl/>
          <w:lang w:val="en-IL"/>
        </w:rPr>
        <w:t>חֻקִּים</w:t>
      </w:r>
      <w:proofErr w:type="spellEnd"/>
      <w:r w:rsidRPr="00123323">
        <w:rPr>
          <w:rtl/>
          <w:lang w:val="en-IL"/>
        </w:rPr>
        <w:t xml:space="preserve"> </w:t>
      </w:r>
      <w:r w:rsidRPr="00123323">
        <w:rPr>
          <w:b/>
          <w:bCs/>
          <w:rtl/>
          <w:lang w:val="en-IL"/>
        </w:rPr>
        <w:t>וּמִשְׁפָּטִים</w:t>
      </w:r>
      <w:r w:rsidRPr="00123323">
        <w:rPr>
          <w:rtl/>
          <w:lang w:val="en-IL"/>
        </w:rPr>
        <w:t xml:space="preserve"> כַּאֲשֶׁר </w:t>
      </w:r>
      <w:proofErr w:type="spellStart"/>
      <w:r w:rsidRPr="00123323">
        <w:rPr>
          <w:rtl/>
          <w:lang w:val="en-IL"/>
        </w:rPr>
        <w:t>צִוַּנִי</w:t>
      </w:r>
      <w:proofErr w:type="spellEnd"/>
      <w:r w:rsidRPr="00123323">
        <w:rPr>
          <w:rtl/>
          <w:lang w:val="en-IL"/>
        </w:rPr>
        <w:t xml:space="preserve"> </w:t>
      </w:r>
      <w:proofErr w:type="spellStart"/>
      <w:r w:rsidRPr="00123323">
        <w:rPr>
          <w:rtl/>
          <w:lang w:val="en-IL"/>
        </w:rPr>
        <w:t>יְ-הֹוָה</w:t>
      </w:r>
      <w:proofErr w:type="spellEnd"/>
      <w:r w:rsidRPr="00123323">
        <w:rPr>
          <w:rtl/>
          <w:lang w:val="en-IL"/>
        </w:rPr>
        <w:t xml:space="preserve"> </w:t>
      </w:r>
      <w:proofErr w:type="spellStart"/>
      <w:r w:rsidRPr="00123323">
        <w:rPr>
          <w:rtl/>
          <w:lang w:val="en-IL"/>
        </w:rPr>
        <w:t>אֱלֹהָי</w:t>
      </w:r>
      <w:proofErr w:type="spellEnd"/>
      <w:r w:rsidRPr="00123323">
        <w:rPr>
          <w:rtl/>
          <w:lang w:val="en-IL"/>
        </w:rPr>
        <w:t>, לַ</w:t>
      </w:r>
      <w:r w:rsidRPr="00123323">
        <w:rPr>
          <w:b/>
          <w:bCs/>
          <w:rtl/>
          <w:lang w:val="en-IL"/>
        </w:rPr>
        <w:t>עֲשׂוֹת</w:t>
      </w:r>
      <w:r w:rsidRPr="00123323">
        <w:rPr>
          <w:rtl/>
          <w:lang w:val="en-IL"/>
        </w:rPr>
        <w:t xml:space="preserve"> כֵּן בְּקֶרֶב הָאָרֶץ אֲשֶׁר אַתֶּם בָּאִים שָׁמָּה לְרִשְׁתָּהּ.</w:t>
      </w:r>
    </w:p>
    <w:p w14:paraId="4098EDAE" w14:textId="77777777" w:rsidR="00EC6264" w:rsidRDefault="00123323" w:rsidP="00EC6264">
      <w:pPr>
        <w:pStyle w:val="Quote"/>
        <w:rPr>
          <w:rtl/>
          <w:lang w:val="en-IL"/>
        </w:rPr>
      </w:pPr>
      <w:r w:rsidRPr="00123323">
        <w:rPr>
          <w:rtl/>
          <w:lang w:val="en-IL"/>
        </w:rPr>
        <w:t xml:space="preserve">ו. </w:t>
      </w:r>
      <w:r w:rsidRPr="00123323">
        <w:rPr>
          <w:b/>
          <w:bCs/>
          <w:rtl/>
          <w:lang w:val="en-IL"/>
        </w:rPr>
        <w:t>וּשְׁמַרְתֶּם וַעֲשִׂיתֶם</w:t>
      </w:r>
      <w:r w:rsidRPr="00123323">
        <w:rPr>
          <w:rtl/>
          <w:lang w:val="en-IL"/>
        </w:rPr>
        <w:t xml:space="preserve">, כִּי הִוא </w:t>
      </w:r>
      <w:proofErr w:type="spellStart"/>
      <w:r w:rsidRPr="00123323">
        <w:rPr>
          <w:rtl/>
          <w:lang w:val="en-IL"/>
        </w:rPr>
        <w:t>חׇכְמַתְכֶם</w:t>
      </w:r>
      <w:proofErr w:type="spellEnd"/>
      <w:r w:rsidRPr="00123323">
        <w:rPr>
          <w:rtl/>
          <w:lang w:val="en-IL"/>
        </w:rPr>
        <w:t xml:space="preserve"> וּבִינַתְכֶם לְעֵינֵי הָעַמִּים, אֲשֶׁר יִשְׁמְעוּן אֵת </w:t>
      </w:r>
      <w:proofErr w:type="spellStart"/>
      <w:r w:rsidRPr="00123323">
        <w:rPr>
          <w:rtl/>
          <w:lang w:val="en-IL"/>
        </w:rPr>
        <w:t>כׇּל</w:t>
      </w:r>
      <w:proofErr w:type="spellEnd"/>
      <w:r w:rsidRPr="00123323">
        <w:rPr>
          <w:rtl/>
          <w:lang w:val="en-IL"/>
        </w:rPr>
        <w:t xml:space="preserve"> </w:t>
      </w:r>
      <w:proofErr w:type="spellStart"/>
      <w:r w:rsidRPr="00123323">
        <w:rPr>
          <w:b/>
          <w:bCs/>
          <w:rtl/>
          <w:lang w:val="en-IL"/>
        </w:rPr>
        <w:t>הַחֻקִּים</w:t>
      </w:r>
      <w:proofErr w:type="spellEnd"/>
      <w:r w:rsidRPr="00123323">
        <w:rPr>
          <w:rtl/>
          <w:lang w:val="en-IL"/>
        </w:rPr>
        <w:t xml:space="preserve"> הָאֵלֶּה וְאָמְרוּ רַק עַם חָכָם וְנָבוֹן הַגּוֹי הַגָּדוֹל הַזֶּה.</w:t>
      </w:r>
    </w:p>
    <w:p w14:paraId="493E111F" w14:textId="14ACB498" w:rsidR="00123323" w:rsidRPr="00123323" w:rsidRDefault="00123323" w:rsidP="00EC6264">
      <w:pPr>
        <w:pStyle w:val="Quote"/>
        <w:rPr>
          <w:rtl/>
          <w:lang w:val="en-IL"/>
        </w:rPr>
      </w:pPr>
      <w:r w:rsidRPr="00123323">
        <w:rPr>
          <w:rtl/>
          <w:lang w:val="en-IL"/>
        </w:rPr>
        <w:t xml:space="preserve">ז. כִּי מִי גוֹי גָּדוֹל אֲשֶׁר לוֹ </w:t>
      </w:r>
      <w:proofErr w:type="spellStart"/>
      <w:r w:rsidRPr="00123323">
        <w:rPr>
          <w:rtl/>
          <w:lang w:val="en-IL"/>
        </w:rPr>
        <w:t>אֱלֹהִים</w:t>
      </w:r>
      <w:proofErr w:type="spellEnd"/>
      <w:r w:rsidRPr="00123323">
        <w:rPr>
          <w:rtl/>
          <w:lang w:val="en-IL"/>
        </w:rPr>
        <w:t xml:space="preserve"> קְרֹבִים אֵלָיו, </w:t>
      </w:r>
      <w:proofErr w:type="spellStart"/>
      <w:r w:rsidRPr="00123323">
        <w:rPr>
          <w:rtl/>
          <w:lang w:val="en-IL"/>
        </w:rPr>
        <w:t>כַּיְ-הֹוָה</w:t>
      </w:r>
      <w:proofErr w:type="spellEnd"/>
      <w:r w:rsidRPr="00123323">
        <w:rPr>
          <w:rtl/>
          <w:lang w:val="en-IL"/>
        </w:rPr>
        <w:t xml:space="preserve"> </w:t>
      </w:r>
      <w:proofErr w:type="spellStart"/>
      <w:r w:rsidRPr="00123323">
        <w:rPr>
          <w:rtl/>
          <w:lang w:val="en-IL"/>
        </w:rPr>
        <w:t>אֱלֹהֵינו</w:t>
      </w:r>
      <w:proofErr w:type="spellEnd"/>
      <w:r w:rsidRPr="00123323">
        <w:rPr>
          <w:rtl/>
          <w:lang w:val="en-IL"/>
        </w:rPr>
        <w:t xml:space="preserve">ּ </w:t>
      </w:r>
      <w:proofErr w:type="spellStart"/>
      <w:r w:rsidRPr="00123323">
        <w:rPr>
          <w:rtl/>
          <w:lang w:val="en-IL"/>
        </w:rPr>
        <w:t>בְּכׇל</w:t>
      </w:r>
      <w:proofErr w:type="spellEnd"/>
      <w:r w:rsidRPr="00123323">
        <w:rPr>
          <w:rtl/>
          <w:lang w:val="en-IL"/>
        </w:rPr>
        <w:t xml:space="preserve"> </w:t>
      </w:r>
      <w:proofErr w:type="spellStart"/>
      <w:r w:rsidRPr="00123323">
        <w:rPr>
          <w:rtl/>
          <w:lang w:val="en-IL"/>
        </w:rPr>
        <w:t>קׇרְאֵנו</w:t>
      </w:r>
      <w:proofErr w:type="spellEnd"/>
      <w:r w:rsidRPr="00123323">
        <w:rPr>
          <w:rtl/>
          <w:lang w:val="en-IL"/>
        </w:rPr>
        <w:t>ּ אֵלָיו.</w:t>
      </w:r>
      <w:r w:rsidR="00AB43EA">
        <w:rPr>
          <w:rStyle w:val="FootnoteReference"/>
          <w:rtl/>
          <w:lang w:val="en-IL"/>
        </w:rPr>
        <w:footnoteReference w:id="6"/>
      </w:r>
    </w:p>
    <w:p w14:paraId="0D548A32" w14:textId="6A47F74C" w:rsidR="00123323" w:rsidRPr="00123323" w:rsidRDefault="00123323" w:rsidP="00043803">
      <w:pPr>
        <w:ind w:firstLine="0"/>
        <w:rPr>
          <w:rtl/>
          <w:lang w:val="en-IL"/>
        </w:rPr>
      </w:pPr>
      <w:r w:rsidRPr="00123323">
        <w:rPr>
          <w:rtl/>
          <w:lang w:val="en-IL"/>
        </w:rPr>
        <w:t>משה מזכיר לשמור לעשות את החוקים והמשפטים, הוא מדגיש את ההבדל ישראל מעובדי עבודה זרה, הן החוטאים שהושמדו מתוך עם ישראל, והן הגויים מבחוץ אשר רואים את עם ישראל.</w:t>
      </w:r>
    </w:p>
    <w:p w14:paraId="7F4669D1" w14:textId="77777777" w:rsidR="00123323" w:rsidRPr="00123323" w:rsidRDefault="00123323" w:rsidP="00123323">
      <w:pPr>
        <w:rPr>
          <w:lang w:val="en-IL"/>
        </w:rPr>
      </w:pPr>
      <w:r w:rsidRPr="00123323">
        <w:rPr>
          <w:rtl/>
          <w:lang w:val="en-IL"/>
        </w:rPr>
        <w:t xml:space="preserve">אפשר לראות את השלב הראשון במסר שמשה הולך ושונה בספר דברים: שמירת החוקים והמשפטים, וכן הישמרות מגילוי עריות, באות בניגוד ישיר לגויי הארץ. עבירה בעריות היא הידמות לעמים שהיו בארץ קודם, והיא מטמאת את הארץ. זה נדמה כמו טעם לאיסור ג"ע. הקדושה וההקפדה על דיני עריות וע"ז מובאת בניגוד ישיר לעמים שהיו קודם בארץ, אותם ה' משלח מפני עם ישראל. </w:t>
      </w:r>
      <w:proofErr w:type="spellStart"/>
      <w:r w:rsidRPr="00123323">
        <w:rPr>
          <w:rtl/>
          <w:lang w:val="en-IL"/>
        </w:rPr>
        <w:t>בויק</w:t>
      </w:r>
      <w:proofErr w:type="spellEnd"/>
      <w:r w:rsidRPr="00123323">
        <w:rPr>
          <w:rtl/>
          <w:lang w:val="en-IL"/>
        </w:rPr>
        <w:t xml:space="preserve">' כ 23 ; </w:t>
      </w:r>
      <w:proofErr w:type="spellStart"/>
      <w:r w:rsidRPr="00123323">
        <w:rPr>
          <w:rtl/>
          <w:lang w:val="en-IL"/>
        </w:rPr>
        <w:t>יח</w:t>
      </w:r>
      <w:proofErr w:type="spellEnd"/>
      <w:r w:rsidRPr="00123323">
        <w:rPr>
          <w:rtl/>
          <w:lang w:val="en-IL"/>
        </w:rPr>
        <w:t xml:space="preserve"> 28-30 עולה שהענישה על ג"ע זהה לענישת הגויים עליה. הענישה בשני המקורות מתוארת גם כדרך קבע של הארץ, המקיאה את מטמאיה מכל עם. ללא הגנה והבדלה של ה', ישראל יכולים להיענש באותו עונש הקבוע לגויים. ההולכים בחוקות הגויים נענשים כמותם על ידי הארץ, רק שומרי החוקים והמשפטים ה' מובדלים ומוגנים מאויביהם. גם בפרשת עקב ניתן לראות זאת:</w:t>
      </w:r>
    </w:p>
    <w:p w14:paraId="4C92BC6D" w14:textId="77777777" w:rsidR="00123323" w:rsidRPr="00123323" w:rsidRDefault="00123323" w:rsidP="00D9372A">
      <w:pPr>
        <w:pStyle w:val="Quote"/>
        <w:rPr>
          <w:rtl/>
          <w:lang w:val="en-IL"/>
        </w:rPr>
      </w:pPr>
      <w:r w:rsidRPr="00123323">
        <w:rPr>
          <w:rtl/>
          <w:lang w:val="en-IL"/>
        </w:rPr>
        <w:t xml:space="preserve">יט. וְהָיָה אִם שָׁכֹחַ תִּשְׁכַּח אֶת </w:t>
      </w:r>
      <w:proofErr w:type="spellStart"/>
      <w:r w:rsidRPr="00123323">
        <w:rPr>
          <w:rtl/>
          <w:lang w:val="en-IL"/>
        </w:rPr>
        <w:t>יְ-הֹוָה</w:t>
      </w:r>
      <w:proofErr w:type="spellEnd"/>
      <w:r w:rsidRPr="00123323">
        <w:rPr>
          <w:rtl/>
          <w:lang w:val="en-IL"/>
        </w:rPr>
        <w:t xml:space="preserve"> </w:t>
      </w:r>
      <w:proofErr w:type="spellStart"/>
      <w:r w:rsidRPr="00123323">
        <w:rPr>
          <w:rtl/>
          <w:lang w:val="en-IL"/>
        </w:rPr>
        <w:t>אֱלֹהֶיך</w:t>
      </w:r>
      <w:proofErr w:type="spellEnd"/>
      <w:r w:rsidRPr="00123323">
        <w:rPr>
          <w:rtl/>
          <w:lang w:val="en-IL"/>
        </w:rPr>
        <w:t xml:space="preserve">ָ וְהָלַכְתָּ אַחֲרֵי </w:t>
      </w:r>
      <w:proofErr w:type="spellStart"/>
      <w:r w:rsidRPr="00123323">
        <w:rPr>
          <w:rtl/>
          <w:lang w:val="en-IL"/>
        </w:rPr>
        <w:t>אֱלֹהִים</w:t>
      </w:r>
      <w:proofErr w:type="spellEnd"/>
      <w:r w:rsidRPr="00123323">
        <w:rPr>
          <w:rtl/>
          <w:lang w:val="en-IL"/>
        </w:rPr>
        <w:t xml:space="preserve"> אֲחֵרִים וַעֲבַדְתָּם </w:t>
      </w:r>
      <w:proofErr w:type="spellStart"/>
      <w:r w:rsidRPr="00123323">
        <w:rPr>
          <w:rtl/>
          <w:lang w:val="en-IL"/>
        </w:rPr>
        <w:t>וְהִשְׁתַּחֲוִית</w:t>
      </w:r>
      <w:proofErr w:type="spellEnd"/>
      <w:r w:rsidRPr="00123323">
        <w:rPr>
          <w:rtl/>
          <w:lang w:val="en-IL"/>
        </w:rPr>
        <w:t>ָ לָהֶם הַעִדֹתִי בָכֶם הַיּוֹם כִּי אָבֹד תֹּאבֵדוּן.</w:t>
      </w:r>
    </w:p>
    <w:p w14:paraId="016B6C99" w14:textId="1DF793F9" w:rsidR="00123323" w:rsidRPr="00123323" w:rsidRDefault="00123323" w:rsidP="000F7138">
      <w:pPr>
        <w:pStyle w:val="Quote"/>
        <w:rPr>
          <w:rtl/>
          <w:lang w:val="en-IL"/>
        </w:rPr>
      </w:pPr>
      <w:r w:rsidRPr="00123323">
        <w:rPr>
          <w:rtl/>
          <w:lang w:val="en-IL"/>
        </w:rPr>
        <w:lastRenderedPageBreak/>
        <w:t xml:space="preserve">כ. כַּגּוֹיִם אֲשֶׁר </w:t>
      </w:r>
      <w:proofErr w:type="spellStart"/>
      <w:r w:rsidRPr="00123323">
        <w:rPr>
          <w:rtl/>
          <w:lang w:val="en-IL"/>
        </w:rPr>
        <w:t>יְ-הֹוָה</w:t>
      </w:r>
      <w:proofErr w:type="spellEnd"/>
      <w:r w:rsidRPr="00123323">
        <w:rPr>
          <w:rtl/>
          <w:lang w:val="en-IL"/>
        </w:rPr>
        <w:t xml:space="preserve"> </w:t>
      </w:r>
      <w:proofErr w:type="spellStart"/>
      <w:r w:rsidRPr="00123323">
        <w:rPr>
          <w:rtl/>
          <w:lang w:val="en-IL"/>
        </w:rPr>
        <w:t>מַאֲבִיד</w:t>
      </w:r>
      <w:proofErr w:type="spellEnd"/>
      <w:r w:rsidRPr="00123323">
        <w:rPr>
          <w:rtl/>
          <w:lang w:val="en-IL"/>
        </w:rPr>
        <w:t xml:space="preserve"> מִפְּנֵיכֶם כֵּן תֹּאבֵדוּן עֵקֶב לֹא תִשְׁמְעוּן בְּקוֹל </w:t>
      </w:r>
      <w:proofErr w:type="spellStart"/>
      <w:r w:rsidRPr="00123323">
        <w:rPr>
          <w:rtl/>
          <w:lang w:val="en-IL"/>
        </w:rPr>
        <w:t>יְ-הֹוָה</w:t>
      </w:r>
      <w:proofErr w:type="spellEnd"/>
      <w:r w:rsidRPr="00123323">
        <w:rPr>
          <w:rtl/>
          <w:lang w:val="en-IL"/>
        </w:rPr>
        <w:t xml:space="preserve"> אֱלֹהֵיכֶם.</w:t>
      </w:r>
      <w:r w:rsidR="00D9372A">
        <w:rPr>
          <w:rStyle w:val="FootnoteReference"/>
          <w:rtl/>
          <w:lang w:val="en-IL"/>
        </w:rPr>
        <w:footnoteReference w:id="7"/>
      </w:r>
    </w:p>
    <w:p w14:paraId="1131D08C" w14:textId="14807D2D" w:rsidR="00123323" w:rsidRPr="00123323" w:rsidRDefault="00123323" w:rsidP="002F5B3B">
      <w:pPr>
        <w:ind w:firstLine="0"/>
        <w:rPr>
          <w:lang w:val="en-IL"/>
        </w:rPr>
      </w:pPr>
      <w:r w:rsidRPr="00123323">
        <w:rPr>
          <w:rtl/>
          <w:lang w:val="en-IL"/>
        </w:rPr>
        <w:t xml:space="preserve">אותו </w:t>
      </w:r>
      <w:proofErr w:type="spellStart"/>
      <w:r w:rsidRPr="00123323">
        <w:rPr>
          <w:rtl/>
          <w:lang w:val="en-IL"/>
        </w:rPr>
        <w:t>כח</w:t>
      </w:r>
      <w:proofErr w:type="spellEnd"/>
      <w:r w:rsidRPr="00123323">
        <w:rPr>
          <w:rtl/>
          <w:lang w:val="en-IL"/>
        </w:rPr>
        <w:t xml:space="preserve"> בו ה' מגן על עם ישראל ומנצח את אויביו, אותו </w:t>
      </w:r>
      <w:proofErr w:type="spellStart"/>
      <w:r w:rsidRPr="00123323">
        <w:rPr>
          <w:rtl/>
          <w:lang w:val="en-IL"/>
        </w:rPr>
        <w:t>כח</w:t>
      </w:r>
      <w:proofErr w:type="spellEnd"/>
      <w:r w:rsidRPr="00123323">
        <w:rPr>
          <w:rtl/>
          <w:lang w:val="en-IL"/>
        </w:rPr>
        <w:t xml:space="preserve"> יפעל נגדם אם יעזבו אותו ויעבדו אלוהים אחרים. בפרק הבא הוא אף ממשיך ומספר את מתן תורה בתור אירוע בו ההגנה מהברית כמעט נכשלה. במובן מסוים הפרשה מתעסקת באש, השמדה וניתוץ ומגיפות, וגם הברית לא מפיסה את ההשמדה, אלא היא מפנה את האש לאויבים שעובדים ע</w:t>
      </w:r>
      <w:r w:rsidR="00AF2CAC">
        <w:rPr>
          <w:rFonts w:hint="cs"/>
          <w:rtl/>
          <w:lang w:val="en-IL"/>
        </w:rPr>
        <w:t xml:space="preserve">בודה </w:t>
      </w:r>
      <w:r w:rsidRPr="00123323">
        <w:rPr>
          <w:rtl/>
          <w:lang w:val="en-IL"/>
        </w:rPr>
        <w:t>ז</w:t>
      </w:r>
      <w:r w:rsidR="00AF2CAC">
        <w:rPr>
          <w:rFonts w:hint="cs"/>
          <w:rtl/>
          <w:lang w:val="en-IL"/>
        </w:rPr>
        <w:t>רה</w:t>
      </w:r>
      <w:r w:rsidRPr="00123323">
        <w:rPr>
          <w:rtl/>
          <w:lang w:val="en-IL"/>
        </w:rPr>
        <w:t>.</w:t>
      </w:r>
      <w:r w:rsidR="000127B3">
        <w:rPr>
          <w:rStyle w:val="FootnoteReference"/>
          <w:lang w:val="en-IL"/>
        </w:rPr>
        <w:footnoteReference w:id="8"/>
      </w:r>
    </w:p>
    <w:p w14:paraId="5422809E" w14:textId="77777777" w:rsidR="004135A8" w:rsidRPr="004135A8" w:rsidRDefault="004135A8" w:rsidP="004135A8">
      <w:pPr>
        <w:pStyle w:val="Heading1"/>
        <w:rPr>
          <w:lang w:val="en-IL"/>
        </w:rPr>
      </w:pPr>
      <w:r w:rsidRPr="004135A8">
        <w:rPr>
          <w:rtl/>
          <w:lang w:val="en-IL"/>
        </w:rPr>
        <w:t>ב - לא בצדקתכם</w:t>
      </w:r>
    </w:p>
    <w:p w14:paraId="034582EE" w14:textId="77777777" w:rsidR="004135A8" w:rsidRPr="004135A8" w:rsidRDefault="004135A8" w:rsidP="004135A8">
      <w:pPr>
        <w:pStyle w:val="Heading2"/>
        <w:rPr>
          <w:lang w:val="en-IL"/>
        </w:rPr>
      </w:pPr>
      <w:r w:rsidRPr="004135A8">
        <w:rPr>
          <w:rtl/>
          <w:lang w:val="en-IL"/>
        </w:rPr>
        <w:t>פרשת המדיניות ופנחס</w:t>
      </w:r>
    </w:p>
    <w:p w14:paraId="32DB6B2D" w14:textId="632EBA4B" w:rsidR="006D1F27" w:rsidRPr="006D1F27" w:rsidRDefault="006D1F27" w:rsidP="006D1F27">
      <w:pPr>
        <w:ind w:firstLine="0"/>
        <w:rPr>
          <w:rtl/>
          <w:lang w:val="en-IL"/>
        </w:rPr>
      </w:pPr>
      <w:r w:rsidRPr="006D1F27">
        <w:rPr>
          <w:rtl/>
          <w:lang w:val="en-IL"/>
        </w:rPr>
        <w:t>בפרשת פנחס וכך גם בפרשת המדיניות להלן אין תזכורת 'שמר עשה חק משפט'. אבל יש מפתח להבנת הקשר בין ג"ע וע"ז לבין הברית.</w:t>
      </w:r>
      <w:r w:rsidR="008A2599">
        <w:rPr>
          <w:rStyle w:val="FootnoteReference"/>
          <w:rtl/>
          <w:lang w:val="en-IL"/>
        </w:rPr>
        <w:footnoteReference w:id="9"/>
      </w:r>
    </w:p>
    <w:p w14:paraId="26AB7504" w14:textId="33DA0280" w:rsidR="006D1F27" w:rsidRPr="006D1F27" w:rsidRDefault="006D1F27" w:rsidP="006D1F27">
      <w:pPr>
        <w:rPr>
          <w:lang w:val="en-IL"/>
        </w:rPr>
      </w:pPr>
      <w:proofErr w:type="spellStart"/>
      <w:r w:rsidRPr="006D1F27">
        <w:rPr>
          <w:rtl/>
          <w:lang w:val="en-IL"/>
        </w:rPr>
        <w:t>במ</w:t>
      </w:r>
      <w:proofErr w:type="spellEnd"/>
      <w:r w:rsidRPr="006D1F27">
        <w:rPr>
          <w:rtl/>
          <w:lang w:val="en-IL"/>
        </w:rPr>
        <w:t xml:space="preserve">' </w:t>
      </w:r>
      <w:proofErr w:type="spellStart"/>
      <w:r w:rsidRPr="006D1F27">
        <w:rPr>
          <w:rtl/>
          <w:lang w:val="en-IL"/>
        </w:rPr>
        <w:t>כו</w:t>
      </w:r>
      <w:proofErr w:type="spellEnd"/>
      <w:r w:rsidRPr="006D1F27">
        <w:rPr>
          <w:rtl/>
          <w:lang w:val="en-IL"/>
        </w:rPr>
        <w:t xml:space="preserve"> 52-65, הפרשה עוסקת בחלוקת הארץ, במשפחת בית לוי כולל פנחס, ובמרגלים. השורש פקד מופיע 8 פעמים בפרשה, ולא סתם: הפרשייה עוסקת במניות והיוצאים מן הכלל בהן. פנחס מכלל הכוהנים, הכהנים מכלל ישראל, כלב ויהושע מכלל המרגלים.</w:t>
      </w:r>
      <w:r w:rsidR="004E5B65">
        <w:rPr>
          <w:rStyle w:val="FootnoteReference"/>
          <w:rtl/>
          <w:lang w:val="en-IL"/>
        </w:rPr>
        <w:footnoteReference w:id="10"/>
      </w:r>
      <w:r w:rsidRPr="006D1F27">
        <w:rPr>
          <w:rtl/>
          <w:lang w:val="en-IL"/>
        </w:rPr>
        <w:t xml:space="preserve"> הפרשייה לאחר מכן, בנות צלפחד (</w:t>
      </w:r>
      <w:proofErr w:type="spellStart"/>
      <w:r w:rsidRPr="006D1F27">
        <w:rPr>
          <w:rtl/>
          <w:lang w:val="en-IL"/>
        </w:rPr>
        <w:t>במ</w:t>
      </w:r>
      <w:proofErr w:type="spellEnd"/>
      <w:r w:rsidRPr="006D1F27">
        <w:rPr>
          <w:rtl/>
          <w:lang w:val="en-IL"/>
        </w:rPr>
        <w:t xml:space="preserve">' </w:t>
      </w:r>
      <w:proofErr w:type="spellStart"/>
      <w:r w:rsidRPr="006D1F27">
        <w:rPr>
          <w:rtl/>
          <w:lang w:val="en-IL"/>
        </w:rPr>
        <w:t>כז</w:t>
      </w:r>
      <w:proofErr w:type="spellEnd"/>
      <w:r w:rsidRPr="006D1F27">
        <w:rPr>
          <w:rtl/>
          <w:lang w:val="en-IL"/>
        </w:rPr>
        <w:t xml:space="preserve"> 1-12), עוסקת במקום נשים בכלל עם ישראל באופן ישיר.</w:t>
      </w:r>
    </w:p>
    <w:p w14:paraId="1AB4E1DD" w14:textId="7E20EF3B" w:rsidR="006D1F27" w:rsidRPr="006D1F27" w:rsidRDefault="006D1F27" w:rsidP="006D1F27">
      <w:pPr>
        <w:rPr>
          <w:rtl/>
          <w:lang w:val="en-IL"/>
        </w:rPr>
      </w:pPr>
      <w:r w:rsidRPr="006D1F27">
        <w:rPr>
          <w:rtl/>
          <w:lang w:val="en-IL"/>
        </w:rPr>
        <w:t xml:space="preserve">מלכתחילה, במקרא יחוס וירושה (גם שם ונחלה) הולכים לפי האב, ניתן לראות זאת ב </w:t>
      </w:r>
      <w:proofErr w:type="spellStart"/>
      <w:r w:rsidRPr="006D1F27">
        <w:rPr>
          <w:rtl/>
          <w:lang w:val="en-IL"/>
        </w:rPr>
        <w:t>במ</w:t>
      </w:r>
      <w:proofErr w:type="spellEnd"/>
      <w:r w:rsidRPr="006D1F27">
        <w:rPr>
          <w:rtl/>
          <w:lang w:val="en-IL"/>
        </w:rPr>
        <w:t xml:space="preserve">' </w:t>
      </w:r>
      <w:proofErr w:type="spellStart"/>
      <w:r w:rsidRPr="006D1F27">
        <w:rPr>
          <w:rtl/>
          <w:lang w:val="en-IL"/>
        </w:rPr>
        <w:t>כו</w:t>
      </w:r>
      <w:proofErr w:type="spellEnd"/>
      <w:r w:rsidRPr="006D1F27">
        <w:rPr>
          <w:rtl/>
          <w:lang w:val="en-IL"/>
        </w:rPr>
        <w:t xml:space="preserve"> 58-61, שפיקודים הם לפי אבות ובנים, כך גם עובר מעמד כהונה, וכפי שנראה, לכאורה כך עובר השייכות לעם ישראל</w:t>
      </w:r>
      <w:r w:rsidR="00222316">
        <w:rPr>
          <w:rStyle w:val="FootnoteReference"/>
          <w:rtl/>
          <w:lang w:val="en-IL"/>
        </w:rPr>
        <w:footnoteReference w:id="11"/>
      </w:r>
      <w:r w:rsidRPr="006D1F27">
        <w:rPr>
          <w:rtl/>
          <w:lang w:val="en-IL"/>
        </w:rPr>
        <w:t xml:space="preserve"> (ניתן לראות זאת </w:t>
      </w:r>
      <w:r w:rsidRPr="006D1F27">
        <w:rPr>
          <w:rtl/>
          <w:lang w:val="en-IL"/>
        </w:rPr>
        <w:lastRenderedPageBreak/>
        <w:t>גם בדין ייבום</w:t>
      </w:r>
      <w:r w:rsidR="003151A7">
        <w:rPr>
          <w:rStyle w:val="FootnoteReference"/>
          <w:rtl/>
          <w:lang w:val="en-IL"/>
        </w:rPr>
        <w:footnoteReference w:id="12"/>
      </w:r>
      <w:r w:rsidRPr="006D1F27">
        <w:rPr>
          <w:rtl/>
          <w:lang w:val="en-IL"/>
        </w:rPr>
        <w:t>). אצל פנחס ואצל בנות צלפחד אפשר לראות נקודות שבר של מערכת הייחוס הרגילה ועוד בעניין נחלת הארץ. פנחס קיבל כהונה בנפרד למרות שהוא צאצא של אהרון,</w:t>
      </w:r>
      <w:r w:rsidR="00F75D94">
        <w:rPr>
          <w:rStyle w:val="FootnoteReference"/>
          <w:rtl/>
          <w:lang w:val="en-IL"/>
        </w:rPr>
        <w:footnoteReference w:id="13"/>
      </w:r>
      <w:r w:rsidRPr="006D1F27">
        <w:rPr>
          <w:rtl/>
          <w:lang w:val="en-IL"/>
        </w:rPr>
        <w:t xml:space="preserve"> ובנות צלפחד קיבלו נחלה למרות שהן נשים.</w:t>
      </w:r>
      <w:r w:rsidR="00FC690D">
        <w:rPr>
          <w:rStyle w:val="FootnoteReference"/>
          <w:rtl/>
          <w:lang w:val="en-IL"/>
        </w:rPr>
        <w:footnoteReference w:id="14"/>
      </w:r>
      <w:r w:rsidRPr="006D1F27">
        <w:rPr>
          <w:rtl/>
          <w:lang w:val="en-IL"/>
        </w:rPr>
        <w:t xml:space="preserve"> פרשיות אלו יכולות להעיד לנו על תחום העניין גם בפרשיית המדיניות: היחס בין עם ישראל לנשות העמים, וההשלכות של זה על </w:t>
      </w:r>
      <w:proofErr w:type="spellStart"/>
      <w:r w:rsidRPr="006D1F27">
        <w:rPr>
          <w:rtl/>
          <w:lang w:val="en-IL"/>
        </w:rPr>
        <w:t>על</w:t>
      </w:r>
      <w:proofErr w:type="spellEnd"/>
      <w:r w:rsidRPr="006D1F27">
        <w:rPr>
          <w:rtl/>
          <w:lang w:val="en-IL"/>
        </w:rPr>
        <w:t xml:space="preserve"> מי נפקד בכלל עם ישראל.</w:t>
      </w:r>
      <w:r w:rsidR="00ED29B5">
        <w:rPr>
          <w:rStyle w:val="FootnoteReference"/>
          <w:rtl/>
          <w:lang w:val="en-IL"/>
        </w:rPr>
        <w:footnoteReference w:id="15"/>
      </w:r>
    </w:p>
    <w:p w14:paraId="298EF9A9" w14:textId="77777777" w:rsidR="006D1F27" w:rsidRPr="006D1F27" w:rsidRDefault="006D1F27" w:rsidP="00A16401">
      <w:pPr>
        <w:pStyle w:val="Quote"/>
        <w:rPr>
          <w:rtl/>
          <w:lang w:val="en-IL"/>
        </w:rPr>
      </w:pPr>
      <w:r w:rsidRPr="006D1F27">
        <w:rPr>
          <w:rtl/>
          <w:lang w:val="en-IL"/>
        </w:rPr>
        <w:t>א. וַיֵּשֶׁב יִשְׂרָאֵל בַּשִּׁטִּים וַיָּחֶל הָעָם לִזְנוֹת אֶל בְּנוֹת מוֹאָב.</w:t>
      </w:r>
    </w:p>
    <w:p w14:paraId="6D0C872F" w14:textId="77777777" w:rsidR="006D1F27" w:rsidRPr="006D1F27" w:rsidRDefault="006D1F27" w:rsidP="00A16401">
      <w:pPr>
        <w:pStyle w:val="Quote"/>
        <w:rPr>
          <w:rtl/>
          <w:lang w:val="en-IL"/>
        </w:rPr>
      </w:pPr>
      <w:r w:rsidRPr="006D1F27">
        <w:rPr>
          <w:rtl/>
          <w:lang w:val="en-IL"/>
        </w:rPr>
        <w:t xml:space="preserve">ב. וַתִּקְרֶאןָ לָעָם לְזִבְחֵי </w:t>
      </w:r>
      <w:proofErr w:type="spellStart"/>
      <w:r w:rsidRPr="006D1F27">
        <w:rPr>
          <w:rtl/>
          <w:lang w:val="en-IL"/>
        </w:rPr>
        <w:t>אֱלֹהֵיהֶן</w:t>
      </w:r>
      <w:proofErr w:type="spellEnd"/>
      <w:r w:rsidRPr="006D1F27">
        <w:rPr>
          <w:rtl/>
          <w:lang w:val="en-IL"/>
        </w:rPr>
        <w:t xml:space="preserve"> וַיֹּאכַל הָעָם וַיִּשְׁתַּחֲווּ </w:t>
      </w:r>
      <w:proofErr w:type="spellStart"/>
      <w:r w:rsidRPr="006D1F27">
        <w:rPr>
          <w:rtl/>
          <w:lang w:val="en-IL"/>
        </w:rPr>
        <w:t>לֵאלֹהֵיהֶן</w:t>
      </w:r>
      <w:proofErr w:type="spellEnd"/>
      <w:r w:rsidRPr="006D1F27">
        <w:rPr>
          <w:rtl/>
          <w:lang w:val="en-IL"/>
        </w:rPr>
        <w:t>.</w:t>
      </w:r>
    </w:p>
    <w:p w14:paraId="55DD6435" w14:textId="77777777" w:rsidR="00A16401" w:rsidRDefault="006D1F27" w:rsidP="00A16401">
      <w:pPr>
        <w:pStyle w:val="Quote"/>
        <w:rPr>
          <w:rtl/>
          <w:lang w:val="en-IL"/>
        </w:rPr>
      </w:pPr>
      <w:r w:rsidRPr="006D1F27">
        <w:rPr>
          <w:rtl/>
          <w:lang w:val="en-IL"/>
        </w:rPr>
        <w:t xml:space="preserve">ג. </w:t>
      </w:r>
      <w:proofErr w:type="spellStart"/>
      <w:r w:rsidRPr="006D1F27">
        <w:rPr>
          <w:rtl/>
          <w:lang w:val="en-IL"/>
        </w:rPr>
        <w:t>וַיִּצָּמֶד</w:t>
      </w:r>
      <w:proofErr w:type="spellEnd"/>
      <w:r w:rsidRPr="006D1F27">
        <w:rPr>
          <w:rtl/>
          <w:lang w:val="en-IL"/>
        </w:rPr>
        <w:t xml:space="preserve"> יִשְׂרָאֵל לְבַעַל פְּעוֹר </w:t>
      </w:r>
      <w:proofErr w:type="spellStart"/>
      <w:r w:rsidRPr="006D1F27">
        <w:rPr>
          <w:rtl/>
          <w:lang w:val="en-IL"/>
        </w:rPr>
        <w:t>וַיִּחַר</w:t>
      </w:r>
      <w:proofErr w:type="spellEnd"/>
      <w:r w:rsidRPr="006D1F27">
        <w:rPr>
          <w:rtl/>
          <w:lang w:val="en-IL"/>
        </w:rPr>
        <w:t xml:space="preserve"> אַף </w:t>
      </w:r>
      <w:proofErr w:type="spellStart"/>
      <w:r w:rsidRPr="006D1F27">
        <w:rPr>
          <w:rtl/>
          <w:lang w:val="en-IL"/>
        </w:rPr>
        <w:t>יְ-הֹוָה</w:t>
      </w:r>
      <w:proofErr w:type="spellEnd"/>
      <w:r w:rsidRPr="006D1F27">
        <w:rPr>
          <w:rtl/>
          <w:lang w:val="en-IL"/>
        </w:rPr>
        <w:t xml:space="preserve"> בְּיִשְׂרָאֵל…</w:t>
      </w:r>
    </w:p>
    <w:p w14:paraId="14AAF829" w14:textId="7BE4A98E" w:rsidR="006D1F27" w:rsidRPr="006D1F27" w:rsidRDefault="006D1F27" w:rsidP="00A16401">
      <w:pPr>
        <w:pStyle w:val="Quote"/>
        <w:rPr>
          <w:rtl/>
          <w:lang w:val="en-IL"/>
        </w:rPr>
      </w:pPr>
      <w:r w:rsidRPr="006D1F27">
        <w:rPr>
          <w:rtl/>
          <w:lang w:val="en-IL"/>
        </w:rPr>
        <w:t>ט. וַיִּהְיוּ הַמֵּתִים בַּמַּגֵּפָה אַרְבָּעָה וְעֶשְׂרִים אָלֶף.</w:t>
      </w:r>
      <w:r w:rsidR="00C63CCE">
        <w:rPr>
          <w:rStyle w:val="FootnoteReference"/>
          <w:rtl/>
          <w:lang w:val="en-IL"/>
        </w:rPr>
        <w:footnoteReference w:id="16"/>
      </w:r>
    </w:p>
    <w:p w14:paraId="37050D72" w14:textId="77777777" w:rsidR="006D1F27" w:rsidRPr="006D1F27" w:rsidRDefault="006D1F27" w:rsidP="00975659">
      <w:pPr>
        <w:ind w:firstLine="0"/>
        <w:rPr>
          <w:lang w:val="en-IL"/>
        </w:rPr>
      </w:pPr>
      <w:r w:rsidRPr="006D1F27">
        <w:rPr>
          <w:rtl/>
          <w:lang w:val="en-IL"/>
        </w:rPr>
        <w:t>בתשע הפסוקים, לכאורה קרה דבר פשוט: עם ישראל זנו, עבדו ע"ז ונענשו קשות. מה שמייחד את סיפור זה הוא הקשרו: לפניו ברכות בלעם, ואחריו ייחוסו של פנחס ובנות צלפחד.</w:t>
      </w:r>
    </w:p>
    <w:p w14:paraId="05122D88" w14:textId="781D9CA0" w:rsidR="006D1F27" w:rsidRPr="006D1F27" w:rsidRDefault="006D1F27" w:rsidP="006D1F27">
      <w:pPr>
        <w:rPr>
          <w:lang w:val="en-IL"/>
        </w:rPr>
      </w:pPr>
      <w:r w:rsidRPr="006D1F27">
        <w:rPr>
          <w:rtl/>
          <w:lang w:val="en-IL"/>
        </w:rPr>
        <w:t xml:space="preserve">בלעם הראה שאין לבטל את הברכה שה' ברך את ישראל, ומיד אחר כך רבים מישראל חוטאים ונהרגים. לא רק שיש מגפה, אלא גם שה' דורש אותה. </w:t>
      </w:r>
      <w:proofErr w:type="spellStart"/>
      <w:r w:rsidRPr="006D1F27">
        <w:rPr>
          <w:rtl/>
          <w:lang w:val="en-IL"/>
        </w:rPr>
        <w:t>בויק</w:t>
      </w:r>
      <w:proofErr w:type="spellEnd"/>
      <w:r w:rsidRPr="006D1F27">
        <w:rPr>
          <w:rtl/>
          <w:lang w:val="en-IL"/>
        </w:rPr>
        <w:t xml:space="preserve">' כ 3 ראינו את ה' מעניש עובדי ע"ז בכרת בעצמו, ונראה גם בפרשת עקב שעונש עובדי ע"ז בישראל הוא אותו עונש של הגויים. ברכותיו של בלעם מתייחסות ליעקב וישראל כמה פעמים. </w:t>
      </w:r>
      <w:proofErr w:type="spellStart"/>
      <w:r w:rsidRPr="006D1F27">
        <w:rPr>
          <w:rtl/>
          <w:lang w:val="en-IL"/>
        </w:rPr>
        <w:t>הג"ע</w:t>
      </w:r>
      <w:proofErr w:type="spellEnd"/>
      <w:r w:rsidRPr="006D1F27">
        <w:rPr>
          <w:rtl/>
          <w:lang w:val="en-IL"/>
        </w:rPr>
        <w:t xml:space="preserve"> וע"ז המשולבים במקרה זה גורמת לשיבוש של גבולות עם ישראל. כמו הפרשיות אחר כך העוסקות בגבולות וייחוס, כך פרשה זו מראה איך נשות הגויים הן מחוץ לעם ישראל ולזנות איתן היה פריצת גבול בעצם </w:t>
      </w:r>
      <w:r w:rsidRPr="006D1F27">
        <w:rPr>
          <w:rtl/>
          <w:lang w:val="en-IL"/>
        </w:rPr>
        <w:lastRenderedPageBreak/>
        <w:t>זהותו של עם ישראל.</w:t>
      </w:r>
      <w:r w:rsidR="00C07000">
        <w:rPr>
          <w:rStyle w:val="FootnoteReference"/>
          <w:lang w:val="en-IL"/>
        </w:rPr>
        <w:footnoteReference w:id="17"/>
      </w:r>
    </w:p>
    <w:p w14:paraId="5B5569FE" w14:textId="77777777" w:rsidR="006D1F27" w:rsidRPr="006D1F27" w:rsidRDefault="006D1F27" w:rsidP="006D1F27">
      <w:pPr>
        <w:rPr>
          <w:lang w:val="en-IL"/>
        </w:rPr>
      </w:pPr>
      <w:r w:rsidRPr="006D1F27">
        <w:rPr>
          <w:rtl/>
          <w:lang w:val="en-IL"/>
        </w:rPr>
        <w:t>זה</w:t>
      </w:r>
      <w:r w:rsidRPr="006D1F27">
        <w:rPr>
          <w:b/>
          <w:bCs/>
          <w:rtl/>
          <w:lang w:val="en-IL"/>
        </w:rPr>
        <w:t xml:space="preserve"> </w:t>
      </w:r>
      <w:r w:rsidRPr="006D1F27">
        <w:rPr>
          <w:rtl/>
          <w:lang w:val="en-IL"/>
        </w:rPr>
        <w:t xml:space="preserve">מלמדנו מה עושה עבירת ג"ע. מהפרשייה אנו למדים שג"ע אינה עבירה רגילה, אלא שיבוש הגדרת עם ישראל (מי כן מי לא). זה נותן משמעות נוספת </w:t>
      </w:r>
      <w:proofErr w:type="spellStart"/>
      <w:r w:rsidRPr="006D1F27">
        <w:rPr>
          <w:rtl/>
          <w:lang w:val="en-IL"/>
        </w:rPr>
        <w:t>לויק</w:t>
      </w:r>
      <w:proofErr w:type="spellEnd"/>
      <w:r w:rsidRPr="006D1F27">
        <w:rPr>
          <w:rtl/>
          <w:lang w:val="en-IL"/>
        </w:rPr>
        <w:t xml:space="preserve">' </w:t>
      </w:r>
      <w:proofErr w:type="spellStart"/>
      <w:r w:rsidRPr="006D1F27">
        <w:rPr>
          <w:rtl/>
          <w:lang w:val="en-IL"/>
        </w:rPr>
        <w:t>יח</w:t>
      </w:r>
      <w:proofErr w:type="spellEnd"/>
      <w:r w:rsidRPr="006D1F27">
        <w:rPr>
          <w:rtl/>
          <w:lang w:val="en-IL"/>
        </w:rPr>
        <w:t xml:space="preserve"> ; כ: האזהרות שם על ג"ע לא סתם מגיעות יחד עם ברית האבות. כאשר עוברים בג"ע, עם ישראל מפסיק להיות עצמו, מפסיק להיות קדוש כאמור על פרשת קדושים, וכך לא יכול להיות חלק מהברית עם ה'. עם ישראל יורשים את הברית מייחוסם לאבות איתם ה' כרת את הברית, כפי שנראה בפרשת עקב.</w:t>
      </w:r>
    </w:p>
    <w:p w14:paraId="7EC04791" w14:textId="77777777" w:rsidR="00873851" w:rsidRPr="00873851" w:rsidRDefault="00873851" w:rsidP="00873851">
      <w:pPr>
        <w:pStyle w:val="Heading2"/>
        <w:rPr>
          <w:lang w:val="en-IL"/>
        </w:rPr>
      </w:pPr>
      <w:r w:rsidRPr="00873851">
        <w:rPr>
          <w:rtl/>
          <w:lang w:val="en-IL"/>
        </w:rPr>
        <w:t>ואתחנן</w:t>
      </w:r>
    </w:p>
    <w:p w14:paraId="663FC09F" w14:textId="77777777" w:rsidR="0018043B" w:rsidRPr="0018043B" w:rsidRDefault="0018043B" w:rsidP="003576DD">
      <w:pPr>
        <w:ind w:firstLine="0"/>
        <w:rPr>
          <w:lang w:val="en-IL"/>
        </w:rPr>
      </w:pPr>
      <w:r w:rsidRPr="0018043B">
        <w:rPr>
          <w:rtl/>
          <w:lang w:val="en-IL"/>
        </w:rPr>
        <w:t>בגיא מול פעור, משה רואה את הארץ שלא יוכל להיכנס אליה, ונושא עליה נאום לעם ישראל לקראת כניסתם ומותו הקרבים. בנאום משה מנסה להכין את עם ישראל לקראת חיים בארץ בלעדיו.</w:t>
      </w:r>
    </w:p>
    <w:p w14:paraId="02B5F5D4" w14:textId="77777777" w:rsidR="0018043B" w:rsidRPr="0018043B" w:rsidRDefault="0018043B" w:rsidP="0018043B">
      <w:pPr>
        <w:pStyle w:val="Quote"/>
        <w:rPr>
          <w:rtl/>
          <w:lang w:val="en-IL"/>
        </w:rPr>
      </w:pPr>
      <w:r w:rsidRPr="0018043B">
        <w:rPr>
          <w:rtl/>
          <w:lang w:val="en-IL"/>
        </w:rPr>
        <w:t xml:space="preserve">א. וְעַתָּה יִשְׂרָאֵל שְׁמַע אֶל </w:t>
      </w:r>
      <w:proofErr w:type="spellStart"/>
      <w:r w:rsidRPr="0018043B">
        <w:rPr>
          <w:b/>
          <w:bCs/>
          <w:rtl/>
          <w:lang w:val="en-IL"/>
        </w:rPr>
        <w:t>הַחֻקִּים</w:t>
      </w:r>
      <w:proofErr w:type="spellEnd"/>
      <w:r w:rsidRPr="0018043B">
        <w:rPr>
          <w:b/>
          <w:bCs/>
          <w:rtl/>
          <w:lang w:val="en-IL"/>
        </w:rPr>
        <w:t xml:space="preserve"> וְאֶל הַמִּשְׁפָּטִים</w:t>
      </w:r>
      <w:r w:rsidRPr="0018043B">
        <w:rPr>
          <w:rtl/>
          <w:lang w:val="en-IL"/>
        </w:rPr>
        <w:t xml:space="preserve"> אֲשֶׁר אָנֹכִי מְלַמֵּד אֶתְכֶם לַעֲשׂוֹת, לְמַעַן תִּחְיוּ וּבָאתֶם וִירִשְׁתֶּם אֶת הָאָרֶץ אֲשֶׁר </w:t>
      </w:r>
      <w:proofErr w:type="spellStart"/>
      <w:r w:rsidRPr="0018043B">
        <w:rPr>
          <w:rtl/>
          <w:lang w:val="en-IL"/>
        </w:rPr>
        <w:t>יְ-הֹוָה</w:t>
      </w:r>
      <w:proofErr w:type="spellEnd"/>
      <w:r w:rsidRPr="0018043B">
        <w:rPr>
          <w:rtl/>
          <w:lang w:val="en-IL"/>
        </w:rPr>
        <w:t xml:space="preserve"> </w:t>
      </w:r>
      <w:proofErr w:type="spellStart"/>
      <w:r w:rsidRPr="0018043B">
        <w:rPr>
          <w:rtl/>
          <w:lang w:val="en-IL"/>
        </w:rPr>
        <w:t>אֱלֹהֵי</w:t>
      </w:r>
      <w:proofErr w:type="spellEnd"/>
      <w:r w:rsidRPr="0018043B">
        <w:rPr>
          <w:rtl/>
          <w:lang w:val="en-IL"/>
        </w:rPr>
        <w:t xml:space="preserve"> </w:t>
      </w:r>
      <w:proofErr w:type="spellStart"/>
      <w:r w:rsidRPr="0018043B">
        <w:rPr>
          <w:rtl/>
          <w:lang w:val="en-IL"/>
        </w:rPr>
        <w:t>אֲבֹתֵיכֶם</w:t>
      </w:r>
      <w:proofErr w:type="spellEnd"/>
      <w:r w:rsidRPr="0018043B">
        <w:rPr>
          <w:rtl/>
          <w:lang w:val="en-IL"/>
        </w:rPr>
        <w:t xml:space="preserve"> נֹתֵן לָכֶם.</w:t>
      </w:r>
    </w:p>
    <w:p w14:paraId="19A46D5B" w14:textId="77777777" w:rsidR="0018043B" w:rsidRPr="0018043B" w:rsidRDefault="0018043B" w:rsidP="0018043B">
      <w:pPr>
        <w:pStyle w:val="Quote"/>
        <w:rPr>
          <w:rtl/>
          <w:lang w:val="en-IL"/>
        </w:rPr>
      </w:pPr>
      <w:r w:rsidRPr="0018043B">
        <w:rPr>
          <w:rtl/>
          <w:lang w:val="en-IL"/>
        </w:rPr>
        <w:t xml:space="preserve">ב. לֹא תֹסִפוּ עַל הַדָּבָר אֲשֶׁר אָנֹכִי מְצַוֶּה אֶתְכֶם וְלֹא תִגְרְעוּ מִמֶּנּוּ, לִשְׁמֹר אֶת </w:t>
      </w:r>
      <w:proofErr w:type="spellStart"/>
      <w:r w:rsidRPr="0018043B">
        <w:rPr>
          <w:rtl/>
          <w:lang w:val="en-IL"/>
        </w:rPr>
        <w:t>מִצְוֺת</w:t>
      </w:r>
      <w:proofErr w:type="spellEnd"/>
      <w:r w:rsidRPr="0018043B">
        <w:rPr>
          <w:rtl/>
          <w:lang w:val="en-IL"/>
        </w:rPr>
        <w:t xml:space="preserve"> </w:t>
      </w:r>
      <w:proofErr w:type="spellStart"/>
      <w:r w:rsidRPr="0018043B">
        <w:rPr>
          <w:rtl/>
          <w:lang w:val="en-IL"/>
        </w:rPr>
        <w:t>יְ-הֹוָה</w:t>
      </w:r>
      <w:proofErr w:type="spellEnd"/>
      <w:r w:rsidRPr="0018043B">
        <w:rPr>
          <w:rtl/>
          <w:lang w:val="en-IL"/>
        </w:rPr>
        <w:t xml:space="preserve"> אֱלֹהֵיכֶם אֲשֶׁר אָנֹכִי מְצַוֶּה אֶתְכֶם.</w:t>
      </w:r>
    </w:p>
    <w:p w14:paraId="5403FD66" w14:textId="77777777" w:rsidR="0018043B" w:rsidRPr="0018043B" w:rsidRDefault="0018043B" w:rsidP="0018043B">
      <w:pPr>
        <w:pStyle w:val="Quote"/>
        <w:rPr>
          <w:rtl/>
          <w:lang w:val="en-IL"/>
        </w:rPr>
      </w:pPr>
      <w:r w:rsidRPr="0018043B">
        <w:rPr>
          <w:rtl/>
          <w:lang w:val="en-IL"/>
        </w:rPr>
        <w:t xml:space="preserve">ג. עֵינֵיכֶם הָרֹאוֹת אֵת אֲשֶׁר עָשָׂה </w:t>
      </w:r>
      <w:proofErr w:type="spellStart"/>
      <w:r w:rsidRPr="0018043B">
        <w:rPr>
          <w:rtl/>
          <w:lang w:val="en-IL"/>
        </w:rPr>
        <w:t>יְ-הֹוָה</w:t>
      </w:r>
      <w:proofErr w:type="spellEnd"/>
      <w:r w:rsidRPr="0018043B">
        <w:rPr>
          <w:rtl/>
          <w:lang w:val="en-IL"/>
        </w:rPr>
        <w:t xml:space="preserve"> בְּבַעַל פְּעוֹר, כִּי </w:t>
      </w:r>
      <w:proofErr w:type="spellStart"/>
      <w:r w:rsidRPr="0018043B">
        <w:rPr>
          <w:rtl/>
          <w:lang w:val="en-IL"/>
        </w:rPr>
        <w:t>כׇל</w:t>
      </w:r>
      <w:proofErr w:type="spellEnd"/>
      <w:r w:rsidRPr="0018043B">
        <w:rPr>
          <w:rtl/>
          <w:lang w:val="en-IL"/>
        </w:rPr>
        <w:t xml:space="preserve"> הָאִישׁ אֲשֶׁר הָלַךְ אַחֲרֵי בַעַל פְּעוֹר הִשְׁמִידוֹ </w:t>
      </w:r>
      <w:proofErr w:type="spellStart"/>
      <w:r w:rsidRPr="0018043B">
        <w:rPr>
          <w:rtl/>
          <w:lang w:val="en-IL"/>
        </w:rPr>
        <w:t>יְ-הֹוָה</w:t>
      </w:r>
      <w:proofErr w:type="spellEnd"/>
      <w:r w:rsidRPr="0018043B">
        <w:rPr>
          <w:rtl/>
          <w:lang w:val="en-IL"/>
        </w:rPr>
        <w:t xml:space="preserve"> </w:t>
      </w:r>
      <w:proofErr w:type="spellStart"/>
      <w:r w:rsidRPr="0018043B">
        <w:rPr>
          <w:rtl/>
          <w:lang w:val="en-IL"/>
        </w:rPr>
        <w:t>אֱלֹהֶיך</w:t>
      </w:r>
      <w:proofErr w:type="spellEnd"/>
      <w:r w:rsidRPr="0018043B">
        <w:rPr>
          <w:rtl/>
          <w:lang w:val="en-IL"/>
        </w:rPr>
        <w:t>ָ מִקִּרְבֶּךָ.</w:t>
      </w:r>
    </w:p>
    <w:p w14:paraId="3E2796E7" w14:textId="77777777" w:rsidR="0018043B" w:rsidRDefault="0018043B" w:rsidP="0018043B">
      <w:pPr>
        <w:pStyle w:val="Quote"/>
        <w:rPr>
          <w:rtl/>
          <w:lang w:val="en-IL"/>
        </w:rPr>
      </w:pPr>
      <w:r w:rsidRPr="0018043B">
        <w:rPr>
          <w:rtl/>
          <w:lang w:val="en-IL"/>
        </w:rPr>
        <w:t xml:space="preserve">ד. וְאַתֶּם הַדְּבֵקִים </w:t>
      </w:r>
      <w:proofErr w:type="spellStart"/>
      <w:r w:rsidRPr="0018043B">
        <w:rPr>
          <w:rtl/>
          <w:lang w:val="en-IL"/>
        </w:rPr>
        <w:t>בַּיְ-הֹוָה</w:t>
      </w:r>
      <w:proofErr w:type="spellEnd"/>
      <w:r w:rsidRPr="0018043B">
        <w:rPr>
          <w:rtl/>
          <w:lang w:val="en-IL"/>
        </w:rPr>
        <w:t xml:space="preserve"> אֱלֹהֵיכֶם, חַיִּים </w:t>
      </w:r>
      <w:proofErr w:type="spellStart"/>
      <w:r w:rsidRPr="0018043B">
        <w:rPr>
          <w:rtl/>
          <w:lang w:val="en-IL"/>
        </w:rPr>
        <w:t>כֻּלְּכֶם</w:t>
      </w:r>
      <w:proofErr w:type="spellEnd"/>
      <w:r w:rsidRPr="0018043B">
        <w:rPr>
          <w:rtl/>
          <w:lang w:val="en-IL"/>
        </w:rPr>
        <w:t xml:space="preserve"> הַיּוֹם.</w:t>
      </w:r>
    </w:p>
    <w:p w14:paraId="07C9FED8" w14:textId="77777777" w:rsidR="0018043B" w:rsidRDefault="0018043B" w:rsidP="0018043B">
      <w:pPr>
        <w:pStyle w:val="Quote"/>
        <w:rPr>
          <w:rtl/>
          <w:lang w:val="en-IL"/>
        </w:rPr>
      </w:pPr>
      <w:r w:rsidRPr="0018043B">
        <w:rPr>
          <w:rtl/>
          <w:lang w:val="en-IL"/>
        </w:rPr>
        <w:t xml:space="preserve">ה. רְאֵה לִמַּדְתִּי אֶתְכֶם </w:t>
      </w:r>
      <w:proofErr w:type="spellStart"/>
      <w:r w:rsidRPr="0018043B">
        <w:rPr>
          <w:b/>
          <w:bCs/>
          <w:rtl/>
          <w:lang w:val="en-IL"/>
        </w:rPr>
        <w:t>חֻקִּים</w:t>
      </w:r>
      <w:proofErr w:type="spellEnd"/>
      <w:r w:rsidRPr="0018043B">
        <w:rPr>
          <w:rtl/>
          <w:lang w:val="en-IL"/>
        </w:rPr>
        <w:t xml:space="preserve"> </w:t>
      </w:r>
      <w:r w:rsidRPr="0018043B">
        <w:rPr>
          <w:b/>
          <w:bCs/>
          <w:rtl/>
          <w:lang w:val="en-IL"/>
        </w:rPr>
        <w:t>וּמִשְׁפָּטִים</w:t>
      </w:r>
      <w:r w:rsidRPr="0018043B">
        <w:rPr>
          <w:rtl/>
          <w:lang w:val="en-IL"/>
        </w:rPr>
        <w:t xml:space="preserve"> כַּאֲשֶׁר </w:t>
      </w:r>
      <w:proofErr w:type="spellStart"/>
      <w:r w:rsidRPr="0018043B">
        <w:rPr>
          <w:rtl/>
          <w:lang w:val="en-IL"/>
        </w:rPr>
        <w:t>צִוַּנִי</w:t>
      </w:r>
      <w:proofErr w:type="spellEnd"/>
      <w:r w:rsidRPr="0018043B">
        <w:rPr>
          <w:rtl/>
          <w:lang w:val="en-IL"/>
        </w:rPr>
        <w:t xml:space="preserve"> </w:t>
      </w:r>
      <w:proofErr w:type="spellStart"/>
      <w:r w:rsidRPr="0018043B">
        <w:rPr>
          <w:rtl/>
          <w:lang w:val="en-IL"/>
        </w:rPr>
        <w:t>יְ-הֹוָה</w:t>
      </w:r>
      <w:proofErr w:type="spellEnd"/>
      <w:r w:rsidRPr="0018043B">
        <w:rPr>
          <w:rtl/>
          <w:lang w:val="en-IL"/>
        </w:rPr>
        <w:t xml:space="preserve"> </w:t>
      </w:r>
      <w:proofErr w:type="spellStart"/>
      <w:r w:rsidRPr="0018043B">
        <w:rPr>
          <w:rtl/>
          <w:lang w:val="en-IL"/>
        </w:rPr>
        <w:t>אֱלֹהָי</w:t>
      </w:r>
      <w:proofErr w:type="spellEnd"/>
      <w:r w:rsidRPr="0018043B">
        <w:rPr>
          <w:rtl/>
          <w:lang w:val="en-IL"/>
        </w:rPr>
        <w:t>, לַ</w:t>
      </w:r>
      <w:r w:rsidRPr="0018043B">
        <w:rPr>
          <w:b/>
          <w:bCs/>
          <w:rtl/>
          <w:lang w:val="en-IL"/>
        </w:rPr>
        <w:t>עֲשׂוֹת</w:t>
      </w:r>
      <w:r w:rsidRPr="0018043B">
        <w:rPr>
          <w:rtl/>
          <w:lang w:val="en-IL"/>
        </w:rPr>
        <w:t xml:space="preserve"> כֵּן בְּקֶרֶב הָאָרֶץ אֲשֶׁר אַתֶּם בָּאִים שָׁמָּה לְרִשְׁתָּהּ.</w:t>
      </w:r>
    </w:p>
    <w:p w14:paraId="66F037B1" w14:textId="77777777" w:rsidR="0018043B" w:rsidRDefault="0018043B" w:rsidP="0018043B">
      <w:pPr>
        <w:pStyle w:val="Quote"/>
        <w:rPr>
          <w:rtl/>
          <w:lang w:val="en-IL"/>
        </w:rPr>
      </w:pPr>
      <w:r w:rsidRPr="0018043B">
        <w:rPr>
          <w:rtl/>
          <w:lang w:val="en-IL"/>
        </w:rPr>
        <w:t xml:space="preserve">ו. </w:t>
      </w:r>
      <w:r w:rsidRPr="0018043B">
        <w:rPr>
          <w:b/>
          <w:bCs/>
          <w:rtl/>
          <w:lang w:val="en-IL"/>
        </w:rPr>
        <w:t>וּשְׁמַרְתֶּם וַעֲשִׂיתֶם</w:t>
      </w:r>
      <w:r w:rsidRPr="0018043B">
        <w:rPr>
          <w:rtl/>
          <w:lang w:val="en-IL"/>
        </w:rPr>
        <w:t xml:space="preserve">, כִּי הִוא </w:t>
      </w:r>
      <w:proofErr w:type="spellStart"/>
      <w:r w:rsidRPr="0018043B">
        <w:rPr>
          <w:rtl/>
          <w:lang w:val="en-IL"/>
        </w:rPr>
        <w:t>חׇכְמַתְכֶם</w:t>
      </w:r>
      <w:proofErr w:type="spellEnd"/>
      <w:r w:rsidRPr="0018043B">
        <w:rPr>
          <w:rtl/>
          <w:lang w:val="en-IL"/>
        </w:rPr>
        <w:t xml:space="preserve"> וּבִינַתְכֶם לְעֵינֵי הָעַמִּים, אֲשֶׁר יִשְׁמְעוּן אֵת </w:t>
      </w:r>
      <w:proofErr w:type="spellStart"/>
      <w:r w:rsidRPr="0018043B">
        <w:rPr>
          <w:rtl/>
          <w:lang w:val="en-IL"/>
        </w:rPr>
        <w:t>כׇּל</w:t>
      </w:r>
      <w:proofErr w:type="spellEnd"/>
      <w:r w:rsidRPr="0018043B">
        <w:rPr>
          <w:rtl/>
          <w:lang w:val="en-IL"/>
        </w:rPr>
        <w:t xml:space="preserve"> </w:t>
      </w:r>
      <w:proofErr w:type="spellStart"/>
      <w:r w:rsidRPr="0018043B">
        <w:rPr>
          <w:b/>
          <w:bCs/>
          <w:rtl/>
          <w:lang w:val="en-IL"/>
        </w:rPr>
        <w:t>הַחֻקִּים</w:t>
      </w:r>
      <w:proofErr w:type="spellEnd"/>
      <w:r w:rsidRPr="0018043B">
        <w:rPr>
          <w:rtl/>
          <w:lang w:val="en-IL"/>
        </w:rPr>
        <w:t xml:space="preserve"> הָאֵלֶּה וְאָמְרוּ רַק עַם חָכָם וְנָבוֹן הַגּוֹי הַגָּדוֹל הַזֶּה.</w:t>
      </w:r>
    </w:p>
    <w:p w14:paraId="12ECB934" w14:textId="77777777" w:rsidR="0018043B" w:rsidRDefault="0018043B" w:rsidP="0018043B">
      <w:pPr>
        <w:pStyle w:val="Quote"/>
        <w:rPr>
          <w:rtl/>
          <w:lang w:val="en-IL"/>
        </w:rPr>
      </w:pPr>
      <w:r w:rsidRPr="0018043B">
        <w:rPr>
          <w:rtl/>
          <w:lang w:val="en-IL"/>
        </w:rPr>
        <w:t xml:space="preserve">ז. כִּי מִי גוֹי גָּדוֹל אֲשֶׁר לוֹ </w:t>
      </w:r>
      <w:proofErr w:type="spellStart"/>
      <w:r w:rsidRPr="0018043B">
        <w:rPr>
          <w:rtl/>
          <w:lang w:val="en-IL"/>
        </w:rPr>
        <w:t>אֱלֹהִים</w:t>
      </w:r>
      <w:proofErr w:type="spellEnd"/>
      <w:r w:rsidRPr="0018043B">
        <w:rPr>
          <w:rtl/>
          <w:lang w:val="en-IL"/>
        </w:rPr>
        <w:t xml:space="preserve"> קְרֹבִים אֵלָיו, </w:t>
      </w:r>
      <w:proofErr w:type="spellStart"/>
      <w:r w:rsidRPr="0018043B">
        <w:rPr>
          <w:rtl/>
          <w:lang w:val="en-IL"/>
        </w:rPr>
        <w:t>כַּיְ-הֹוָה</w:t>
      </w:r>
      <w:proofErr w:type="spellEnd"/>
      <w:r w:rsidRPr="0018043B">
        <w:rPr>
          <w:rtl/>
          <w:lang w:val="en-IL"/>
        </w:rPr>
        <w:t xml:space="preserve"> </w:t>
      </w:r>
      <w:proofErr w:type="spellStart"/>
      <w:r w:rsidRPr="0018043B">
        <w:rPr>
          <w:rtl/>
          <w:lang w:val="en-IL"/>
        </w:rPr>
        <w:t>אֱלֹהֵינו</w:t>
      </w:r>
      <w:proofErr w:type="spellEnd"/>
      <w:r w:rsidRPr="0018043B">
        <w:rPr>
          <w:rtl/>
          <w:lang w:val="en-IL"/>
        </w:rPr>
        <w:t xml:space="preserve">ּ </w:t>
      </w:r>
      <w:proofErr w:type="spellStart"/>
      <w:r w:rsidRPr="0018043B">
        <w:rPr>
          <w:rtl/>
          <w:lang w:val="en-IL"/>
        </w:rPr>
        <w:t>בְּכׇל</w:t>
      </w:r>
      <w:proofErr w:type="spellEnd"/>
      <w:r w:rsidRPr="0018043B">
        <w:rPr>
          <w:rtl/>
          <w:lang w:val="en-IL"/>
        </w:rPr>
        <w:t xml:space="preserve"> </w:t>
      </w:r>
      <w:proofErr w:type="spellStart"/>
      <w:r w:rsidRPr="0018043B">
        <w:rPr>
          <w:rtl/>
          <w:lang w:val="en-IL"/>
        </w:rPr>
        <w:t>קׇרְאֵנו</w:t>
      </w:r>
      <w:proofErr w:type="spellEnd"/>
      <w:r w:rsidRPr="0018043B">
        <w:rPr>
          <w:rtl/>
          <w:lang w:val="en-IL"/>
        </w:rPr>
        <w:t>ּ אֵלָיו.</w:t>
      </w:r>
    </w:p>
    <w:p w14:paraId="7578DC19" w14:textId="77777777" w:rsidR="0018043B" w:rsidRDefault="0018043B" w:rsidP="0018043B">
      <w:pPr>
        <w:pStyle w:val="Quote"/>
        <w:rPr>
          <w:rtl/>
          <w:lang w:val="en-IL"/>
        </w:rPr>
      </w:pPr>
      <w:r w:rsidRPr="0018043B">
        <w:rPr>
          <w:rtl/>
          <w:lang w:val="en-IL"/>
        </w:rPr>
        <w:t xml:space="preserve">ח. וּמִי גּוֹי גָּדוֹל אֲשֶׁר לוֹ </w:t>
      </w:r>
      <w:proofErr w:type="spellStart"/>
      <w:r w:rsidRPr="0018043B">
        <w:rPr>
          <w:b/>
          <w:bCs/>
          <w:rtl/>
          <w:lang w:val="en-IL"/>
        </w:rPr>
        <w:t>חֻקִּים</w:t>
      </w:r>
      <w:proofErr w:type="spellEnd"/>
      <w:r w:rsidRPr="0018043B">
        <w:rPr>
          <w:b/>
          <w:bCs/>
          <w:rtl/>
          <w:lang w:val="en-IL"/>
        </w:rPr>
        <w:t xml:space="preserve"> וּמִשְׁפָּטִים</w:t>
      </w:r>
      <w:r w:rsidRPr="0018043B">
        <w:rPr>
          <w:rtl/>
          <w:lang w:val="en-IL"/>
        </w:rPr>
        <w:t xml:space="preserve"> צַדִּיקִם, כְּכֹל הַתּוֹרָה הַזֹּאת אֲשֶׁר אָנֹכִי נֹתֵן לִפְנֵיכֶם הַיּוֹם.</w:t>
      </w:r>
    </w:p>
    <w:p w14:paraId="4D4FC282" w14:textId="1C3C57CE" w:rsidR="0018043B" w:rsidRPr="0018043B" w:rsidRDefault="0018043B" w:rsidP="00BE4A50">
      <w:pPr>
        <w:pStyle w:val="Quote"/>
        <w:rPr>
          <w:rtl/>
          <w:lang w:val="en-IL"/>
        </w:rPr>
      </w:pPr>
      <w:r w:rsidRPr="0018043B">
        <w:rPr>
          <w:rtl/>
          <w:lang w:val="en-IL"/>
        </w:rPr>
        <w:t xml:space="preserve">ט. רַק הִשָּׁמֶר לְךָ וּשְׁמֹר נַפְשְׁךָ מְאֹד פֶּן תִּשְׁכַּח אֶת הַדְּבָרִים אֲשֶׁר רָאוּ עֵינֶיךָ וּפֶן </w:t>
      </w:r>
      <w:r w:rsidRPr="0018043B">
        <w:rPr>
          <w:rtl/>
          <w:lang w:val="en-IL"/>
        </w:rPr>
        <w:lastRenderedPageBreak/>
        <w:t>יָסוּרוּ מִלְּבָבְךָ כֹּל יְמֵי חַיֶּיךָ, וְהוֹדַעְתָּם לְבָנֶיךָ וְלִבְנֵי בָנֶיךָ.</w:t>
      </w:r>
      <w:r w:rsidR="00DA0057">
        <w:rPr>
          <w:rStyle w:val="FootnoteReference"/>
          <w:rtl/>
          <w:lang w:val="en-IL"/>
        </w:rPr>
        <w:footnoteReference w:id="18"/>
      </w:r>
    </w:p>
    <w:p w14:paraId="07E5E33A" w14:textId="77777777" w:rsidR="0018043B" w:rsidRPr="0018043B" w:rsidRDefault="0018043B" w:rsidP="00BE4A50">
      <w:pPr>
        <w:ind w:firstLine="0"/>
        <w:rPr>
          <w:lang w:val="en-IL"/>
        </w:rPr>
      </w:pPr>
      <w:r w:rsidRPr="0018043B">
        <w:rPr>
          <w:rtl/>
          <w:lang w:val="en-IL"/>
        </w:rPr>
        <w:t>פסוקים ג ד מרפררים לפרשיית המדיניות (</w:t>
      </w:r>
      <w:proofErr w:type="spellStart"/>
      <w:r w:rsidRPr="0018043B">
        <w:rPr>
          <w:rtl/>
          <w:lang w:val="en-IL"/>
        </w:rPr>
        <w:t>במ</w:t>
      </w:r>
      <w:proofErr w:type="spellEnd"/>
      <w:r w:rsidRPr="0018043B">
        <w:rPr>
          <w:rtl/>
          <w:lang w:val="en-IL"/>
        </w:rPr>
        <w:t>' כה 9), ועוד שהם מוציאים את העוברים מן הכלל (השמידו מקרבך - חיים כולכם). בפסוקים א ט הוא מערב את האבות ואת הבנים, זה בהתאם לתפיסה שראינו של הברית שהיא עוברת בירושה מאבות לבנים.</w:t>
      </w:r>
    </w:p>
    <w:p w14:paraId="65CFF2CF" w14:textId="77777777" w:rsidR="0018043B" w:rsidRPr="0018043B" w:rsidRDefault="0018043B" w:rsidP="0018043B">
      <w:pPr>
        <w:pStyle w:val="Quote"/>
        <w:rPr>
          <w:rtl/>
          <w:lang w:val="en-IL"/>
        </w:rPr>
      </w:pPr>
      <w:r w:rsidRPr="0018043B">
        <w:rPr>
          <w:rtl/>
          <w:lang w:val="en-IL"/>
        </w:rPr>
        <w:t xml:space="preserve">ג. וְלֹא תִתְחַתֵּן בָּם, בִּתְּךָ לֹא </w:t>
      </w:r>
      <w:proofErr w:type="spellStart"/>
      <w:r w:rsidRPr="0018043B">
        <w:rPr>
          <w:rtl/>
          <w:lang w:val="en-IL"/>
        </w:rPr>
        <w:t>תִתֵּן</w:t>
      </w:r>
      <w:proofErr w:type="spellEnd"/>
      <w:r w:rsidRPr="0018043B">
        <w:rPr>
          <w:rtl/>
          <w:lang w:val="en-IL"/>
        </w:rPr>
        <w:t xml:space="preserve"> לִבְנוֹ וּבִתּוֹ לֹא </w:t>
      </w:r>
      <w:proofErr w:type="spellStart"/>
      <w:r w:rsidRPr="0018043B">
        <w:rPr>
          <w:rtl/>
          <w:lang w:val="en-IL"/>
        </w:rPr>
        <w:t>תִקַּח</w:t>
      </w:r>
      <w:proofErr w:type="spellEnd"/>
      <w:r w:rsidRPr="0018043B">
        <w:rPr>
          <w:rtl/>
          <w:lang w:val="en-IL"/>
        </w:rPr>
        <w:t xml:space="preserve"> לִבְנֶךָ.</w:t>
      </w:r>
    </w:p>
    <w:p w14:paraId="75A2D579" w14:textId="77777777" w:rsidR="0018043B" w:rsidRPr="0018043B" w:rsidRDefault="0018043B" w:rsidP="0018043B">
      <w:pPr>
        <w:pStyle w:val="Quote"/>
        <w:rPr>
          <w:rtl/>
          <w:lang w:val="en-IL"/>
        </w:rPr>
      </w:pPr>
      <w:r w:rsidRPr="0018043B">
        <w:rPr>
          <w:rtl/>
          <w:lang w:val="en-IL"/>
        </w:rPr>
        <w:t xml:space="preserve">ד. כִּי יָסִיר אֶת בִּנְךָ מֵאַחֲרַי וְעָבְדוּ </w:t>
      </w:r>
      <w:proofErr w:type="spellStart"/>
      <w:r w:rsidRPr="0018043B">
        <w:rPr>
          <w:rtl/>
          <w:lang w:val="en-IL"/>
        </w:rPr>
        <w:t>אֱלֹהִים</w:t>
      </w:r>
      <w:proofErr w:type="spellEnd"/>
      <w:r w:rsidRPr="0018043B">
        <w:rPr>
          <w:rtl/>
          <w:lang w:val="en-IL"/>
        </w:rPr>
        <w:t xml:space="preserve"> אֲחֵרִים, וְחָרָה אַף </w:t>
      </w:r>
      <w:proofErr w:type="spellStart"/>
      <w:r w:rsidRPr="0018043B">
        <w:rPr>
          <w:rtl/>
          <w:lang w:val="en-IL"/>
        </w:rPr>
        <w:t>יְ-הֹוָה</w:t>
      </w:r>
      <w:proofErr w:type="spellEnd"/>
      <w:r w:rsidRPr="0018043B">
        <w:rPr>
          <w:rtl/>
          <w:lang w:val="en-IL"/>
        </w:rPr>
        <w:t xml:space="preserve"> בָּכֶם וְהִשְׁמִידְךָ מַהֵר.</w:t>
      </w:r>
    </w:p>
    <w:p w14:paraId="02E480D7" w14:textId="77777777" w:rsidR="0018043B" w:rsidRPr="0018043B" w:rsidRDefault="0018043B" w:rsidP="0018043B">
      <w:pPr>
        <w:pStyle w:val="Quote"/>
        <w:rPr>
          <w:rtl/>
          <w:lang w:val="en-IL"/>
        </w:rPr>
      </w:pPr>
      <w:r w:rsidRPr="0018043B">
        <w:rPr>
          <w:rtl/>
          <w:lang w:val="en-IL"/>
        </w:rPr>
        <w:t xml:space="preserve">ה. כִּי אִם כֹּה תַעֲשׂוּ לָהֶם </w:t>
      </w:r>
      <w:proofErr w:type="spellStart"/>
      <w:r w:rsidRPr="0018043B">
        <w:rPr>
          <w:rtl/>
          <w:lang w:val="en-IL"/>
        </w:rPr>
        <w:t>מִזְבְּחֹתֵיהֶם</w:t>
      </w:r>
      <w:proofErr w:type="spellEnd"/>
      <w:r w:rsidRPr="0018043B">
        <w:rPr>
          <w:rtl/>
          <w:lang w:val="en-IL"/>
        </w:rPr>
        <w:t xml:space="preserve"> </w:t>
      </w:r>
      <w:proofErr w:type="spellStart"/>
      <w:r w:rsidRPr="0018043B">
        <w:rPr>
          <w:rtl/>
          <w:lang w:val="en-IL"/>
        </w:rPr>
        <w:t>תִּתֹּצו</w:t>
      </w:r>
      <w:proofErr w:type="spellEnd"/>
      <w:r w:rsidRPr="0018043B">
        <w:rPr>
          <w:rtl/>
          <w:lang w:val="en-IL"/>
        </w:rPr>
        <w:t xml:space="preserve">ּ וּמַצֵּבֹתָם תְּשַׁבֵּרוּ, </w:t>
      </w:r>
      <w:proofErr w:type="spellStart"/>
      <w:r w:rsidRPr="0018043B">
        <w:rPr>
          <w:rtl/>
          <w:lang w:val="en-IL"/>
        </w:rPr>
        <w:t>וַאֲשֵׁירֵהֶם</w:t>
      </w:r>
      <w:proofErr w:type="spellEnd"/>
      <w:r w:rsidRPr="0018043B">
        <w:rPr>
          <w:rtl/>
          <w:lang w:val="en-IL"/>
        </w:rPr>
        <w:t xml:space="preserve"> תְּגַדֵּעוּן </w:t>
      </w:r>
      <w:proofErr w:type="spellStart"/>
      <w:r w:rsidRPr="0018043B">
        <w:rPr>
          <w:rtl/>
          <w:lang w:val="en-IL"/>
        </w:rPr>
        <w:t>וּפְסִילֵיהֶם</w:t>
      </w:r>
      <w:proofErr w:type="spellEnd"/>
      <w:r w:rsidRPr="0018043B">
        <w:rPr>
          <w:rtl/>
          <w:lang w:val="en-IL"/>
        </w:rPr>
        <w:t xml:space="preserve"> תִּשְׂרְפוּן בָּאֵשׁ.</w:t>
      </w:r>
    </w:p>
    <w:p w14:paraId="132F7194" w14:textId="77777777" w:rsidR="0018043B" w:rsidRPr="0018043B" w:rsidRDefault="0018043B" w:rsidP="0018043B">
      <w:pPr>
        <w:pStyle w:val="Quote"/>
        <w:rPr>
          <w:rtl/>
          <w:lang w:val="en-IL"/>
        </w:rPr>
      </w:pPr>
      <w:r w:rsidRPr="0018043B">
        <w:rPr>
          <w:rtl/>
          <w:lang w:val="en-IL"/>
        </w:rPr>
        <w:t xml:space="preserve">ו. כִּי עַם קָדוֹשׁ אַתָּה </w:t>
      </w:r>
      <w:proofErr w:type="spellStart"/>
      <w:r w:rsidRPr="0018043B">
        <w:rPr>
          <w:rtl/>
          <w:lang w:val="en-IL"/>
        </w:rPr>
        <w:t>לַיְ-הֹוָה</w:t>
      </w:r>
      <w:proofErr w:type="spellEnd"/>
      <w:r w:rsidRPr="0018043B">
        <w:rPr>
          <w:rtl/>
          <w:lang w:val="en-IL"/>
        </w:rPr>
        <w:t xml:space="preserve"> </w:t>
      </w:r>
      <w:proofErr w:type="spellStart"/>
      <w:r w:rsidRPr="0018043B">
        <w:rPr>
          <w:rtl/>
          <w:lang w:val="en-IL"/>
        </w:rPr>
        <w:t>אֱלֹהֶיך</w:t>
      </w:r>
      <w:proofErr w:type="spellEnd"/>
      <w:r w:rsidRPr="0018043B">
        <w:rPr>
          <w:rtl/>
          <w:lang w:val="en-IL"/>
        </w:rPr>
        <w:t xml:space="preserve">ָ, בְּךָ בָּחַר </w:t>
      </w:r>
      <w:proofErr w:type="spellStart"/>
      <w:r w:rsidRPr="0018043B">
        <w:rPr>
          <w:rtl/>
          <w:lang w:val="en-IL"/>
        </w:rPr>
        <w:t>יְ-הֹוָה</w:t>
      </w:r>
      <w:proofErr w:type="spellEnd"/>
      <w:r w:rsidRPr="0018043B">
        <w:rPr>
          <w:rtl/>
          <w:lang w:val="en-IL"/>
        </w:rPr>
        <w:t xml:space="preserve"> </w:t>
      </w:r>
      <w:proofErr w:type="spellStart"/>
      <w:r w:rsidRPr="0018043B">
        <w:rPr>
          <w:rtl/>
          <w:lang w:val="en-IL"/>
        </w:rPr>
        <w:t>אֱלֹהֶיך</w:t>
      </w:r>
      <w:proofErr w:type="spellEnd"/>
      <w:r w:rsidRPr="0018043B">
        <w:rPr>
          <w:rtl/>
          <w:lang w:val="en-IL"/>
        </w:rPr>
        <w:t>ָ לִהְיוֹת לוֹ לְעַם סְגֻלָּה מִכֹּל הָעַמִּים אֲשֶׁר עַל פְּנֵי הָאֲדָמָה. </w:t>
      </w:r>
    </w:p>
    <w:p w14:paraId="1E24FA76" w14:textId="77777777" w:rsidR="0018043B" w:rsidRPr="0018043B" w:rsidRDefault="0018043B" w:rsidP="0018043B">
      <w:pPr>
        <w:pStyle w:val="Quote"/>
        <w:rPr>
          <w:rtl/>
          <w:lang w:val="en-IL"/>
        </w:rPr>
      </w:pPr>
      <w:r w:rsidRPr="0018043B">
        <w:rPr>
          <w:rtl/>
          <w:lang w:val="en-IL"/>
        </w:rPr>
        <w:t xml:space="preserve">ז. לֹא מֵרֻבְּכֶם </w:t>
      </w:r>
      <w:proofErr w:type="spellStart"/>
      <w:r w:rsidRPr="0018043B">
        <w:rPr>
          <w:rtl/>
          <w:lang w:val="en-IL"/>
        </w:rPr>
        <w:t>מִכׇּל</w:t>
      </w:r>
      <w:proofErr w:type="spellEnd"/>
      <w:r w:rsidRPr="0018043B">
        <w:rPr>
          <w:rtl/>
          <w:lang w:val="en-IL"/>
        </w:rPr>
        <w:t xml:space="preserve"> הָעַמִּים חָשַׁק </w:t>
      </w:r>
      <w:proofErr w:type="spellStart"/>
      <w:r w:rsidRPr="0018043B">
        <w:rPr>
          <w:rtl/>
          <w:lang w:val="en-IL"/>
        </w:rPr>
        <w:t>יְ-הֹוָה</w:t>
      </w:r>
      <w:proofErr w:type="spellEnd"/>
      <w:r w:rsidRPr="0018043B">
        <w:rPr>
          <w:rtl/>
          <w:lang w:val="en-IL"/>
        </w:rPr>
        <w:t xml:space="preserve"> בָּכֶם וַיִּבְחַר בָּכֶם, כִּי אַתֶּם הַמְעַט </w:t>
      </w:r>
      <w:proofErr w:type="spellStart"/>
      <w:r w:rsidRPr="0018043B">
        <w:rPr>
          <w:rtl/>
          <w:lang w:val="en-IL"/>
        </w:rPr>
        <w:t>מִכׇּל</w:t>
      </w:r>
      <w:proofErr w:type="spellEnd"/>
      <w:r w:rsidRPr="0018043B">
        <w:rPr>
          <w:rtl/>
          <w:lang w:val="en-IL"/>
        </w:rPr>
        <w:t xml:space="preserve"> הָעַמִּים. </w:t>
      </w:r>
    </w:p>
    <w:p w14:paraId="0BA9341F" w14:textId="77777777" w:rsidR="0018043B" w:rsidRPr="0018043B" w:rsidRDefault="0018043B" w:rsidP="0018043B">
      <w:pPr>
        <w:pStyle w:val="Quote"/>
        <w:rPr>
          <w:rtl/>
          <w:lang w:val="en-IL"/>
        </w:rPr>
      </w:pPr>
      <w:r w:rsidRPr="0018043B">
        <w:rPr>
          <w:rtl/>
          <w:lang w:val="en-IL"/>
        </w:rPr>
        <w:t xml:space="preserve">ח. כִּי מֵאַהֲבַת </w:t>
      </w:r>
      <w:proofErr w:type="spellStart"/>
      <w:r w:rsidRPr="0018043B">
        <w:rPr>
          <w:rtl/>
          <w:lang w:val="en-IL"/>
        </w:rPr>
        <w:t>יְ-הֹוָה</w:t>
      </w:r>
      <w:proofErr w:type="spellEnd"/>
      <w:r w:rsidRPr="0018043B">
        <w:rPr>
          <w:rtl/>
          <w:lang w:val="en-IL"/>
        </w:rPr>
        <w:t xml:space="preserve"> אֶתְכֶם </w:t>
      </w:r>
      <w:proofErr w:type="spellStart"/>
      <w:r w:rsidRPr="0018043B">
        <w:rPr>
          <w:rtl/>
          <w:lang w:val="en-IL"/>
        </w:rPr>
        <w:t>וּמִשׇּׁמְרו</w:t>
      </w:r>
      <w:proofErr w:type="spellEnd"/>
      <w:r w:rsidRPr="0018043B">
        <w:rPr>
          <w:rtl/>
          <w:lang w:val="en-IL"/>
        </w:rPr>
        <w:t xml:space="preserve">ֹ אֶת הַשְּׁבֻעָה אֲשֶׁר נִשְׁבַּע </w:t>
      </w:r>
      <w:proofErr w:type="spellStart"/>
      <w:r w:rsidRPr="0018043B">
        <w:rPr>
          <w:rtl/>
          <w:lang w:val="en-IL"/>
        </w:rPr>
        <w:t>לַאֲבֹתֵיכֶם</w:t>
      </w:r>
      <w:proofErr w:type="spellEnd"/>
      <w:r w:rsidRPr="0018043B">
        <w:rPr>
          <w:rtl/>
          <w:lang w:val="en-IL"/>
        </w:rPr>
        <w:t xml:space="preserve"> הוֹצִיא </w:t>
      </w:r>
      <w:proofErr w:type="spellStart"/>
      <w:r w:rsidRPr="0018043B">
        <w:rPr>
          <w:rtl/>
          <w:lang w:val="en-IL"/>
        </w:rPr>
        <w:t>יְ-הֹוָה</w:t>
      </w:r>
      <w:proofErr w:type="spellEnd"/>
      <w:r w:rsidRPr="0018043B">
        <w:rPr>
          <w:rtl/>
          <w:lang w:val="en-IL"/>
        </w:rPr>
        <w:t xml:space="preserve"> אֶתְכֶם בְּיָד חֲזָקָה, וַיִּפְדְּךָ מִבֵּית עֲבָדִים מִיַּד פַּרְעֹה מֶלֶךְ מִצְרָיִם.</w:t>
      </w:r>
    </w:p>
    <w:p w14:paraId="75414607" w14:textId="77777777" w:rsidR="0018043B" w:rsidRPr="0018043B" w:rsidRDefault="0018043B" w:rsidP="0018043B">
      <w:pPr>
        <w:pStyle w:val="Quote"/>
        <w:rPr>
          <w:rtl/>
          <w:lang w:val="en-IL"/>
        </w:rPr>
      </w:pPr>
      <w:r w:rsidRPr="0018043B">
        <w:rPr>
          <w:rtl/>
          <w:lang w:val="en-IL"/>
        </w:rPr>
        <w:t xml:space="preserve">ט. וְיָדַעְתָּ כִּי </w:t>
      </w:r>
      <w:proofErr w:type="spellStart"/>
      <w:r w:rsidRPr="0018043B">
        <w:rPr>
          <w:rtl/>
          <w:lang w:val="en-IL"/>
        </w:rPr>
        <w:t>יְ-הֹוָה</w:t>
      </w:r>
      <w:proofErr w:type="spellEnd"/>
      <w:r w:rsidRPr="0018043B">
        <w:rPr>
          <w:rtl/>
          <w:lang w:val="en-IL"/>
        </w:rPr>
        <w:t xml:space="preserve"> </w:t>
      </w:r>
      <w:proofErr w:type="spellStart"/>
      <w:r w:rsidRPr="0018043B">
        <w:rPr>
          <w:rtl/>
          <w:lang w:val="en-IL"/>
        </w:rPr>
        <w:t>אֱלֹהֶיך</w:t>
      </w:r>
      <w:proofErr w:type="spellEnd"/>
      <w:r w:rsidRPr="0018043B">
        <w:rPr>
          <w:rtl/>
          <w:lang w:val="en-IL"/>
        </w:rPr>
        <w:t xml:space="preserve">ָ הוּא </w:t>
      </w:r>
      <w:proofErr w:type="spellStart"/>
      <w:r w:rsidRPr="0018043B">
        <w:rPr>
          <w:rtl/>
          <w:lang w:val="en-IL"/>
        </w:rPr>
        <w:t>הָאֱלֹהִים</w:t>
      </w:r>
      <w:proofErr w:type="spellEnd"/>
      <w:r w:rsidRPr="0018043B">
        <w:rPr>
          <w:rtl/>
          <w:lang w:val="en-IL"/>
        </w:rPr>
        <w:t xml:space="preserve">, הָאֵל הַנֶּאֱמָן שֹׁמֵר הַבְּרִית וְהַחֶסֶד לְאֹהֲבָיו וּלְשֹׁמְרֵי </w:t>
      </w:r>
      <w:proofErr w:type="spellStart"/>
      <w:r w:rsidRPr="0018043B">
        <w:rPr>
          <w:rtl/>
          <w:lang w:val="en-IL"/>
        </w:rPr>
        <w:t>מִצְוֺתָו</w:t>
      </w:r>
      <w:proofErr w:type="spellEnd"/>
      <w:r w:rsidRPr="0018043B">
        <w:rPr>
          <w:rtl/>
          <w:lang w:val="en-IL"/>
        </w:rPr>
        <w:t xml:space="preserve"> לְאֶלֶף דּוֹר.</w:t>
      </w:r>
    </w:p>
    <w:p w14:paraId="6428604B" w14:textId="77777777" w:rsidR="0018043B" w:rsidRPr="0018043B" w:rsidRDefault="0018043B" w:rsidP="0018043B">
      <w:pPr>
        <w:pStyle w:val="Quote"/>
        <w:rPr>
          <w:rtl/>
          <w:lang w:val="en-IL"/>
        </w:rPr>
      </w:pPr>
      <w:r w:rsidRPr="0018043B">
        <w:rPr>
          <w:rtl/>
          <w:lang w:val="en-IL"/>
        </w:rPr>
        <w:t xml:space="preserve">י. וּמְשַׁלֵּם </w:t>
      </w:r>
      <w:proofErr w:type="spellStart"/>
      <w:r w:rsidRPr="0018043B">
        <w:rPr>
          <w:rtl/>
          <w:lang w:val="en-IL"/>
        </w:rPr>
        <w:t>לְשֹׂנְאָיו</w:t>
      </w:r>
      <w:proofErr w:type="spellEnd"/>
      <w:r w:rsidRPr="0018043B">
        <w:rPr>
          <w:rtl/>
          <w:lang w:val="en-IL"/>
        </w:rPr>
        <w:t xml:space="preserve"> אֶל פָּנָיו </w:t>
      </w:r>
      <w:proofErr w:type="spellStart"/>
      <w:r w:rsidRPr="0018043B">
        <w:rPr>
          <w:rtl/>
          <w:lang w:val="en-IL"/>
        </w:rPr>
        <w:t>לְהַאֲבִידו</w:t>
      </w:r>
      <w:proofErr w:type="spellEnd"/>
      <w:r w:rsidRPr="0018043B">
        <w:rPr>
          <w:rtl/>
          <w:lang w:val="en-IL"/>
        </w:rPr>
        <w:t>ֹ, לֹא יְאַחֵר לְשֹׂנְאוֹ אֶל פָּנָיו יְשַׁלֶּם לוֹ.</w:t>
      </w:r>
    </w:p>
    <w:p w14:paraId="1CAAAC2E" w14:textId="47B492DE" w:rsidR="0018043B" w:rsidRPr="0018043B" w:rsidRDefault="0018043B" w:rsidP="000759BE">
      <w:pPr>
        <w:pStyle w:val="Quote"/>
        <w:rPr>
          <w:rtl/>
          <w:lang w:val="en-IL"/>
        </w:rPr>
      </w:pPr>
      <w:r w:rsidRPr="0018043B">
        <w:rPr>
          <w:rtl/>
          <w:lang w:val="en-IL"/>
        </w:rPr>
        <w:t xml:space="preserve">יא. </w:t>
      </w:r>
      <w:r w:rsidRPr="0018043B">
        <w:rPr>
          <w:b/>
          <w:bCs/>
          <w:rtl/>
          <w:lang w:val="en-IL"/>
        </w:rPr>
        <w:t>וְשָׁמַרְתָּ</w:t>
      </w:r>
      <w:r w:rsidRPr="0018043B">
        <w:rPr>
          <w:rtl/>
          <w:lang w:val="en-IL"/>
        </w:rPr>
        <w:t xml:space="preserve"> אֶת הַמִּצְוָה וְאֶת </w:t>
      </w:r>
      <w:proofErr w:type="spellStart"/>
      <w:r w:rsidRPr="0018043B">
        <w:rPr>
          <w:b/>
          <w:bCs/>
          <w:rtl/>
          <w:lang w:val="en-IL"/>
        </w:rPr>
        <w:t>הַחֻקִּים</w:t>
      </w:r>
      <w:proofErr w:type="spellEnd"/>
      <w:r w:rsidRPr="0018043B">
        <w:rPr>
          <w:rtl/>
          <w:lang w:val="en-IL"/>
        </w:rPr>
        <w:t xml:space="preserve"> וְאֶת </w:t>
      </w:r>
      <w:r w:rsidRPr="0018043B">
        <w:rPr>
          <w:b/>
          <w:bCs/>
          <w:rtl/>
          <w:lang w:val="en-IL"/>
        </w:rPr>
        <w:t>הַמִּשְׁפָּטִים</w:t>
      </w:r>
      <w:r w:rsidRPr="0018043B">
        <w:rPr>
          <w:rtl/>
          <w:lang w:val="en-IL"/>
        </w:rPr>
        <w:t xml:space="preserve"> אֲשֶׁר אָנֹכִי </w:t>
      </w:r>
      <w:proofErr w:type="spellStart"/>
      <w:r w:rsidRPr="0018043B">
        <w:rPr>
          <w:rtl/>
          <w:lang w:val="en-IL"/>
        </w:rPr>
        <w:t>מְצַוְּך</w:t>
      </w:r>
      <w:proofErr w:type="spellEnd"/>
      <w:r w:rsidRPr="0018043B">
        <w:rPr>
          <w:rtl/>
          <w:lang w:val="en-IL"/>
        </w:rPr>
        <w:t xml:space="preserve">ָ הַיּוֹם </w:t>
      </w:r>
      <w:r w:rsidRPr="0018043B">
        <w:rPr>
          <w:b/>
          <w:bCs/>
          <w:rtl/>
          <w:lang w:val="en-IL"/>
        </w:rPr>
        <w:t>לַעֲשׂוֹתָם</w:t>
      </w:r>
      <w:r w:rsidRPr="0018043B">
        <w:rPr>
          <w:rtl/>
          <w:lang w:val="en-IL"/>
        </w:rPr>
        <w:t>.</w:t>
      </w:r>
      <w:r w:rsidR="007025B1">
        <w:rPr>
          <w:rStyle w:val="FootnoteReference"/>
          <w:rtl/>
          <w:lang w:val="en-IL"/>
        </w:rPr>
        <w:footnoteReference w:id="19"/>
      </w:r>
    </w:p>
    <w:p w14:paraId="30F8C486" w14:textId="39AC8E58" w:rsidR="0018043B" w:rsidRPr="0018043B" w:rsidRDefault="0018043B" w:rsidP="000759BE">
      <w:pPr>
        <w:ind w:firstLine="0"/>
        <w:rPr>
          <w:rtl/>
          <w:lang w:val="en-IL"/>
        </w:rPr>
      </w:pPr>
      <w:r w:rsidRPr="0018043B">
        <w:rPr>
          <w:rtl/>
          <w:lang w:val="en-IL"/>
        </w:rPr>
        <w:t xml:space="preserve">אהבת עם ישראל תלויה בשושלת, הברית נעשתה עם האבות, החיים שה' </w:t>
      </w:r>
      <w:r w:rsidR="00055335" w:rsidRPr="0018043B">
        <w:rPr>
          <w:rFonts w:hint="cs"/>
          <w:rtl/>
          <w:lang w:val="en-IL"/>
        </w:rPr>
        <w:t>יית</w:t>
      </w:r>
      <w:r w:rsidR="00055335" w:rsidRPr="0018043B">
        <w:rPr>
          <w:rFonts w:hint="eastAsia"/>
          <w:rtl/>
          <w:lang w:val="en-IL"/>
        </w:rPr>
        <w:t>ן</w:t>
      </w:r>
      <w:r w:rsidRPr="0018043B">
        <w:rPr>
          <w:rtl/>
          <w:lang w:val="en-IL"/>
        </w:rPr>
        <w:t xml:space="preserve"> בתמורה הם לדורות רבים אחרי האבות, לא אינדיבידואלים. לא מדובר בשושלת יחידה, אלא בדורות של עם ישראל בכלל, וכן אם הבנים סוטים מהדרך, כלל עם ישראל לוקה. פסוק ג מזכיר שוב את פרשת המדיניות, שם היה ערבוב עם גוים שהוביל לע"ז (</w:t>
      </w:r>
      <w:proofErr w:type="spellStart"/>
      <w:r w:rsidRPr="0018043B">
        <w:rPr>
          <w:rtl/>
          <w:lang w:val="en-IL"/>
        </w:rPr>
        <w:t>במ</w:t>
      </w:r>
      <w:proofErr w:type="spellEnd"/>
      <w:r w:rsidRPr="0018043B">
        <w:rPr>
          <w:rtl/>
          <w:lang w:val="en-IL"/>
        </w:rPr>
        <w:t>' כה 2), פה העונש הוא לא רק כרת אלא על כלל ישראל. כעת אנו רואים את פשר המגיפה הקשה על החטא (</w:t>
      </w:r>
      <w:proofErr w:type="spellStart"/>
      <w:r w:rsidRPr="0018043B">
        <w:rPr>
          <w:rtl/>
          <w:lang w:val="en-IL"/>
        </w:rPr>
        <w:t>במ</w:t>
      </w:r>
      <w:proofErr w:type="spellEnd"/>
      <w:r w:rsidRPr="0018043B">
        <w:rPr>
          <w:rtl/>
          <w:lang w:val="en-IL"/>
        </w:rPr>
        <w:t>' כה 9).</w:t>
      </w:r>
    </w:p>
    <w:p w14:paraId="30856498" w14:textId="5488A11F" w:rsidR="0018043B" w:rsidRPr="0018043B" w:rsidRDefault="0018043B" w:rsidP="00E6634A">
      <w:pPr>
        <w:rPr>
          <w:rtl/>
          <w:lang w:val="en-IL"/>
        </w:rPr>
      </w:pPr>
      <w:r w:rsidRPr="0018043B">
        <w:rPr>
          <w:rtl/>
          <w:lang w:val="en-IL"/>
        </w:rPr>
        <w:t>אפשר לראות מנגנון לחומרה של גילוי עריות ועבודה זרה.</w:t>
      </w:r>
      <w:r w:rsidR="00E6634A">
        <w:rPr>
          <w:lang w:val="en-IL"/>
        </w:rPr>
        <w:t xml:space="preserve"> </w:t>
      </w:r>
      <w:r w:rsidRPr="0018043B">
        <w:rPr>
          <w:rtl/>
          <w:lang w:val="en-IL"/>
        </w:rPr>
        <w:t xml:space="preserve">כאשר עם ישראל </w:t>
      </w:r>
      <w:r w:rsidRPr="0018043B">
        <w:rPr>
          <w:rtl/>
          <w:lang w:val="en-IL"/>
        </w:rPr>
        <w:lastRenderedPageBreak/>
        <w:t>חוטאים בג"ע, הם מפירים את קדושת העם שה' כרת ברית עם אבותיו, הייחוד של עם ישראל מופר, ואותה ברית כבר לא מגינה על עם ישראל, כאילו הברית כבר לא מזהה על מה היא אמורה להגן. במקרה של ע"ז, עם ישראל עוזב את ה', ושוב לברית אין שני צדדים לקשור יחד. הברית עובדת על ייחוד, ה' אחד ועם אחד, מקודשים זה לזה.</w:t>
      </w:r>
      <w:r w:rsidR="002A1113">
        <w:rPr>
          <w:rStyle w:val="FootnoteReference"/>
          <w:rtl/>
          <w:lang w:val="en-IL"/>
        </w:rPr>
        <w:footnoteReference w:id="20"/>
      </w:r>
      <w:r w:rsidRPr="0018043B">
        <w:rPr>
          <w:rtl/>
          <w:lang w:val="en-IL"/>
        </w:rPr>
        <w:t xml:space="preserve"> הברית היא עם כלל ישראל לאורך כל הדורות, כפי שהברית מגינה על ישראל לדורות, כך הפרת הברית מסירה את ההגנה גם על הצאצאים.</w:t>
      </w:r>
      <w:r w:rsidR="00F46DE2">
        <w:rPr>
          <w:rStyle w:val="FootnoteReference"/>
          <w:rtl/>
          <w:lang w:val="en-IL"/>
        </w:rPr>
        <w:footnoteReference w:id="21"/>
      </w:r>
    </w:p>
    <w:p w14:paraId="09154B16" w14:textId="5594390F" w:rsidR="00A83CFC" w:rsidRDefault="00A72483" w:rsidP="00A72483">
      <w:pPr>
        <w:pStyle w:val="Heading2"/>
        <w:rPr>
          <w:rtl/>
          <w:lang w:val="en-IL"/>
        </w:rPr>
      </w:pPr>
      <w:r w:rsidRPr="00A72483">
        <w:rPr>
          <w:rtl/>
          <w:lang w:val="en-IL"/>
        </w:rPr>
        <w:t>קדושים</w:t>
      </w:r>
    </w:p>
    <w:p w14:paraId="0AC92CFF" w14:textId="77777777" w:rsidR="00343FC4" w:rsidRDefault="00C57F95" w:rsidP="00343FC4">
      <w:pPr>
        <w:pStyle w:val="Quote"/>
        <w:rPr>
          <w:rtl/>
          <w:lang w:val="en-IL"/>
        </w:rPr>
      </w:pPr>
      <w:r w:rsidRPr="00C57F95">
        <w:rPr>
          <w:rtl/>
          <w:lang w:val="en-IL"/>
        </w:rPr>
        <w:t xml:space="preserve">ב. וְאֶל בְּנֵי יִשְׂרָאֵל תֹּאמַר אִישׁ אִישׁ מִבְּנֵי יִשְׂרָאֵל וּמִן הַגֵּר </w:t>
      </w:r>
      <w:proofErr w:type="spellStart"/>
      <w:r w:rsidRPr="00C57F95">
        <w:rPr>
          <w:rtl/>
          <w:lang w:val="en-IL"/>
        </w:rPr>
        <w:t>הַגָּר</w:t>
      </w:r>
      <w:proofErr w:type="spellEnd"/>
      <w:r w:rsidRPr="00C57F95">
        <w:rPr>
          <w:rtl/>
          <w:lang w:val="en-IL"/>
        </w:rPr>
        <w:t xml:space="preserve"> בְּיִשְׂרָאֵל אֲשֶׁר </w:t>
      </w:r>
      <w:proofErr w:type="spellStart"/>
      <w:r w:rsidRPr="00C57F95">
        <w:rPr>
          <w:rtl/>
          <w:lang w:val="en-IL"/>
        </w:rPr>
        <w:t>יִתֵּן</w:t>
      </w:r>
      <w:proofErr w:type="spellEnd"/>
      <w:r w:rsidRPr="00C57F95">
        <w:rPr>
          <w:rtl/>
          <w:lang w:val="en-IL"/>
        </w:rPr>
        <w:t xml:space="preserve"> מִזַּרְעוֹ לַמֹּלֶךְ מוֹת יוּמָת עַם הָאָרֶץ יִרְגְּמֻהוּ בָאָבֶן.</w:t>
      </w:r>
    </w:p>
    <w:p w14:paraId="5B25E647" w14:textId="77777777" w:rsidR="00343FC4" w:rsidRDefault="00C57F95" w:rsidP="00343FC4">
      <w:pPr>
        <w:pStyle w:val="Quote"/>
        <w:rPr>
          <w:rtl/>
          <w:lang w:val="en-IL"/>
        </w:rPr>
      </w:pPr>
      <w:r w:rsidRPr="00C57F95">
        <w:rPr>
          <w:rtl/>
          <w:lang w:val="en-IL"/>
        </w:rPr>
        <w:t xml:space="preserve">ג. וַאֲנִי אֶתֵּן אֶת פָּנַי בָּאִישׁ הַהוּא וְהִכְרַתִּי אֹתוֹ מִקֶּרֶב עַמּוֹ כִּי מִזַּרְעוֹ נָתַן לַמֹּלֶךְ לְמַעַן טַמֵּא אֶת מִקְדָּשִׁי וּלְחַלֵּל אֶת שֵׁם </w:t>
      </w:r>
      <w:proofErr w:type="spellStart"/>
      <w:r w:rsidRPr="00C57F95">
        <w:rPr>
          <w:rtl/>
          <w:lang w:val="en-IL"/>
        </w:rPr>
        <w:t>קׇדְשִׁי</w:t>
      </w:r>
      <w:proofErr w:type="spellEnd"/>
      <w:r w:rsidRPr="00C57F95">
        <w:rPr>
          <w:rtl/>
          <w:lang w:val="en-IL"/>
        </w:rPr>
        <w:t>.</w:t>
      </w:r>
    </w:p>
    <w:p w14:paraId="2CA03FB6" w14:textId="77777777" w:rsidR="00343FC4" w:rsidRDefault="00C57F95" w:rsidP="00343FC4">
      <w:pPr>
        <w:pStyle w:val="Quote"/>
        <w:rPr>
          <w:rtl/>
          <w:lang w:val="en-IL"/>
        </w:rPr>
      </w:pPr>
      <w:r w:rsidRPr="00C57F95">
        <w:rPr>
          <w:rtl/>
          <w:lang w:val="en-IL"/>
        </w:rPr>
        <w:t>ד. וְאִם הַעְלֵם יַעְלִימוּ עַם הָאָרֶץ אֶת עֵינֵיהֶם מִן הָאִישׁ הַהוּא בְּתִתּוֹ מִזַּרְעוֹ לַמֹּלֶךְ לְבִלְתִּי הָמִית אֹתוֹ.</w:t>
      </w:r>
    </w:p>
    <w:p w14:paraId="0D1D6333" w14:textId="521FE4FB" w:rsidR="00C57F95" w:rsidRPr="00C57F95" w:rsidRDefault="00C57F95" w:rsidP="00343FC4">
      <w:pPr>
        <w:pStyle w:val="Quote"/>
        <w:rPr>
          <w:rtl/>
          <w:lang w:val="en-IL"/>
        </w:rPr>
      </w:pPr>
      <w:r w:rsidRPr="00C57F95">
        <w:rPr>
          <w:rtl/>
          <w:lang w:val="en-IL"/>
        </w:rPr>
        <w:t xml:space="preserve">ה. וְשַׂמְתִּי אֲנִי אֶת פָּנַי בָּאִישׁ הַהוּא וּבְמִשְׁפַּחְתּוֹ וְהִכְרַתִּי אֹתוֹ וְאֵת </w:t>
      </w:r>
      <w:proofErr w:type="spellStart"/>
      <w:r w:rsidRPr="00C57F95">
        <w:rPr>
          <w:rtl/>
          <w:lang w:val="en-IL"/>
        </w:rPr>
        <w:t>כׇּל</w:t>
      </w:r>
      <w:proofErr w:type="spellEnd"/>
      <w:r w:rsidRPr="00C57F95">
        <w:rPr>
          <w:rtl/>
          <w:lang w:val="en-IL"/>
        </w:rPr>
        <w:t xml:space="preserve"> הַזֹּנִים אַחֲרָיו לִזְנוֹת אַחֲרֵי הַמֹּלֶךְ מִקֶּרֶב עַמָּם.</w:t>
      </w:r>
    </w:p>
    <w:p w14:paraId="3B73669B" w14:textId="44E72996" w:rsidR="00C57F95" w:rsidRPr="00C57F95" w:rsidRDefault="00C57F95" w:rsidP="00343FC4">
      <w:pPr>
        <w:pStyle w:val="Quote"/>
        <w:rPr>
          <w:rtl/>
          <w:lang w:val="en-IL"/>
        </w:rPr>
      </w:pPr>
      <w:r w:rsidRPr="00C57F95">
        <w:rPr>
          <w:rtl/>
          <w:lang w:val="en-IL"/>
        </w:rPr>
        <w:t xml:space="preserve">ו. וְהַנֶּפֶשׁ אֲשֶׁר תִּפְנֶה אֶל </w:t>
      </w:r>
      <w:proofErr w:type="spellStart"/>
      <w:r w:rsidRPr="00C57F95">
        <w:rPr>
          <w:rtl/>
          <w:lang w:val="en-IL"/>
        </w:rPr>
        <w:t>הָאֹבֹת</w:t>
      </w:r>
      <w:proofErr w:type="spellEnd"/>
      <w:r w:rsidRPr="00C57F95">
        <w:rPr>
          <w:rtl/>
          <w:lang w:val="en-IL"/>
        </w:rPr>
        <w:t xml:space="preserve"> וְאֶל הַיִּדְּעֹנִים </w:t>
      </w:r>
      <w:proofErr w:type="spellStart"/>
      <w:r w:rsidRPr="00C57F95">
        <w:rPr>
          <w:rtl/>
          <w:lang w:val="en-IL"/>
        </w:rPr>
        <w:t>לִזְנֹת</w:t>
      </w:r>
      <w:proofErr w:type="spellEnd"/>
      <w:r w:rsidRPr="00C57F95">
        <w:rPr>
          <w:rtl/>
          <w:lang w:val="en-IL"/>
        </w:rPr>
        <w:t xml:space="preserve"> אַחֲרֵיהֶם וְנָתַתִּי אֶת פָּנַי בַּנֶּפֶשׁ הַהִוא וְהִכְרַתִּי אֹתוֹ מִקֶּרֶב עַמּוֹ.</w:t>
      </w:r>
      <w:r>
        <w:rPr>
          <w:rStyle w:val="FootnoteReference"/>
          <w:rtl/>
          <w:lang w:val="en-IL"/>
        </w:rPr>
        <w:footnoteReference w:id="22"/>
      </w:r>
    </w:p>
    <w:p w14:paraId="4C149D38" w14:textId="4595E880" w:rsidR="00C57F95" w:rsidRPr="00C57F95" w:rsidRDefault="00C57F95" w:rsidP="000F0D4E">
      <w:pPr>
        <w:ind w:firstLine="0"/>
        <w:rPr>
          <w:lang w:val="en-IL"/>
        </w:rPr>
      </w:pPr>
      <w:r w:rsidRPr="00C57F95">
        <w:rPr>
          <w:rtl/>
          <w:lang w:val="en-IL"/>
        </w:rPr>
        <w:t xml:space="preserve">הדין על ע"ז בפסוקים ב-ו ה' גם דורש מישראל למחות ע"ז, אך גם מתחייב שהוא יעניש את מי שעם ישראל לא. ועוד שהוא יעניש את משפחתו ויכרות אותו מהעם. העונש שה' מבטיח הוא </w:t>
      </w:r>
      <w:r w:rsidR="00055335">
        <w:rPr>
          <w:rFonts w:hint="cs"/>
          <w:rtl/>
          <w:lang w:val="en-IL"/>
        </w:rPr>
        <w:t>כריתת</w:t>
      </w:r>
      <w:r w:rsidRPr="00C57F95">
        <w:rPr>
          <w:rtl/>
          <w:lang w:val="en-IL"/>
        </w:rPr>
        <w:t xml:space="preserve"> החוטא וגם את משפחתו מקרב עמם.</w:t>
      </w:r>
    </w:p>
    <w:p w14:paraId="2ECA36C0" w14:textId="251AACD5" w:rsidR="00C57F95" w:rsidRPr="00C57F95" w:rsidRDefault="00C57F95" w:rsidP="00851A76">
      <w:pPr>
        <w:pStyle w:val="Quote"/>
        <w:rPr>
          <w:rtl/>
          <w:lang w:val="en-IL"/>
        </w:rPr>
      </w:pPr>
      <w:r w:rsidRPr="00C57F95">
        <w:rPr>
          <w:rtl/>
          <w:lang w:val="en-IL"/>
        </w:rPr>
        <w:t xml:space="preserve">כִּי אִישׁ אִישׁ אֲשֶׁר יְקַלֵּל אֶת אָבִיו וְאֶת </w:t>
      </w:r>
      <w:proofErr w:type="spellStart"/>
      <w:r w:rsidRPr="00C57F95">
        <w:rPr>
          <w:rtl/>
          <w:lang w:val="en-IL"/>
        </w:rPr>
        <w:t>אִמּו</w:t>
      </w:r>
      <w:proofErr w:type="spellEnd"/>
      <w:r w:rsidRPr="00C57F95">
        <w:rPr>
          <w:rtl/>
          <w:lang w:val="en-IL"/>
        </w:rPr>
        <w:t>ֹ מוֹת יוּמָת אָבִיו וְאִמּוֹ קִלֵּל דָּמָיו בּוֹ.</w:t>
      </w:r>
      <w:r w:rsidR="004E4A74">
        <w:rPr>
          <w:rStyle w:val="FootnoteReference"/>
          <w:rtl/>
          <w:lang w:val="en-IL"/>
        </w:rPr>
        <w:footnoteReference w:id="23"/>
      </w:r>
    </w:p>
    <w:p w14:paraId="1EA32876" w14:textId="44DA8E8B" w:rsidR="00C57F95" w:rsidRPr="00C57F95" w:rsidRDefault="00C57F95" w:rsidP="00851A76">
      <w:pPr>
        <w:ind w:firstLine="0"/>
        <w:rPr>
          <w:lang w:val="en-IL"/>
        </w:rPr>
      </w:pPr>
      <w:r w:rsidRPr="00C57F95">
        <w:rPr>
          <w:rtl/>
          <w:lang w:val="en-IL"/>
        </w:rPr>
        <w:t>איסור קללת הורים בפסוק ט חריג בין דיני האריות, אך מתאים להתייחסות</w:t>
      </w:r>
      <w:r w:rsidR="0067787F">
        <w:rPr>
          <w:rFonts w:hint="cs"/>
          <w:rtl/>
          <w:lang w:val="en-IL"/>
        </w:rPr>
        <w:t xml:space="preserve"> </w:t>
      </w:r>
      <w:r w:rsidRPr="00C57F95">
        <w:rPr>
          <w:rtl/>
          <w:lang w:val="en-IL"/>
        </w:rPr>
        <w:lastRenderedPageBreak/>
        <w:t xml:space="preserve">לאבות ובנים בפסוקים הקודמים. הנוסח 'איש איש' דומה בין ט ו-ב. אם נרצה, נוכל אף להקיש את (הניסוח של דיני העריות לפי אב ואם יכול גם להתקשר לזה, אך סבורני שלא מדובר במבע מכוון, משום שהוא דומה לניסוח בהקשרים אחרים). בפסוק ב כאן </w:t>
      </w:r>
      <w:proofErr w:type="spellStart"/>
      <w:r w:rsidRPr="00C57F95">
        <w:rPr>
          <w:rtl/>
          <w:lang w:val="en-IL"/>
        </w:rPr>
        <w:t>ובויק</w:t>
      </w:r>
      <w:proofErr w:type="spellEnd"/>
      <w:r w:rsidRPr="00C57F95">
        <w:rPr>
          <w:rtl/>
          <w:lang w:val="en-IL"/>
        </w:rPr>
        <w:t xml:space="preserve">' </w:t>
      </w:r>
      <w:proofErr w:type="spellStart"/>
      <w:r w:rsidRPr="00C57F95">
        <w:rPr>
          <w:rtl/>
          <w:lang w:val="en-IL"/>
        </w:rPr>
        <w:t>יח</w:t>
      </w:r>
      <w:proofErr w:type="spellEnd"/>
      <w:r w:rsidRPr="00C57F95">
        <w:rPr>
          <w:rtl/>
          <w:lang w:val="en-IL"/>
        </w:rPr>
        <w:t xml:space="preserve"> 26 גם הגר </w:t>
      </w:r>
      <w:proofErr w:type="spellStart"/>
      <w:r w:rsidRPr="00C57F95">
        <w:rPr>
          <w:rtl/>
          <w:lang w:val="en-IL"/>
        </w:rPr>
        <w:t>הגר</w:t>
      </w:r>
      <w:proofErr w:type="spellEnd"/>
      <w:r w:rsidRPr="00C57F95">
        <w:rPr>
          <w:rtl/>
          <w:lang w:val="en-IL"/>
        </w:rPr>
        <w:t xml:space="preserve"> בתוך עם ישראל מחויב להישמר שמא </w:t>
      </w:r>
      <w:r w:rsidR="00731440" w:rsidRPr="00C57F95">
        <w:rPr>
          <w:rFonts w:hint="cs"/>
          <w:rtl/>
          <w:lang w:val="en-IL"/>
        </w:rPr>
        <w:t>ייכר</w:t>
      </w:r>
      <w:r w:rsidR="00731440" w:rsidRPr="00C57F95">
        <w:rPr>
          <w:rFonts w:hint="eastAsia"/>
          <w:rtl/>
          <w:lang w:val="en-IL"/>
        </w:rPr>
        <w:t>ת</w:t>
      </w:r>
      <w:r w:rsidRPr="00C57F95">
        <w:rPr>
          <w:rtl/>
          <w:lang w:val="en-IL"/>
        </w:rPr>
        <w:t>. כאשר עוברים בג"ע וע"ז, הקדושה מחוללת והקשר עם ה' משתבש, זו הכריתה מהעם האמורה לעיל, והיא עוברת במשפחה ולכלל עם ישראל.</w:t>
      </w:r>
    </w:p>
    <w:p w14:paraId="160B4330" w14:textId="1CAEA1A0" w:rsidR="00A72483" w:rsidRDefault="003833F9" w:rsidP="003833F9">
      <w:pPr>
        <w:pStyle w:val="Heading2"/>
        <w:rPr>
          <w:rtl/>
          <w:lang w:val="en-IL"/>
        </w:rPr>
      </w:pPr>
      <w:r w:rsidRPr="003833F9">
        <w:rPr>
          <w:rtl/>
          <w:lang w:val="en-IL"/>
        </w:rPr>
        <w:t>עקב</w:t>
      </w:r>
    </w:p>
    <w:p w14:paraId="185F7825" w14:textId="77777777" w:rsidR="00B86799" w:rsidRPr="00B86799" w:rsidRDefault="00B86799" w:rsidP="00B86799">
      <w:pPr>
        <w:ind w:firstLine="0"/>
        <w:rPr>
          <w:lang w:val="en-IL"/>
        </w:rPr>
      </w:pPr>
      <w:r w:rsidRPr="00B86799">
        <w:rPr>
          <w:rtl/>
          <w:lang w:val="en-IL"/>
        </w:rPr>
        <w:t xml:space="preserve">פרשת עקב היא חלק גדול מנאום משה לקראת הכניסה לארץ, בפרשה הוא חוזר ושונה אזהרות ודרישות, לצד הבטחות לעם ישראל. משה מתעסק הרבה בארץ, הוא מציין אותה 30 פעמים בפרשה. כמה פעמים משה דורש להשמיד את הפסלים והאשרות של עמי הארץ. הוא אומר שה' הולך להשמיד את העמים האחרים היושבים בארץ, כפי שציין </w:t>
      </w:r>
      <w:proofErr w:type="spellStart"/>
      <w:r w:rsidRPr="00B86799">
        <w:rPr>
          <w:rtl/>
          <w:lang w:val="en-IL"/>
        </w:rPr>
        <w:t>בויק</w:t>
      </w:r>
      <w:proofErr w:type="spellEnd"/>
      <w:r w:rsidRPr="00B86799">
        <w:rPr>
          <w:rtl/>
          <w:lang w:val="en-IL"/>
        </w:rPr>
        <w:t>' כ 23. יש בה גם תזכורות ל'שמר עשה חק משפט'.</w:t>
      </w:r>
    </w:p>
    <w:p w14:paraId="70935D6F" w14:textId="77777777" w:rsidR="00BF4E0D" w:rsidRDefault="00B86799" w:rsidP="00B86799">
      <w:pPr>
        <w:pStyle w:val="Quote"/>
        <w:rPr>
          <w:rtl/>
          <w:lang w:val="en-IL"/>
        </w:rPr>
      </w:pPr>
      <w:proofErr w:type="spellStart"/>
      <w:r w:rsidRPr="00B86799">
        <w:rPr>
          <w:rtl/>
          <w:lang w:val="en-IL"/>
        </w:rPr>
        <w:t>יב</w:t>
      </w:r>
      <w:proofErr w:type="spellEnd"/>
      <w:r w:rsidRPr="00B86799">
        <w:rPr>
          <w:rtl/>
          <w:lang w:val="en-IL"/>
        </w:rPr>
        <w:t xml:space="preserve">. וְהָיָה עֵקֶב תִּשְׁמְעוּן אֵת </w:t>
      </w:r>
      <w:r w:rsidRPr="00B86799">
        <w:rPr>
          <w:b/>
          <w:bCs/>
          <w:rtl/>
          <w:lang w:val="en-IL"/>
        </w:rPr>
        <w:t xml:space="preserve">הַמִּשְׁפָּטִים </w:t>
      </w:r>
      <w:r w:rsidRPr="00B86799">
        <w:rPr>
          <w:rtl/>
          <w:lang w:val="en-IL"/>
        </w:rPr>
        <w:t>הָאֵלֶּה</w:t>
      </w:r>
      <w:r w:rsidRPr="00B86799">
        <w:rPr>
          <w:b/>
          <w:bCs/>
          <w:rtl/>
          <w:lang w:val="en-IL"/>
        </w:rPr>
        <w:t xml:space="preserve"> וּשְׁמַרְתֶּם וַעֲשִׂיתֶם</w:t>
      </w:r>
      <w:r w:rsidRPr="00B86799">
        <w:rPr>
          <w:rtl/>
          <w:lang w:val="en-IL"/>
        </w:rPr>
        <w:t xml:space="preserve"> אֹתָם, וְשָׁמַר </w:t>
      </w:r>
      <w:proofErr w:type="spellStart"/>
      <w:r w:rsidRPr="00B86799">
        <w:rPr>
          <w:rtl/>
          <w:lang w:val="en-IL"/>
        </w:rPr>
        <w:t>יְ-הֹוָה</w:t>
      </w:r>
      <w:proofErr w:type="spellEnd"/>
      <w:r w:rsidRPr="00B86799">
        <w:rPr>
          <w:rtl/>
          <w:lang w:val="en-IL"/>
        </w:rPr>
        <w:t xml:space="preserve"> </w:t>
      </w:r>
      <w:proofErr w:type="spellStart"/>
      <w:r w:rsidRPr="00B86799">
        <w:rPr>
          <w:rtl/>
          <w:lang w:val="en-IL"/>
        </w:rPr>
        <w:t>אֱלֹהֶיך</w:t>
      </w:r>
      <w:proofErr w:type="spellEnd"/>
      <w:r w:rsidRPr="00B86799">
        <w:rPr>
          <w:rtl/>
          <w:lang w:val="en-IL"/>
        </w:rPr>
        <w:t xml:space="preserve">ָ לְךָ אֶת </w:t>
      </w:r>
      <w:r w:rsidRPr="00B86799">
        <w:rPr>
          <w:b/>
          <w:bCs/>
          <w:rtl/>
          <w:lang w:val="en-IL"/>
        </w:rPr>
        <w:t>הַבְּרִית</w:t>
      </w:r>
      <w:r w:rsidRPr="00B86799">
        <w:rPr>
          <w:rtl/>
          <w:lang w:val="en-IL"/>
        </w:rPr>
        <w:t xml:space="preserve"> וְאֶת הַחֶסֶד אֲשֶׁר נִשְׁבַּע </w:t>
      </w:r>
      <w:proofErr w:type="spellStart"/>
      <w:r w:rsidRPr="00B86799">
        <w:rPr>
          <w:rtl/>
          <w:lang w:val="en-IL"/>
        </w:rPr>
        <w:t>לַאֲבֹתֶיך</w:t>
      </w:r>
      <w:proofErr w:type="spellEnd"/>
      <w:r w:rsidRPr="00B86799">
        <w:rPr>
          <w:rtl/>
          <w:lang w:val="en-IL"/>
        </w:rPr>
        <w:t>ָ.</w:t>
      </w:r>
    </w:p>
    <w:p w14:paraId="2190CF94" w14:textId="0BA1440D" w:rsidR="00B86799" w:rsidRPr="00B86799" w:rsidRDefault="00B86799" w:rsidP="00B86799">
      <w:pPr>
        <w:pStyle w:val="Quote"/>
        <w:rPr>
          <w:rtl/>
          <w:lang w:val="en-IL"/>
        </w:rPr>
      </w:pPr>
      <w:proofErr w:type="spellStart"/>
      <w:r w:rsidRPr="00B86799">
        <w:rPr>
          <w:rtl/>
          <w:lang w:val="en-IL"/>
        </w:rPr>
        <w:t>יג</w:t>
      </w:r>
      <w:proofErr w:type="spellEnd"/>
      <w:r w:rsidRPr="00B86799">
        <w:rPr>
          <w:rtl/>
          <w:lang w:val="en-IL"/>
        </w:rPr>
        <w:t xml:space="preserve">. וַאֲהֵבְךָ וּבֵרַכְךָ וְהִרְבֶּךָ, וּבֵרַךְ פְּרִי בִטְנְךָ וּפְרִי אַדְמָתֶךָ דְּגָנְךָ וְתִירֹשְׁךָ וְיִצְהָרֶךָ שְׁגַר אֲלָפֶיךָ </w:t>
      </w:r>
      <w:proofErr w:type="spellStart"/>
      <w:r w:rsidRPr="00B86799">
        <w:rPr>
          <w:rtl/>
          <w:lang w:val="en-IL"/>
        </w:rPr>
        <w:t>וְעַשְׁתְּרֹת</w:t>
      </w:r>
      <w:proofErr w:type="spellEnd"/>
      <w:r w:rsidRPr="00B86799">
        <w:rPr>
          <w:rtl/>
          <w:lang w:val="en-IL"/>
        </w:rPr>
        <w:t xml:space="preserve"> צֹאנֶךָ עַל הָאֲדָמָה אֲשֶׁר נִשְׁבַּע </w:t>
      </w:r>
      <w:proofErr w:type="spellStart"/>
      <w:r w:rsidRPr="00B86799">
        <w:rPr>
          <w:rtl/>
          <w:lang w:val="en-IL"/>
        </w:rPr>
        <w:t>לַאֲבֹתֶיך</w:t>
      </w:r>
      <w:proofErr w:type="spellEnd"/>
      <w:r w:rsidRPr="00B86799">
        <w:rPr>
          <w:rtl/>
          <w:lang w:val="en-IL"/>
        </w:rPr>
        <w:t>ָ לָתֶת לָךְ.</w:t>
      </w:r>
      <w:r w:rsidRPr="00B86799">
        <w:rPr>
          <w:rtl/>
          <w:lang w:val="en-IL"/>
        </w:rPr>
        <w:br/>
        <w:t xml:space="preserve">יד. בָּרוּךְ תִּהְיֶה </w:t>
      </w:r>
      <w:proofErr w:type="spellStart"/>
      <w:r w:rsidRPr="00B86799">
        <w:rPr>
          <w:rtl/>
          <w:lang w:val="en-IL"/>
        </w:rPr>
        <w:t>מִכׇּל</w:t>
      </w:r>
      <w:proofErr w:type="spellEnd"/>
      <w:r w:rsidRPr="00B86799">
        <w:rPr>
          <w:rtl/>
          <w:lang w:val="en-IL"/>
        </w:rPr>
        <w:t xml:space="preserve"> הָעַמִּים, לֹא יִהְיֶה בְךָ עָקָר וַעֲקָרָה וּבִבְהֶמְתֶּךָ.</w:t>
      </w:r>
      <w:r w:rsidR="005255E5">
        <w:rPr>
          <w:rStyle w:val="FootnoteReference"/>
          <w:rtl/>
          <w:lang w:val="en-IL"/>
        </w:rPr>
        <w:footnoteReference w:id="24"/>
      </w:r>
    </w:p>
    <w:p w14:paraId="23D74D61" w14:textId="77777777" w:rsidR="00B41F8D" w:rsidRDefault="00B41F8D" w:rsidP="00B86799">
      <w:pPr>
        <w:pStyle w:val="Quote"/>
        <w:rPr>
          <w:rtl/>
          <w:lang w:val="en-IL"/>
        </w:rPr>
      </w:pPr>
    </w:p>
    <w:p w14:paraId="58994119" w14:textId="038BC37D" w:rsidR="00B86799" w:rsidRPr="00B86799" w:rsidRDefault="00B86799" w:rsidP="00B86799">
      <w:pPr>
        <w:pStyle w:val="Quote"/>
        <w:rPr>
          <w:rtl/>
          <w:lang w:val="en-IL"/>
        </w:rPr>
      </w:pPr>
      <w:r w:rsidRPr="00B86799">
        <w:rPr>
          <w:rtl/>
          <w:lang w:val="en-IL"/>
        </w:rPr>
        <w:t xml:space="preserve">א. </w:t>
      </w:r>
      <w:proofErr w:type="spellStart"/>
      <w:r w:rsidRPr="00B86799">
        <w:rPr>
          <w:rtl/>
          <w:lang w:val="en-IL"/>
        </w:rPr>
        <w:t>כׇּל</w:t>
      </w:r>
      <w:proofErr w:type="spellEnd"/>
      <w:r w:rsidRPr="00B86799">
        <w:rPr>
          <w:rtl/>
          <w:lang w:val="en-IL"/>
        </w:rPr>
        <w:t xml:space="preserve"> הַמִּצְוָה אֲשֶׁר אָנֹכִי </w:t>
      </w:r>
      <w:proofErr w:type="spellStart"/>
      <w:r w:rsidRPr="00B86799">
        <w:rPr>
          <w:rtl/>
          <w:lang w:val="en-IL"/>
        </w:rPr>
        <w:t>מְצַוְּך</w:t>
      </w:r>
      <w:proofErr w:type="spellEnd"/>
      <w:r w:rsidRPr="00B86799">
        <w:rPr>
          <w:rtl/>
          <w:lang w:val="en-IL"/>
        </w:rPr>
        <w:t xml:space="preserve">ָ הַיּוֹם </w:t>
      </w:r>
      <w:r w:rsidRPr="00B86799">
        <w:rPr>
          <w:b/>
          <w:bCs/>
          <w:rtl/>
          <w:lang w:val="en-IL"/>
        </w:rPr>
        <w:t>תִּשְׁמְרוּן לַעֲשׂוֹת</w:t>
      </w:r>
      <w:r w:rsidRPr="00B86799">
        <w:rPr>
          <w:rtl/>
          <w:lang w:val="en-IL"/>
        </w:rPr>
        <w:t xml:space="preserve">, לְמַעַן תִּחְיוּן </w:t>
      </w:r>
      <w:proofErr w:type="spellStart"/>
      <w:r w:rsidRPr="00B86799">
        <w:rPr>
          <w:rtl/>
          <w:lang w:val="en-IL"/>
        </w:rPr>
        <w:t>וּרְבִיתֶם</w:t>
      </w:r>
      <w:proofErr w:type="spellEnd"/>
      <w:r w:rsidRPr="00B86799">
        <w:rPr>
          <w:rtl/>
          <w:lang w:val="en-IL"/>
        </w:rPr>
        <w:t xml:space="preserve"> וּבָאתֶם וִירִשְׁתֶּם אֶת הָאָרֶץ אֲשֶׁר נִשְׁבַּע </w:t>
      </w:r>
      <w:proofErr w:type="spellStart"/>
      <w:r w:rsidRPr="00B86799">
        <w:rPr>
          <w:rtl/>
          <w:lang w:val="en-IL"/>
        </w:rPr>
        <w:t>יְ-הֹוָה</w:t>
      </w:r>
      <w:proofErr w:type="spellEnd"/>
      <w:r w:rsidRPr="00B86799">
        <w:rPr>
          <w:rtl/>
          <w:lang w:val="en-IL"/>
        </w:rPr>
        <w:t xml:space="preserve"> </w:t>
      </w:r>
      <w:proofErr w:type="spellStart"/>
      <w:r w:rsidRPr="00B86799">
        <w:rPr>
          <w:rtl/>
          <w:lang w:val="en-IL"/>
        </w:rPr>
        <w:t>לַאֲבֹתֵיכֶם</w:t>
      </w:r>
      <w:proofErr w:type="spellEnd"/>
      <w:r w:rsidRPr="00B86799">
        <w:rPr>
          <w:rtl/>
          <w:lang w:val="en-IL"/>
        </w:rPr>
        <w:t>.</w:t>
      </w:r>
    </w:p>
    <w:p w14:paraId="0A635253" w14:textId="77777777" w:rsidR="00B86799" w:rsidRPr="00B86799" w:rsidRDefault="00B86799" w:rsidP="00B86799">
      <w:pPr>
        <w:pStyle w:val="Quote"/>
        <w:rPr>
          <w:rtl/>
          <w:lang w:val="en-IL"/>
        </w:rPr>
      </w:pPr>
      <w:r w:rsidRPr="00B86799">
        <w:rPr>
          <w:rtl/>
          <w:lang w:val="en-IL"/>
        </w:rPr>
        <w:t xml:space="preserve">ב. וְזָכַרְתָּ אֶת </w:t>
      </w:r>
      <w:proofErr w:type="spellStart"/>
      <w:r w:rsidRPr="00B86799">
        <w:rPr>
          <w:rtl/>
          <w:lang w:val="en-IL"/>
        </w:rPr>
        <w:t>כׇּל</w:t>
      </w:r>
      <w:proofErr w:type="spellEnd"/>
      <w:r w:rsidRPr="00B86799">
        <w:rPr>
          <w:rtl/>
          <w:lang w:val="en-IL"/>
        </w:rPr>
        <w:t xml:space="preserve"> הַדֶּרֶךְ אֲשֶׁר הוֹלִיכְךָ </w:t>
      </w:r>
      <w:proofErr w:type="spellStart"/>
      <w:r w:rsidRPr="00B86799">
        <w:rPr>
          <w:rtl/>
          <w:lang w:val="en-IL"/>
        </w:rPr>
        <w:t>יְ-הֹוָה</w:t>
      </w:r>
      <w:proofErr w:type="spellEnd"/>
      <w:r w:rsidRPr="00B86799">
        <w:rPr>
          <w:rtl/>
          <w:lang w:val="en-IL"/>
        </w:rPr>
        <w:t xml:space="preserve"> </w:t>
      </w:r>
      <w:proofErr w:type="spellStart"/>
      <w:r w:rsidRPr="00B86799">
        <w:rPr>
          <w:rtl/>
          <w:lang w:val="en-IL"/>
        </w:rPr>
        <w:t>אֱלֹהֶיך</w:t>
      </w:r>
      <w:proofErr w:type="spellEnd"/>
      <w:r w:rsidRPr="00B86799">
        <w:rPr>
          <w:rtl/>
          <w:lang w:val="en-IL"/>
        </w:rPr>
        <w:t xml:space="preserve">ָ זֶה אַרְבָּעִים שָׁנָה בַּמִּדְבָּר, לְמַעַן </w:t>
      </w:r>
      <w:proofErr w:type="spellStart"/>
      <w:r w:rsidRPr="00B86799">
        <w:rPr>
          <w:rtl/>
          <w:lang w:val="en-IL"/>
        </w:rPr>
        <w:t>עַנֹּתְך</w:t>
      </w:r>
      <w:proofErr w:type="spellEnd"/>
      <w:r w:rsidRPr="00B86799">
        <w:rPr>
          <w:rtl/>
          <w:lang w:val="en-IL"/>
        </w:rPr>
        <w:t xml:space="preserve">ָ </w:t>
      </w:r>
      <w:proofErr w:type="spellStart"/>
      <w:r w:rsidRPr="00B86799">
        <w:rPr>
          <w:rtl/>
          <w:lang w:val="en-IL"/>
        </w:rPr>
        <w:t>לְנַסֹּתְך</w:t>
      </w:r>
      <w:proofErr w:type="spellEnd"/>
      <w:r w:rsidRPr="00B86799">
        <w:rPr>
          <w:rtl/>
          <w:lang w:val="en-IL"/>
        </w:rPr>
        <w:t xml:space="preserve">ָ לָדַעַת אֶת אֲשֶׁר בִּלְבָבְךָ </w:t>
      </w:r>
      <w:r w:rsidRPr="00B86799">
        <w:rPr>
          <w:b/>
          <w:bCs/>
          <w:rtl/>
          <w:lang w:val="en-IL"/>
        </w:rPr>
        <w:t>הֲתִשְׁמֹר</w:t>
      </w:r>
      <w:r w:rsidRPr="00B86799">
        <w:rPr>
          <w:rtl/>
          <w:lang w:val="en-IL"/>
        </w:rPr>
        <w:t xml:space="preserve"> </w:t>
      </w:r>
      <w:proofErr w:type="spellStart"/>
      <w:r w:rsidRPr="00B86799">
        <w:rPr>
          <w:rtl/>
          <w:lang w:val="en-IL"/>
        </w:rPr>
        <w:t>מִצְוֺתָו</w:t>
      </w:r>
      <w:proofErr w:type="spellEnd"/>
      <w:r w:rsidRPr="00B86799">
        <w:rPr>
          <w:rtl/>
          <w:lang w:val="en-IL"/>
        </w:rPr>
        <w:t xml:space="preserve"> אִם לֹא.</w:t>
      </w:r>
    </w:p>
    <w:p w14:paraId="1F23BB78" w14:textId="77777777" w:rsidR="00BF4E0D" w:rsidRDefault="00B86799" w:rsidP="00BF4E0D">
      <w:pPr>
        <w:pStyle w:val="Quote"/>
        <w:rPr>
          <w:rtl/>
          <w:lang w:val="en-IL"/>
        </w:rPr>
      </w:pPr>
      <w:r w:rsidRPr="00B86799">
        <w:rPr>
          <w:rtl/>
          <w:lang w:val="en-IL"/>
        </w:rPr>
        <w:t xml:space="preserve">ג. וַיְעַנְּךָ </w:t>
      </w:r>
      <w:proofErr w:type="spellStart"/>
      <w:r w:rsidRPr="00B86799">
        <w:rPr>
          <w:rtl/>
          <w:lang w:val="en-IL"/>
        </w:rPr>
        <w:t>וַיַּרְעִבֶך</w:t>
      </w:r>
      <w:proofErr w:type="spellEnd"/>
      <w:r w:rsidRPr="00B86799">
        <w:rPr>
          <w:rtl/>
          <w:lang w:val="en-IL"/>
        </w:rPr>
        <w:t xml:space="preserve">ָ, וַיַּאֲכִלְךָ אֶת הַמָּן אֲשֶׁר לֹא יָדַעְתָּ וְלֹא יָדְעוּן </w:t>
      </w:r>
      <w:proofErr w:type="spellStart"/>
      <w:r w:rsidRPr="00B86799">
        <w:rPr>
          <w:rtl/>
          <w:lang w:val="en-IL"/>
        </w:rPr>
        <w:t>אֲבֹתֶיך</w:t>
      </w:r>
      <w:proofErr w:type="spellEnd"/>
      <w:r w:rsidRPr="00B86799">
        <w:rPr>
          <w:rtl/>
          <w:lang w:val="en-IL"/>
        </w:rPr>
        <w:t xml:space="preserve">ָ, לְמַעַן הוֹדִיעֲךָ כִּי לֹא עַל הַלֶּחֶם לְבַדּוֹ יִחְיֶה הָאָדָם כִּי עַל </w:t>
      </w:r>
      <w:proofErr w:type="spellStart"/>
      <w:r w:rsidRPr="00B86799">
        <w:rPr>
          <w:rtl/>
          <w:lang w:val="en-IL"/>
        </w:rPr>
        <w:t>כׇּל</w:t>
      </w:r>
      <w:proofErr w:type="spellEnd"/>
      <w:r w:rsidRPr="00B86799">
        <w:rPr>
          <w:rtl/>
          <w:lang w:val="en-IL"/>
        </w:rPr>
        <w:t xml:space="preserve"> מוֹצָא פִי </w:t>
      </w:r>
      <w:proofErr w:type="spellStart"/>
      <w:r w:rsidRPr="00B86799">
        <w:rPr>
          <w:rtl/>
          <w:lang w:val="en-IL"/>
        </w:rPr>
        <w:t>יְ-הֹוָה</w:t>
      </w:r>
      <w:proofErr w:type="spellEnd"/>
      <w:r w:rsidRPr="00B86799">
        <w:rPr>
          <w:rtl/>
          <w:lang w:val="en-IL"/>
        </w:rPr>
        <w:t xml:space="preserve"> יִחְיֶה הָאָדָם…</w:t>
      </w:r>
    </w:p>
    <w:p w14:paraId="1D9E993A" w14:textId="77777777" w:rsidR="00A7110A" w:rsidRDefault="00B86799" w:rsidP="0056164F">
      <w:pPr>
        <w:pStyle w:val="Quote"/>
        <w:rPr>
          <w:rtl/>
          <w:lang w:val="en-IL"/>
        </w:rPr>
      </w:pPr>
      <w:r w:rsidRPr="00B86799">
        <w:rPr>
          <w:rtl/>
          <w:lang w:val="en-IL"/>
        </w:rPr>
        <w:t xml:space="preserve">יא. הִשָּׁמֶר לְךָ פֶּן תִּשְׁכַּח אֶת </w:t>
      </w:r>
      <w:proofErr w:type="spellStart"/>
      <w:r w:rsidRPr="00B86799">
        <w:rPr>
          <w:rtl/>
          <w:lang w:val="en-IL"/>
        </w:rPr>
        <w:t>יְ-הֹוָה</w:t>
      </w:r>
      <w:proofErr w:type="spellEnd"/>
      <w:r w:rsidRPr="00B86799">
        <w:rPr>
          <w:rtl/>
          <w:lang w:val="en-IL"/>
        </w:rPr>
        <w:t xml:space="preserve"> </w:t>
      </w:r>
      <w:proofErr w:type="spellStart"/>
      <w:r w:rsidRPr="00B86799">
        <w:rPr>
          <w:rtl/>
          <w:lang w:val="en-IL"/>
        </w:rPr>
        <w:t>אֱלֹהֶיך</w:t>
      </w:r>
      <w:proofErr w:type="spellEnd"/>
      <w:r w:rsidRPr="00B86799">
        <w:rPr>
          <w:rtl/>
          <w:lang w:val="en-IL"/>
        </w:rPr>
        <w:t xml:space="preserve">ָ, לְבִלְתִּי </w:t>
      </w:r>
      <w:r w:rsidRPr="00B86799">
        <w:rPr>
          <w:b/>
          <w:bCs/>
          <w:rtl/>
          <w:lang w:val="en-IL"/>
        </w:rPr>
        <w:t xml:space="preserve">שְׁמֹר </w:t>
      </w:r>
      <w:proofErr w:type="spellStart"/>
      <w:r w:rsidRPr="00B86799">
        <w:rPr>
          <w:b/>
          <w:bCs/>
          <w:rtl/>
          <w:lang w:val="en-IL"/>
        </w:rPr>
        <w:t>מִצְוֺתָיו</w:t>
      </w:r>
      <w:proofErr w:type="spellEnd"/>
      <w:r w:rsidRPr="00B86799">
        <w:rPr>
          <w:b/>
          <w:bCs/>
          <w:rtl/>
          <w:lang w:val="en-IL"/>
        </w:rPr>
        <w:t xml:space="preserve"> וּמִשְׁפָּטָיו </w:t>
      </w:r>
      <w:proofErr w:type="spellStart"/>
      <w:r w:rsidRPr="00B86799">
        <w:rPr>
          <w:b/>
          <w:bCs/>
          <w:rtl/>
          <w:lang w:val="en-IL"/>
        </w:rPr>
        <w:t>וְחֻקֹּתָיו</w:t>
      </w:r>
      <w:proofErr w:type="spellEnd"/>
      <w:r w:rsidRPr="00B86799">
        <w:rPr>
          <w:rtl/>
          <w:lang w:val="en-IL"/>
        </w:rPr>
        <w:t xml:space="preserve"> אֲשֶׁר אָנֹכִי </w:t>
      </w:r>
      <w:proofErr w:type="spellStart"/>
      <w:r w:rsidRPr="00B86799">
        <w:rPr>
          <w:rtl/>
          <w:lang w:val="en-IL"/>
        </w:rPr>
        <w:t>מְצַוְּך</w:t>
      </w:r>
      <w:proofErr w:type="spellEnd"/>
      <w:r w:rsidRPr="00B86799">
        <w:rPr>
          <w:rtl/>
          <w:lang w:val="en-IL"/>
        </w:rPr>
        <w:t>ָ הַיּוֹם.</w:t>
      </w:r>
    </w:p>
    <w:p w14:paraId="5064779E" w14:textId="65A24785" w:rsidR="0056164F" w:rsidRDefault="00A7110A" w:rsidP="0056164F">
      <w:pPr>
        <w:pStyle w:val="Quote"/>
        <w:rPr>
          <w:rtl/>
          <w:lang w:val="en-IL"/>
        </w:rPr>
      </w:pPr>
      <w:r w:rsidRPr="00B86799">
        <w:rPr>
          <w:rtl/>
          <w:lang w:val="en-IL"/>
        </w:rPr>
        <w:t xml:space="preserve"> </w:t>
      </w:r>
      <w:r w:rsidR="00B86799" w:rsidRPr="00B86799">
        <w:rPr>
          <w:rtl/>
          <w:lang w:val="en-IL"/>
        </w:rPr>
        <w:t>…</w:t>
      </w:r>
    </w:p>
    <w:p w14:paraId="03BAE072" w14:textId="77777777" w:rsidR="00B11176" w:rsidRDefault="00B86799" w:rsidP="0056164F">
      <w:pPr>
        <w:pStyle w:val="Quote"/>
        <w:rPr>
          <w:rtl/>
          <w:lang w:val="en-IL"/>
        </w:rPr>
      </w:pPr>
      <w:r w:rsidRPr="00B86799">
        <w:rPr>
          <w:rtl/>
          <w:lang w:val="en-IL"/>
        </w:rPr>
        <w:t xml:space="preserve">יט. וְהָיָה אִם שָׁכֹחַ תִּשְׁכַּח אֶת </w:t>
      </w:r>
      <w:proofErr w:type="spellStart"/>
      <w:r w:rsidRPr="00B86799">
        <w:rPr>
          <w:rtl/>
          <w:lang w:val="en-IL"/>
        </w:rPr>
        <w:t>יְ-הֹוָה</w:t>
      </w:r>
      <w:proofErr w:type="spellEnd"/>
      <w:r w:rsidRPr="00B86799">
        <w:rPr>
          <w:rtl/>
          <w:lang w:val="en-IL"/>
        </w:rPr>
        <w:t xml:space="preserve"> </w:t>
      </w:r>
      <w:proofErr w:type="spellStart"/>
      <w:r w:rsidRPr="00B86799">
        <w:rPr>
          <w:rtl/>
          <w:lang w:val="en-IL"/>
        </w:rPr>
        <w:t>אֱלֹהֶיך</w:t>
      </w:r>
      <w:proofErr w:type="spellEnd"/>
      <w:r w:rsidRPr="00B86799">
        <w:rPr>
          <w:rtl/>
          <w:lang w:val="en-IL"/>
        </w:rPr>
        <w:t xml:space="preserve">ָ וְהָלַכְתָּ אַחֲרֵי </w:t>
      </w:r>
      <w:proofErr w:type="spellStart"/>
      <w:r w:rsidRPr="00B86799">
        <w:rPr>
          <w:rtl/>
          <w:lang w:val="en-IL"/>
        </w:rPr>
        <w:t>אֱלֹהִים</w:t>
      </w:r>
      <w:proofErr w:type="spellEnd"/>
      <w:r w:rsidRPr="00B86799">
        <w:rPr>
          <w:rtl/>
          <w:lang w:val="en-IL"/>
        </w:rPr>
        <w:t xml:space="preserve"> אֲחֵרִים וַעֲבַדְתָּם </w:t>
      </w:r>
      <w:proofErr w:type="spellStart"/>
      <w:r w:rsidRPr="00B86799">
        <w:rPr>
          <w:rtl/>
          <w:lang w:val="en-IL"/>
        </w:rPr>
        <w:t>וְהִשְׁתַּחֲוִית</w:t>
      </w:r>
      <w:proofErr w:type="spellEnd"/>
      <w:r w:rsidRPr="00B86799">
        <w:rPr>
          <w:rtl/>
          <w:lang w:val="en-IL"/>
        </w:rPr>
        <w:t>ָ לָהֶם הַעִדֹתִי בָכֶם הַיּוֹם כִּי אָבֹד תֹּאבֵדוּן.</w:t>
      </w:r>
    </w:p>
    <w:p w14:paraId="6FBC660E" w14:textId="01120B50" w:rsidR="00B86799" w:rsidRPr="00B86799" w:rsidRDefault="00B86799" w:rsidP="0056164F">
      <w:pPr>
        <w:pStyle w:val="Quote"/>
        <w:rPr>
          <w:rtl/>
          <w:lang w:val="en-IL"/>
        </w:rPr>
      </w:pPr>
      <w:r w:rsidRPr="00B86799">
        <w:rPr>
          <w:rtl/>
          <w:lang w:val="en-IL"/>
        </w:rPr>
        <w:lastRenderedPageBreak/>
        <w:t xml:space="preserve">כ. כַּגּוֹיִם אֲשֶׁר </w:t>
      </w:r>
      <w:proofErr w:type="spellStart"/>
      <w:r w:rsidRPr="00B86799">
        <w:rPr>
          <w:rtl/>
          <w:lang w:val="en-IL"/>
        </w:rPr>
        <w:t>יְ-הֹוָה</w:t>
      </w:r>
      <w:proofErr w:type="spellEnd"/>
      <w:r w:rsidRPr="00B86799">
        <w:rPr>
          <w:rtl/>
          <w:lang w:val="en-IL"/>
        </w:rPr>
        <w:t xml:space="preserve"> </w:t>
      </w:r>
      <w:proofErr w:type="spellStart"/>
      <w:r w:rsidRPr="00B86799">
        <w:rPr>
          <w:rtl/>
          <w:lang w:val="en-IL"/>
        </w:rPr>
        <w:t>מַאֲבִיד</w:t>
      </w:r>
      <w:proofErr w:type="spellEnd"/>
      <w:r w:rsidRPr="00B86799">
        <w:rPr>
          <w:rtl/>
          <w:lang w:val="en-IL"/>
        </w:rPr>
        <w:t xml:space="preserve"> מִפְּנֵיכֶם כֵּן תֹּאבֵדוּן עֵקֶב לֹא תִשְׁמְעוּן בְּקוֹל </w:t>
      </w:r>
      <w:proofErr w:type="spellStart"/>
      <w:r w:rsidRPr="00B86799">
        <w:rPr>
          <w:rtl/>
          <w:lang w:val="en-IL"/>
        </w:rPr>
        <w:t>יְ-הֹוָה</w:t>
      </w:r>
      <w:proofErr w:type="spellEnd"/>
      <w:r w:rsidR="00883BE9">
        <w:rPr>
          <w:rFonts w:hint="cs"/>
          <w:rtl/>
          <w:lang w:val="en-IL"/>
        </w:rPr>
        <w:t xml:space="preserve"> </w:t>
      </w:r>
      <w:r w:rsidRPr="00B86799">
        <w:rPr>
          <w:rtl/>
          <w:lang w:val="en-IL"/>
        </w:rPr>
        <w:t>אֱלֹהֵיכֶם.</w:t>
      </w:r>
      <w:r w:rsidR="00E117DB">
        <w:rPr>
          <w:rStyle w:val="FootnoteReference"/>
          <w:rtl/>
          <w:lang w:val="en-IL"/>
        </w:rPr>
        <w:footnoteReference w:id="25"/>
      </w:r>
    </w:p>
    <w:p w14:paraId="439E8D76" w14:textId="77777777" w:rsidR="00CF3263" w:rsidRDefault="00CF3263" w:rsidP="00B86799">
      <w:pPr>
        <w:pStyle w:val="Quote"/>
        <w:rPr>
          <w:rtl/>
          <w:lang w:val="en-IL"/>
        </w:rPr>
      </w:pPr>
    </w:p>
    <w:p w14:paraId="7EEA1496" w14:textId="7D1FAF8C" w:rsidR="00B86799" w:rsidRDefault="00B86799" w:rsidP="00B86799">
      <w:pPr>
        <w:pStyle w:val="Quote"/>
        <w:rPr>
          <w:rtl/>
          <w:lang w:val="en-IL"/>
        </w:rPr>
      </w:pPr>
      <w:r w:rsidRPr="00B86799">
        <w:rPr>
          <w:rtl/>
          <w:lang w:val="en-IL"/>
        </w:rPr>
        <w:t xml:space="preserve">ה. לֹא בְצִדְקָתְךָ וּבְיֹשֶׁר לְבָבְךָ אַתָּה בָא לָרֶשֶׁת אֶת אַרְצָם כִּי </w:t>
      </w:r>
      <w:proofErr w:type="spellStart"/>
      <w:r w:rsidRPr="00B86799">
        <w:rPr>
          <w:rtl/>
          <w:lang w:val="en-IL"/>
        </w:rPr>
        <w:t>בְּרִשְׁעַת</w:t>
      </w:r>
      <w:proofErr w:type="spellEnd"/>
      <w:r w:rsidRPr="00B86799">
        <w:rPr>
          <w:rtl/>
          <w:lang w:val="en-IL"/>
        </w:rPr>
        <w:t xml:space="preserve"> </w:t>
      </w:r>
      <w:proofErr w:type="spellStart"/>
      <w:r w:rsidRPr="00B86799">
        <w:rPr>
          <w:rtl/>
          <w:lang w:val="en-IL"/>
        </w:rPr>
        <w:t>הַגּוֹיִם</w:t>
      </w:r>
      <w:proofErr w:type="spellEnd"/>
      <w:r w:rsidRPr="00B86799">
        <w:rPr>
          <w:rtl/>
          <w:lang w:val="en-IL"/>
        </w:rPr>
        <w:t xml:space="preserve"> הָאֵלֶּה </w:t>
      </w:r>
      <w:proofErr w:type="spellStart"/>
      <w:r w:rsidRPr="00B86799">
        <w:rPr>
          <w:rtl/>
          <w:lang w:val="en-IL"/>
        </w:rPr>
        <w:t>יְ-הֹוָה</w:t>
      </w:r>
      <w:proofErr w:type="spellEnd"/>
      <w:r w:rsidRPr="00B86799">
        <w:rPr>
          <w:rtl/>
          <w:lang w:val="en-IL"/>
        </w:rPr>
        <w:t xml:space="preserve"> </w:t>
      </w:r>
      <w:proofErr w:type="spellStart"/>
      <w:r w:rsidRPr="00B86799">
        <w:rPr>
          <w:rtl/>
          <w:lang w:val="en-IL"/>
        </w:rPr>
        <w:t>אֱלֹהֶיך</w:t>
      </w:r>
      <w:proofErr w:type="spellEnd"/>
      <w:r w:rsidRPr="00B86799">
        <w:rPr>
          <w:rtl/>
          <w:lang w:val="en-IL"/>
        </w:rPr>
        <w:t xml:space="preserve">ָ מוֹרִישָׁם מִפָּנֶיךָ וּלְמַעַן הָקִים אֶת הַדָּבָר אֲשֶׁר נִשְׁבַּע </w:t>
      </w:r>
      <w:proofErr w:type="spellStart"/>
      <w:r w:rsidRPr="00B86799">
        <w:rPr>
          <w:rtl/>
          <w:lang w:val="en-IL"/>
        </w:rPr>
        <w:t>יְ-הֹוָה</w:t>
      </w:r>
      <w:proofErr w:type="spellEnd"/>
      <w:r w:rsidRPr="00B86799">
        <w:rPr>
          <w:rtl/>
          <w:lang w:val="en-IL"/>
        </w:rPr>
        <w:t xml:space="preserve"> </w:t>
      </w:r>
      <w:proofErr w:type="spellStart"/>
      <w:r w:rsidRPr="00B86799">
        <w:rPr>
          <w:rtl/>
          <w:lang w:val="en-IL"/>
        </w:rPr>
        <w:t>לַאֲבֹתֶיך</w:t>
      </w:r>
      <w:proofErr w:type="spellEnd"/>
      <w:r w:rsidRPr="00B86799">
        <w:rPr>
          <w:rtl/>
          <w:lang w:val="en-IL"/>
        </w:rPr>
        <w:t>ָ לְאַבְרָהָם לְיִצְחָק וּלְיַעֲקֹב.</w:t>
      </w:r>
      <w:r w:rsidR="00F42F06">
        <w:rPr>
          <w:rStyle w:val="FootnoteReference"/>
          <w:rtl/>
          <w:lang w:val="en-IL"/>
        </w:rPr>
        <w:footnoteReference w:id="26"/>
      </w:r>
    </w:p>
    <w:p w14:paraId="1C34C35B" w14:textId="77777777" w:rsidR="00CF3263" w:rsidRDefault="00CF3263" w:rsidP="00B86799">
      <w:pPr>
        <w:pStyle w:val="Quote"/>
        <w:rPr>
          <w:rtl/>
          <w:lang w:val="en-IL"/>
        </w:rPr>
      </w:pPr>
    </w:p>
    <w:p w14:paraId="16AD4693" w14:textId="1E06BF33" w:rsidR="00B86799" w:rsidRPr="00B86799" w:rsidRDefault="00B86799" w:rsidP="00E033BB">
      <w:pPr>
        <w:pStyle w:val="Quote"/>
        <w:rPr>
          <w:rtl/>
          <w:lang w:val="en-IL"/>
        </w:rPr>
      </w:pPr>
      <w:r w:rsidRPr="00B86799">
        <w:rPr>
          <w:rtl/>
          <w:lang w:val="en-IL"/>
        </w:rPr>
        <w:t xml:space="preserve">א. וְאָהַבְתָּ אֵת </w:t>
      </w:r>
      <w:proofErr w:type="spellStart"/>
      <w:r w:rsidRPr="00B86799">
        <w:rPr>
          <w:rtl/>
          <w:lang w:val="en-IL"/>
        </w:rPr>
        <w:t>יְ-הֹוָה</w:t>
      </w:r>
      <w:proofErr w:type="spellEnd"/>
      <w:r w:rsidRPr="00B86799">
        <w:rPr>
          <w:rtl/>
          <w:lang w:val="en-IL"/>
        </w:rPr>
        <w:t xml:space="preserve"> </w:t>
      </w:r>
      <w:proofErr w:type="spellStart"/>
      <w:r w:rsidRPr="00B86799">
        <w:rPr>
          <w:rtl/>
          <w:lang w:val="en-IL"/>
        </w:rPr>
        <w:t>אֱלֹהֶיך</w:t>
      </w:r>
      <w:proofErr w:type="spellEnd"/>
      <w:r w:rsidRPr="00B86799">
        <w:rPr>
          <w:rtl/>
          <w:lang w:val="en-IL"/>
        </w:rPr>
        <w:t xml:space="preserve">ָ, </w:t>
      </w:r>
      <w:r w:rsidRPr="00B86799">
        <w:rPr>
          <w:b/>
          <w:bCs/>
          <w:rtl/>
          <w:lang w:val="en-IL"/>
        </w:rPr>
        <w:t xml:space="preserve">וְשָׁמַרְתָּ מִשְׁמַרְתּוֹ </w:t>
      </w:r>
      <w:proofErr w:type="spellStart"/>
      <w:r w:rsidRPr="00B86799">
        <w:rPr>
          <w:b/>
          <w:bCs/>
          <w:rtl/>
          <w:lang w:val="en-IL"/>
        </w:rPr>
        <w:t>וְחֻקֹּתָיו</w:t>
      </w:r>
      <w:proofErr w:type="spellEnd"/>
      <w:r w:rsidRPr="00B86799">
        <w:rPr>
          <w:b/>
          <w:bCs/>
          <w:rtl/>
          <w:lang w:val="en-IL"/>
        </w:rPr>
        <w:t xml:space="preserve"> וּמִשְׁפָּטָיו</w:t>
      </w:r>
      <w:r w:rsidRPr="00B86799">
        <w:rPr>
          <w:rtl/>
          <w:lang w:val="en-IL"/>
        </w:rPr>
        <w:t xml:space="preserve"> </w:t>
      </w:r>
      <w:proofErr w:type="spellStart"/>
      <w:r w:rsidRPr="00B86799">
        <w:rPr>
          <w:rtl/>
          <w:lang w:val="en-IL"/>
        </w:rPr>
        <w:t>וּמִצְוֺתָיו</w:t>
      </w:r>
      <w:proofErr w:type="spellEnd"/>
      <w:r w:rsidRPr="00B86799">
        <w:rPr>
          <w:rtl/>
          <w:lang w:val="en-IL"/>
        </w:rPr>
        <w:t xml:space="preserve"> </w:t>
      </w:r>
      <w:proofErr w:type="spellStart"/>
      <w:r w:rsidRPr="00B86799">
        <w:rPr>
          <w:rtl/>
          <w:lang w:val="en-IL"/>
        </w:rPr>
        <w:t>כׇּל</w:t>
      </w:r>
      <w:proofErr w:type="spellEnd"/>
      <w:r w:rsidRPr="00B86799">
        <w:rPr>
          <w:rtl/>
          <w:lang w:val="en-IL"/>
        </w:rPr>
        <w:t xml:space="preserve"> הַיָּמִים.</w:t>
      </w:r>
      <w:r w:rsidRPr="00B86799">
        <w:rPr>
          <w:rtl/>
          <w:lang w:val="en-IL"/>
        </w:rPr>
        <w:br/>
        <w:t xml:space="preserve">ב. וִידַעְתֶּם הַיּוֹם, כִּי לֹא אֶת בְּנֵיכֶם אֲשֶׁר לֹא יָדְעוּ וַאֲשֶׁר לֹא רָאוּ אֶת מוּסַר </w:t>
      </w:r>
      <w:proofErr w:type="spellStart"/>
      <w:r w:rsidRPr="00B86799">
        <w:rPr>
          <w:rtl/>
          <w:lang w:val="en-IL"/>
        </w:rPr>
        <w:t>יְ-הֹוָה</w:t>
      </w:r>
      <w:proofErr w:type="spellEnd"/>
      <w:r w:rsidRPr="00B86799">
        <w:rPr>
          <w:rtl/>
          <w:lang w:val="en-IL"/>
        </w:rPr>
        <w:t xml:space="preserve"> אֱלֹהֵיכֶם, אֶת </w:t>
      </w:r>
      <w:proofErr w:type="spellStart"/>
      <w:r w:rsidRPr="00B86799">
        <w:rPr>
          <w:rtl/>
          <w:lang w:val="en-IL"/>
        </w:rPr>
        <w:t>גׇּדְלו</w:t>
      </w:r>
      <w:proofErr w:type="spellEnd"/>
      <w:r w:rsidRPr="00B86799">
        <w:rPr>
          <w:rtl/>
          <w:lang w:val="en-IL"/>
        </w:rPr>
        <w:t>ֹ אֶת יָדוֹ הַחֲזָקָה וּזְרֹעוֹ הַנְּטוּיָה…</w:t>
      </w:r>
      <w:r w:rsidRPr="00B86799">
        <w:rPr>
          <w:rtl/>
          <w:lang w:val="en-IL"/>
        </w:rPr>
        <w:br/>
        <w:t xml:space="preserve">ז. כִּי עֵינֵיכֶם </w:t>
      </w:r>
      <w:proofErr w:type="spellStart"/>
      <w:r w:rsidRPr="00B86799">
        <w:rPr>
          <w:rtl/>
          <w:lang w:val="en-IL"/>
        </w:rPr>
        <w:t>הָרֹאֹת</w:t>
      </w:r>
      <w:proofErr w:type="spellEnd"/>
      <w:r w:rsidRPr="00B86799">
        <w:rPr>
          <w:rtl/>
          <w:lang w:val="en-IL"/>
        </w:rPr>
        <w:t xml:space="preserve"> אֶת </w:t>
      </w:r>
      <w:proofErr w:type="spellStart"/>
      <w:r w:rsidRPr="00B86799">
        <w:rPr>
          <w:rtl/>
          <w:lang w:val="en-IL"/>
        </w:rPr>
        <w:t>כׇּל</w:t>
      </w:r>
      <w:proofErr w:type="spellEnd"/>
      <w:r w:rsidRPr="00B86799">
        <w:rPr>
          <w:rtl/>
          <w:lang w:val="en-IL"/>
        </w:rPr>
        <w:t xml:space="preserve"> מַעֲשֵׂה </w:t>
      </w:r>
      <w:proofErr w:type="spellStart"/>
      <w:r w:rsidRPr="00B86799">
        <w:rPr>
          <w:rtl/>
          <w:lang w:val="en-IL"/>
        </w:rPr>
        <w:t>יְ-הֹוָה</w:t>
      </w:r>
      <w:proofErr w:type="spellEnd"/>
      <w:r w:rsidRPr="00B86799">
        <w:rPr>
          <w:rtl/>
          <w:lang w:val="en-IL"/>
        </w:rPr>
        <w:t xml:space="preserve"> הַגָּדֹל, אֲשֶׁר עָשָׂה.</w:t>
      </w:r>
      <w:r w:rsidR="00CF3263">
        <w:rPr>
          <w:rStyle w:val="FootnoteReference"/>
          <w:rtl/>
          <w:lang w:val="en-IL"/>
        </w:rPr>
        <w:footnoteReference w:id="27"/>
      </w:r>
    </w:p>
    <w:p w14:paraId="10794368" w14:textId="6A32D386" w:rsidR="00B86799" w:rsidRPr="00B86799" w:rsidRDefault="00B86799" w:rsidP="00143FCE">
      <w:pPr>
        <w:ind w:firstLine="0"/>
        <w:rPr>
          <w:lang w:val="en-IL"/>
        </w:rPr>
      </w:pPr>
      <w:r w:rsidRPr="00B86799">
        <w:rPr>
          <w:rtl/>
          <w:lang w:val="en-IL"/>
        </w:rPr>
        <w:t xml:space="preserve">דב' ט 3-5 ממחישים היטב מהלך חשוב בפרשה. 10 פעמים בפרשה משה מזכיר אבות בהקשר של הברית. משה חוזר ושונה שעם ישראל אינם זכאים מעצמם אלא הם יורשים את השבועה שה' נשבע לאבותם ואת הברכות הבאות איתה. הוא אומר שעם ישראל קשי עורף, שהם העלו את חמת את ה' הרבה פעמים, ורק בגלל הברית הם לא מתו מחמתו. לפי משה: ברית ה' עם האבות היא הבטחה לחיים בארץ ישראל לאורך דורות רבים. קיום הבטחה זו תלוי על כך שבנים יורשים את הברית ואת זכויות </w:t>
      </w:r>
      <w:proofErr w:type="spellStart"/>
      <w:r w:rsidRPr="00B86799">
        <w:rPr>
          <w:rtl/>
          <w:lang w:val="en-IL"/>
        </w:rPr>
        <w:t>אבותם</w:t>
      </w:r>
      <w:proofErr w:type="spellEnd"/>
      <w:r w:rsidRPr="00B86799">
        <w:rPr>
          <w:rtl/>
          <w:lang w:val="en-IL"/>
        </w:rPr>
        <w:t>.</w:t>
      </w:r>
      <w:r w:rsidR="0049063B">
        <w:rPr>
          <w:rStyle w:val="FootnoteReference"/>
          <w:rtl/>
          <w:lang w:val="en-IL"/>
        </w:rPr>
        <w:footnoteReference w:id="28"/>
      </w:r>
      <w:r w:rsidRPr="00B86799">
        <w:rPr>
          <w:rtl/>
          <w:lang w:val="en-IL"/>
        </w:rPr>
        <w:t xml:space="preserve"> בהתאם, הוא מתחיל את הברכות עם ברכות לפוריות (דב' ז 13,14). מצד שני, העובדה שהבנים יורשים את </w:t>
      </w:r>
      <w:proofErr w:type="spellStart"/>
      <w:r w:rsidRPr="00B86799">
        <w:rPr>
          <w:rtl/>
          <w:lang w:val="en-IL"/>
        </w:rPr>
        <w:t>אבותם</w:t>
      </w:r>
      <w:proofErr w:type="spellEnd"/>
      <w:r w:rsidRPr="00B86799">
        <w:rPr>
          <w:rtl/>
          <w:lang w:val="en-IL"/>
        </w:rPr>
        <w:t xml:space="preserve"> גם אומר שאם </w:t>
      </w:r>
      <w:proofErr w:type="spellStart"/>
      <w:r w:rsidRPr="00B86799">
        <w:rPr>
          <w:rtl/>
          <w:lang w:val="en-IL"/>
        </w:rPr>
        <w:t>ח'ו</w:t>
      </w:r>
      <w:proofErr w:type="spellEnd"/>
      <w:r w:rsidRPr="00B86799">
        <w:rPr>
          <w:rtl/>
          <w:lang w:val="en-IL"/>
        </w:rPr>
        <w:t xml:space="preserve"> אב עובר על דברי התורה, ונכרת מהברית, גם לבניו אין את הברית לרשת והרי הם ככל הגויים.</w:t>
      </w:r>
    </w:p>
    <w:p w14:paraId="1A612FD5" w14:textId="2FF6E7E4" w:rsidR="00B86799" w:rsidRPr="00B86799" w:rsidRDefault="00B86799" w:rsidP="00B86799">
      <w:pPr>
        <w:rPr>
          <w:lang w:val="en-IL"/>
        </w:rPr>
      </w:pPr>
      <w:r w:rsidRPr="00B86799">
        <w:rPr>
          <w:rtl/>
          <w:lang w:val="en-IL"/>
        </w:rPr>
        <w:t xml:space="preserve">משה מתאר את העולם כך: ה' משמיד כל עובדי ע"ז (כמו דב' ד 3,4), ורק מי שנזהר ונשאר בברית עם ה' לא </w:t>
      </w:r>
      <w:r w:rsidR="00731440" w:rsidRPr="00B86799">
        <w:rPr>
          <w:rFonts w:hint="cs"/>
          <w:rtl/>
          <w:lang w:val="en-IL"/>
        </w:rPr>
        <w:t>ייהר</w:t>
      </w:r>
      <w:r w:rsidR="00731440" w:rsidRPr="00B86799">
        <w:rPr>
          <w:rFonts w:hint="eastAsia"/>
          <w:rtl/>
          <w:lang w:val="en-IL"/>
        </w:rPr>
        <w:t>ג</w:t>
      </w:r>
      <w:r w:rsidRPr="00B86799">
        <w:rPr>
          <w:rtl/>
          <w:lang w:val="en-IL"/>
        </w:rPr>
        <w:t xml:space="preserve"> ולא </w:t>
      </w:r>
      <w:r w:rsidR="00731440" w:rsidRPr="00B86799">
        <w:rPr>
          <w:rFonts w:hint="cs"/>
          <w:rtl/>
          <w:lang w:val="en-IL"/>
        </w:rPr>
        <w:t>ייכר</w:t>
      </w:r>
      <w:r w:rsidR="00731440" w:rsidRPr="00B86799">
        <w:rPr>
          <w:rFonts w:hint="eastAsia"/>
          <w:rtl/>
          <w:lang w:val="en-IL"/>
        </w:rPr>
        <w:t>ת</w:t>
      </w:r>
      <w:r w:rsidRPr="00B86799">
        <w:rPr>
          <w:rtl/>
          <w:lang w:val="en-IL"/>
        </w:rPr>
        <w:t xml:space="preserve"> מעמו לדורי דורות, בגלל הברית שה' כרת עם האבות. הברית הזו נכרתה עם האבות ונשמרת לעם ישראל לדורות בירושה בעל כרחם. אלא, שע"ז הופכת את העושים אותה ללא שונים משאר </w:t>
      </w:r>
      <w:r w:rsidRPr="00B86799">
        <w:rPr>
          <w:rtl/>
          <w:lang w:val="en-IL"/>
        </w:rPr>
        <w:lastRenderedPageBreak/>
        <w:t>הגויים שה' משמיד, וכך העוברים ובניהם לא מוגנים יותר. כעת בידינו מבנה מאחורי הקשר בין חוקים ומשפטים, ברית אבות, ע"ז ג"ע, וחרפת ה'.</w:t>
      </w:r>
    </w:p>
    <w:p w14:paraId="39F99A65" w14:textId="77777777" w:rsidR="0032360E" w:rsidRPr="0032360E" w:rsidRDefault="0032360E" w:rsidP="0032360E">
      <w:pPr>
        <w:pStyle w:val="Heading1"/>
        <w:rPr>
          <w:lang w:val="en-IL"/>
        </w:rPr>
      </w:pPr>
      <w:r w:rsidRPr="0032360E">
        <w:rPr>
          <w:rtl/>
          <w:lang w:val="en-IL"/>
        </w:rPr>
        <w:t>ג - והשבות אל לבבך</w:t>
      </w:r>
    </w:p>
    <w:p w14:paraId="707DF6E7" w14:textId="77777777" w:rsidR="00FD3C18" w:rsidRPr="00FD3C18" w:rsidRDefault="00FD3C18" w:rsidP="00FD3C18">
      <w:pPr>
        <w:ind w:firstLine="0"/>
        <w:rPr>
          <w:lang w:val="en-IL"/>
        </w:rPr>
      </w:pPr>
      <w:r w:rsidRPr="00FD3C18">
        <w:rPr>
          <w:rtl/>
          <w:lang w:val="en-IL"/>
        </w:rPr>
        <w:t>לדברי, לכאורה משתמע שרביעיית המילים שהתחלנו איתן 'שמר עשה חק משפט', הן לא יותר מסימן קריאה לדיני ע"ז וג"ע. אז לכאורה עומדת השאלה: למה כל החזרות על 'שמר עשה חק משפט'?</w:t>
      </w:r>
    </w:p>
    <w:p w14:paraId="2B75F4A1" w14:textId="77777777" w:rsidR="00FD3C18" w:rsidRPr="00FD3C18" w:rsidRDefault="00FD3C18" w:rsidP="00FD3C18">
      <w:pPr>
        <w:rPr>
          <w:rtl/>
          <w:lang w:val="en-IL"/>
        </w:rPr>
      </w:pPr>
      <w:r w:rsidRPr="00FD3C18">
        <w:rPr>
          <w:rtl/>
          <w:lang w:val="en-IL"/>
        </w:rPr>
        <w:t>הבה נביט שוב בחלק מהמקורות שראינו ונראה משמעויות נוספות שלהם.</w:t>
      </w:r>
    </w:p>
    <w:p w14:paraId="45DFDB20" w14:textId="163824C5" w:rsidR="003833F9" w:rsidRDefault="00BA53EC" w:rsidP="00BA53EC">
      <w:pPr>
        <w:pStyle w:val="Heading2"/>
        <w:rPr>
          <w:rtl/>
          <w:lang w:val="en-IL"/>
        </w:rPr>
      </w:pPr>
      <w:r w:rsidRPr="00BA53EC">
        <w:rPr>
          <w:rtl/>
          <w:lang w:val="en-IL"/>
        </w:rPr>
        <w:t>בחוקותי</w:t>
      </w:r>
    </w:p>
    <w:p w14:paraId="5AC04CC0" w14:textId="77777777" w:rsidR="00E70545" w:rsidRPr="00E70545" w:rsidRDefault="00E70545" w:rsidP="00E70545">
      <w:pPr>
        <w:ind w:firstLine="0"/>
        <w:rPr>
          <w:lang w:val="en-IL"/>
        </w:rPr>
      </w:pPr>
      <w:r w:rsidRPr="00E70545">
        <w:rPr>
          <w:rtl/>
          <w:lang w:val="en-IL"/>
        </w:rPr>
        <w:t>בפרשת בחוקותי יש פרשה ארוכה על העונשים על חוסר קיום משפטי התורה, גם על ע"ז וג"ע אך גם על דינים אחרים, כולל מצוות שמיטה ויובל. כולל הבטחה לפזר את עם ישראל בארצות הגויים. בסוף התוכחה מופיע הקטע הזה:</w:t>
      </w:r>
    </w:p>
    <w:p w14:paraId="16F63EDF" w14:textId="77777777" w:rsidR="00E70545" w:rsidRPr="00E70545" w:rsidRDefault="00E70545" w:rsidP="00534CB1">
      <w:pPr>
        <w:pStyle w:val="Quote"/>
        <w:rPr>
          <w:rtl/>
          <w:lang w:val="en-IL"/>
        </w:rPr>
      </w:pPr>
      <w:r w:rsidRPr="00E70545">
        <w:rPr>
          <w:rtl/>
          <w:lang w:val="en-IL"/>
        </w:rPr>
        <w:t xml:space="preserve">מד. וְאַף גַּם זֹאת בִּהְיוֹתָם בְּאֶרֶץ אֹיְבֵיהֶם לֹא מְאַסְתִּים וְלֹא גְעַלְתִּים לְכַלֹּתָם לְהָפֵר בְּרִיתִי אִתָּם כִּי אֲנִי </w:t>
      </w:r>
      <w:proofErr w:type="spellStart"/>
      <w:r w:rsidRPr="00E70545">
        <w:rPr>
          <w:rtl/>
          <w:lang w:val="en-IL"/>
        </w:rPr>
        <w:t>יְ-הֹוָה</w:t>
      </w:r>
      <w:proofErr w:type="spellEnd"/>
      <w:r w:rsidRPr="00E70545">
        <w:rPr>
          <w:rtl/>
          <w:lang w:val="en-IL"/>
        </w:rPr>
        <w:t xml:space="preserve"> </w:t>
      </w:r>
      <w:proofErr w:type="spellStart"/>
      <w:r w:rsidRPr="00E70545">
        <w:rPr>
          <w:rtl/>
          <w:lang w:val="en-IL"/>
        </w:rPr>
        <w:t>אֱלֹהֵיהֶם</w:t>
      </w:r>
      <w:proofErr w:type="spellEnd"/>
      <w:r w:rsidRPr="00E70545">
        <w:rPr>
          <w:rtl/>
          <w:lang w:val="en-IL"/>
        </w:rPr>
        <w:t>.</w:t>
      </w:r>
    </w:p>
    <w:p w14:paraId="50452891" w14:textId="77777777" w:rsidR="00731440" w:rsidRDefault="00E70545" w:rsidP="00534CB1">
      <w:pPr>
        <w:pStyle w:val="Quote"/>
        <w:rPr>
          <w:rtl/>
          <w:lang w:val="en-IL"/>
        </w:rPr>
      </w:pPr>
      <w:r w:rsidRPr="00E70545">
        <w:rPr>
          <w:rtl/>
          <w:lang w:val="en-IL"/>
        </w:rPr>
        <w:t xml:space="preserve">מה. וְזָכַרְתִּי לָהֶם בְּרִית רִאשֹׁנִים אֲשֶׁר הוֹצֵאתִי אֹתָם מֵאֶרֶץ מִצְרַיִם לְעֵינֵי </w:t>
      </w:r>
      <w:proofErr w:type="spellStart"/>
      <w:r w:rsidRPr="00E70545">
        <w:rPr>
          <w:rtl/>
          <w:lang w:val="en-IL"/>
        </w:rPr>
        <w:t>הַגּוֹיִם</w:t>
      </w:r>
      <w:proofErr w:type="spellEnd"/>
      <w:r w:rsidRPr="00E70545">
        <w:rPr>
          <w:rtl/>
          <w:lang w:val="en-IL"/>
        </w:rPr>
        <w:t xml:space="preserve"> לִהְיוֹת לָהֶם </w:t>
      </w:r>
      <w:proofErr w:type="spellStart"/>
      <w:r w:rsidRPr="00E70545">
        <w:rPr>
          <w:rtl/>
          <w:lang w:val="en-IL"/>
        </w:rPr>
        <w:t>לֵאלֹהִים</w:t>
      </w:r>
      <w:proofErr w:type="spellEnd"/>
      <w:r w:rsidRPr="00E70545">
        <w:rPr>
          <w:rtl/>
          <w:lang w:val="en-IL"/>
        </w:rPr>
        <w:t xml:space="preserve"> אֲנִי </w:t>
      </w:r>
      <w:proofErr w:type="spellStart"/>
      <w:r w:rsidRPr="00E70545">
        <w:rPr>
          <w:rtl/>
          <w:lang w:val="en-IL"/>
        </w:rPr>
        <w:t>יְ-הֹוָה</w:t>
      </w:r>
      <w:proofErr w:type="spellEnd"/>
      <w:r w:rsidRPr="00E70545">
        <w:rPr>
          <w:rtl/>
          <w:lang w:val="en-IL"/>
        </w:rPr>
        <w:t>.</w:t>
      </w:r>
    </w:p>
    <w:p w14:paraId="7FD6AC20" w14:textId="54B8CAB3" w:rsidR="00E70545" w:rsidRPr="00E70545" w:rsidRDefault="00E70545" w:rsidP="00534CB1">
      <w:pPr>
        <w:pStyle w:val="Quote"/>
        <w:rPr>
          <w:rtl/>
          <w:lang w:val="en-IL"/>
        </w:rPr>
      </w:pPr>
      <w:r w:rsidRPr="00E70545">
        <w:rPr>
          <w:rtl/>
          <w:lang w:val="en-IL"/>
        </w:rPr>
        <w:t xml:space="preserve">מו. אֵלֶּה </w:t>
      </w:r>
      <w:proofErr w:type="spellStart"/>
      <w:r w:rsidRPr="00E70545">
        <w:rPr>
          <w:rtl/>
          <w:lang w:val="en-IL"/>
        </w:rPr>
        <w:t>הַחֻקִּים</w:t>
      </w:r>
      <w:proofErr w:type="spellEnd"/>
      <w:r w:rsidRPr="00E70545">
        <w:rPr>
          <w:rtl/>
          <w:lang w:val="en-IL"/>
        </w:rPr>
        <w:t xml:space="preserve"> וְהַמִּשְׁפָּטִים </w:t>
      </w:r>
      <w:proofErr w:type="spellStart"/>
      <w:r w:rsidRPr="00E70545">
        <w:rPr>
          <w:rtl/>
          <w:lang w:val="en-IL"/>
        </w:rPr>
        <w:t>וְהַתּוֹרֹת</w:t>
      </w:r>
      <w:proofErr w:type="spellEnd"/>
      <w:r w:rsidRPr="00E70545">
        <w:rPr>
          <w:rtl/>
          <w:lang w:val="en-IL"/>
        </w:rPr>
        <w:t xml:space="preserve"> אֲשֶׁר נָתַן </w:t>
      </w:r>
      <w:proofErr w:type="spellStart"/>
      <w:r w:rsidRPr="00E70545">
        <w:rPr>
          <w:rtl/>
          <w:lang w:val="en-IL"/>
        </w:rPr>
        <w:t>יְ-הֹוָה</w:t>
      </w:r>
      <w:proofErr w:type="spellEnd"/>
      <w:r w:rsidRPr="00E70545">
        <w:rPr>
          <w:rtl/>
          <w:lang w:val="en-IL"/>
        </w:rPr>
        <w:t xml:space="preserve"> בֵּינוֹ וּבֵין בְּנֵי יִשְׂרָאֵל בְּהַר סִינַי בְּיַד מֹשֶׁה.</w:t>
      </w:r>
      <w:r w:rsidR="00534CB1">
        <w:rPr>
          <w:rStyle w:val="FootnoteReference"/>
          <w:rtl/>
          <w:lang w:val="en-IL"/>
        </w:rPr>
        <w:footnoteReference w:id="29"/>
      </w:r>
    </w:p>
    <w:p w14:paraId="471D2CDE" w14:textId="77777777" w:rsidR="00E70545" w:rsidRPr="00E70545" w:rsidRDefault="00E70545" w:rsidP="007D4806">
      <w:pPr>
        <w:ind w:firstLine="0"/>
        <w:rPr>
          <w:lang w:val="en-IL"/>
        </w:rPr>
      </w:pPr>
      <w:r w:rsidRPr="00E70545">
        <w:rPr>
          <w:rtl/>
          <w:lang w:val="en-IL"/>
        </w:rPr>
        <w:t xml:space="preserve">חשוב לציין שהוא מדבר על שמירת עם ישראל כזיכרון ברית האבות. מצוינים גם אבות מדור יציאת מצרים (דב' </w:t>
      </w:r>
      <w:proofErr w:type="spellStart"/>
      <w:r w:rsidRPr="00E70545">
        <w:rPr>
          <w:rtl/>
          <w:lang w:val="en-IL"/>
        </w:rPr>
        <w:t>כו</w:t>
      </w:r>
      <w:proofErr w:type="spellEnd"/>
      <w:r w:rsidRPr="00E70545">
        <w:rPr>
          <w:rtl/>
          <w:lang w:val="en-IL"/>
        </w:rPr>
        <w:t xml:space="preserve"> 45), נראה שזה ביטוי של הורשת הברית לדורות. לכאורה ביארנו שתשובה לא עובדת יחד עם ברית האבות, מה זה? זה צידו של ה'. עם ישראל בגלות, אך ה' זוכר את צידו בברית ומחכה. לא מתוארת פה חזרה, אלא השהייה. ברית האבות עוד לא מכירה בתשובה, אך ללא הארץ, ה' שומר את שארית ישראל. למרות שלכאורה הם אמורים להיכרת מהברית.</w:t>
      </w:r>
    </w:p>
    <w:p w14:paraId="5CFAC20A" w14:textId="77777777" w:rsidR="000E0A04" w:rsidRPr="000E0A04" w:rsidRDefault="000E0A04" w:rsidP="000E0A04">
      <w:pPr>
        <w:pStyle w:val="Heading2"/>
        <w:rPr>
          <w:lang w:val="en-IL"/>
        </w:rPr>
      </w:pPr>
      <w:r w:rsidRPr="000E0A04">
        <w:rPr>
          <w:rtl/>
          <w:lang w:val="en-IL"/>
        </w:rPr>
        <w:t>ניצבים</w:t>
      </w:r>
    </w:p>
    <w:p w14:paraId="6F5F5FC0" w14:textId="04863164" w:rsidR="005A0A30" w:rsidRPr="005A0A30" w:rsidRDefault="005A0A30" w:rsidP="005A0A30">
      <w:pPr>
        <w:ind w:firstLine="0"/>
        <w:rPr>
          <w:lang w:val="en-IL"/>
        </w:rPr>
      </w:pPr>
      <w:r w:rsidRPr="005A0A30">
        <w:rPr>
          <w:rtl/>
          <w:lang w:val="en-IL"/>
        </w:rPr>
        <w:t xml:space="preserve">דב' </w:t>
      </w:r>
      <w:proofErr w:type="spellStart"/>
      <w:r w:rsidRPr="005A0A30">
        <w:rPr>
          <w:rtl/>
          <w:lang w:val="en-IL"/>
        </w:rPr>
        <w:t>כט</w:t>
      </w:r>
      <w:proofErr w:type="spellEnd"/>
      <w:r w:rsidRPr="005A0A30">
        <w:rPr>
          <w:rtl/>
          <w:lang w:val="en-IL"/>
        </w:rPr>
        <w:t xml:space="preserve"> מכיל עוד אוסף של אזהרות לעם ישראל בדומה </w:t>
      </w:r>
      <w:proofErr w:type="spellStart"/>
      <w:r w:rsidRPr="005A0A30">
        <w:rPr>
          <w:rtl/>
          <w:lang w:val="en-IL"/>
        </w:rPr>
        <w:t>לויק</w:t>
      </w:r>
      <w:proofErr w:type="spellEnd"/>
      <w:r w:rsidRPr="005A0A30">
        <w:rPr>
          <w:rtl/>
          <w:lang w:val="en-IL"/>
        </w:rPr>
        <w:t xml:space="preserve">' </w:t>
      </w:r>
      <w:proofErr w:type="spellStart"/>
      <w:r w:rsidRPr="005A0A30">
        <w:rPr>
          <w:rtl/>
          <w:lang w:val="en-IL"/>
        </w:rPr>
        <w:t>כו</w:t>
      </w:r>
      <w:proofErr w:type="spellEnd"/>
      <w:r w:rsidRPr="005A0A30">
        <w:rPr>
          <w:rtl/>
          <w:lang w:val="en-IL"/>
        </w:rPr>
        <w:t>.</w:t>
      </w:r>
      <w:r w:rsidR="00FC76AB">
        <w:rPr>
          <w:rFonts w:hint="cs"/>
          <w:rtl/>
          <w:lang w:val="en-IL"/>
        </w:rPr>
        <w:t xml:space="preserve"> </w:t>
      </w:r>
      <w:r w:rsidRPr="005A0A30">
        <w:rPr>
          <w:rtl/>
          <w:lang w:val="en-IL"/>
        </w:rPr>
        <w:t xml:space="preserve">דב' ל קורא </w:t>
      </w:r>
      <w:r w:rsidRPr="005A0A30">
        <w:rPr>
          <w:rtl/>
          <w:lang w:val="en-IL"/>
        </w:rPr>
        <w:lastRenderedPageBreak/>
        <w:t>לחזרה בתשובה, ובהתאם מבטיח שה' ישיב את עם ישראל לארצם. פרק זה מתחיל מגמה חדשה ל'שמר עשה חוק משפט', שהנביאים ימשיכו: חזרה בתשובה.</w:t>
      </w:r>
    </w:p>
    <w:p w14:paraId="665344F9" w14:textId="77777777" w:rsidR="005A0A30" w:rsidRPr="005A0A30" w:rsidRDefault="005A0A30" w:rsidP="00D944CD">
      <w:pPr>
        <w:pStyle w:val="Quote"/>
        <w:rPr>
          <w:rtl/>
          <w:lang w:val="en-IL"/>
        </w:rPr>
      </w:pPr>
      <w:r w:rsidRPr="005A0A30">
        <w:rPr>
          <w:rtl/>
          <w:lang w:val="en-IL"/>
        </w:rPr>
        <w:t xml:space="preserve">א. וְהָיָה כִי יָבֹאוּ עָלֶיךָ </w:t>
      </w:r>
      <w:proofErr w:type="spellStart"/>
      <w:r w:rsidRPr="005A0A30">
        <w:rPr>
          <w:rtl/>
          <w:lang w:val="en-IL"/>
        </w:rPr>
        <w:t>כׇּל</w:t>
      </w:r>
      <w:proofErr w:type="spellEnd"/>
      <w:r w:rsidRPr="005A0A30">
        <w:rPr>
          <w:rtl/>
          <w:lang w:val="en-IL"/>
        </w:rPr>
        <w:t xml:space="preserve"> הַדְּבָרִים הָאֵלֶּה הַבְּרָכָה וְהַקְּלָלָה אֲשֶׁר נָתַתִּי לְפָנֶיךָ וַהֲשֵׁבֹתָ אֶל לְבָבֶךָ </w:t>
      </w:r>
      <w:proofErr w:type="spellStart"/>
      <w:r w:rsidRPr="005A0A30">
        <w:rPr>
          <w:rtl/>
          <w:lang w:val="en-IL"/>
        </w:rPr>
        <w:t>בְּכׇל</w:t>
      </w:r>
      <w:proofErr w:type="spellEnd"/>
      <w:r w:rsidRPr="005A0A30">
        <w:rPr>
          <w:rtl/>
          <w:lang w:val="en-IL"/>
        </w:rPr>
        <w:t xml:space="preserve"> </w:t>
      </w:r>
      <w:proofErr w:type="spellStart"/>
      <w:r w:rsidRPr="005A0A30">
        <w:rPr>
          <w:rtl/>
          <w:lang w:val="en-IL"/>
        </w:rPr>
        <w:t>הַגּוֹיִם</w:t>
      </w:r>
      <w:proofErr w:type="spellEnd"/>
      <w:r w:rsidRPr="005A0A30">
        <w:rPr>
          <w:rtl/>
          <w:lang w:val="en-IL"/>
        </w:rPr>
        <w:t xml:space="preserve"> אֲשֶׁר הִדִּיחֲךָ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שָׁמָּה. </w:t>
      </w:r>
    </w:p>
    <w:p w14:paraId="2389EC9C" w14:textId="77777777" w:rsidR="005A0A30" w:rsidRPr="005A0A30" w:rsidRDefault="005A0A30" w:rsidP="00D944CD">
      <w:pPr>
        <w:pStyle w:val="Quote"/>
        <w:rPr>
          <w:rtl/>
          <w:lang w:val="en-IL"/>
        </w:rPr>
      </w:pPr>
      <w:r w:rsidRPr="005A0A30">
        <w:rPr>
          <w:rtl/>
          <w:lang w:val="en-IL"/>
        </w:rPr>
        <w:t xml:space="preserve">ב. וְשַׁבְתָּ עַד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xml:space="preserve">ָ וְשָׁמַעְתָּ </w:t>
      </w:r>
      <w:proofErr w:type="spellStart"/>
      <w:r w:rsidRPr="005A0A30">
        <w:rPr>
          <w:rtl/>
          <w:lang w:val="en-IL"/>
        </w:rPr>
        <w:t>בְקֹלו</w:t>
      </w:r>
      <w:proofErr w:type="spellEnd"/>
      <w:r w:rsidRPr="005A0A30">
        <w:rPr>
          <w:rtl/>
          <w:lang w:val="en-IL"/>
        </w:rPr>
        <w:t xml:space="preserve">ֹ כְּכֹל אֲשֶׁר אָנֹכִי </w:t>
      </w:r>
      <w:proofErr w:type="spellStart"/>
      <w:r w:rsidRPr="005A0A30">
        <w:rPr>
          <w:rtl/>
          <w:lang w:val="en-IL"/>
        </w:rPr>
        <w:t>מְצַוְּך</w:t>
      </w:r>
      <w:proofErr w:type="spellEnd"/>
      <w:r w:rsidRPr="005A0A30">
        <w:rPr>
          <w:rtl/>
          <w:lang w:val="en-IL"/>
        </w:rPr>
        <w:t xml:space="preserve">ָ הַיּוֹם, אַתָּה וּבָנֶיךָ </w:t>
      </w:r>
      <w:proofErr w:type="spellStart"/>
      <w:r w:rsidRPr="005A0A30">
        <w:rPr>
          <w:rtl/>
          <w:lang w:val="en-IL"/>
        </w:rPr>
        <w:t>בְּכׇל</w:t>
      </w:r>
      <w:proofErr w:type="spellEnd"/>
      <w:r w:rsidRPr="005A0A30">
        <w:rPr>
          <w:rtl/>
          <w:lang w:val="en-IL"/>
        </w:rPr>
        <w:t xml:space="preserve"> לְבָבְךָ </w:t>
      </w:r>
      <w:proofErr w:type="spellStart"/>
      <w:r w:rsidRPr="005A0A30">
        <w:rPr>
          <w:rtl/>
          <w:lang w:val="en-IL"/>
        </w:rPr>
        <w:t>וּבְכׇל</w:t>
      </w:r>
      <w:proofErr w:type="spellEnd"/>
      <w:r w:rsidRPr="005A0A30">
        <w:rPr>
          <w:rtl/>
          <w:lang w:val="en-IL"/>
        </w:rPr>
        <w:t xml:space="preserve"> נַפְשֶׁךָ.</w:t>
      </w:r>
    </w:p>
    <w:p w14:paraId="06E05383" w14:textId="77777777" w:rsidR="0032426C" w:rsidRDefault="005A0A30" w:rsidP="00D944CD">
      <w:pPr>
        <w:pStyle w:val="Quote"/>
        <w:rPr>
          <w:rtl/>
          <w:lang w:val="en-IL"/>
        </w:rPr>
      </w:pPr>
      <w:r w:rsidRPr="005A0A30">
        <w:rPr>
          <w:rtl/>
          <w:lang w:val="en-IL"/>
        </w:rPr>
        <w:t xml:space="preserve">ג. וְשָׁב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xml:space="preserve">ָ אֶת שְׁבוּתְךָ וְרִחֲמֶךָ וְשָׁב וְקִבֶּצְךָ </w:t>
      </w:r>
      <w:proofErr w:type="spellStart"/>
      <w:r w:rsidRPr="005A0A30">
        <w:rPr>
          <w:rtl/>
          <w:lang w:val="en-IL"/>
        </w:rPr>
        <w:t>מִכׇּל</w:t>
      </w:r>
      <w:proofErr w:type="spellEnd"/>
      <w:r w:rsidRPr="005A0A30">
        <w:rPr>
          <w:rtl/>
          <w:lang w:val="en-IL"/>
        </w:rPr>
        <w:t xml:space="preserve"> הָעַמִּים אֲשֶׁר הֱפִיצְךָ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שָׁמָּה…</w:t>
      </w:r>
    </w:p>
    <w:p w14:paraId="7D46E294" w14:textId="4750EEA7" w:rsidR="005A0A30" w:rsidRPr="005A0A30" w:rsidRDefault="005A0A30" w:rsidP="00D944CD">
      <w:pPr>
        <w:pStyle w:val="Quote"/>
        <w:rPr>
          <w:rtl/>
          <w:lang w:val="en-IL"/>
        </w:rPr>
      </w:pPr>
      <w:r w:rsidRPr="005A0A30">
        <w:rPr>
          <w:rtl/>
          <w:lang w:val="en-IL"/>
        </w:rPr>
        <w:t xml:space="preserve">טז. אֲשֶׁר אָנֹכִי </w:t>
      </w:r>
      <w:proofErr w:type="spellStart"/>
      <w:r w:rsidRPr="005A0A30">
        <w:rPr>
          <w:rtl/>
          <w:lang w:val="en-IL"/>
        </w:rPr>
        <w:t>מְצַוְּך</w:t>
      </w:r>
      <w:proofErr w:type="spellEnd"/>
      <w:r w:rsidRPr="005A0A30">
        <w:rPr>
          <w:rtl/>
          <w:lang w:val="en-IL"/>
        </w:rPr>
        <w:t xml:space="preserve">ָ הַיּוֹם, לְאַהֲבָה אֶת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xml:space="preserve">ָ לָלֶכֶת בִּדְרָכָיו </w:t>
      </w:r>
      <w:r w:rsidRPr="005A0A30">
        <w:rPr>
          <w:b/>
          <w:bCs/>
          <w:rtl/>
          <w:lang w:val="en-IL"/>
        </w:rPr>
        <w:t xml:space="preserve">וְלִשְׁמֹר </w:t>
      </w:r>
      <w:proofErr w:type="spellStart"/>
      <w:r w:rsidRPr="005A0A30">
        <w:rPr>
          <w:b/>
          <w:bCs/>
          <w:rtl/>
          <w:lang w:val="en-IL"/>
        </w:rPr>
        <w:t>מִצְוֺתָיו</w:t>
      </w:r>
      <w:proofErr w:type="spellEnd"/>
      <w:r w:rsidRPr="005A0A30">
        <w:rPr>
          <w:b/>
          <w:bCs/>
          <w:rtl/>
          <w:lang w:val="en-IL"/>
        </w:rPr>
        <w:t xml:space="preserve"> </w:t>
      </w:r>
      <w:proofErr w:type="spellStart"/>
      <w:r w:rsidRPr="005A0A30">
        <w:rPr>
          <w:b/>
          <w:bCs/>
          <w:rtl/>
          <w:lang w:val="en-IL"/>
        </w:rPr>
        <w:t>וְחֻקֹּתָיו</w:t>
      </w:r>
      <w:proofErr w:type="spellEnd"/>
      <w:r w:rsidRPr="005A0A30">
        <w:rPr>
          <w:b/>
          <w:bCs/>
          <w:rtl/>
          <w:lang w:val="en-IL"/>
        </w:rPr>
        <w:t xml:space="preserve"> וּמִשְׁפָּטָיו</w:t>
      </w:r>
      <w:r w:rsidRPr="005A0A30">
        <w:rPr>
          <w:rtl/>
          <w:lang w:val="en-IL"/>
        </w:rPr>
        <w:t xml:space="preserve">, וְחָיִיתָ </w:t>
      </w:r>
      <w:proofErr w:type="spellStart"/>
      <w:r w:rsidRPr="005A0A30">
        <w:rPr>
          <w:rtl/>
          <w:lang w:val="en-IL"/>
        </w:rPr>
        <w:t>וְרָבִית</w:t>
      </w:r>
      <w:proofErr w:type="spellEnd"/>
      <w:r w:rsidRPr="005A0A30">
        <w:rPr>
          <w:rtl/>
          <w:lang w:val="en-IL"/>
        </w:rPr>
        <w:t xml:space="preserve">ָ וּבֵרַכְךָ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בָּאָרֶץ אֲשֶׁר אַתָּה בָא שָׁמָּה לְרִשְׁתָּהּ…</w:t>
      </w:r>
    </w:p>
    <w:p w14:paraId="236F33AA" w14:textId="77777777" w:rsidR="005A0A30" w:rsidRPr="005A0A30" w:rsidRDefault="005A0A30" w:rsidP="00D944CD">
      <w:pPr>
        <w:pStyle w:val="Quote"/>
        <w:rPr>
          <w:rtl/>
          <w:lang w:val="en-IL"/>
        </w:rPr>
      </w:pPr>
      <w:r w:rsidRPr="005A0A30">
        <w:rPr>
          <w:rtl/>
          <w:lang w:val="en-IL"/>
        </w:rPr>
        <w:t xml:space="preserve">יט. הַעִדֹתִי בָכֶם הַיּוֹם אֶת הַשָּׁמַיִם וְאֶת הָאָרֶץ הַחַיִּים </w:t>
      </w:r>
      <w:proofErr w:type="spellStart"/>
      <w:r w:rsidRPr="005A0A30">
        <w:rPr>
          <w:rtl/>
          <w:lang w:val="en-IL"/>
        </w:rPr>
        <w:t>וְהַמָּוֶת</w:t>
      </w:r>
      <w:proofErr w:type="spellEnd"/>
      <w:r w:rsidRPr="005A0A30">
        <w:rPr>
          <w:rtl/>
          <w:lang w:val="en-IL"/>
        </w:rPr>
        <w:t xml:space="preserve"> נָתַתִּי לְפָנֶיךָ הַבְּרָכָה וְהַקְּלָלָה וּבָחַרְתָּ בַּחַיִּים לְמַעַן תִּחְיֶה אַתָּה וְזַרְעֶךָ.</w:t>
      </w:r>
    </w:p>
    <w:p w14:paraId="7C1DC9CF" w14:textId="5AE72B82" w:rsidR="005A0A30" w:rsidRPr="005A0A30" w:rsidRDefault="005A0A30" w:rsidP="00D944CD">
      <w:pPr>
        <w:pStyle w:val="Quote"/>
        <w:rPr>
          <w:rtl/>
          <w:lang w:val="en-IL"/>
        </w:rPr>
      </w:pPr>
      <w:r w:rsidRPr="005A0A30">
        <w:rPr>
          <w:rtl/>
          <w:lang w:val="en-IL"/>
        </w:rPr>
        <w:t xml:space="preserve">כ. לְאַהֲבָה אֶת </w:t>
      </w:r>
      <w:proofErr w:type="spellStart"/>
      <w:r w:rsidRPr="005A0A30">
        <w:rPr>
          <w:rtl/>
          <w:lang w:val="en-IL"/>
        </w:rPr>
        <w:t>יְ-הֹוָה</w:t>
      </w:r>
      <w:proofErr w:type="spellEnd"/>
      <w:r w:rsidRPr="005A0A30">
        <w:rPr>
          <w:rtl/>
          <w:lang w:val="en-IL"/>
        </w:rPr>
        <w:t xml:space="preserve"> </w:t>
      </w:r>
      <w:proofErr w:type="spellStart"/>
      <w:r w:rsidRPr="005A0A30">
        <w:rPr>
          <w:rtl/>
          <w:lang w:val="en-IL"/>
        </w:rPr>
        <w:t>אֱלֹהֶיך</w:t>
      </w:r>
      <w:proofErr w:type="spellEnd"/>
      <w:r w:rsidRPr="005A0A30">
        <w:rPr>
          <w:rtl/>
          <w:lang w:val="en-IL"/>
        </w:rPr>
        <w:t xml:space="preserve">ָ לִשְׁמֹעַ </w:t>
      </w:r>
      <w:proofErr w:type="spellStart"/>
      <w:r w:rsidRPr="005A0A30">
        <w:rPr>
          <w:rtl/>
          <w:lang w:val="en-IL"/>
        </w:rPr>
        <w:t>בְּקֹלו</w:t>
      </w:r>
      <w:proofErr w:type="spellEnd"/>
      <w:r w:rsidRPr="005A0A30">
        <w:rPr>
          <w:rtl/>
          <w:lang w:val="en-IL"/>
        </w:rPr>
        <w:t xml:space="preserve">ֹ </w:t>
      </w:r>
      <w:proofErr w:type="spellStart"/>
      <w:r w:rsidRPr="005A0A30">
        <w:rPr>
          <w:rtl/>
          <w:lang w:val="en-IL"/>
        </w:rPr>
        <w:t>וּלְדׇבְקָה</w:t>
      </w:r>
      <w:proofErr w:type="spellEnd"/>
      <w:r w:rsidRPr="005A0A30">
        <w:rPr>
          <w:rtl/>
          <w:lang w:val="en-IL"/>
        </w:rPr>
        <w:t xml:space="preserve"> בוֹ כִּי הוּא חַיֶּיךָ וְאֹרֶךְ יָמֶיךָ לָשֶׁבֶת עַל הָאֲדָמָה אֲשֶׁר נִשְׁבַּע </w:t>
      </w:r>
      <w:proofErr w:type="spellStart"/>
      <w:r w:rsidRPr="005A0A30">
        <w:rPr>
          <w:rtl/>
          <w:lang w:val="en-IL"/>
        </w:rPr>
        <w:t>יְ-הֹוָה</w:t>
      </w:r>
      <w:proofErr w:type="spellEnd"/>
      <w:r w:rsidRPr="005A0A30">
        <w:rPr>
          <w:rtl/>
          <w:lang w:val="en-IL"/>
        </w:rPr>
        <w:t xml:space="preserve"> </w:t>
      </w:r>
      <w:proofErr w:type="spellStart"/>
      <w:r w:rsidRPr="005A0A30">
        <w:rPr>
          <w:rtl/>
          <w:lang w:val="en-IL"/>
        </w:rPr>
        <w:t>לַאֲבֹתֶיך</w:t>
      </w:r>
      <w:proofErr w:type="spellEnd"/>
      <w:r w:rsidRPr="005A0A30">
        <w:rPr>
          <w:rtl/>
          <w:lang w:val="en-IL"/>
        </w:rPr>
        <w:t>ָ לְאַבְרָהָם לְיִצְחָק וּלְיַעֲקֹב לָתֵת לָהֶם.</w:t>
      </w:r>
      <w:r w:rsidR="000151AA">
        <w:rPr>
          <w:rStyle w:val="FootnoteReference"/>
          <w:rtl/>
          <w:lang w:val="en-IL"/>
        </w:rPr>
        <w:footnoteReference w:id="30"/>
      </w:r>
    </w:p>
    <w:p w14:paraId="6B327CA4" w14:textId="77777777" w:rsidR="005A0A30" w:rsidRPr="005A0A30" w:rsidRDefault="005A0A30" w:rsidP="00D944CD">
      <w:pPr>
        <w:ind w:firstLine="0"/>
        <w:rPr>
          <w:lang w:val="en-IL"/>
        </w:rPr>
      </w:pPr>
      <w:r w:rsidRPr="005A0A30">
        <w:rPr>
          <w:rtl/>
          <w:lang w:val="en-IL"/>
        </w:rPr>
        <w:t>הפרק חוזר על התחומים שכבר נראו בפרשות קודמות יחד עם 'שמר עשה חוק משפט'. בנוסף על הנושאים התדירים בפרשיות אחרות עם חוקים ומשפטים, הפרשיה שמה דגש כבד על הבטחת החיים. בפסוקים טו יט, גם ניתן לראות באופן יותר בהיר את ההבטחה הדו-צדדית שראינו בפרשות הקודמות: שמירה וחיים, עזיבה ומוות. הפרשיה עוסקת בשני דברים נוספים: אהבה וחזרה בתשובה. האהבה נראית בשימוש נרחב של 'לב' בפרשיה, ובציווי מפורש לבני ישראל לאהוב את ה', וכן בשפה של קירבה ב דב' ל 11-14. </w:t>
      </w:r>
    </w:p>
    <w:p w14:paraId="7F17B5E1" w14:textId="77777777" w:rsidR="005A0A30" w:rsidRPr="005A0A30" w:rsidRDefault="005A0A30" w:rsidP="005A0A30">
      <w:pPr>
        <w:rPr>
          <w:lang w:val="en-IL"/>
        </w:rPr>
      </w:pPr>
      <w:r w:rsidRPr="005A0A30">
        <w:rPr>
          <w:rtl/>
          <w:lang w:val="en-IL"/>
        </w:rPr>
        <w:t xml:space="preserve">בדב' ד 6 ראינו איך החוקים והמשפטים עצמם הם ביטוי של אהבת ה' את ישראל, ב דב' ז 3 - 11 ; ויק' כ 24 ייחוד עם ישראל בא יחד עם אהבת ה' את עם ישראל, וכן ראינו בפרשות ואתחנן ועקב איך היעדר הייחוד גם מפוגג את הקשר. אצלינו נראית אהבת ה' לישראל בפסוקים ה ט, אך בניגוד לפרשיות </w:t>
      </w:r>
      <w:proofErr w:type="spellStart"/>
      <w:r w:rsidRPr="005A0A30">
        <w:rPr>
          <w:rtl/>
          <w:lang w:val="en-IL"/>
        </w:rPr>
        <w:t>הנ'ל</w:t>
      </w:r>
      <w:proofErr w:type="spellEnd"/>
      <w:r w:rsidRPr="005A0A30">
        <w:rPr>
          <w:rtl/>
          <w:lang w:val="en-IL"/>
        </w:rPr>
        <w:t xml:space="preserve">, בדב' ל לא מצוי ייחוד עם ישראל. בנוסף, ההופעות של 'אבות' לאורך הפרק מלבד האחרונה באות יחד עם בנים, ולא קשורות דווקא לירושת הברית. רק בפסוקים </w:t>
      </w:r>
      <w:r w:rsidRPr="005A0A30">
        <w:rPr>
          <w:rtl/>
          <w:lang w:val="en-IL"/>
        </w:rPr>
        <w:lastRenderedPageBreak/>
        <w:t>יט כ משה חוזר להבטחה של חיים בצאצאים, והתייחסות לברית האבות.</w:t>
      </w:r>
    </w:p>
    <w:p w14:paraId="417D1142" w14:textId="78BA756D" w:rsidR="005A0A30" w:rsidRPr="005A0A30" w:rsidRDefault="005A0A30" w:rsidP="005A0A30">
      <w:pPr>
        <w:rPr>
          <w:lang w:val="en-IL"/>
        </w:rPr>
      </w:pPr>
      <w:r w:rsidRPr="005A0A30">
        <w:rPr>
          <w:rtl/>
          <w:lang w:val="en-IL"/>
        </w:rPr>
        <w:t xml:space="preserve">נראה שיש כאן מהלך מיוחד לתשובה, אם אדם כבול לאבותיו ולשאר עמו שכבר חטאו ונענשו, אין לו אף יכולת לתקן את הקשר עם ה'. כאמור (על פרשת עקב) העונש על ע"ז וג"ע הוא הכרתה מבית ישראל ומברית ה', גם הבנים היורשים את הברית כבר אינם בכלל הברית ( ראה גם ויק' </w:t>
      </w:r>
      <w:proofErr w:type="spellStart"/>
      <w:r w:rsidRPr="005A0A30">
        <w:rPr>
          <w:rtl/>
          <w:lang w:val="en-IL"/>
        </w:rPr>
        <w:t>יח</w:t>
      </w:r>
      <w:proofErr w:type="spellEnd"/>
      <w:r w:rsidRPr="005A0A30">
        <w:rPr>
          <w:rtl/>
          <w:lang w:val="en-IL"/>
        </w:rPr>
        <w:t xml:space="preserve"> 29 ; כ 5). כדי לחזור בתשובה הרי שצריך להוציא את האדם מהקשר בין-דורי. הדרך לשוב לקרבת ה' אחרי דורות שהברית נעזבה, והאדם כבר אינו יורש את ברית האבות היא דרך הברית כפי שמשה נתן בהר סיני: לשמר ולעשות את חוקי ומשפטי התורה.</w:t>
      </w:r>
      <w:r w:rsidR="008E4731">
        <w:rPr>
          <w:rStyle w:val="FootnoteReference"/>
          <w:lang w:val="en-IL"/>
        </w:rPr>
        <w:footnoteReference w:id="31"/>
      </w:r>
    </w:p>
    <w:p w14:paraId="422246C3" w14:textId="77777777" w:rsidR="005A0A30" w:rsidRPr="005A0A30" w:rsidRDefault="005A0A30" w:rsidP="005A0A30">
      <w:pPr>
        <w:rPr>
          <w:lang w:val="en-IL"/>
        </w:rPr>
      </w:pPr>
      <w:r w:rsidRPr="005A0A30">
        <w:rPr>
          <w:rtl/>
          <w:lang w:val="en-IL"/>
        </w:rPr>
        <w:t xml:space="preserve">האמנם התשובה נעשית אינדיבידואלית, אך בפסוקים יט כ רואים שמטרת החזרה היא לתקן ולשוב לברית המקורית ה' כרת עם האבות. גישה קצת פרועה להבין את זה: המצוות הן העוגן האחרון כאשר ירושת ברית האבות לא עוזרת יותר. מדרג העונשים בפרשת בחוקותי מציב את התפוצה בגוים בתור שלב אחרון, אחרי שעם ישראל נענשו כמו שאר גויי הארץ (ויק' קו). אם העוברים בע"ז וג"ע נכרתים מירושת ברית האבות, הרי לפי ברית האבות לא ניתן לחזור לארץ אחרי הגלות, משום שהגולים כבר אינם היורשים של אבותיהם. כנגד זה משה אומר שהשיבה דרך המצוות יש לה </w:t>
      </w:r>
      <w:proofErr w:type="spellStart"/>
      <w:r w:rsidRPr="005A0A30">
        <w:rPr>
          <w:rtl/>
          <w:lang w:val="en-IL"/>
        </w:rPr>
        <w:t>כח</w:t>
      </w:r>
      <w:proofErr w:type="spellEnd"/>
      <w:r w:rsidRPr="005A0A30">
        <w:rPr>
          <w:rtl/>
          <w:lang w:val="en-IL"/>
        </w:rPr>
        <w:t xml:space="preserve"> לשקם קשר שנכרת, ולהשיב באמת למצב המקורי. במובן מסוים זה דומה לתהליך של גרים, שאין להם את קשר הדם, ונכנסים לברית ה' דרך המצוות.</w:t>
      </w:r>
    </w:p>
    <w:p w14:paraId="38017F08" w14:textId="43FD5881" w:rsidR="005A0A30" w:rsidRDefault="005A0A30" w:rsidP="005A0A30">
      <w:pPr>
        <w:rPr>
          <w:rtl/>
          <w:lang w:val="en-IL"/>
        </w:rPr>
      </w:pPr>
      <w:r w:rsidRPr="005A0A30">
        <w:rPr>
          <w:rtl/>
          <w:lang w:val="en-IL"/>
        </w:rPr>
        <w:t xml:space="preserve">גישה זו פרועה בגלל ההשלכות: אם לשיבה יש יכולת לחדש ברית אחרי ששרשרת הירושה נכרתה, זה אומר שעם ישראל ששב לארצו אינו מנותק ממורשתו, ונמצא במעמד זהה ללפני הגלות. מזמן שיש עם ישראל בארץ ומקיים את דברי התורה, יש לקיים את הברית כמו לפני הגלות. זה אומר שיש צורך לחדש את הסמכות בעם ישראל, יש לקחת אחריות ולהתייחס אל ראשי </w:t>
      </w:r>
      <w:r w:rsidR="0032426C" w:rsidRPr="005A0A30">
        <w:rPr>
          <w:rFonts w:hint="cs"/>
          <w:rtl/>
          <w:lang w:val="en-IL"/>
        </w:rPr>
        <w:t>דורנו</w:t>
      </w:r>
      <w:r w:rsidRPr="005A0A30">
        <w:rPr>
          <w:rtl/>
          <w:lang w:val="en-IL"/>
        </w:rPr>
        <w:t xml:space="preserve"> כמו אל ראשי ישראל בזמן שעמד בית המקדש במקום אשר בחר ה'. זה אומר שלא ניתן לחכות לנבואה לשוב כדי להתחייב על שחוטי חוץ וקרבן פסח. זה אומר שאמור להיות סנהדרין עם </w:t>
      </w:r>
      <w:proofErr w:type="spellStart"/>
      <w:r w:rsidRPr="005A0A30">
        <w:rPr>
          <w:rtl/>
          <w:lang w:val="en-IL"/>
        </w:rPr>
        <w:t>כח</w:t>
      </w:r>
      <w:proofErr w:type="spellEnd"/>
      <w:r w:rsidRPr="005A0A30">
        <w:rPr>
          <w:rtl/>
          <w:lang w:val="en-IL"/>
        </w:rPr>
        <w:t xml:space="preserve"> לגזור גזרות ולדון בכל דין. זה גם אומר שרק מי שמקיים מצוות נחשב בכלל עם ישראל. וגם מי שלא יורש את תולדות ישראל אך מקיים מצוות כיהודי נחשב בן ברית לכל דבר, ומחויב בכל מצווה, והבן.</w:t>
      </w:r>
    </w:p>
    <w:p w14:paraId="6D67435C" w14:textId="02288B7E" w:rsidR="00E70545" w:rsidRDefault="007E4A63" w:rsidP="007E4A63">
      <w:pPr>
        <w:pStyle w:val="Heading2"/>
        <w:rPr>
          <w:rtl/>
          <w:lang w:val="en-IL"/>
        </w:rPr>
      </w:pPr>
      <w:r w:rsidRPr="007E4A63">
        <w:rPr>
          <w:rtl/>
          <w:lang w:val="en-IL"/>
        </w:rPr>
        <w:lastRenderedPageBreak/>
        <w:t xml:space="preserve">יחזקאל </w:t>
      </w:r>
      <w:proofErr w:type="spellStart"/>
      <w:r w:rsidRPr="007E4A63">
        <w:rPr>
          <w:rtl/>
          <w:lang w:val="en-IL"/>
        </w:rPr>
        <w:t>יח</w:t>
      </w:r>
      <w:proofErr w:type="spellEnd"/>
    </w:p>
    <w:p w14:paraId="6796560D" w14:textId="77777777" w:rsidR="007E4A63" w:rsidRPr="007E4A63" w:rsidRDefault="007E4A63" w:rsidP="007E4A63">
      <w:pPr>
        <w:ind w:firstLine="0"/>
        <w:rPr>
          <w:lang w:val="en-IL"/>
        </w:rPr>
      </w:pPr>
      <w:r w:rsidRPr="007E4A63">
        <w:rPr>
          <w:rtl/>
          <w:lang w:val="en-IL"/>
        </w:rPr>
        <w:t xml:space="preserve">בפרק </w:t>
      </w:r>
      <w:proofErr w:type="spellStart"/>
      <w:r w:rsidRPr="007E4A63">
        <w:rPr>
          <w:rtl/>
          <w:lang w:val="en-IL"/>
        </w:rPr>
        <w:t>יח</w:t>
      </w:r>
      <w:proofErr w:type="spellEnd"/>
      <w:r w:rsidRPr="007E4A63">
        <w:rPr>
          <w:rtl/>
          <w:lang w:val="en-IL"/>
        </w:rPr>
        <w:t xml:space="preserve"> יחזקאל מבקר את עם ישראל על נשך מרבית וניאוף. הוא אף משתמש ב'גילולים', להזכיר את פרשת בחוקותי (ויק' </w:t>
      </w:r>
      <w:proofErr w:type="spellStart"/>
      <w:r w:rsidRPr="007E4A63">
        <w:rPr>
          <w:rtl/>
          <w:lang w:val="en-IL"/>
        </w:rPr>
        <w:t>כו</w:t>
      </w:r>
      <w:proofErr w:type="spellEnd"/>
      <w:r w:rsidRPr="007E4A63">
        <w:rPr>
          <w:rtl/>
          <w:lang w:val="en-IL"/>
        </w:rPr>
        <w:t xml:space="preserve"> 30). כמו שראינו בכמה פרשות בתורה, הוא מביא ג"ע יחד עם 'שמר עשה חוק משפט' ואבות ובנים. הוא גם עוסק בהקשרים אלו בחזרה בתשובה כמו בפרשת ניצבים, אבל הוא לוקח את זה שלב אחד קדימה.</w:t>
      </w:r>
    </w:p>
    <w:p w14:paraId="2143261A" w14:textId="77777777" w:rsidR="007E4A63" w:rsidRPr="007E4A63" w:rsidRDefault="007E4A63" w:rsidP="007E4A63">
      <w:pPr>
        <w:pStyle w:val="Quote"/>
        <w:rPr>
          <w:rtl/>
          <w:lang w:val="en-IL"/>
        </w:rPr>
      </w:pPr>
      <w:r w:rsidRPr="007E4A63">
        <w:rPr>
          <w:rtl/>
          <w:lang w:val="en-IL"/>
        </w:rPr>
        <w:t xml:space="preserve">ד. הֵן </w:t>
      </w:r>
      <w:proofErr w:type="spellStart"/>
      <w:r w:rsidRPr="007E4A63">
        <w:rPr>
          <w:rtl/>
          <w:lang w:val="en-IL"/>
        </w:rPr>
        <w:t>כׇּל</w:t>
      </w:r>
      <w:proofErr w:type="spellEnd"/>
      <w:r w:rsidRPr="007E4A63">
        <w:rPr>
          <w:rtl/>
          <w:lang w:val="en-IL"/>
        </w:rPr>
        <w:t xml:space="preserve"> הַנְּפָשׁוֹת לִי הֵנָּה כְּנֶפֶשׁ הָאָב וּכְנֶפֶשׁ הַבֵּן לִי הֵנָּה, הַנֶּפֶשׁ הַחֹטֵאת הִיא תָמוּת.</w:t>
      </w:r>
      <w:r w:rsidRPr="007E4A63">
        <w:rPr>
          <w:rtl/>
          <w:lang w:val="en-IL"/>
        </w:rPr>
        <w:br/>
        <w:t xml:space="preserve">ה. וְאִישׁ כִּי יִהְיֶה צַדִּיק, </w:t>
      </w:r>
      <w:r w:rsidRPr="007E4A63">
        <w:rPr>
          <w:b/>
          <w:bCs/>
          <w:rtl/>
          <w:lang w:val="en-IL"/>
        </w:rPr>
        <w:t>וְעָשָׂה מִשְׁפָּט</w:t>
      </w:r>
      <w:r w:rsidRPr="007E4A63">
        <w:rPr>
          <w:rtl/>
          <w:lang w:val="en-IL"/>
        </w:rPr>
        <w:t xml:space="preserve"> וּצְדָקָה…</w:t>
      </w:r>
      <w:r w:rsidRPr="007E4A63">
        <w:rPr>
          <w:rtl/>
          <w:lang w:val="en-IL"/>
        </w:rPr>
        <w:br/>
        <w:t xml:space="preserve">ט. </w:t>
      </w:r>
      <w:r w:rsidRPr="007E4A63">
        <w:rPr>
          <w:b/>
          <w:bCs/>
          <w:rtl/>
          <w:lang w:val="en-IL"/>
        </w:rPr>
        <w:t xml:space="preserve">בְּחֻקּוֹתַי </w:t>
      </w:r>
      <w:r w:rsidRPr="007E4A63">
        <w:rPr>
          <w:rtl/>
          <w:lang w:val="en-IL"/>
        </w:rPr>
        <w:t xml:space="preserve">יְהַלֵּךְ </w:t>
      </w:r>
      <w:r w:rsidRPr="007E4A63">
        <w:rPr>
          <w:b/>
          <w:bCs/>
          <w:rtl/>
          <w:lang w:val="en-IL"/>
        </w:rPr>
        <w:t>וּמִשְׁפָּטַי שָׁמַר לַעֲשׂוֹת</w:t>
      </w:r>
      <w:r w:rsidRPr="007E4A63">
        <w:rPr>
          <w:rtl/>
          <w:lang w:val="en-IL"/>
        </w:rPr>
        <w:t xml:space="preserve"> אֱמֶת, צַדִּיק הוּא חָיֹה יִחְיֶה נְאֻם </w:t>
      </w:r>
      <w:proofErr w:type="spellStart"/>
      <w:r w:rsidRPr="007E4A63">
        <w:rPr>
          <w:rtl/>
          <w:lang w:val="en-IL"/>
        </w:rPr>
        <w:t>אֲדֹנָ-י</w:t>
      </w:r>
      <w:proofErr w:type="spellEnd"/>
      <w:r w:rsidRPr="007E4A63">
        <w:rPr>
          <w:rtl/>
          <w:lang w:val="en-IL"/>
        </w:rPr>
        <w:t xml:space="preserve"> </w:t>
      </w:r>
      <w:proofErr w:type="spellStart"/>
      <w:r w:rsidRPr="007E4A63">
        <w:rPr>
          <w:rtl/>
          <w:lang w:val="en-IL"/>
        </w:rPr>
        <w:t>יְ-הֹוָה</w:t>
      </w:r>
      <w:proofErr w:type="spellEnd"/>
      <w:r w:rsidRPr="007E4A63">
        <w:rPr>
          <w:rtl/>
          <w:lang w:val="en-IL"/>
        </w:rPr>
        <w:t>…</w:t>
      </w:r>
    </w:p>
    <w:p w14:paraId="2819874B" w14:textId="77777777" w:rsidR="007E4A63" w:rsidRPr="007E4A63" w:rsidRDefault="007E4A63" w:rsidP="007E4A63">
      <w:pPr>
        <w:pStyle w:val="Quote"/>
        <w:rPr>
          <w:rtl/>
          <w:lang w:val="en-IL"/>
        </w:rPr>
      </w:pPr>
      <w:proofErr w:type="spellStart"/>
      <w:r w:rsidRPr="007E4A63">
        <w:rPr>
          <w:rtl/>
          <w:lang w:val="en-IL"/>
        </w:rPr>
        <w:t>יז</w:t>
      </w:r>
      <w:proofErr w:type="spellEnd"/>
      <w:r w:rsidRPr="007E4A63">
        <w:rPr>
          <w:rtl/>
          <w:lang w:val="en-IL"/>
        </w:rPr>
        <w:t xml:space="preserve">. מֵעָנִי הֵשִׁיב יָדוֹ נֶשֶׁךְ וְתַרְבִּית לֹא לָקָח </w:t>
      </w:r>
      <w:r w:rsidRPr="007E4A63">
        <w:rPr>
          <w:b/>
          <w:bCs/>
          <w:rtl/>
          <w:lang w:val="en-IL"/>
        </w:rPr>
        <w:t>מִשְׁפָּטַי עָשָׂה בְּחֻקּוֹתַי</w:t>
      </w:r>
      <w:r w:rsidRPr="007E4A63">
        <w:rPr>
          <w:rtl/>
          <w:lang w:val="en-IL"/>
        </w:rPr>
        <w:t xml:space="preserve"> הָלָךְ, הוּא לֹא יָמוּת </w:t>
      </w:r>
      <w:proofErr w:type="spellStart"/>
      <w:r w:rsidRPr="007E4A63">
        <w:rPr>
          <w:rtl/>
          <w:lang w:val="en-IL"/>
        </w:rPr>
        <w:t>בַּעֲוֺן</w:t>
      </w:r>
      <w:proofErr w:type="spellEnd"/>
      <w:r w:rsidRPr="007E4A63">
        <w:rPr>
          <w:rtl/>
          <w:lang w:val="en-IL"/>
        </w:rPr>
        <w:t xml:space="preserve"> אָבִיו חָיֹה יִחְיֶה.</w:t>
      </w:r>
      <w:r w:rsidRPr="007E4A63">
        <w:rPr>
          <w:rtl/>
          <w:lang w:val="en-IL"/>
        </w:rPr>
        <w:br/>
      </w:r>
      <w:proofErr w:type="spellStart"/>
      <w:r w:rsidRPr="007E4A63">
        <w:rPr>
          <w:rtl/>
          <w:lang w:val="en-IL"/>
        </w:rPr>
        <w:t>יח</w:t>
      </w:r>
      <w:proofErr w:type="spellEnd"/>
      <w:r w:rsidRPr="007E4A63">
        <w:rPr>
          <w:rtl/>
          <w:lang w:val="en-IL"/>
        </w:rPr>
        <w:t xml:space="preserve">. אָבִיו כִּי עָשַׁק </w:t>
      </w:r>
      <w:proofErr w:type="spellStart"/>
      <w:r w:rsidRPr="007E4A63">
        <w:rPr>
          <w:rtl/>
          <w:lang w:val="en-IL"/>
        </w:rPr>
        <w:t>עֹשֶׁק</w:t>
      </w:r>
      <w:proofErr w:type="spellEnd"/>
      <w:r w:rsidRPr="007E4A63">
        <w:rPr>
          <w:rtl/>
          <w:lang w:val="en-IL"/>
        </w:rPr>
        <w:t xml:space="preserve"> גָּזַל </w:t>
      </w:r>
      <w:proofErr w:type="spellStart"/>
      <w:r w:rsidRPr="007E4A63">
        <w:rPr>
          <w:rtl/>
          <w:lang w:val="en-IL"/>
        </w:rPr>
        <w:t>גֵּזֶל</w:t>
      </w:r>
      <w:proofErr w:type="spellEnd"/>
      <w:r w:rsidRPr="007E4A63">
        <w:rPr>
          <w:rtl/>
          <w:lang w:val="en-IL"/>
        </w:rPr>
        <w:t xml:space="preserve"> אָח וַאֲשֶׁר לֹא טוֹב עָשָׂה בְּתוֹךְ עַמָּיו, וְהִנֵּה מֵת </w:t>
      </w:r>
      <w:proofErr w:type="spellStart"/>
      <w:r w:rsidRPr="007E4A63">
        <w:rPr>
          <w:rtl/>
          <w:lang w:val="en-IL"/>
        </w:rPr>
        <w:t>בַּעֲוֺנו</w:t>
      </w:r>
      <w:proofErr w:type="spellEnd"/>
      <w:r w:rsidRPr="007E4A63">
        <w:rPr>
          <w:rtl/>
          <w:lang w:val="en-IL"/>
        </w:rPr>
        <w:t>ֹ.</w:t>
      </w:r>
      <w:r w:rsidRPr="007E4A63">
        <w:rPr>
          <w:rtl/>
          <w:lang w:val="en-IL"/>
        </w:rPr>
        <w:br/>
        <w:t xml:space="preserve">יט. וַאֲמַרְתֶּם מַדֻּעַ לֹא נָשָׂא הַבֵּן </w:t>
      </w:r>
      <w:proofErr w:type="spellStart"/>
      <w:r w:rsidRPr="007E4A63">
        <w:rPr>
          <w:rtl/>
          <w:lang w:val="en-IL"/>
        </w:rPr>
        <w:t>בַּעֲוֺן</w:t>
      </w:r>
      <w:proofErr w:type="spellEnd"/>
      <w:r w:rsidRPr="007E4A63">
        <w:rPr>
          <w:rtl/>
          <w:lang w:val="en-IL"/>
        </w:rPr>
        <w:t xml:space="preserve"> הָאָב, וְהַבֵּן</w:t>
      </w:r>
      <w:r w:rsidRPr="007E4A63">
        <w:rPr>
          <w:b/>
          <w:bCs/>
          <w:rtl/>
          <w:lang w:val="en-IL"/>
        </w:rPr>
        <w:t xml:space="preserve"> מִשְׁפָּט</w:t>
      </w:r>
      <w:r w:rsidRPr="007E4A63">
        <w:rPr>
          <w:rtl/>
          <w:lang w:val="en-IL"/>
        </w:rPr>
        <w:t xml:space="preserve"> וּצְדָקָה עָשָׂה אֵת </w:t>
      </w:r>
      <w:proofErr w:type="spellStart"/>
      <w:r w:rsidRPr="007E4A63">
        <w:rPr>
          <w:rtl/>
          <w:lang w:val="en-IL"/>
        </w:rPr>
        <w:t>כׇּל</w:t>
      </w:r>
      <w:proofErr w:type="spellEnd"/>
      <w:r w:rsidRPr="007E4A63">
        <w:rPr>
          <w:rtl/>
          <w:lang w:val="en-IL"/>
        </w:rPr>
        <w:t xml:space="preserve"> </w:t>
      </w:r>
      <w:proofErr w:type="spellStart"/>
      <w:r w:rsidRPr="007E4A63">
        <w:rPr>
          <w:rtl/>
          <w:lang w:val="en-IL"/>
        </w:rPr>
        <w:t>חֻקּוֹתַי</w:t>
      </w:r>
      <w:proofErr w:type="spellEnd"/>
      <w:r w:rsidRPr="007E4A63">
        <w:rPr>
          <w:rtl/>
          <w:lang w:val="en-IL"/>
        </w:rPr>
        <w:t xml:space="preserve"> שָׁמַר </w:t>
      </w:r>
      <w:r w:rsidRPr="007E4A63">
        <w:rPr>
          <w:b/>
          <w:bCs/>
          <w:rtl/>
          <w:lang w:val="en-IL"/>
        </w:rPr>
        <w:t>וַיַּעֲשֶׂה</w:t>
      </w:r>
      <w:r w:rsidRPr="007E4A63">
        <w:rPr>
          <w:rtl/>
          <w:lang w:val="en-IL"/>
        </w:rPr>
        <w:t xml:space="preserve"> אֹתָם חָיֹה יִחְיֶה…</w:t>
      </w:r>
    </w:p>
    <w:p w14:paraId="76680589" w14:textId="77777777" w:rsidR="007E4A63" w:rsidRPr="007E4A63" w:rsidRDefault="007E4A63" w:rsidP="007E4A63">
      <w:pPr>
        <w:pStyle w:val="Quote"/>
        <w:rPr>
          <w:rtl/>
          <w:lang w:val="en-IL"/>
        </w:rPr>
      </w:pPr>
      <w:r w:rsidRPr="007E4A63">
        <w:rPr>
          <w:rtl/>
          <w:lang w:val="en-IL"/>
        </w:rPr>
        <w:t xml:space="preserve">כא. וְהָרָשָׁע כִּי יָשׁוּב </w:t>
      </w:r>
      <w:proofErr w:type="spellStart"/>
      <w:r w:rsidRPr="007E4A63">
        <w:rPr>
          <w:rtl/>
          <w:lang w:val="en-IL"/>
        </w:rPr>
        <w:t>מִכׇּל</w:t>
      </w:r>
      <w:proofErr w:type="spellEnd"/>
      <w:r w:rsidRPr="007E4A63">
        <w:rPr>
          <w:rtl/>
          <w:lang w:val="en-IL"/>
        </w:rPr>
        <w:t xml:space="preserve"> חַטֹּאתָו אֲשֶׁר </w:t>
      </w:r>
      <w:r w:rsidRPr="007E4A63">
        <w:rPr>
          <w:b/>
          <w:bCs/>
          <w:rtl/>
          <w:lang w:val="en-IL"/>
        </w:rPr>
        <w:t>עָשָׂה וְשָׁמַר</w:t>
      </w:r>
      <w:r w:rsidRPr="007E4A63">
        <w:rPr>
          <w:rtl/>
          <w:lang w:val="en-IL"/>
        </w:rPr>
        <w:t xml:space="preserve"> אֶת </w:t>
      </w:r>
      <w:proofErr w:type="spellStart"/>
      <w:r w:rsidRPr="007E4A63">
        <w:rPr>
          <w:rtl/>
          <w:lang w:val="en-IL"/>
        </w:rPr>
        <w:t>כׇּל</w:t>
      </w:r>
      <w:proofErr w:type="spellEnd"/>
      <w:r w:rsidRPr="007E4A63">
        <w:rPr>
          <w:rtl/>
          <w:lang w:val="en-IL"/>
        </w:rPr>
        <w:t xml:space="preserve"> </w:t>
      </w:r>
      <w:proofErr w:type="spellStart"/>
      <w:r w:rsidRPr="007E4A63">
        <w:rPr>
          <w:b/>
          <w:bCs/>
          <w:rtl/>
          <w:lang w:val="en-IL"/>
        </w:rPr>
        <w:t>חֻקּוֹתַי</w:t>
      </w:r>
      <w:proofErr w:type="spellEnd"/>
      <w:r w:rsidRPr="007E4A63">
        <w:rPr>
          <w:b/>
          <w:bCs/>
          <w:rtl/>
          <w:lang w:val="en-IL"/>
        </w:rPr>
        <w:t xml:space="preserve"> וְעָשָׂה מִשְׁפָּט</w:t>
      </w:r>
      <w:r w:rsidRPr="007E4A63">
        <w:rPr>
          <w:rtl/>
          <w:lang w:val="en-IL"/>
        </w:rPr>
        <w:t xml:space="preserve"> וּצְדָקָה, חָיֹה יִחְיֶה לֹא יָמוּת. </w:t>
      </w:r>
      <w:proofErr w:type="spellStart"/>
      <w:r w:rsidRPr="007E4A63">
        <w:rPr>
          <w:rtl/>
          <w:lang w:val="en-IL"/>
        </w:rPr>
        <w:t>כב</w:t>
      </w:r>
      <w:proofErr w:type="spellEnd"/>
      <w:r w:rsidRPr="007E4A63">
        <w:rPr>
          <w:rtl/>
          <w:lang w:val="en-IL"/>
        </w:rPr>
        <w:t xml:space="preserve"> </w:t>
      </w:r>
      <w:proofErr w:type="spellStart"/>
      <w:r w:rsidRPr="007E4A63">
        <w:rPr>
          <w:rtl/>
          <w:lang w:val="en-IL"/>
        </w:rPr>
        <w:t>כׇּל</w:t>
      </w:r>
      <w:proofErr w:type="spellEnd"/>
      <w:r w:rsidRPr="007E4A63">
        <w:rPr>
          <w:rtl/>
          <w:lang w:val="en-IL"/>
        </w:rPr>
        <w:t xml:space="preserve"> פְּשָׁעָיו אֲשֶׁר עָשָׂה לֹא יִזָּכְרוּ לוֹ, בְּצִדְקָתוֹ אֲשֶׁר עָשָׂה יִחְיֶה…</w:t>
      </w:r>
    </w:p>
    <w:p w14:paraId="0FA948F1" w14:textId="4A176180" w:rsidR="007E4A63" w:rsidRPr="007E4A63" w:rsidRDefault="007E4A63" w:rsidP="007E4A63">
      <w:pPr>
        <w:pStyle w:val="Quote"/>
        <w:rPr>
          <w:rtl/>
          <w:lang w:val="en-IL"/>
        </w:rPr>
      </w:pPr>
      <w:proofErr w:type="spellStart"/>
      <w:r w:rsidRPr="007E4A63">
        <w:rPr>
          <w:rtl/>
          <w:lang w:val="en-IL"/>
        </w:rPr>
        <w:t>כז</w:t>
      </w:r>
      <w:proofErr w:type="spellEnd"/>
      <w:r w:rsidRPr="007E4A63">
        <w:rPr>
          <w:rtl/>
          <w:lang w:val="en-IL"/>
        </w:rPr>
        <w:t xml:space="preserve">. וּבְשׁוּב רָשָׁע </w:t>
      </w:r>
      <w:proofErr w:type="spellStart"/>
      <w:r w:rsidRPr="007E4A63">
        <w:rPr>
          <w:rtl/>
          <w:lang w:val="en-IL"/>
        </w:rPr>
        <w:t>מֵרִשְׁעָתו</w:t>
      </w:r>
      <w:proofErr w:type="spellEnd"/>
      <w:r w:rsidRPr="007E4A63">
        <w:rPr>
          <w:rtl/>
          <w:lang w:val="en-IL"/>
        </w:rPr>
        <w:t>ֹ אֲשֶׁר עָשָׂה</w:t>
      </w:r>
      <w:r w:rsidRPr="007E4A63">
        <w:rPr>
          <w:b/>
          <w:bCs/>
          <w:rtl/>
          <w:lang w:val="en-IL"/>
        </w:rPr>
        <w:t xml:space="preserve"> וַיַּעַשׂ מִשְׁפָּט</w:t>
      </w:r>
      <w:r w:rsidRPr="007E4A63">
        <w:rPr>
          <w:rtl/>
          <w:lang w:val="en-IL"/>
        </w:rPr>
        <w:t xml:space="preserve"> וּצְדָקָה, הוּא אֶת נַפְשׁוֹ יְחַיֶּה.</w:t>
      </w:r>
      <w:r w:rsidRPr="007E4A63">
        <w:rPr>
          <w:rtl/>
          <w:lang w:val="en-IL"/>
        </w:rPr>
        <w:br/>
      </w:r>
      <w:proofErr w:type="spellStart"/>
      <w:r w:rsidRPr="007E4A63">
        <w:rPr>
          <w:rtl/>
          <w:lang w:val="en-IL"/>
        </w:rPr>
        <w:t>כח</w:t>
      </w:r>
      <w:proofErr w:type="spellEnd"/>
      <w:r w:rsidRPr="007E4A63">
        <w:rPr>
          <w:rtl/>
          <w:lang w:val="en-IL"/>
        </w:rPr>
        <w:t xml:space="preserve">. וַיִּרְאֶה וישוב </w:t>
      </w:r>
      <w:proofErr w:type="spellStart"/>
      <w:r w:rsidRPr="007E4A63">
        <w:rPr>
          <w:rtl/>
          <w:lang w:val="en-IL"/>
        </w:rPr>
        <w:t>וַיָּשׇׁב</w:t>
      </w:r>
      <w:proofErr w:type="spellEnd"/>
      <w:r w:rsidRPr="007E4A63">
        <w:rPr>
          <w:rtl/>
          <w:lang w:val="en-IL"/>
        </w:rPr>
        <w:t xml:space="preserve"> </w:t>
      </w:r>
      <w:proofErr w:type="spellStart"/>
      <w:r w:rsidRPr="007E4A63">
        <w:rPr>
          <w:rtl/>
          <w:lang w:val="en-IL"/>
        </w:rPr>
        <w:t>מִכׇּל</w:t>
      </w:r>
      <w:proofErr w:type="spellEnd"/>
      <w:r w:rsidRPr="007E4A63">
        <w:rPr>
          <w:rtl/>
          <w:lang w:val="en-IL"/>
        </w:rPr>
        <w:t xml:space="preserve"> פְּשָׁעָיו אֲשֶׁר עָשָׂה, חָיוֹ יִחְיֶה לֹא יָמוּת.</w:t>
      </w:r>
      <w:r w:rsidRPr="007E4A63">
        <w:rPr>
          <w:rtl/>
          <w:lang w:val="en-IL"/>
        </w:rPr>
        <w:br/>
      </w:r>
      <w:proofErr w:type="spellStart"/>
      <w:r w:rsidRPr="007E4A63">
        <w:rPr>
          <w:rtl/>
          <w:lang w:val="en-IL"/>
        </w:rPr>
        <w:t>כט</w:t>
      </w:r>
      <w:proofErr w:type="spellEnd"/>
      <w:r w:rsidRPr="007E4A63">
        <w:rPr>
          <w:rtl/>
          <w:lang w:val="en-IL"/>
        </w:rPr>
        <w:t xml:space="preserve">. וְאָמְרוּ בֵּית יִשְׂרָאֵל לֹא יִתָּכֵן דֶּרֶךְ </w:t>
      </w:r>
      <w:proofErr w:type="spellStart"/>
      <w:r w:rsidRPr="007E4A63">
        <w:rPr>
          <w:rtl/>
          <w:lang w:val="en-IL"/>
        </w:rPr>
        <w:t>אֲדֹנָ-י</w:t>
      </w:r>
      <w:proofErr w:type="spellEnd"/>
      <w:r w:rsidRPr="007E4A63">
        <w:rPr>
          <w:rtl/>
          <w:lang w:val="en-IL"/>
        </w:rPr>
        <w:t>, הַדְּרָכַי לֹא יִתָּכְנוּ בֵּית יִשְׂרָאֵל הֲלֹא דַרְכֵיכֶם לֹא יִתָּכֵן.</w:t>
      </w:r>
      <w:r>
        <w:rPr>
          <w:rStyle w:val="FootnoteReference"/>
          <w:rtl/>
          <w:lang w:val="en-IL"/>
        </w:rPr>
        <w:footnoteReference w:id="32"/>
      </w:r>
    </w:p>
    <w:p w14:paraId="6C5FF5E1" w14:textId="77777777" w:rsidR="007E4A63" w:rsidRPr="007E4A63" w:rsidRDefault="007E4A63" w:rsidP="00DD5359">
      <w:pPr>
        <w:ind w:firstLine="0"/>
        <w:rPr>
          <w:rtl/>
          <w:lang w:val="en-IL"/>
        </w:rPr>
      </w:pPr>
      <w:r w:rsidRPr="007E4A63">
        <w:rPr>
          <w:rtl/>
          <w:lang w:val="en-IL"/>
        </w:rPr>
        <w:t xml:space="preserve">הוא מתנגד ישירות לירושת הבנים את עוונות </w:t>
      </w:r>
      <w:proofErr w:type="spellStart"/>
      <w:r w:rsidRPr="007E4A63">
        <w:rPr>
          <w:rtl/>
          <w:lang w:val="en-IL"/>
        </w:rPr>
        <w:t>אבותם</w:t>
      </w:r>
      <w:proofErr w:type="spellEnd"/>
      <w:r w:rsidRPr="007E4A63">
        <w:rPr>
          <w:rtl/>
          <w:lang w:val="en-IL"/>
        </w:rPr>
        <w:t xml:space="preserve">, ועוד בג"ע. זה נוגד למבנה שראינו בפרשות ואתחנן ועקב. ניזכר במה שראינו בפרשות בלק ואתחנן ועקב: העובדה שהבן יורש את חטא אביו בג"ע לאותה סיבה שעם ישראל יורש את ברית האבות. ניכר שיחזקאל מושך השראה מפרשת ניצבים (דב' ל). היא מציינת 'שמר עשה חק משפט' בנושא של חזרה בתשובה. שם ירושת הברית מהאבות נעשית </w:t>
      </w:r>
      <w:r w:rsidRPr="007E4A63">
        <w:rPr>
          <w:rtl/>
          <w:lang w:val="en-IL"/>
        </w:rPr>
        <w:lastRenderedPageBreak/>
        <w:t>משנית לתליית הברית על 'שמר עשה חוק משפט'. אך יחזקאל לוקח את זה צעד אחד קדימה: הוא עוקר את יסוד הירושה ומותיר את הברית רק על שמירת החוקים והמשפטים.</w:t>
      </w:r>
    </w:p>
    <w:p w14:paraId="386898A6" w14:textId="77777777" w:rsidR="007E4A63" w:rsidRPr="007E4A63" w:rsidRDefault="007E4A63" w:rsidP="007E4A63">
      <w:pPr>
        <w:rPr>
          <w:rtl/>
          <w:lang w:val="en-IL"/>
        </w:rPr>
      </w:pPr>
      <w:r w:rsidRPr="007E4A63">
        <w:rPr>
          <w:rtl/>
          <w:lang w:val="en-IL"/>
        </w:rPr>
        <w:t xml:space="preserve">השימוש ב'נפש' לבטא עונש וגמול אישיים מזכיר את ויק' </w:t>
      </w:r>
      <w:proofErr w:type="spellStart"/>
      <w:r w:rsidRPr="007E4A63">
        <w:rPr>
          <w:rtl/>
          <w:lang w:val="en-IL"/>
        </w:rPr>
        <w:t>יח</w:t>
      </w:r>
      <w:proofErr w:type="spellEnd"/>
      <w:r w:rsidRPr="007E4A63">
        <w:rPr>
          <w:rtl/>
          <w:lang w:val="en-IL"/>
        </w:rPr>
        <w:t xml:space="preserve"> 29:</w:t>
      </w:r>
    </w:p>
    <w:p w14:paraId="1FB4DEF7" w14:textId="77777777" w:rsidR="007E4A63" w:rsidRPr="007E4A63" w:rsidRDefault="007E4A63" w:rsidP="00747516">
      <w:pPr>
        <w:pStyle w:val="Quote"/>
        <w:rPr>
          <w:rtl/>
          <w:lang w:val="en-IL"/>
        </w:rPr>
      </w:pPr>
      <w:r w:rsidRPr="007E4A63">
        <w:rPr>
          <w:rtl/>
          <w:lang w:val="en-IL"/>
        </w:rPr>
        <w:t xml:space="preserve">כִּי </w:t>
      </w:r>
      <w:proofErr w:type="spellStart"/>
      <w:r w:rsidRPr="007E4A63">
        <w:rPr>
          <w:rtl/>
          <w:lang w:val="en-IL"/>
        </w:rPr>
        <w:t>כׇּל</w:t>
      </w:r>
      <w:proofErr w:type="spellEnd"/>
      <w:r w:rsidRPr="007E4A63">
        <w:rPr>
          <w:rtl/>
          <w:lang w:val="en-IL"/>
        </w:rPr>
        <w:t xml:space="preserve"> אֲשֶׁר יַעֲשֶׂה מִכֹּל הַתּוֹעֵבֹת הָאֵלֶּה וְנִכְרְתוּ הַנְּפָשׁוֹת הָעֹשֹׂת מִקֶּרֶב עַמָּם.</w:t>
      </w:r>
    </w:p>
    <w:p w14:paraId="6DDD18EA" w14:textId="68ABB651" w:rsidR="007E4A63" w:rsidRPr="007E4A63" w:rsidRDefault="007E4A63" w:rsidP="00747516">
      <w:pPr>
        <w:ind w:firstLine="0"/>
        <w:rPr>
          <w:rtl/>
          <w:lang w:val="en-IL"/>
        </w:rPr>
      </w:pPr>
      <w:r w:rsidRPr="007E4A63">
        <w:rPr>
          <w:rtl/>
          <w:lang w:val="en-IL"/>
        </w:rPr>
        <w:t>יחזקאל דורש: הנפשות העושות, ולא בניהם.</w:t>
      </w:r>
    </w:p>
    <w:p w14:paraId="5611AA7D" w14:textId="77777777" w:rsidR="007E4A63" w:rsidRPr="007E4A63" w:rsidRDefault="007E4A63" w:rsidP="007E4A63">
      <w:pPr>
        <w:rPr>
          <w:lang w:val="en-IL"/>
        </w:rPr>
      </w:pPr>
      <w:r w:rsidRPr="007E4A63">
        <w:rPr>
          <w:rtl/>
          <w:lang w:val="en-IL"/>
        </w:rPr>
        <w:t>נמצא גם קשר לדיוק מסוים בפרשת קדושים:</w:t>
      </w:r>
    </w:p>
    <w:p w14:paraId="1BDFAEF9" w14:textId="77777777" w:rsidR="007E4A63" w:rsidRPr="007E4A63" w:rsidRDefault="007E4A63" w:rsidP="00747516">
      <w:pPr>
        <w:pStyle w:val="Quote"/>
        <w:rPr>
          <w:rtl/>
          <w:lang w:val="en-IL"/>
        </w:rPr>
      </w:pPr>
      <w:r w:rsidRPr="007E4A63">
        <w:rPr>
          <w:rtl/>
          <w:lang w:val="en-IL"/>
        </w:rPr>
        <w:t xml:space="preserve">ג. וַאֲנִי אֶתֵּן אֶת פָּנַי בָּאִישׁ הַהוּא וְהִכְרַתִּי אֹתוֹ מִקֶּרֶב עַמּוֹ כִּי מִזַּרְעוֹ נָתַן לַמֹּלֶךְ לְמַעַן טַמֵּא אֶת מִקְדָּשִׁי וּלְחַלֵּל אֶת שֵׁם </w:t>
      </w:r>
      <w:proofErr w:type="spellStart"/>
      <w:r w:rsidRPr="007E4A63">
        <w:rPr>
          <w:rtl/>
          <w:lang w:val="en-IL"/>
        </w:rPr>
        <w:t>קׇדְשִׁי</w:t>
      </w:r>
      <w:proofErr w:type="spellEnd"/>
      <w:r w:rsidRPr="007E4A63">
        <w:rPr>
          <w:rtl/>
          <w:lang w:val="en-IL"/>
        </w:rPr>
        <w:t>…</w:t>
      </w:r>
      <w:r w:rsidRPr="007E4A63">
        <w:rPr>
          <w:rtl/>
          <w:lang w:val="en-IL"/>
        </w:rPr>
        <w:br/>
        <w:t xml:space="preserve">ה. וְשַׂמְתִּי אֲנִי אֶת פָּנַי בָּאִישׁ הַהוּא וּבְמִשְפַּחְתּוֹ וְהִכְרַתִּי אֹתוֹ וְאֵת </w:t>
      </w:r>
      <w:proofErr w:type="spellStart"/>
      <w:r w:rsidRPr="007E4A63">
        <w:rPr>
          <w:rtl/>
          <w:lang w:val="en-IL"/>
        </w:rPr>
        <w:t>כׇּל</w:t>
      </w:r>
      <w:proofErr w:type="spellEnd"/>
      <w:r w:rsidRPr="007E4A63">
        <w:rPr>
          <w:rtl/>
          <w:lang w:val="en-IL"/>
        </w:rPr>
        <w:t xml:space="preserve"> הַזֹּנִים אַחֲרָיו לִזְנוֹת אַחֲרֵי הַמֹּלֶךְ מִקֶּרֶב עַמָּם.</w:t>
      </w:r>
    </w:p>
    <w:p w14:paraId="6F485069" w14:textId="32DC55E7" w:rsidR="007E4A63" w:rsidRPr="007E4A63" w:rsidRDefault="007E4A63" w:rsidP="00747516">
      <w:pPr>
        <w:pStyle w:val="Quote"/>
        <w:rPr>
          <w:rtl/>
          <w:lang w:val="en-IL"/>
        </w:rPr>
      </w:pPr>
      <w:r w:rsidRPr="007E4A63">
        <w:rPr>
          <w:rtl/>
          <w:lang w:val="en-IL"/>
        </w:rPr>
        <w:t xml:space="preserve">ו. וְהַנֶּפֶשׁ אֲשֶׁר תִּפְנֶה אֶל </w:t>
      </w:r>
      <w:proofErr w:type="spellStart"/>
      <w:r w:rsidRPr="007E4A63">
        <w:rPr>
          <w:rtl/>
          <w:lang w:val="en-IL"/>
        </w:rPr>
        <w:t>הָאֹבֹת</w:t>
      </w:r>
      <w:proofErr w:type="spellEnd"/>
      <w:r w:rsidRPr="007E4A63">
        <w:rPr>
          <w:rtl/>
          <w:lang w:val="en-IL"/>
        </w:rPr>
        <w:t xml:space="preserve"> וְאֶל הַיִּדְּעֹנִים </w:t>
      </w:r>
      <w:proofErr w:type="spellStart"/>
      <w:r w:rsidRPr="007E4A63">
        <w:rPr>
          <w:rtl/>
          <w:lang w:val="en-IL"/>
        </w:rPr>
        <w:t>לִזְנֹת</w:t>
      </w:r>
      <w:proofErr w:type="spellEnd"/>
      <w:r w:rsidRPr="007E4A63">
        <w:rPr>
          <w:rtl/>
          <w:lang w:val="en-IL"/>
        </w:rPr>
        <w:t xml:space="preserve"> אַחֲרֵיהֶם וְנָתַתִּי אֶת פָּנַי בַּנֶּפֶשׁ הַהִוא וְהִכְרַתִּי אֹתוֹ מִקֶּרֶב עַמּוֹ.</w:t>
      </w:r>
      <w:r w:rsidR="00747516">
        <w:rPr>
          <w:rStyle w:val="FootnoteReference"/>
          <w:rtl/>
          <w:lang w:val="en-IL"/>
        </w:rPr>
        <w:footnoteReference w:id="33"/>
      </w:r>
    </w:p>
    <w:p w14:paraId="4441B0B3" w14:textId="77777777" w:rsidR="007E4A63" w:rsidRPr="007E4A63" w:rsidRDefault="007E4A63" w:rsidP="004B379B">
      <w:pPr>
        <w:ind w:firstLine="0"/>
        <w:rPr>
          <w:rtl/>
          <w:lang w:val="en-IL"/>
        </w:rPr>
      </w:pPr>
      <w:r w:rsidRPr="007E4A63">
        <w:rPr>
          <w:rtl/>
          <w:lang w:val="en-IL"/>
        </w:rPr>
        <w:t>שימו לב לכפילות: שלושת הפסוקים הם חזרות על אותה אמירה. ההבדלים: בפסוק ג יש איש ומקדש, בפס' ה יש את האיש ומשפחתו, בפס' ו החוטא נקרא 'הנפש'. נראה שיחזקאל שם בצד את 'ומשפחתו' ולמד משני הפסוקים האחרים.</w:t>
      </w:r>
    </w:p>
    <w:p w14:paraId="4149D1D7" w14:textId="77777777" w:rsidR="007E4A63" w:rsidRPr="007E4A63" w:rsidRDefault="007E4A63" w:rsidP="007E4A63">
      <w:pPr>
        <w:rPr>
          <w:lang w:val="en-IL"/>
        </w:rPr>
      </w:pPr>
      <w:r w:rsidRPr="007E4A63">
        <w:rPr>
          <w:rtl/>
          <w:lang w:val="en-IL"/>
        </w:rPr>
        <w:t>אין זה מקומי להבין למה בדיוק יחזקאל באופן כל כך נחרץ מתנגד למערכת הירושה שנראית בפרשת עקב, אך יש לי השערה:</w:t>
      </w:r>
    </w:p>
    <w:p w14:paraId="4803FA4C" w14:textId="14FFF70A" w:rsidR="007E4A63" w:rsidRPr="007E4A63" w:rsidRDefault="007E4A63" w:rsidP="007E4A63">
      <w:pPr>
        <w:rPr>
          <w:rtl/>
          <w:lang w:val="en-IL"/>
        </w:rPr>
      </w:pPr>
      <w:r w:rsidRPr="007E4A63">
        <w:rPr>
          <w:rtl/>
          <w:lang w:val="en-IL"/>
        </w:rPr>
        <w:t>ירושת ברית האבות רלוונטית לחיים בארץ, לא לעם ישראל בגולה. ראינו שברית האבות שלובה עם הבטחות לחיים בארץ ישראל, ועצם ההבטחה לחיות בארץ היא ברית האבות. אם כן בלי ארץ ההבטחה לאבות פחות משמעותית, אז החזרה בתשובה יותר חשובה. ראינו גם בניצבים זיקה בין תפוצה בגויים לבין חזרה בתשובה.</w:t>
      </w:r>
    </w:p>
    <w:p w14:paraId="518A8618" w14:textId="77777777" w:rsidR="00497AD5" w:rsidRPr="00497AD5" w:rsidRDefault="00497AD5" w:rsidP="00497AD5">
      <w:pPr>
        <w:pStyle w:val="Heading1"/>
        <w:rPr>
          <w:lang w:val="en-IL"/>
        </w:rPr>
      </w:pPr>
      <w:r w:rsidRPr="00497AD5">
        <w:rPr>
          <w:rtl/>
          <w:lang w:val="en-IL"/>
        </w:rPr>
        <w:t>ד - כי אני ה' אלהיכם</w:t>
      </w:r>
    </w:p>
    <w:p w14:paraId="69277AC4" w14:textId="77777777" w:rsidR="0024135A" w:rsidRPr="0024135A" w:rsidRDefault="0024135A" w:rsidP="0024135A">
      <w:pPr>
        <w:ind w:firstLine="0"/>
        <w:rPr>
          <w:lang w:val="en-IL"/>
        </w:rPr>
      </w:pPr>
      <w:r w:rsidRPr="0024135A">
        <w:rPr>
          <w:rtl/>
          <w:lang w:val="en-IL"/>
        </w:rPr>
        <w:t xml:space="preserve">יפה לראות שיש דרך לחזור בתשובה למרות המשתמע מברית האבות. אך אם כבר עסקנו במבנה התיאולוגי מאחורי ברית האבות, מוטב שנעשה זאת גם לברית </w:t>
      </w:r>
      <w:r w:rsidRPr="0024135A">
        <w:rPr>
          <w:rtl/>
          <w:lang w:val="en-IL"/>
        </w:rPr>
        <w:lastRenderedPageBreak/>
        <w:t>החוקים והמשפטים. אולי נוכל אף להבין את פשר התזכורות על שמירת התורה.</w:t>
      </w:r>
    </w:p>
    <w:p w14:paraId="6B598E46" w14:textId="77777777" w:rsidR="00074E5C" w:rsidRPr="00074E5C" w:rsidRDefault="00074E5C" w:rsidP="00074E5C">
      <w:pPr>
        <w:pStyle w:val="Heading2"/>
        <w:rPr>
          <w:lang w:val="en-IL"/>
        </w:rPr>
      </w:pPr>
      <w:r w:rsidRPr="00074E5C">
        <w:rPr>
          <w:rtl/>
          <w:lang w:val="en-IL"/>
        </w:rPr>
        <w:t>בחוקותי</w:t>
      </w:r>
    </w:p>
    <w:p w14:paraId="063519A4" w14:textId="77777777" w:rsidR="004E7801" w:rsidRPr="004E7801" w:rsidRDefault="004E7801" w:rsidP="004E7801">
      <w:pPr>
        <w:ind w:firstLine="0"/>
        <w:rPr>
          <w:lang w:val="en-IL"/>
        </w:rPr>
      </w:pPr>
      <w:r w:rsidRPr="004E7801">
        <w:rPr>
          <w:rtl/>
          <w:lang w:val="en-IL"/>
        </w:rPr>
        <w:t>פרשת בהר עוסקת בדיני שנת שמיטה ועבדים, עם דגש על חשיבות הארץ ומעמדם המיוחד של בני ישראל (ויק' כה 38-46). הפרשה גם מתייחסת למשפחות בכל הנוגע לשחרור עבדים.</w:t>
      </w:r>
    </w:p>
    <w:p w14:paraId="3860ACBE" w14:textId="726C1B17" w:rsidR="004E7801" w:rsidRPr="004E7801" w:rsidRDefault="004E7801" w:rsidP="004E7801">
      <w:pPr>
        <w:pStyle w:val="Quote"/>
        <w:rPr>
          <w:rtl/>
          <w:lang w:val="en-IL"/>
        </w:rPr>
      </w:pPr>
      <w:r w:rsidRPr="004E7801">
        <w:rPr>
          <w:b/>
          <w:bCs/>
          <w:rtl/>
          <w:lang w:val="en-IL"/>
        </w:rPr>
        <w:t>וַעֲשִׂיתֶם</w:t>
      </w:r>
      <w:r w:rsidRPr="004E7801">
        <w:rPr>
          <w:rtl/>
          <w:lang w:val="en-IL"/>
        </w:rPr>
        <w:t xml:space="preserve"> אֶת</w:t>
      </w:r>
      <w:r w:rsidRPr="004E7801">
        <w:rPr>
          <w:b/>
          <w:bCs/>
          <w:rtl/>
          <w:lang w:val="en-IL"/>
        </w:rPr>
        <w:t xml:space="preserve"> </w:t>
      </w:r>
      <w:proofErr w:type="spellStart"/>
      <w:r w:rsidRPr="004E7801">
        <w:rPr>
          <w:b/>
          <w:bCs/>
          <w:rtl/>
          <w:lang w:val="en-IL"/>
        </w:rPr>
        <w:t>חֻקֹּתַי</w:t>
      </w:r>
      <w:proofErr w:type="spellEnd"/>
      <w:r w:rsidRPr="004E7801">
        <w:rPr>
          <w:b/>
          <w:bCs/>
          <w:rtl/>
          <w:lang w:val="en-IL"/>
        </w:rPr>
        <w:t xml:space="preserve"> </w:t>
      </w:r>
      <w:r w:rsidRPr="004E7801">
        <w:rPr>
          <w:rtl/>
          <w:lang w:val="en-IL"/>
        </w:rPr>
        <w:t>וְאֶת</w:t>
      </w:r>
      <w:r w:rsidRPr="004E7801">
        <w:rPr>
          <w:b/>
          <w:bCs/>
          <w:rtl/>
          <w:lang w:val="en-IL"/>
        </w:rPr>
        <w:t xml:space="preserve"> מִשְׁפָּטַי תִּשְׁמְרוּ וַעֲשִׂיתֶם</w:t>
      </w:r>
      <w:r w:rsidRPr="004E7801">
        <w:rPr>
          <w:rtl/>
          <w:lang w:val="en-IL"/>
        </w:rPr>
        <w:t xml:space="preserve"> אֹתָם וִישַׁבְתֶּם עַל הָאָרֶץ לָבֶטַח.</w:t>
      </w:r>
      <w:r>
        <w:rPr>
          <w:rStyle w:val="FootnoteReference"/>
          <w:rtl/>
          <w:lang w:val="en-IL"/>
        </w:rPr>
        <w:footnoteReference w:id="34"/>
      </w:r>
    </w:p>
    <w:p w14:paraId="6FCFD873" w14:textId="77777777" w:rsidR="004E7801" w:rsidRPr="004E7801" w:rsidRDefault="004E7801" w:rsidP="009850D3">
      <w:pPr>
        <w:ind w:firstLine="0"/>
        <w:rPr>
          <w:rtl/>
          <w:lang w:val="en-IL"/>
        </w:rPr>
      </w:pPr>
      <w:r w:rsidRPr="004E7801">
        <w:rPr>
          <w:rtl/>
          <w:lang w:val="en-IL"/>
        </w:rPr>
        <w:t xml:space="preserve">בפרשת בהר ה' מבטיח לשומרי מצוותיו חיים במובן של בטחה ושלום ופוריות, במסגרת הארץ וברית האבות. כל הבטחה חיובית עומדת בניגוד לעונשים רבים שה' מבטיח על הפרת הברית, היא חוסר שמירה על החוקים והמשפטים. העונשים גם מתאימים במידה כנגד מידה לעבירות על חיובים בפרשה הקודמת. (דוגמה עונש כנגד השבתת הארץ האמורה בתחילת הפרק: ויק' </w:t>
      </w:r>
      <w:proofErr w:type="spellStart"/>
      <w:r w:rsidRPr="004E7801">
        <w:rPr>
          <w:rtl/>
          <w:lang w:val="en-IL"/>
        </w:rPr>
        <w:t>כו</w:t>
      </w:r>
      <w:proofErr w:type="spellEnd"/>
      <w:r w:rsidRPr="004E7801">
        <w:rPr>
          <w:rtl/>
          <w:lang w:val="en-IL"/>
        </w:rPr>
        <w:t xml:space="preserve"> 34, 35)</w:t>
      </w:r>
    </w:p>
    <w:p w14:paraId="56CF138C" w14:textId="77777777" w:rsidR="004E7801" w:rsidRPr="004E7801" w:rsidRDefault="004E7801" w:rsidP="004E7801">
      <w:pPr>
        <w:rPr>
          <w:lang w:val="en-IL"/>
        </w:rPr>
      </w:pPr>
      <w:r w:rsidRPr="004E7801">
        <w:rPr>
          <w:rtl/>
          <w:lang w:val="en-IL"/>
        </w:rPr>
        <w:t>פרשת בחוקותי באה אחריה ונותנת תוקף לדינים. לכאורה רק לדינים האמורים בפרשת בהר, אבל לפי הנושאים שהיא חולקת עם פרשיות בהקשרים אחרים, סביר להניח שהדברים האמורים הם לא רק על הדינים האמורים לעיל.</w:t>
      </w:r>
    </w:p>
    <w:p w14:paraId="344F9F23" w14:textId="77777777" w:rsidR="004E7801" w:rsidRPr="004E7801" w:rsidRDefault="004E7801" w:rsidP="0008527A">
      <w:pPr>
        <w:pStyle w:val="Quote"/>
        <w:rPr>
          <w:rtl/>
          <w:lang w:val="en-IL"/>
        </w:rPr>
      </w:pPr>
      <w:r w:rsidRPr="004E7801">
        <w:rPr>
          <w:rtl/>
          <w:lang w:val="en-IL"/>
        </w:rPr>
        <w:t xml:space="preserve">ג. אִם </w:t>
      </w:r>
      <w:proofErr w:type="spellStart"/>
      <w:r w:rsidRPr="004E7801">
        <w:rPr>
          <w:rtl/>
          <w:lang w:val="en-IL"/>
        </w:rPr>
        <w:t>בְּחֻקֹּתַי</w:t>
      </w:r>
      <w:proofErr w:type="spellEnd"/>
      <w:r w:rsidRPr="004E7801">
        <w:rPr>
          <w:rtl/>
          <w:lang w:val="en-IL"/>
        </w:rPr>
        <w:t xml:space="preserve"> תֵּלֵכוּ וְאֶת </w:t>
      </w:r>
      <w:proofErr w:type="spellStart"/>
      <w:r w:rsidRPr="004E7801">
        <w:rPr>
          <w:rtl/>
          <w:lang w:val="en-IL"/>
        </w:rPr>
        <w:t>מִצְוֺתַי</w:t>
      </w:r>
      <w:proofErr w:type="spellEnd"/>
      <w:r w:rsidRPr="004E7801">
        <w:rPr>
          <w:rtl/>
          <w:lang w:val="en-IL"/>
        </w:rPr>
        <w:t xml:space="preserve"> תִּשְׁמְרוּ וַעֲשִׂיתֶם אֹתָם…</w:t>
      </w:r>
    </w:p>
    <w:p w14:paraId="6D98D808" w14:textId="77777777" w:rsidR="004E7801" w:rsidRPr="004E7801" w:rsidRDefault="004E7801" w:rsidP="0008527A">
      <w:pPr>
        <w:pStyle w:val="Quote"/>
        <w:rPr>
          <w:rtl/>
          <w:lang w:val="en-IL"/>
        </w:rPr>
      </w:pPr>
      <w:r w:rsidRPr="004E7801">
        <w:rPr>
          <w:rtl/>
          <w:lang w:val="en-IL"/>
        </w:rPr>
        <w:t xml:space="preserve">טו. וְאִם </w:t>
      </w:r>
      <w:proofErr w:type="spellStart"/>
      <w:r w:rsidRPr="004E7801">
        <w:rPr>
          <w:b/>
          <w:bCs/>
          <w:rtl/>
          <w:lang w:val="en-IL"/>
        </w:rPr>
        <w:t>בְּחֻקֹּתַי</w:t>
      </w:r>
      <w:proofErr w:type="spellEnd"/>
      <w:r w:rsidRPr="004E7801">
        <w:rPr>
          <w:rtl/>
          <w:lang w:val="en-IL"/>
        </w:rPr>
        <w:t xml:space="preserve"> תִּמְאָסוּ וְאִם אֶת </w:t>
      </w:r>
      <w:r w:rsidRPr="004E7801">
        <w:rPr>
          <w:b/>
          <w:bCs/>
          <w:rtl/>
          <w:lang w:val="en-IL"/>
        </w:rPr>
        <w:t>מִשְׁפָּטַי</w:t>
      </w:r>
      <w:r w:rsidRPr="004E7801">
        <w:rPr>
          <w:rtl/>
          <w:lang w:val="en-IL"/>
        </w:rPr>
        <w:t xml:space="preserve"> תִּגְעַל נַפְשְׁכֶם לְבִלְתִּי </w:t>
      </w:r>
      <w:r w:rsidRPr="004E7801">
        <w:rPr>
          <w:b/>
          <w:bCs/>
          <w:rtl/>
          <w:lang w:val="en-IL"/>
        </w:rPr>
        <w:t>עֲשׂוֹת</w:t>
      </w:r>
      <w:r w:rsidRPr="004E7801">
        <w:rPr>
          <w:rtl/>
          <w:lang w:val="en-IL"/>
        </w:rPr>
        <w:t xml:space="preserve"> אֶת </w:t>
      </w:r>
      <w:proofErr w:type="spellStart"/>
      <w:r w:rsidRPr="004E7801">
        <w:rPr>
          <w:rtl/>
          <w:lang w:val="en-IL"/>
        </w:rPr>
        <w:t>כׇּל</w:t>
      </w:r>
      <w:proofErr w:type="spellEnd"/>
      <w:r w:rsidRPr="004E7801">
        <w:rPr>
          <w:rtl/>
          <w:lang w:val="en-IL"/>
        </w:rPr>
        <w:t xml:space="preserve"> </w:t>
      </w:r>
      <w:proofErr w:type="spellStart"/>
      <w:r w:rsidRPr="004E7801">
        <w:rPr>
          <w:rtl/>
          <w:lang w:val="en-IL"/>
        </w:rPr>
        <w:t>מִצְוֺתַי</w:t>
      </w:r>
      <w:proofErr w:type="spellEnd"/>
      <w:r w:rsidRPr="004E7801">
        <w:rPr>
          <w:rtl/>
          <w:lang w:val="en-IL"/>
        </w:rPr>
        <w:t xml:space="preserve"> </w:t>
      </w:r>
      <w:proofErr w:type="spellStart"/>
      <w:r w:rsidRPr="004E7801">
        <w:rPr>
          <w:rtl/>
          <w:lang w:val="en-IL"/>
        </w:rPr>
        <w:t>לְהַפְרְכֶם</w:t>
      </w:r>
      <w:proofErr w:type="spellEnd"/>
      <w:r w:rsidRPr="004E7801">
        <w:rPr>
          <w:rtl/>
          <w:lang w:val="en-IL"/>
        </w:rPr>
        <w:t xml:space="preserve"> אֶת בְּרִיתִי…</w:t>
      </w:r>
    </w:p>
    <w:p w14:paraId="1BA48E57" w14:textId="77777777" w:rsidR="004E7801" w:rsidRPr="004E7801" w:rsidRDefault="004E7801" w:rsidP="0008527A">
      <w:pPr>
        <w:pStyle w:val="Quote"/>
        <w:rPr>
          <w:rtl/>
          <w:lang w:val="en-IL"/>
        </w:rPr>
      </w:pPr>
      <w:r w:rsidRPr="004E7801">
        <w:rPr>
          <w:rtl/>
          <w:lang w:val="en-IL"/>
        </w:rPr>
        <w:t>לח. וַאֲבַדְתֶּם בַּגּוֹיִם וְאָכְלָה אֶתְכֶם אֶרֶץ אֹיְבֵיכֶם…</w:t>
      </w:r>
    </w:p>
    <w:p w14:paraId="12F55495" w14:textId="77777777" w:rsidR="004E7801" w:rsidRPr="004E7801" w:rsidRDefault="004E7801" w:rsidP="0008527A">
      <w:pPr>
        <w:pStyle w:val="Quote"/>
        <w:rPr>
          <w:rtl/>
          <w:lang w:val="en-IL"/>
        </w:rPr>
      </w:pPr>
      <w:proofErr w:type="spellStart"/>
      <w:r w:rsidRPr="004E7801">
        <w:rPr>
          <w:rtl/>
          <w:lang w:val="en-IL"/>
        </w:rPr>
        <w:t>מב</w:t>
      </w:r>
      <w:proofErr w:type="spellEnd"/>
      <w:r w:rsidRPr="004E7801">
        <w:rPr>
          <w:rtl/>
          <w:lang w:val="en-IL"/>
        </w:rPr>
        <w:t>. וְזָכַרְתִּי אֶת בְּרִיתִי יַעֲקוֹב וְאַף אֶת בְּרִיתִי יִצְחָק וְאַף אֶת בְּרִיתִי אַבְרָהָם אֶזְכֹּר וְהָאָרֶץ אֶזְכֹּר.</w:t>
      </w:r>
    </w:p>
    <w:p w14:paraId="68BA9BB6" w14:textId="77777777" w:rsidR="004E7801" w:rsidRPr="004E7801" w:rsidRDefault="004E7801" w:rsidP="0008527A">
      <w:pPr>
        <w:pStyle w:val="Quote"/>
        <w:rPr>
          <w:rtl/>
          <w:lang w:val="en-IL"/>
        </w:rPr>
      </w:pPr>
      <w:r w:rsidRPr="004E7801">
        <w:rPr>
          <w:rtl/>
          <w:lang w:val="en-IL"/>
        </w:rPr>
        <w:t xml:space="preserve">מג. וְהָאָרֶץ </w:t>
      </w:r>
      <w:proofErr w:type="spellStart"/>
      <w:r w:rsidRPr="004E7801">
        <w:rPr>
          <w:rtl/>
          <w:lang w:val="en-IL"/>
        </w:rPr>
        <w:t>תֵּעָזֵב</w:t>
      </w:r>
      <w:proofErr w:type="spellEnd"/>
      <w:r w:rsidRPr="004E7801">
        <w:rPr>
          <w:rtl/>
          <w:lang w:val="en-IL"/>
        </w:rPr>
        <w:t xml:space="preserve"> מֵהֶם וְתִרֶץ אֶת </w:t>
      </w:r>
      <w:proofErr w:type="spellStart"/>
      <w:r w:rsidRPr="004E7801">
        <w:rPr>
          <w:rtl/>
          <w:lang w:val="en-IL"/>
        </w:rPr>
        <w:t>שַׁבְּתֹתֶיה</w:t>
      </w:r>
      <w:proofErr w:type="spellEnd"/>
      <w:r w:rsidRPr="004E7801">
        <w:rPr>
          <w:rtl/>
          <w:lang w:val="en-IL"/>
        </w:rPr>
        <w:t xml:space="preserve">ָ </w:t>
      </w:r>
      <w:proofErr w:type="spellStart"/>
      <w:r w:rsidRPr="004E7801">
        <w:rPr>
          <w:rtl/>
          <w:lang w:val="en-IL"/>
        </w:rPr>
        <w:t>בׇּהְשַׁמָּה</w:t>
      </w:r>
      <w:proofErr w:type="spellEnd"/>
      <w:r w:rsidRPr="004E7801">
        <w:rPr>
          <w:rtl/>
          <w:lang w:val="en-IL"/>
        </w:rPr>
        <w:t xml:space="preserve">ֿ מֵהֶם וְהֵם יִרְצוּ אֶת </w:t>
      </w:r>
      <w:proofErr w:type="spellStart"/>
      <w:r w:rsidRPr="004E7801">
        <w:rPr>
          <w:rtl/>
          <w:lang w:val="en-IL"/>
        </w:rPr>
        <w:t>עֲוֺנָם</w:t>
      </w:r>
      <w:proofErr w:type="spellEnd"/>
      <w:r w:rsidRPr="004E7801">
        <w:rPr>
          <w:rtl/>
          <w:lang w:val="en-IL"/>
        </w:rPr>
        <w:t xml:space="preserve"> יַעַן וּבְיַעַן </w:t>
      </w:r>
      <w:r w:rsidRPr="004E7801">
        <w:rPr>
          <w:b/>
          <w:bCs/>
          <w:rtl/>
          <w:lang w:val="en-IL"/>
        </w:rPr>
        <w:t xml:space="preserve">בְּמִשְׁפָּטַי </w:t>
      </w:r>
      <w:r w:rsidRPr="004E7801">
        <w:rPr>
          <w:rtl/>
          <w:lang w:val="en-IL"/>
        </w:rPr>
        <w:t xml:space="preserve">מָאָסוּ וְאֶת </w:t>
      </w:r>
      <w:proofErr w:type="spellStart"/>
      <w:r w:rsidRPr="004E7801">
        <w:rPr>
          <w:b/>
          <w:bCs/>
          <w:rtl/>
          <w:lang w:val="en-IL"/>
        </w:rPr>
        <w:t>חֻקֹּתַי</w:t>
      </w:r>
      <w:proofErr w:type="spellEnd"/>
      <w:r w:rsidRPr="004E7801">
        <w:rPr>
          <w:rtl/>
          <w:lang w:val="en-IL"/>
        </w:rPr>
        <w:t xml:space="preserve"> גָּעֲלָה נַפְשָׁם.</w:t>
      </w:r>
    </w:p>
    <w:p w14:paraId="59F48F2D" w14:textId="77777777" w:rsidR="004E7801" w:rsidRPr="004E7801" w:rsidRDefault="004E7801" w:rsidP="0008527A">
      <w:pPr>
        <w:pStyle w:val="Quote"/>
        <w:rPr>
          <w:rtl/>
          <w:lang w:val="en-IL"/>
        </w:rPr>
      </w:pPr>
      <w:r w:rsidRPr="004E7801">
        <w:rPr>
          <w:rtl/>
          <w:lang w:val="en-IL"/>
        </w:rPr>
        <w:t xml:space="preserve">מד. וְאַף גַּם זֹאת בִּהְיוֹתָם בְּאֶרֶץ אֹיְבֵיהֶם לֹא מְאַסְתִּים וְלֹא גְעַלְתִּים לְכַלֹּתָם לְהָפֵר בְּרִיתִי אִתָּם כִּי אֲנִי </w:t>
      </w:r>
      <w:proofErr w:type="spellStart"/>
      <w:r w:rsidRPr="004E7801">
        <w:rPr>
          <w:rtl/>
          <w:lang w:val="en-IL"/>
        </w:rPr>
        <w:t>יְ-הֹוָה</w:t>
      </w:r>
      <w:proofErr w:type="spellEnd"/>
      <w:r w:rsidRPr="004E7801">
        <w:rPr>
          <w:rtl/>
          <w:lang w:val="en-IL"/>
        </w:rPr>
        <w:t xml:space="preserve"> </w:t>
      </w:r>
      <w:proofErr w:type="spellStart"/>
      <w:r w:rsidRPr="004E7801">
        <w:rPr>
          <w:rtl/>
          <w:lang w:val="en-IL"/>
        </w:rPr>
        <w:t>אֱלֹהֵיהֶם</w:t>
      </w:r>
      <w:proofErr w:type="spellEnd"/>
      <w:r w:rsidRPr="004E7801">
        <w:rPr>
          <w:rtl/>
          <w:lang w:val="en-IL"/>
        </w:rPr>
        <w:t>.</w:t>
      </w:r>
    </w:p>
    <w:p w14:paraId="16258712" w14:textId="77777777" w:rsidR="004E7801" w:rsidRPr="004E7801" w:rsidRDefault="004E7801" w:rsidP="0008527A">
      <w:pPr>
        <w:pStyle w:val="Quote"/>
        <w:rPr>
          <w:rtl/>
          <w:lang w:val="en-IL"/>
        </w:rPr>
      </w:pPr>
      <w:r w:rsidRPr="004E7801">
        <w:rPr>
          <w:rtl/>
          <w:lang w:val="en-IL"/>
        </w:rPr>
        <w:t xml:space="preserve">מה. וְזָכַרְתִּי לָהֶם בְּרִית רִאשֹׁנִים אֲשֶׁר הוֹצֵאתִי אֹתָם מֵאֶרֶץ מִצְרַיִם לְעֵינֵי </w:t>
      </w:r>
      <w:proofErr w:type="spellStart"/>
      <w:r w:rsidRPr="004E7801">
        <w:rPr>
          <w:rtl/>
          <w:lang w:val="en-IL"/>
        </w:rPr>
        <w:t>הַגּוֹיִם</w:t>
      </w:r>
      <w:proofErr w:type="spellEnd"/>
      <w:r w:rsidRPr="004E7801">
        <w:rPr>
          <w:rtl/>
          <w:lang w:val="en-IL"/>
        </w:rPr>
        <w:t xml:space="preserve"> לִהְיוֹת לָהֶם </w:t>
      </w:r>
      <w:proofErr w:type="spellStart"/>
      <w:r w:rsidRPr="004E7801">
        <w:rPr>
          <w:rtl/>
          <w:lang w:val="en-IL"/>
        </w:rPr>
        <w:t>לֵאלֹהִים</w:t>
      </w:r>
      <w:proofErr w:type="spellEnd"/>
      <w:r w:rsidRPr="004E7801">
        <w:rPr>
          <w:rtl/>
          <w:lang w:val="en-IL"/>
        </w:rPr>
        <w:t xml:space="preserve"> אֲנִי </w:t>
      </w:r>
      <w:proofErr w:type="spellStart"/>
      <w:r w:rsidRPr="004E7801">
        <w:rPr>
          <w:rtl/>
          <w:lang w:val="en-IL"/>
        </w:rPr>
        <w:t>יְ-הֹוָה</w:t>
      </w:r>
      <w:proofErr w:type="spellEnd"/>
      <w:r w:rsidRPr="004E7801">
        <w:rPr>
          <w:rtl/>
          <w:lang w:val="en-IL"/>
        </w:rPr>
        <w:t>.</w:t>
      </w:r>
    </w:p>
    <w:p w14:paraId="38BB6939" w14:textId="769A8590" w:rsidR="004E7801" w:rsidRPr="004E7801" w:rsidRDefault="004E7801" w:rsidP="0008527A">
      <w:pPr>
        <w:pStyle w:val="Quote"/>
        <w:rPr>
          <w:rtl/>
          <w:lang w:val="en-IL"/>
        </w:rPr>
      </w:pPr>
      <w:r w:rsidRPr="004E7801">
        <w:rPr>
          <w:rtl/>
          <w:lang w:val="en-IL"/>
        </w:rPr>
        <w:t xml:space="preserve">מו. אֵלֶּה </w:t>
      </w:r>
      <w:proofErr w:type="spellStart"/>
      <w:r w:rsidRPr="004E7801">
        <w:rPr>
          <w:b/>
          <w:bCs/>
          <w:rtl/>
          <w:lang w:val="en-IL"/>
        </w:rPr>
        <w:t>הַחֻקִּים</w:t>
      </w:r>
      <w:proofErr w:type="spellEnd"/>
      <w:r w:rsidRPr="004E7801">
        <w:rPr>
          <w:b/>
          <w:bCs/>
          <w:rtl/>
          <w:lang w:val="en-IL"/>
        </w:rPr>
        <w:t xml:space="preserve"> וְהַמִּשְׁפָּטִים</w:t>
      </w:r>
      <w:r w:rsidRPr="004E7801">
        <w:rPr>
          <w:rtl/>
          <w:lang w:val="en-IL"/>
        </w:rPr>
        <w:t xml:space="preserve"> </w:t>
      </w:r>
      <w:proofErr w:type="spellStart"/>
      <w:r w:rsidRPr="004E7801">
        <w:rPr>
          <w:rtl/>
          <w:lang w:val="en-IL"/>
        </w:rPr>
        <w:t>וְהַתּוֹרֹת</w:t>
      </w:r>
      <w:proofErr w:type="spellEnd"/>
      <w:r w:rsidRPr="004E7801">
        <w:rPr>
          <w:rtl/>
          <w:lang w:val="en-IL"/>
        </w:rPr>
        <w:t xml:space="preserve"> אֲשֶׁר נָתַן </w:t>
      </w:r>
      <w:proofErr w:type="spellStart"/>
      <w:r w:rsidRPr="004E7801">
        <w:rPr>
          <w:rtl/>
          <w:lang w:val="en-IL"/>
        </w:rPr>
        <w:t>יְ-הֹוָה</w:t>
      </w:r>
      <w:proofErr w:type="spellEnd"/>
      <w:r w:rsidRPr="004E7801">
        <w:rPr>
          <w:rtl/>
          <w:lang w:val="en-IL"/>
        </w:rPr>
        <w:t xml:space="preserve"> בֵּינוֹ וּבֵין בְּנֵי יִשְׂרָאֵל בְּהַר </w:t>
      </w:r>
      <w:r w:rsidRPr="004E7801">
        <w:rPr>
          <w:rtl/>
          <w:lang w:val="en-IL"/>
        </w:rPr>
        <w:lastRenderedPageBreak/>
        <w:t>סִינַי בְּיַד מֹשֶׁה.</w:t>
      </w:r>
      <w:r w:rsidR="00C7351B">
        <w:rPr>
          <w:rStyle w:val="FootnoteReference"/>
          <w:rtl/>
          <w:lang w:val="en-IL"/>
        </w:rPr>
        <w:footnoteReference w:id="35"/>
      </w:r>
    </w:p>
    <w:p w14:paraId="5CD13862" w14:textId="77777777" w:rsidR="004E7801" w:rsidRPr="004E7801" w:rsidRDefault="004E7801" w:rsidP="00E93BAB">
      <w:pPr>
        <w:ind w:firstLine="0"/>
        <w:rPr>
          <w:lang w:val="en-IL"/>
        </w:rPr>
      </w:pPr>
      <w:r w:rsidRPr="004E7801">
        <w:rPr>
          <w:rtl/>
          <w:lang w:val="en-IL"/>
        </w:rPr>
        <w:t xml:space="preserve">החוקים והמשפטים פה נקראים במפורש כתנאי לברית, והיות ה' אלוהי ישראל מפורש כביטוי של הברית. אם עם ישראל ישמרו את החוקים והמשפטים - ה' </w:t>
      </w:r>
      <w:proofErr w:type="spellStart"/>
      <w:r w:rsidRPr="004E7801">
        <w:rPr>
          <w:rtl/>
          <w:lang w:val="en-IL"/>
        </w:rPr>
        <w:t>יתן</w:t>
      </w:r>
      <w:proofErr w:type="spellEnd"/>
      <w:r w:rsidRPr="004E7801">
        <w:rPr>
          <w:rtl/>
          <w:lang w:val="en-IL"/>
        </w:rPr>
        <w:t xml:space="preserve"> לעם ישראל להבריח את אויביהם (ויק' </w:t>
      </w:r>
      <w:proofErr w:type="spellStart"/>
      <w:r w:rsidRPr="004E7801">
        <w:rPr>
          <w:rtl/>
          <w:lang w:val="en-IL"/>
        </w:rPr>
        <w:t>כו</w:t>
      </w:r>
      <w:proofErr w:type="spellEnd"/>
      <w:r w:rsidRPr="004E7801">
        <w:rPr>
          <w:rtl/>
          <w:lang w:val="en-IL"/>
        </w:rPr>
        <w:t xml:space="preserve"> 6-8). אם לאו - עם ישראל יירדפו מהארץ (ויק' </w:t>
      </w:r>
      <w:proofErr w:type="spellStart"/>
      <w:r w:rsidRPr="004E7801">
        <w:rPr>
          <w:rtl/>
          <w:lang w:val="en-IL"/>
        </w:rPr>
        <w:t>כו</w:t>
      </w:r>
      <w:proofErr w:type="spellEnd"/>
      <w:r w:rsidRPr="004E7801">
        <w:rPr>
          <w:rtl/>
          <w:lang w:val="en-IL"/>
        </w:rPr>
        <w:t xml:space="preserve"> 25, 33). אם עם ישראל ישמרו את הברית - הוא ישמור את הברית וירבה את זרע ישראל ואת תבואת השדה, אם לאו - הם ייענשו גם בתבואתם ובזרעם לדור ודור (ויק' </w:t>
      </w:r>
      <w:proofErr w:type="spellStart"/>
      <w:r w:rsidRPr="004E7801">
        <w:rPr>
          <w:rtl/>
          <w:lang w:val="en-IL"/>
        </w:rPr>
        <w:t>כו</w:t>
      </w:r>
      <w:proofErr w:type="spellEnd"/>
      <w:r w:rsidRPr="004E7801">
        <w:rPr>
          <w:rtl/>
          <w:lang w:val="en-IL"/>
        </w:rPr>
        <w:t xml:space="preserve"> 19, 20, 29, 39).</w:t>
      </w:r>
    </w:p>
    <w:p w14:paraId="2CFCB097" w14:textId="1DD20A37" w:rsidR="004E7801" w:rsidRPr="004E7801" w:rsidRDefault="004E7801" w:rsidP="004E7801">
      <w:pPr>
        <w:rPr>
          <w:lang w:val="en-IL"/>
        </w:rPr>
      </w:pPr>
      <w:r w:rsidRPr="004E7801">
        <w:rPr>
          <w:rtl/>
          <w:lang w:val="en-IL"/>
        </w:rPr>
        <w:t xml:space="preserve">בסוף הפרשה היא מצהירה שפרשה זו וקודמתה הן החוקים והמשפטים שה' נתן בהר סיני בינו ובין עם ישראל (ויק' </w:t>
      </w:r>
      <w:proofErr w:type="spellStart"/>
      <w:r w:rsidRPr="004E7801">
        <w:rPr>
          <w:rtl/>
          <w:lang w:val="en-IL"/>
        </w:rPr>
        <w:t>כו</w:t>
      </w:r>
      <w:proofErr w:type="spellEnd"/>
      <w:r w:rsidRPr="004E7801">
        <w:rPr>
          <w:rtl/>
          <w:lang w:val="en-IL"/>
        </w:rPr>
        <w:t xml:space="preserve"> 46). לומר 'בינו' 'ובין' מתאים יותר לקשר הדדי מאשר לציווי חד צדדי. בפרשה זו הברית מתוארת כמו שיוך הדדי בין ה' לעם ישראל, הביטוי 'להיות להם לאלוהים' (ויק' </w:t>
      </w:r>
      <w:proofErr w:type="spellStart"/>
      <w:r w:rsidRPr="004E7801">
        <w:rPr>
          <w:rtl/>
          <w:lang w:val="en-IL"/>
        </w:rPr>
        <w:t>כו</w:t>
      </w:r>
      <w:proofErr w:type="spellEnd"/>
      <w:r w:rsidRPr="004E7801">
        <w:rPr>
          <w:rtl/>
          <w:lang w:val="en-IL"/>
        </w:rPr>
        <w:t xml:space="preserve"> 45) גם כן מבטא את החיבור מצידו של ה'.</w:t>
      </w:r>
      <w:r w:rsidR="00E96299">
        <w:rPr>
          <w:rStyle w:val="FootnoteReference"/>
          <w:rtl/>
          <w:lang w:val="en-IL"/>
        </w:rPr>
        <w:footnoteReference w:id="36"/>
      </w:r>
      <w:r w:rsidRPr="004E7801">
        <w:rPr>
          <w:rtl/>
          <w:lang w:val="en-IL"/>
        </w:rPr>
        <w:t xml:space="preserve"> אפילו חוסר קיום הברית מתואר באופן סימטרי - השימושים ב'געל' בפרשה מחולקים בשווה בין חוסר רצון של ישראל לשמור את התורה לבין חוסר רצון של ה' בנפשות ישראל. </w:t>
      </w:r>
    </w:p>
    <w:p w14:paraId="689A4192" w14:textId="77777777" w:rsidR="004E7801" w:rsidRPr="004E7801" w:rsidRDefault="004E7801" w:rsidP="004E7801">
      <w:pPr>
        <w:rPr>
          <w:lang w:val="en-IL"/>
        </w:rPr>
      </w:pPr>
      <w:r w:rsidRPr="004E7801">
        <w:rPr>
          <w:rtl/>
          <w:lang w:val="en-IL"/>
        </w:rPr>
        <w:t xml:space="preserve">ה' מציב לעם ישראל את החוקים והמשפטים בתור תנאי לקיום הברית באופן נחרץ (ויק' </w:t>
      </w:r>
      <w:proofErr w:type="spellStart"/>
      <w:r w:rsidRPr="004E7801">
        <w:rPr>
          <w:rtl/>
          <w:lang w:val="en-IL"/>
        </w:rPr>
        <w:t>כו</w:t>
      </w:r>
      <w:proofErr w:type="spellEnd"/>
      <w:r w:rsidRPr="004E7801">
        <w:rPr>
          <w:rtl/>
          <w:lang w:val="en-IL"/>
        </w:rPr>
        <w:t xml:space="preserve"> 9, 15). נדמה שמדובר בברית עם האבות (ויק' </w:t>
      </w:r>
      <w:proofErr w:type="spellStart"/>
      <w:r w:rsidRPr="004E7801">
        <w:rPr>
          <w:rtl/>
          <w:lang w:val="en-IL"/>
        </w:rPr>
        <w:t>כו</w:t>
      </w:r>
      <w:proofErr w:type="spellEnd"/>
      <w:r w:rsidRPr="004E7801">
        <w:rPr>
          <w:rtl/>
          <w:lang w:val="en-IL"/>
        </w:rPr>
        <w:t xml:space="preserve"> 42). ניתן לראות זאת גם מהעירוב הכבד של הארץ בפרשה. אמנם משה מרפרר לברית האבות, וימשיך לעשות זאת, במובן מסוים ה' מחדש את הברית עם ישראל בהר סיני. מעבר לברית שכרת עם האבות, שתלויה בהיות עם ישראל יורשי </w:t>
      </w:r>
      <w:proofErr w:type="spellStart"/>
      <w:r w:rsidRPr="004E7801">
        <w:rPr>
          <w:rtl/>
          <w:lang w:val="en-IL"/>
        </w:rPr>
        <w:t>אבותם</w:t>
      </w:r>
      <w:proofErr w:type="spellEnd"/>
      <w:r w:rsidRPr="004E7801">
        <w:rPr>
          <w:rtl/>
          <w:lang w:val="en-IL"/>
        </w:rPr>
        <w:t>. ביסודה הברית הזו שונה מברית האבות, היא על התנאי שישמרו ויעשו חוקיו ומשפטיו. שני הבריתות באות יחד אך שונות.</w:t>
      </w:r>
    </w:p>
    <w:p w14:paraId="23F1BCD7" w14:textId="77777777" w:rsidR="004E7801" w:rsidRPr="004E7801" w:rsidRDefault="004E7801" w:rsidP="004E7801">
      <w:pPr>
        <w:rPr>
          <w:lang w:val="en-IL"/>
        </w:rPr>
      </w:pPr>
      <w:r w:rsidRPr="004E7801">
        <w:rPr>
          <w:rtl/>
          <w:lang w:val="en-IL"/>
        </w:rPr>
        <w:t>אם נחזור לפרשת ואתחנן נראה שם ביטוי לקשר חזרה לישראל.</w:t>
      </w:r>
    </w:p>
    <w:p w14:paraId="1A9BA48C" w14:textId="77777777" w:rsidR="004E7801" w:rsidRPr="004E7801" w:rsidRDefault="004E7801" w:rsidP="004F46A1">
      <w:pPr>
        <w:pStyle w:val="Quote"/>
        <w:rPr>
          <w:rtl/>
          <w:lang w:val="en-IL"/>
        </w:rPr>
      </w:pPr>
      <w:r w:rsidRPr="004E7801">
        <w:rPr>
          <w:rtl/>
          <w:lang w:val="en-IL"/>
        </w:rPr>
        <w:t xml:space="preserve">ו. וּשְׁמַרְתֶּם וַעֲשִׂיתֶם, כִּי הִוא </w:t>
      </w:r>
      <w:proofErr w:type="spellStart"/>
      <w:r w:rsidRPr="004E7801">
        <w:rPr>
          <w:rtl/>
          <w:lang w:val="en-IL"/>
        </w:rPr>
        <w:t>חׇכְמַתְכֶם</w:t>
      </w:r>
      <w:proofErr w:type="spellEnd"/>
      <w:r w:rsidRPr="004E7801">
        <w:rPr>
          <w:rtl/>
          <w:lang w:val="en-IL"/>
        </w:rPr>
        <w:t xml:space="preserve"> וּבִינַתְכֶם לְעֵינֵי הָעַמִּים, אֲשֶׁר יִשְׁמְעוּן אֵת </w:t>
      </w:r>
      <w:proofErr w:type="spellStart"/>
      <w:r w:rsidRPr="004E7801">
        <w:rPr>
          <w:rtl/>
          <w:lang w:val="en-IL"/>
        </w:rPr>
        <w:t>כׇּל</w:t>
      </w:r>
      <w:proofErr w:type="spellEnd"/>
      <w:r w:rsidRPr="004E7801">
        <w:rPr>
          <w:rtl/>
          <w:lang w:val="en-IL"/>
        </w:rPr>
        <w:t xml:space="preserve"> </w:t>
      </w:r>
      <w:proofErr w:type="spellStart"/>
      <w:r w:rsidRPr="004E7801">
        <w:rPr>
          <w:rtl/>
          <w:lang w:val="en-IL"/>
        </w:rPr>
        <w:t>הַחֻקִּים</w:t>
      </w:r>
      <w:proofErr w:type="spellEnd"/>
      <w:r w:rsidRPr="004E7801">
        <w:rPr>
          <w:rtl/>
          <w:lang w:val="en-IL"/>
        </w:rPr>
        <w:t xml:space="preserve"> הָאֵלֶּה וְאָמְרוּ רַק עַם חָכָם וְנָבוֹן הַגּוֹי הַגָּדוֹל הַזֶּה.</w:t>
      </w:r>
    </w:p>
    <w:p w14:paraId="4D54914E" w14:textId="77777777" w:rsidR="000362FB" w:rsidRDefault="004E7801" w:rsidP="000362FB">
      <w:pPr>
        <w:pStyle w:val="Quote"/>
        <w:rPr>
          <w:rtl/>
          <w:lang w:val="en-IL"/>
        </w:rPr>
      </w:pPr>
      <w:r w:rsidRPr="004E7801">
        <w:rPr>
          <w:rtl/>
          <w:lang w:val="en-IL"/>
        </w:rPr>
        <w:t xml:space="preserve">ז. כִּי מִי גוֹי גָּדוֹל אֲשֶׁר לוֹ </w:t>
      </w:r>
      <w:proofErr w:type="spellStart"/>
      <w:r w:rsidRPr="004E7801">
        <w:rPr>
          <w:rtl/>
          <w:lang w:val="en-IL"/>
        </w:rPr>
        <w:t>אֱלֹהִים</w:t>
      </w:r>
      <w:proofErr w:type="spellEnd"/>
      <w:r w:rsidRPr="004E7801">
        <w:rPr>
          <w:rtl/>
          <w:lang w:val="en-IL"/>
        </w:rPr>
        <w:t xml:space="preserve"> קְרֹבִים אֵלָיו, </w:t>
      </w:r>
      <w:proofErr w:type="spellStart"/>
      <w:r w:rsidRPr="004E7801">
        <w:rPr>
          <w:rtl/>
          <w:lang w:val="en-IL"/>
        </w:rPr>
        <w:t>כַּיְ-הֹוָה</w:t>
      </w:r>
      <w:proofErr w:type="spellEnd"/>
      <w:r w:rsidRPr="004E7801">
        <w:rPr>
          <w:rtl/>
          <w:lang w:val="en-IL"/>
        </w:rPr>
        <w:t xml:space="preserve"> </w:t>
      </w:r>
      <w:proofErr w:type="spellStart"/>
      <w:r w:rsidRPr="004E7801">
        <w:rPr>
          <w:rtl/>
          <w:lang w:val="en-IL"/>
        </w:rPr>
        <w:t>אֱלֹהֵינו</w:t>
      </w:r>
      <w:proofErr w:type="spellEnd"/>
      <w:r w:rsidRPr="004E7801">
        <w:rPr>
          <w:rtl/>
          <w:lang w:val="en-IL"/>
        </w:rPr>
        <w:t xml:space="preserve">ּ </w:t>
      </w:r>
      <w:proofErr w:type="spellStart"/>
      <w:r w:rsidRPr="004E7801">
        <w:rPr>
          <w:rtl/>
          <w:lang w:val="en-IL"/>
        </w:rPr>
        <w:t>בְּכׇל</w:t>
      </w:r>
      <w:proofErr w:type="spellEnd"/>
      <w:r w:rsidRPr="004E7801">
        <w:rPr>
          <w:rtl/>
          <w:lang w:val="en-IL"/>
        </w:rPr>
        <w:t xml:space="preserve"> </w:t>
      </w:r>
      <w:proofErr w:type="spellStart"/>
      <w:r w:rsidRPr="004E7801">
        <w:rPr>
          <w:rtl/>
          <w:lang w:val="en-IL"/>
        </w:rPr>
        <w:t>קׇרְאֵנו</w:t>
      </w:r>
      <w:proofErr w:type="spellEnd"/>
      <w:r w:rsidRPr="004E7801">
        <w:rPr>
          <w:rtl/>
          <w:lang w:val="en-IL"/>
        </w:rPr>
        <w:t>ּ אֵלָיו.</w:t>
      </w:r>
    </w:p>
    <w:p w14:paraId="1E0303E5" w14:textId="7A13313B" w:rsidR="004E7801" w:rsidRPr="004E7801" w:rsidRDefault="004E7801" w:rsidP="000362FB">
      <w:pPr>
        <w:pStyle w:val="Quote"/>
        <w:rPr>
          <w:rtl/>
          <w:lang w:val="en-IL"/>
        </w:rPr>
      </w:pPr>
      <w:r w:rsidRPr="004E7801">
        <w:rPr>
          <w:rtl/>
          <w:lang w:val="en-IL"/>
        </w:rPr>
        <w:t xml:space="preserve">ח. וּמִי גּוֹי גָּדוֹל אֲשֶׁר לוֹ </w:t>
      </w:r>
      <w:proofErr w:type="spellStart"/>
      <w:r w:rsidRPr="004E7801">
        <w:rPr>
          <w:rtl/>
          <w:lang w:val="en-IL"/>
        </w:rPr>
        <w:t>חֻקִּים</w:t>
      </w:r>
      <w:proofErr w:type="spellEnd"/>
      <w:r w:rsidRPr="004E7801">
        <w:rPr>
          <w:rtl/>
          <w:lang w:val="en-IL"/>
        </w:rPr>
        <w:t xml:space="preserve"> וּמִשְׁפָּטִים צַדִּיקִם, כְּכֹל הַתּוֹרָה הַזֹּאת אֲשֶׁר אָנֹכִי </w:t>
      </w:r>
      <w:r w:rsidRPr="004E7801">
        <w:rPr>
          <w:rtl/>
          <w:lang w:val="en-IL"/>
        </w:rPr>
        <w:lastRenderedPageBreak/>
        <w:t>נֹתֵן לִפְנֵיכֶם הַיּוֹם.</w:t>
      </w:r>
      <w:r w:rsidR="004F46A1">
        <w:rPr>
          <w:rStyle w:val="FootnoteReference"/>
          <w:rtl/>
          <w:lang w:val="en-IL"/>
        </w:rPr>
        <w:footnoteReference w:id="37"/>
      </w:r>
    </w:p>
    <w:p w14:paraId="7FFC3789" w14:textId="77777777" w:rsidR="004E7801" w:rsidRPr="004E7801" w:rsidRDefault="004E7801" w:rsidP="00C8494E">
      <w:pPr>
        <w:ind w:firstLine="0"/>
        <w:rPr>
          <w:lang w:val="en-IL"/>
        </w:rPr>
      </w:pPr>
      <w:r w:rsidRPr="004E7801">
        <w:rPr>
          <w:rtl/>
          <w:lang w:val="en-IL"/>
        </w:rPr>
        <w:t>משה מתאר את החוקים והמשפטים בתור סימן המראה את קשר בין ה' לעם ישראל. נביט שוב בפרשת קדושים ונראה דבר מאוד חזק:</w:t>
      </w:r>
    </w:p>
    <w:p w14:paraId="09EB7856" w14:textId="43737EFA" w:rsidR="004E7801" w:rsidRPr="004E7801" w:rsidRDefault="004E7801" w:rsidP="00C8494E">
      <w:pPr>
        <w:pStyle w:val="Quote"/>
        <w:rPr>
          <w:rtl/>
          <w:lang w:val="en-IL"/>
        </w:rPr>
      </w:pPr>
      <w:r w:rsidRPr="004E7801">
        <w:rPr>
          <w:rtl/>
          <w:lang w:val="en-IL"/>
        </w:rPr>
        <w:t xml:space="preserve">ו. וְהַנֶּפֶשׁ אֲשֶׁר תִּפְנֶה אֶל </w:t>
      </w:r>
      <w:proofErr w:type="spellStart"/>
      <w:r w:rsidRPr="004E7801">
        <w:rPr>
          <w:rtl/>
          <w:lang w:val="en-IL"/>
        </w:rPr>
        <w:t>הָאֹבֹת</w:t>
      </w:r>
      <w:proofErr w:type="spellEnd"/>
      <w:r w:rsidRPr="004E7801">
        <w:rPr>
          <w:rtl/>
          <w:lang w:val="en-IL"/>
        </w:rPr>
        <w:t xml:space="preserve"> וְאֶל הַיִּדְּעֹנִים </w:t>
      </w:r>
      <w:proofErr w:type="spellStart"/>
      <w:r w:rsidRPr="004E7801">
        <w:rPr>
          <w:rtl/>
          <w:lang w:val="en-IL"/>
        </w:rPr>
        <w:t>לִזְנֹת</w:t>
      </w:r>
      <w:proofErr w:type="spellEnd"/>
      <w:r w:rsidRPr="004E7801">
        <w:rPr>
          <w:rtl/>
          <w:lang w:val="en-IL"/>
        </w:rPr>
        <w:t xml:space="preserve"> אַחֲרֵיהֶם וְנָתַתִּי אֶת פָּנַי בַּנֶּפֶשׁ הַהִוא וְהִכְרַתִּי אֹתוֹ מִקֶּרֶב עַמּוֹ.</w:t>
      </w:r>
    </w:p>
    <w:p w14:paraId="29742E92" w14:textId="77777777" w:rsidR="004E7801" w:rsidRPr="004E7801" w:rsidRDefault="004E7801" w:rsidP="00C8494E">
      <w:pPr>
        <w:pStyle w:val="Quote"/>
        <w:rPr>
          <w:rtl/>
          <w:lang w:val="en-IL"/>
        </w:rPr>
      </w:pPr>
      <w:r w:rsidRPr="004E7801">
        <w:rPr>
          <w:rtl/>
          <w:lang w:val="en-IL"/>
        </w:rPr>
        <w:t xml:space="preserve">ז. וְהִתְקַדִּשְׁתֶּם וִהְיִיתֶם קְדֹשִׁים כִּי אֲנִי </w:t>
      </w:r>
      <w:proofErr w:type="spellStart"/>
      <w:r w:rsidRPr="004E7801">
        <w:rPr>
          <w:rtl/>
          <w:lang w:val="en-IL"/>
        </w:rPr>
        <w:t>יְ-הֹוָה</w:t>
      </w:r>
      <w:proofErr w:type="spellEnd"/>
      <w:r w:rsidRPr="004E7801">
        <w:rPr>
          <w:rtl/>
          <w:lang w:val="en-IL"/>
        </w:rPr>
        <w:t xml:space="preserve"> אֱלֹהֵיכֶם.</w:t>
      </w:r>
    </w:p>
    <w:p w14:paraId="692B5AC6" w14:textId="1460627A" w:rsidR="004E7801" w:rsidRPr="004E7801" w:rsidRDefault="004E7801" w:rsidP="00C8494E">
      <w:pPr>
        <w:pStyle w:val="Quote"/>
        <w:rPr>
          <w:rtl/>
          <w:lang w:val="en-IL"/>
        </w:rPr>
      </w:pPr>
      <w:r w:rsidRPr="004E7801">
        <w:rPr>
          <w:rtl/>
          <w:lang w:val="en-IL"/>
        </w:rPr>
        <w:t xml:space="preserve">ח. </w:t>
      </w:r>
      <w:r w:rsidRPr="004E7801">
        <w:rPr>
          <w:b/>
          <w:bCs/>
          <w:rtl/>
          <w:lang w:val="en-IL"/>
        </w:rPr>
        <w:t>וּשְׁמַרְתֶּם</w:t>
      </w:r>
      <w:r w:rsidRPr="004E7801">
        <w:rPr>
          <w:rtl/>
          <w:lang w:val="en-IL"/>
        </w:rPr>
        <w:t xml:space="preserve"> אֶת </w:t>
      </w:r>
      <w:proofErr w:type="spellStart"/>
      <w:r w:rsidRPr="004E7801">
        <w:rPr>
          <w:b/>
          <w:bCs/>
          <w:rtl/>
          <w:lang w:val="en-IL"/>
        </w:rPr>
        <w:t>חֻקֹּתַי</w:t>
      </w:r>
      <w:proofErr w:type="spellEnd"/>
      <w:r w:rsidRPr="004E7801">
        <w:rPr>
          <w:b/>
          <w:bCs/>
          <w:rtl/>
          <w:lang w:val="en-IL"/>
        </w:rPr>
        <w:t xml:space="preserve"> וַעֲשִׂיתֶם</w:t>
      </w:r>
      <w:r w:rsidRPr="004E7801">
        <w:rPr>
          <w:rtl/>
          <w:lang w:val="en-IL"/>
        </w:rPr>
        <w:t xml:space="preserve"> אֹתָם אֲנִי </w:t>
      </w:r>
      <w:proofErr w:type="spellStart"/>
      <w:r w:rsidRPr="004E7801">
        <w:rPr>
          <w:rtl/>
          <w:lang w:val="en-IL"/>
        </w:rPr>
        <w:t>יְ-הֹוָה</w:t>
      </w:r>
      <w:proofErr w:type="spellEnd"/>
      <w:r w:rsidRPr="004E7801">
        <w:rPr>
          <w:rtl/>
          <w:lang w:val="en-IL"/>
        </w:rPr>
        <w:t xml:space="preserve"> מְקַדִּשְׁכֶם.</w:t>
      </w:r>
      <w:r w:rsidR="00C8494E">
        <w:rPr>
          <w:rStyle w:val="FootnoteReference"/>
          <w:rtl/>
          <w:lang w:val="en-IL"/>
        </w:rPr>
        <w:footnoteReference w:id="38"/>
      </w:r>
    </w:p>
    <w:p w14:paraId="050144CB" w14:textId="5FD6EB37" w:rsidR="004E7801" w:rsidRPr="004E7801" w:rsidRDefault="004E7801" w:rsidP="00E43375">
      <w:pPr>
        <w:ind w:firstLine="0"/>
        <w:rPr>
          <w:lang w:val="en-IL"/>
        </w:rPr>
      </w:pPr>
      <w:r w:rsidRPr="004E7801">
        <w:rPr>
          <w:rtl/>
          <w:lang w:val="en-IL"/>
        </w:rPr>
        <w:t xml:space="preserve">מפסוקים </w:t>
      </w:r>
      <w:proofErr w:type="spellStart"/>
      <w:r w:rsidRPr="004E7801">
        <w:rPr>
          <w:rtl/>
          <w:lang w:val="en-IL"/>
        </w:rPr>
        <w:t>ז,ח</w:t>
      </w:r>
      <w:proofErr w:type="spellEnd"/>
      <w:r w:rsidRPr="004E7801">
        <w:rPr>
          <w:rtl/>
          <w:lang w:val="en-IL"/>
        </w:rPr>
        <w:t xml:space="preserve"> עולה שיש חיבור ישיר בין 'שמר עשה חוק משפט' לבין ייחוד עם ישראל ב'מקדשכם' ו-'הייתם קדושים'.</w:t>
      </w:r>
      <w:r w:rsidR="00540BA4">
        <w:rPr>
          <w:rStyle w:val="FootnoteReference"/>
          <w:rtl/>
          <w:lang w:val="en-IL"/>
        </w:rPr>
        <w:footnoteReference w:id="39"/>
      </w:r>
      <w:r w:rsidRPr="004E7801">
        <w:rPr>
          <w:rtl/>
          <w:lang w:val="en-IL"/>
        </w:rPr>
        <w:t xml:space="preserve"> הקדושה חוזרת ונשנית: היא מאפיין של עם ישראל, ויחד איתה ה' מאפיין את עצמו ביחס לעם ישראל. קדושה משמשת פה לא רק כמו טהרה, אלא היא גם סמל של עמדת כלל עם ישראל מול ה' ועמדת ה' מולם. בפרשה נראה ששמירת חוקים ומשפטים אינה רק כנגד הידמות לגויים, אלא היא גם מחברת את עם ישראל לה' באופן מיוחד.</w:t>
      </w:r>
    </w:p>
    <w:p w14:paraId="787DCF88" w14:textId="77777777" w:rsidR="004E7801" w:rsidRPr="004E7801" w:rsidRDefault="004E7801" w:rsidP="004E7801">
      <w:pPr>
        <w:rPr>
          <w:lang w:val="en-IL"/>
        </w:rPr>
      </w:pPr>
      <w:r w:rsidRPr="004E7801">
        <w:rPr>
          <w:rtl/>
          <w:lang w:val="en-IL"/>
        </w:rPr>
        <w:t>בתחילתה ובסופה של פרשת עקב יש גם הבטחות מסוג אחר: ב דב' ז 13, 14 ; יא 9, 13-15 הוא מבטיח תבואה וחיים - חיים אלה הם במובן הגופני, שכן הם מגיעים יחד עם תבואה, ונלווים בפוטנציאל לקלקול מוסרי. בדב' יא 23-25 מבטיח גם לחזק את ישראל בכיבוש הארץ. בניגוד להבטחות להגנה, הבטחות אלו הן חיוביות - חיזוק לאדם ולא רק הימנעות מנזק.</w:t>
      </w:r>
    </w:p>
    <w:p w14:paraId="5C9328A0" w14:textId="77777777" w:rsidR="00B11BBD" w:rsidRDefault="004E7801" w:rsidP="00224352">
      <w:pPr>
        <w:pStyle w:val="Quote"/>
        <w:rPr>
          <w:rtl/>
          <w:lang w:val="en-IL"/>
        </w:rPr>
      </w:pPr>
      <w:r w:rsidRPr="004E7801">
        <w:rPr>
          <w:rtl/>
          <w:lang w:val="en-IL"/>
        </w:rPr>
        <w:t xml:space="preserve">ח. וּשְׁמַרְתֶּם אֶת </w:t>
      </w:r>
      <w:proofErr w:type="spellStart"/>
      <w:r w:rsidRPr="004E7801">
        <w:rPr>
          <w:rtl/>
          <w:lang w:val="en-IL"/>
        </w:rPr>
        <w:t>כׇּל</w:t>
      </w:r>
      <w:proofErr w:type="spellEnd"/>
      <w:r w:rsidRPr="004E7801">
        <w:rPr>
          <w:rtl/>
          <w:lang w:val="en-IL"/>
        </w:rPr>
        <w:t xml:space="preserve"> הַמִּצְוָה אֲשֶׁר אָנֹכִי </w:t>
      </w:r>
      <w:proofErr w:type="spellStart"/>
      <w:r w:rsidRPr="004E7801">
        <w:rPr>
          <w:rtl/>
          <w:lang w:val="en-IL"/>
        </w:rPr>
        <w:t>מְצַוְּך</w:t>
      </w:r>
      <w:proofErr w:type="spellEnd"/>
      <w:r w:rsidRPr="004E7801">
        <w:rPr>
          <w:rtl/>
          <w:lang w:val="en-IL"/>
        </w:rPr>
        <w:t>ָ הַיּוֹם, לְמַעַן תֶּחֶזְקוּ וּבָאתֶם וִירִשְׁתֶּם אֶת הָאָרֶץ אֲשֶׁר אַתֶּם עֹבְרִים שָׁמָּה לְרִשְׁתָּהּ.</w:t>
      </w:r>
    </w:p>
    <w:p w14:paraId="35BEBC0B" w14:textId="699D8F66" w:rsidR="00B11BBD" w:rsidRDefault="004E7801" w:rsidP="00224352">
      <w:pPr>
        <w:pStyle w:val="Quote"/>
        <w:rPr>
          <w:rtl/>
          <w:lang w:val="en-IL"/>
        </w:rPr>
      </w:pPr>
      <w:r w:rsidRPr="004E7801">
        <w:rPr>
          <w:rtl/>
          <w:lang w:val="en-IL"/>
        </w:rPr>
        <w:t xml:space="preserve">ט. וּלְמַעַן תַּאֲרִיכוּ יָמִים עַל הָאֲדָמָה אֲשֶׁר נִשְׁבַּע </w:t>
      </w:r>
      <w:proofErr w:type="spellStart"/>
      <w:r w:rsidRPr="004E7801">
        <w:rPr>
          <w:rtl/>
          <w:lang w:val="en-IL"/>
        </w:rPr>
        <w:t>יְ-הֹוָה</w:t>
      </w:r>
      <w:proofErr w:type="spellEnd"/>
      <w:r w:rsidRPr="004E7801">
        <w:rPr>
          <w:rtl/>
          <w:lang w:val="en-IL"/>
        </w:rPr>
        <w:t xml:space="preserve"> </w:t>
      </w:r>
      <w:proofErr w:type="spellStart"/>
      <w:r w:rsidRPr="004E7801">
        <w:rPr>
          <w:rtl/>
          <w:lang w:val="en-IL"/>
        </w:rPr>
        <w:t>לַאֲבֹתֵיכֶם</w:t>
      </w:r>
      <w:proofErr w:type="spellEnd"/>
      <w:r w:rsidRPr="004E7801">
        <w:rPr>
          <w:rtl/>
          <w:lang w:val="en-IL"/>
        </w:rPr>
        <w:t xml:space="preserve"> לָתֵת לָהֶם וּלְזַרְעָם, אֶרֶץ זָבַת חָלָב וּדְבָשׁ…</w:t>
      </w:r>
    </w:p>
    <w:p w14:paraId="79D67B7F" w14:textId="443EBBFD" w:rsidR="00B11BBD" w:rsidRDefault="004E7801" w:rsidP="00224352">
      <w:pPr>
        <w:pStyle w:val="Quote"/>
        <w:rPr>
          <w:rtl/>
          <w:lang w:val="en-IL"/>
        </w:rPr>
      </w:pPr>
      <w:r w:rsidRPr="004E7801">
        <w:rPr>
          <w:rtl/>
          <w:lang w:val="en-IL"/>
        </w:rPr>
        <w:t xml:space="preserve">יט. וְלִמַּדְתֶּם אֹתָם אֶת בְּנֵיכֶם לְדַבֵּר בָּם בְּשִׁבְתְּךָ בְּבֵיתֶךָ וּבְלֶכְתְּךָ בַדֶּרֶךְ </w:t>
      </w:r>
      <w:proofErr w:type="spellStart"/>
      <w:r w:rsidRPr="004E7801">
        <w:rPr>
          <w:rtl/>
          <w:lang w:val="en-IL"/>
        </w:rPr>
        <w:t>וּבְשׇׁכְבְּך</w:t>
      </w:r>
      <w:proofErr w:type="spellEnd"/>
      <w:r w:rsidRPr="004E7801">
        <w:rPr>
          <w:rtl/>
          <w:lang w:val="en-IL"/>
        </w:rPr>
        <w:t>ָ וּבְקוּמֶךָ.</w:t>
      </w:r>
      <w:r w:rsidRPr="004E7801">
        <w:rPr>
          <w:rtl/>
          <w:lang w:val="en-IL"/>
        </w:rPr>
        <w:br/>
        <w:t>כ. וּכְתַבְתָּם עַל מְזוּזוֹת בֵּיתֶךָ וּבִשְׁעָרֶיךָ.</w:t>
      </w:r>
    </w:p>
    <w:p w14:paraId="5CC87A6B" w14:textId="6A0C6DA0" w:rsidR="004E7801" w:rsidRPr="004E7801" w:rsidRDefault="004E7801" w:rsidP="00224352">
      <w:pPr>
        <w:pStyle w:val="Quote"/>
        <w:rPr>
          <w:rtl/>
          <w:lang w:val="en-IL"/>
        </w:rPr>
      </w:pPr>
      <w:r w:rsidRPr="004E7801">
        <w:rPr>
          <w:rtl/>
          <w:lang w:val="en-IL"/>
        </w:rPr>
        <w:t xml:space="preserve">כא. לְמַעַן יִרְבּוּ יְמֵיכֶם וִימֵי בְנֵיכֶם עַל הָאֲדָמָה אֲשֶׁר נִשְׁבַּע </w:t>
      </w:r>
      <w:proofErr w:type="spellStart"/>
      <w:r w:rsidRPr="004E7801">
        <w:rPr>
          <w:rtl/>
          <w:lang w:val="en-IL"/>
        </w:rPr>
        <w:t>יְ-הֹוָה</w:t>
      </w:r>
      <w:proofErr w:type="spellEnd"/>
      <w:r w:rsidRPr="004E7801">
        <w:rPr>
          <w:rtl/>
          <w:lang w:val="en-IL"/>
        </w:rPr>
        <w:t xml:space="preserve"> </w:t>
      </w:r>
      <w:proofErr w:type="spellStart"/>
      <w:r w:rsidRPr="004E7801">
        <w:rPr>
          <w:rtl/>
          <w:lang w:val="en-IL"/>
        </w:rPr>
        <w:t>לַאֲבֹתֵיכֶם</w:t>
      </w:r>
      <w:proofErr w:type="spellEnd"/>
      <w:r w:rsidRPr="004E7801">
        <w:rPr>
          <w:rtl/>
          <w:lang w:val="en-IL"/>
        </w:rPr>
        <w:t xml:space="preserve"> לָתֵת </w:t>
      </w:r>
      <w:r w:rsidRPr="004E7801">
        <w:rPr>
          <w:rtl/>
          <w:lang w:val="en-IL"/>
        </w:rPr>
        <w:lastRenderedPageBreak/>
        <w:t>לָהֶם כִּימֵי הַשָּׁמַיִם עַל הָאָרֶץ.</w:t>
      </w:r>
      <w:r w:rsidR="00A969E6">
        <w:rPr>
          <w:rStyle w:val="FootnoteReference"/>
          <w:rtl/>
          <w:lang w:val="en-IL"/>
        </w:rPr>
        <w:footnoteReference w:id="40"/>
      </w:r>
    </w:p>
    <w:p w14:paraId="120D3576" w14:textId="02333F51" w:rsidR="004E7801" w:rsidRPr="004E7801" w:rsidRDefault="004E7801" w:rsidP="00224352">
      <w:pPr>
        <w:ind w:firstLine="0"/>
        <w:rPr>
          <w:lang w:val="en-IL"/>
        </w:rPr>
      </w:pPr>
      <w:r w:rsidRPr="004E7801">
        <w:rPr>
          <w:rtl/>
          <w:lang w:val="en-IL"/>
        </w:rPr>
        <w:t>הדרישה ללמד את הבנים (דב' יא 19) מחברת בין הברית שעוברת בירושה מאליה, לבין הברית התלויה בשמירת החוקים והמשפטים (כפי שראינו בפרשת בחוקותי). אם האב מלמד את בנו, הוא גם מוריש לו את הברית מאליה, וגם מאפשר לו להמשיך לקיים את הברית בשמירת החוקים והמשפטים.</w:t>
      </w:r>
      <w:r w:rsidR="007B1190">
        <w:rPr>
          <w:rStyle w:val="FootnoteReference"/>
          <w:rtl/>
          <w:lang w:val="en-IL"/>
        </w:rPr>
        <w:footnoteReference w:id="41"/>
      </w:r>
      <w:r w:rsidRPr="004E7801">
        <w:rPr>
          <w:rtl/>
          <w:lang w:val="en-IL"/>
        </w:rPr>
        <w:t xml:space="preserve"> עוד: בהקשר זה 'שמר עשה חוק משפט' הם תנאי להישארות בברית שכרת עם האבות, ההבטחה בברית היא הגנה ממוות בידי ה', החפץ להשמיד את כל עובדי ע"ז בארץ.</w:t>
      </w:r>
    </w:p>
    <w:p w14:paraId="72A770AD" w14:textId="1CD17EC0" w:rsidR="004E7801" w:rsidRPr="004E7801" w:rsidRDefault="004E7801" w:rsidP="004E7801">
      <w:pPr>
        <w:rPr>
          <w:lang w:val="en-IL"/>
        </w:rPr>
      </w:pPr>
      <w:r w:rsidRPr="004E7801">
        <w:rPr>
          <w:rtl/>
          <w:lang w:val="en-IL"/>
        </w:rPr>
        <w:t xml:space="preserve">פרשת כי תבוא מתחילה בציווי על תרומות ומעשרות, מצוות התלויות בהיות העם בארץ, </w:t>
      </w:r>
      <w:r w:rsidR="00E96299" w:rsidRPr="004E7801">
        <w:rPr>
          <w:rFonts w:hint="cs"/>
          <w:rtl/>
          <w:lang w:val="en-IL"/>
        </w:rPr>
        <w:t>והכוהני</w:t>
      </w:r>
      <w:r w:rsidR="00E96299" w:rsidRPr="004E7801">
        <w:rPr>
          <w:rFonts w:hint="eastAsia"/>
          <w:rtl/>
          <w:lang w:val="en-IL"/>
        </w:rPr>
        <w:t>ם</w:t>
      </w:r>
      <w:r w:rsidRPr="004E7801">
        <w:rPr>
          <w:rtl/>
          <w:lang w:val="en-IL"/>
        </w:rPr>
        <w:t xml:space="preserve"> משרתים 'במקום אשר יבחר'. אחרי הציווי יש ברכה הנאמרת אחרי נתינת מעשרות בשנה השלישית.</w:t>
      </w:r>
    </w:p>
    <w:p w14:paraId="7159FB1F" w14:textId="77777777" w:rsidR="004E7801" w:rsidRPr="004E7801" w:rsidRDefault="004E7801" w:rsidP="002E1BC5">
      <w:pPr>
        <w:pStyle w:val="Quote"/>
        <w:rPr>
          <w:rtl/>
          <w:lang w:val="en-IL"/>
        </w:rPr>
      </w:pPr>
      <w:proofErr w:type="spellStart"/>
      <w:r w:rsidRPr="004E7801">
        <w:rPr>
          <w:rtl/>
          <w:lang w:val="en-IL"/>
        </w:rPr>
        <w:t>יג</w:t>
      </w:r>
      <w:proofErr w:type="spellEnd"/>
      <w:r w:rsidRPr="004E7801">
        <w:rPr>
          <w:rtl/>
          <w:lang w:val="en-IL"/>
        </w:rPr>
        <w:t xml:space="preserve">. וְאָמַרְתָּ לִפְנֵי </w:t>
      </w:r>
      <w:proofErr w:type="spellStart"/>
      <w:r w:rsidRPr="004E7801">
        <w:rPr>
          <w:rtl/>
          <w:lang w:val="en-IL"/>
        </w:rPr>
        <w:t>יְ-הֹוָה</w:t>
      </w:r>
      <w:proofErr w:type="spellEnd"/>
      <w:r w:rsidRPr="004E7801">
        <w:rPr>
          <w:rtl/>
          <w:lang w:val="en-IL"/>
        </w:rPr>
        <w:t xml:space="preserve"> </w:t>
      </w:r>
      <w:proofErr w:type="spellStart"/>
      <w:r w:rsidRPr="004E7801">
        <w:rPr>
          <w:rtl/>
          <w:lang w:val="en-IL"/>
        </w:rPr>
        <w:t>אֱלֹהֶיך</w:t>
      </w:r>
      <w:proofErr w:type="spellEnd"/>
      <w:r w:rsidRPr="004E7801">
        <w:rPr>
          <w:rtl/>
          <w:lang w:val="en-IL"/>
        </w:rPr>
        <w:t xml:space="preserve">ָ בִּעַרְתִּי הַקֹּדֶשׁ מִן הַבַּיִת וְגַם נְתַתִּיו לַלֵּוִי וְלַגֵּר לַיָּתוֹם וְלָאַלְמָנָה </w:t>
      </w:r>
      <w:proofErr w:type="spellStart"/>
      <w:r w:rsidRPr="004E7801">
        <w:rPr>
          <w:rtl/>
          <w:lang w:val="en-IL"/>
        </w:rPr>
        <w:t>כְּכׇל</w:t>
      </w:r>
      <w:proofErr w:type="spellEnd"/>
      <w:r w:rsidRPr="004E7801">
        <w:rPr>
          <w:rtl/>
          <w:lang w:val="en-IL"/>
        </w:rPr>
        <w:t xml:space="preserve"> </w:t>
      </w:r>
      <w:proofErr w:type="spellStart"/>
      <w:r w:rsidRPr="004E7801">
        <w:rPr>
          <w:rtl/>
          <w:lang w:val="en-IL"/>
        </w:rPr>
        <w:t>מִצְוָתְך</w:t>
      </w:r>
      <w:proofErr w:type="spellEnd"/>
      <w:r w:rsidRPr="004E7801">
        <w:rPr>
          <w:rtl/>
          <w:lang w:val="en-IL"/>
        </w:rPr>
        <w:t xml:space="preserve">ָ אֲשֶׁר </w:t>
      </w:r>
      <w:proofErr w:type="spellStart"/>
      <w:r w:rsidRPr="004E7801">
        <w:rPr>
          <w:rtl/>
          <w:lang w:val="en-IL"/>
        </w:rPr>
        <w:t>צִוִּיתָנִי</w:t>
      </w:r>
      <w:proofErr w:type="spellEnd"/>
      <w:r w:rsidRPr="004E7801">
        <w:rPr>
          <w:rtl/>
          <w:lang w:val="en-IL"/>
        </w:rPr>
        <w:t xml:space="preserve"> לֹא עָבַרְתִּי </w:t>
      </w:r>
      <w:proofErr w:type="spellStart"/>
      <w:r w:rsidRPr="004E7801">
        <w:rPr>
          <w:rtl/>
          <w:lang w:val="en-IL"/>
        </w:rPr>
        <w:t>מִמִּצְוֺתֶיך</w:t>
      </w:r>
      <w:proofErr w:type="spellEnd"/>
      <w:r w:rsidRPr="004E7801">
        <w:rPr>
          <w:rtl/>
          <w:lang w:val="en-IL"/>
        </w:rPr>
        <w:t>ָ וְלֹא שָׁכָחְתִּי.</w:t>
      </w:r>
      <w:r w:rsidRPr="004E7801">
        <w:rPr>
          <w:rtl/>
          <w:lang w:val="en-IL"/>
        </w:rPr>
        <w:br/>
        <w:t xml:space="preserve">יד. לֹא אָכַלְתִּי בְאֹנִי מִמֶּנּוּ וְלֹא בִעַרְתִּי מִמֶּנּוּ בְּטָמֵא וְלֹא נָתַתִּי מִמֶּנּוּ לְמֵת שָׁמַעְתִּי בְּקוֹל </w:t>
      </w:r>
      <w:proofErr w:type="spellStart"/>
      <w:r w:rsidRPr="004E7801">
        <w:rPr>
          <w:rtl/>
          <w:lang w:val="en-IL"/>
        </w:rPr>
        <w:t>יְ-הֹוָה</w:t>
      </w:r>
      <w:proofErr w:type="spellEnd"/>
      <w:r w:rsidRPr="004E7801">
        <w:rPr>
          <w:rtl/>
          <w:lang w:val="en-IL"/>
        </w:rPr>
        <w:t xml:space="preserve"> </w:t>
      </w:r>
      <w:proofErr w:type="spellStart"/>
      <w:r w:rsidRPr="004E7801">
        <w:rPr>
          <w:rtl/>
          <w:lang w:val="en-IL"/>
        </w:rPr>
        <w:t>אֱלֹהָי</w:t>
      </w:r>
      <w:proofErr w:type="spellEnd"/>
      <w:r w:rsidRPr="004E7801">
        <w:rPr>
          <w:rtl/>
          <w:lang w:val="en-IL"/>
        </w:rPr>
        <w:t xml:space="preserve"> עָשִׂיתִי כְּכֹל אֲשֶׁר </w:t>
      </w:r>
      <w:proofErr w:type="spellStart"/>
      <w:r w:rsidRPr="004E7801">
        <w:rPr>
          <w:rtl/>
          <w:lang w:val="en-IL"/>
        </w:rPr>
        <w:t>צִוִּיתָנִי</w:t>
      </w:r>
      <w:proofErr w:type="spellEnd"/>
      <w:r w:rsidRPr="004E7801">
        <w:rPr>
          <w:rtl/>
          <w:lang w:val="en-IL"/>
        </w:rPr>
        <w:t>.</w:t>
      </w:r>
      <w:r w:rsidRPr="004E7801">
        <w:rPr>
          <w:rtl/>
          <w:lang w:val="en-IL"/>
        </w:rPr>
        <w:br/>
        <w:t xml:space="preserve">טו. הַשְׁקִיפָה מִמְּעוֹן </w:t>
      </w:r>
      <w:proofErr w:type="spellStart"/>
      <w:r w:rsidRPr="004E7801">
        <w:rPr>
          <w:rtl/>
          <w:lang w:val="en-IL"/>
        </w:rPr>
        <w:t>קׇדְשְׁך</w:t>
      </w:r>
      <w:proofErr w:type="spellEnd"/>
      <w:r w:rsidRPr="004E7801">
        <w:rPr>
          <w:rtl/>
          <w:lang w:val="en-IL"/>
        </w:rPr>
        <w:t xml:space="preserve">ָ מִן הַשָּׁמַיִם וּבָרֵךְ אֶת עַמְּךָ אֶת יִשְׂרָאֵל וְאֵת הָאֲדָמָה אֲשֶׁר </w:t>
      </w:r>
      <w:proofErr w:type="spellStart"/>
      <w:r w:rsidRPr="004E7801">
        <w:rPr>
          <w:rtl/>
          <w:lang w:val="en-IL"/>
        </w:rPr>
        <w:t>נָתַתָּה</w:t>
      </w:r>
      <w:proofErr w:type="spellEnd"/>
      <w:r w:rsidRPr="004E7801">
        <w:rPr>
          <w:rtl/>
          <w:lang w:val="en-IL"/>
        </w:rPr>
        <w:t xml:space="preserve"> לָנוּ כַּאֲשֶׁר נִשְׁבַּעְתָּ </w:t>
      </w:r>
      <w:proofErr w:type="spellStart"/>
      <w:r w:rsidRPr="004E7801">
        <w:rPr>
          <w:rtl/>
          <w:lang w:val="en-IL"/>
        </w:rPr>
        <w:t>לַאֲבֹתֵינו</w:t>
      </w:r>
      <w:proofErr w:type="spellEnd"/>
      <w:r w:rsidRPr="004E7801">
        <w:rPr>
          <w:rtl/>
          <w:lang w:val="en-IL"/>
        </w:rPr>
        <w:t>ּ אֶרֶץ זָבַת חָלָב וּדְבָשׁ.</w:t>
      </w:r>
      <w:r w:rsidRPr="004E7801">
        <w:rPr>
          <w:rtl/>
          <w:lang w:val="en-IL"/>
        </w:rPr>
        <w:br/>
        <w:t xml:space="preserve">טז. הַיּוֹם הַזֶּה </w:t>
      </w:r>
      <w:proofErr w:type="spellStart"/>
      <w:r w:rsidRPr="004E7801">
        <w:rPr>
          <w:rtl/>
          <w:lang w:val="en-IL"/>
        </w:rPr>
        <w:t>יְ-הֹוָה</w:t>
      </w:r>
      <w:proofErr w:type="spellEnd"/>
      <w:r w:rsidRPr="004E7801">
        <w:rPr>
          <w:rtl/>
          <w:lang w:val="en-IL"/>
        </w:rPr>
        <w:t xml:space="preserve"> </w:t>
      </w:r>
      <w:proofErr w:type="spellStart"/>
      <w:r w:rsidRPr="004E7801">
        <w:rPr>
          <w:rtl/>
          <w:lang w:val="en-IL"/>
        </w:rPr>
        <w:t>אֱלֹהֶיך</w:t>
      </w:r>
      <w:proofErr w:type="spellEnd"/>
      <w:r w:rsidRPr="004E7801">
        <w:rPr>
          <w:rtl/>
          <w:lang w:val="en-IL"/>
        </w:rPr>
        <w:t xml:space="preserve">ָ </w:t>
      </w:r>
      <w:proofErr w:type="spellStart"/>
      <w:r w:rsidRPr="004E7801">
        <w:rPr>
          <w:rtl/>
          <w:lang w:val="en-IL"/>
        </w:rPr>
        <w:t>מְצַוְּך</w:t>
      </w:r>
      <w:proofErr w:type="spellEnd"/>
      <w:r w:rsidRPr="004E7801">
        <w:rPr>
          <w:rtl/>
          <w:lang w:val="en-IL"/>
        </w:rPr>
        <w:t xml:space="preserve">ָ </w:t>
      </w:r>
      <w:r w:rsidRPr="004E7801">
        <w:rPr>
          <w:b/>
          <w:bCs/>
          <w:rtl/>
          <w:lang w:val="en-IL"/>
        </w:rPr>
        <w:t>לַעֲשׂוֹת</w:t>
      </w:r>
      <w:r w:rsidRPr="004E7801">
        <w:rPr>
          <w:rtl/>
          <w:lang w:val="en-IL"/>
        </w:rPr>
        <w:t xml:space="preserve"> אֶת </w:t>
      </w:r>
      <w:proofErr w:type="spellStart"/>
      <w:r w:rsidRPr="004E7801">
        <w:rPr>
          <w:b/>
          <w:bCs/>
          <w:rtl/>
          <w:lang w:val="en-IL"/>
        </w:rPr>
        <w:t>הַחֻקִּים</w:t>
      </w:r>
      <w:proofErr w:type="spellEnd"/>
      <w:r w:rsidRPr="004E7801">
        <w:rPr>
          <w:rtl/>
          <w:lang w:val="en-IL"/>
        </w:rPr>
        <w:t xml:space="preserve"> הָאֵלֶּה וְאֶת </w:t>
      </w:r>
      <w:r w:rsidRPr="004E7801">
        <w:rPr>
          <w:b/>
          <w:bCs/>
          <w:rtl/>
          <w:lang w:val="en-IL"/>
        </w:rPr>
        <w:t>הַמִּשְׁפָּטִים</w:t>
      </w:r>
      <w:r w:rsidRPr="004E7801">
        <w:rPr>
          <w:rtl/>
          <w:lang w:val="en-IL"/>
        </w:rPr>
        <w:t>,</w:t>
      </w:r>
      <w:r w:rsidRPr="004E7801">
        <w:rPr>
          <w:b/>
          <w:bCs/>
          <w:rtl/>
          <w:lang w:val="en-IL"/>
        </w:rPr>
        <w:t xml:space="preserve"> וְשָׁמַרְתָּ וְעָשִׂיתָ </w:t>
      </w:r>
      <w:r w:rsidRPr="004E7801">
        <w:rPr>
          <w:rtl/>
          <w:lang w:val="en-IL"/>
        </w:rPr>
        <w:t xml:space="preserve">אוֹתָם </w:t>
      </w:r>
      <w:proofErr w:type="spellStart"/>
      <w:r w:rsidRPr="004E7801">
        <w:rPr>
          <w:rtl/>
          <w:lang w:val="en-IL"/>
        </w:rPr>
        <w:t>בְּכׇל</w:t>
      </w:r>
      <w:proofErr w:type="spellEnd"/>
      <w:r w:rsidRPr="004E7801">
        <w:rPr>
          <w:rtl/>
          <w:lang w:val="en-IL"/>
        </w:rPr>
        <w:t xml:space="preserve"> לְבָבְךָ </w:t>
      </w:r>
      <w:proofErr w:type="spellStart"/>
      <w:r w:rsidRPr="004E7801">
        <w:rPr>
          <w:rtl/>
          <w:lang w:val="en-IL"/>
        </w:rPr>
        <w:t>וּבְכׇל</w:t>
      </w:r>
      <w:proofErr w:type="spellEnd"/>
      <w:r w:rsidRPr="004E7801">
        <w:rPr>
          <w:rtl/>
          <w:lang w:val="en-IL"/>
        </w:rPr>
        <w:t xml:space="preserve"> נַפְשֶׁךָ.</w:t>
      </w:r>
    </w:p>
    <w:p w14:paraId="2403C64E" w14:textId="77777777" w:rsidR="004E7801" w:rsidRPr="004E7801" w:rsidRDefault="004E7801" w:rsidP="002E1BC5">
      <w:pPr>
        <w:pStyle w:val="Quote"/>
        <w:rPr>
          <w:rtl/>
          <w:lang w:val="en-IL"/>
        </w:rPr>
      </w:pPr>
      <w:proofErr w:type="spellStart"/>
      <w:r w:rsidRPr="004E7801">
        <w:rPr>
          <w:rtl/>
          <w:lang w:val="en-IL"/>
        </w:rPr>
        <w:t>יז</w:t>
      </w:r>
      <w:proofErr w:type="spellEnd"/>
      <w:r w:rsidRPr="004E7801">
        <w:rPr>
          <w:rtl/>
          <w:lang w:val="en-IL"/>
        </w:rPr>
        <w:t xml:space="preserve">. אֶת </w:t>
      </w:r>
      <w:proofErr w:type="spellStart"/>
      <w:r w:rsidRPr="004E7801">
        <w:rPr>
          <w:rtl/>
          <w:lang w:val="en-IL"/>
        </w:rPr>
        <w:t>יְ-הֹוָה</w:t>
      </w:r>
      <w:proofErr w:type="spellEnd"/>
      <w:r w:rsidRPr="004E7801">
        <w:rPr>
          <w:rtl/>
          <w:lang w:val="en-IL"/>
        </w:rPr>
        <w:t xml:space="preserve"> הֶאֱמַרְתָּ הַיּוֹם, לִהְיוֹת לְךָ </w:t>
      </w:r>
      <w:proofErr w:type="spellStart"/>
      <w:r w:rsidRPr="004E7801">
        <w:rPr>
          <w:rtl/>
          <w:lang w:val="en-IL"/>
        </w:rPr>
        <w:t>לֵאלֹהִים</w:t>
      </w:r>
      <w:proofErr w:type="spellEnd"/>
      <w:r w:rsidRPr="004E7801">
        <w:rPr>
          <w:rtl/>
          <w:lang w:val="en-IL"/>
        </w:rPr>
        <w:t xml:space="preserve"> וְלָלֶכֶת בִּדְרָכָיו </w:t>
      </w:r>
      <w:r w:rsidRPr="004E7801">
        <w:rPr>
          <w:b/>
          <w:bCs/>
          <w:rtl/>
          <w:lang w:val="en-IL"/>
        </w:rPr>
        <w:t xml:space="preserve">וְלִשְׁמֹר </w:t>
      </w:r>
      <w:proofErr w:type="spellStart"/>
      <w:r w:rsidRPr="004E7801">
        <w:rPr>
          <w:b/>
          <w:bCs/>
          <w:rtl/>
          <w:lang w:val="en-IL"/>
        </w:rPr>
        <w:t>חֻקָּיו</w:t>
      </w:r>
      <w:proofErr w:type="spellEnd"/>
      <w:r w:rsidRPr="004E7801">
        <w:rPr>
          <w:b/>
          <w:bCs/>
          <w:rtl/>
          <w:lang w:val="en-IL"/>
        </w:rPr>
        <w:t xml:space="preserve"> </w:t>
      </w:r>
      <w:proofErr w:type="spellStart"/>
      <w:r w:rsidRPr="004E7801">
        <w:rPr>
          <w:rtl/>
          <w:lang w:val="en-IL"/>
        </w:rPr>
        <w:t>וּמִצְוֺתָיו</w:t>
      </w:r>
      <w:proofErr w:type="spellEnd"/>
      <w:r w:rsidRPr="004E7801">
        <w:rPr>
          <w:rtl/>
          <w:lang w:val="en-IL"/>
        </w:rPr>
        <w:t xml:space="preserve"> </w:t>
      </w:r>
      <w:r w:rsidRPr="004E7801">
        <w:rPr>
          <w:b/>
          <w:bCs/>
          <w:rtl/>
          <w:lang w:val="en-IL"/>
        </w:rPr>
        <w:t>וּמִשְׁפָּטָיו</w:t>
      </w:r>
      <w:r w:rsidRPr="004E7801">
        <w:rPr>
          <w:rtl/>
          <w:lang w:val="en-IL"/>
        </w:rPr>
        <w:t xml:space="preserve"> וְלִשְׁמֹעַ </w:t>
      </w:r>
      <w:proofErr w:type="spellStart"/>
      <w:r w:rsidRPr="004E7801">
        <w:rPr>
          <w:rtl/>
          <w:lang w:val="en-IL"/>
        </w:rPr>
        <w:t>בְּקֹלו</w:t>
      </w:r>
      <w:proofErr w:type="spellEnd"/>
      <w:r w:rsidRPr="004E7801">
        <w:rPr>
          <w:rtl/>
          <w:lang w:val="en-IL"/>
        </w:rPr>
        <w:t>ֹ.</w:t>
      </w:r>
    </w:p>
    <w:p w14:paraId="3FDB637F" w14:textId="77777777" w:rsidR="004E7801" w:rsidRPr="004E7801" w:rsidRDefault="004E7801" w:rsidP="002E1BC5">
      <w:pPr>
        <w:pStyle w:val="Quote"/>
        <w:rPr>
          <w:rtl/>
          <w:lang w:val="en-IL"/>
        </w:rPr>
      </w:pPr>
      <w:proofErr w:type="spellStart"/>
      <w:r w:rsidRPr="004E7801">
        <w:rPr>
          <w:rtl/>
          <w:lang w:val="en-IL"/>
        </w:rPr>
        <w:t>יח</w:t>
      </w:r>
      <w:proofErr w:type="spellEnd"/>
      <w:r w:rsidRPr="004E7801">
        <w:rPr>
          <w:rtl/>
          <w:lang w:val="en-IL"/>
        </w:rPr>
        <w:t xml:space="preserve">. </w:t>
      </w:r>
      <w:proofErr w:type="spellStart"/>
      <w:r w:rsidRPr="004E7801">
        <w:rPr>
          <w:rtl/>
          <w:lang w:val="en-IL"/>
        </w:rPr>
        <w:t>וַיְ-הֹוָה</w:t>
      </w:r>
      <w:proofErr w:type="spellEnd"/>
      <w:r w:rsidRPr="004E7801">
        <w:rPr>
          <w:rtl/>
          <w:lang w:val="en-IL"/>
        </w:rPr>
        <w:t xml:space="preserve"> הֶאֱמִירְךָ הַיּוֹם לִהְיוֹת לוֹ לְעַם סְגֻלָּה כַּאֲשֶׁר דִּבֶּר לָךְ, וְלִשְׁמֹר </w:t>
      </w:r>
      <w:proofErr w:type="spellStart"/>
      <w:r w:rsidRPr="004E7801">
        <w:rPr>
          <w:rtl/>
          <w:lang w:val="en-IL"/>
        </w:rPr>
        <w:t>כׇּל</w:t>
      </w:r>
      <w:proofErr w:type="spellEnd"/>
      <w:r w:rsidRPr="004E7801">
        <w:rPr>
          <w:rtl/>
          <w:lang w:val="en-IL"/>
        </w:rPr>
        <w:t xml:space="preserve"> </w:t>
      </w:r>
      <w:proofErr w:type="spellStart"/>
      <w:r w:rsidRPr="004E7801">
        <w:rPr>
          <w:rtl/>
          <w:lang w:val="en-IL"/>
        </w:rPr>
        <w:t>מִצְוֺתָיו</w:t>
      </w:r>
      <w:proofErr w:type="spellEnd"/>
      <w:r w:rsidRPr="004E7801">
        <w:rPr>
          <w:rtl/>
          <w:lang w:val="en-IL"/>
        </w:rPr>
        <w:t>.</w:t>
      </w:r>
    </w:p>
    <w:p w14:paraId="5E84CBB6" w14:textId="76376149" w:rsidR="004E7801" w:rsidRPr="004E7801" w:rsidRDefault="004E7801" w:rsidP="002E1BC5">
      <w:pPr>
        <w:pStyle w:val="Quote"/>
        <w:rPr>
          <w:rtl/>
          <w:lang w:val="en-IL"/>
        </w:rPr>
      </w:pPr>
      <w:r w:rsidRPr="004E7801">
        <w:rPr>
          <w:rtl/>
          <w:lang w:val="en-IL"/>
        </w:rPr>
        <w:t xml:space="preserve">יט. וּלְתִתְּךָ עֶלְיוֹן עַל </w:t>
      </w:r>
      <w:proofErr w:type="spellStart"/>
      <w:r w:rsidRPr="004E7801">
        <w:rPr>
          <w:rtl/>
          <w:lang w:val="en-IL"/>
        </w:rPr>
        <w:t>כׇּל</w:t>
      </w:r>
      <w:proofErr w:type="spellEnd"/>
      <w:r w:rsidRPr="004E7801">
        <w:rPr>
          <w:rtl/>
          <w:lang w:val="en-IL"/>
        </w:rPr>
        <w:t xml:space="preserve"> </w:t>
      </w:r>
      <w:proofErr w:type="spellStart"/>
      <w:r w:rsidRPr="004E7801">
        <w:rPr>
          <w:rtl/>
          <w:lang w:val="en-IL"/>
        </w:rPr>
        <w:t>הַגּוֹיִם</w:t>
      </w:r>
      <w:proofErr w:type="spellEnd"/>
      <w:r w:rsidRPr="004E7801">
        <w:rPr>
          <w:rtl/>
          <w:lang w:val="en-IL"/>
        </w:rPr>
        <w:t xml:space="preserve"> אֲשֶׁר עָשָׂה </w:t>
      </w:r>
      <w:proofErr w:type="spellStart"/>
      <w:r w:rsidRPr="004E7801">
        <w:rPr>
          <w:rtl/>
          <w:lang w:val="en-IL"/>
        </w:rPr>
        <w:t>לִתְהִלָּה</w:t>
      </w:r>
      <w:proofErr w:type="spellEnd"/>
      <w:r w:rsidRPr="004E7801">
        <w:rPr>
          <w:rtl/>
          <w:lang w:val="en-IL"/>
        </w:rPr>
        <w:t xml:space="preserve"> וּלְשֵׁם וּלְתִפְאָרֶת, </w:t>
      </w:r>
      <w:proofErr w:type="spellStart"/>
      <w:r w:rsidRPr="004E7801">
        <w:rPr>
          <w:rtl/>
          <w:lang w:val="en-IL"/>
        </w:rPr>
        <w:t>וְלִהְיֹתְך</w:t>
      </w:r>
      <w:proofErr w:type="spellEnd"/>
      <w:r w:rsidRPr="004E7801">
        <w:rPr>
          <w:rtl/>
          <w:lang w:val="en-IL"/>
        </w:rPr>
        <w:t xml:space="preserve">ָ עַם קָדֹשׁ </w:t>
      </w:r>
      <w:proofErr w:type="spellStart"/>
      <w:r w:rsidRPr="004E7801">
        <w:rPr>
          <w:rtl/>
          <w:lang w:val="en-IL"/>
        </w:rPr>
        <w:t>לַיְ-הֹוָה</w:t>
      </w:r>
      <w:proofErr w:type="spellEnd"/>
      <w:r w:rsidRPr="004E7801">
        <w:rPr>
          <w:rtl/>
          <w:lang w:val="en-IL"/>
        </w:rPr>
        <w:t xml:space="preserve"> </w:t>
      </w:r>
      <w:proofErr w:type="spellStart"/>
      <w:r w:rsidRPr="004E7801">
        <w:rPr>
          <w:rtl/>
          <w:lang w:val="en-IL"/>
        </w:rPr>
        <w:t>אֱלֹהֶיך</w:t>
      </w:r>
      <w:proofErr w:type="spellEnd"/>
      <w:r w:rsidRPr="004E7801">
        <w:rPr>
          <w:rtl/>
          <w:lang w:val="en-IL"/>
        </w:rPr>
        <w:t>ָ כַּאֲשֶׁר דִּבֵּר.</w:t>
      </w:r>
      <w:r w:rsidR="002E1BC5">
        <w:rPr>
          <w:rStyle w:val="FootnoteReference"/>
          <w:rtl/>
          <w:lang w:val="en-IL"/>
        </w:rPr>
        <w:footnoteReference w:id="42"/>
      </w:r>
    </w:p>
    <w:p w14:paraId="262A4484" w14:textId="2F345B6E" w:rsidR="004E7801" w:rsidRPr="004E7801" w:rsidRDefault="004E7801" w:rsidP="002E1BC5">
      <w:pPr>
        <w:ind w:firstLine="0"/>
        <w:rPr>
          <w:lang w:val="en-IL"/>
        </w:rPr>
      </w:pPr>
      <w:r w:rsidRPr="004E7801">
        <w:rPr>
          <w:rtl/>
          <w:lang w:val="en-IL"/>
        </w:rPr>
        <w:t xml:space="preserve">מי שיש לו תבואה לתרום ממנה מודה לה' ומכריז שקיבל את התרומה מה' משום </w:t>
      </w:r>
      <w:r w:rsidRPr="004E7801">
        <w:rPr>
          <w:rtl/>
          <w:lang w:val="en-IL"/>
        </w:rPr>
        <w:lastRenderedPageBreak/>
        <w:t>ששמר את המצוות, כמו שהובטח בדב' יא 13-15 לשומרי המצוות.</w:t>
      </w:r>
      <w:r w:rsidR="00A06253">
        <w:rPr>
          <w:rStyle w:val="FootnoteReference"/>
          <w:rtl/>
          <w:lang w:val="en-IL"/>
        </w:rPr>
        <w:footnoteReference w:id="43"/>
      </w:r>
      <w:r w:rsidRPr="004E7801">
        <w:rPr>
          <w:rtl/>
          <w:lang w:val="en-IL"/>
        </w:rPr>
        <w:t xml:space="preserve"> ראוי לציין שזו לא הגנה כפי שראינו בהקשר עבירות, אלא הבטחה לחיים באופן חיובי. בברכה </w:t>
      </w:r>
      <w:r w:rsidR="0032426C" w:rsidRPr="004E7801">
        <w:rPr>
          <w:rFonts w:hint="cs"/>
          <w:rtl/>
          <w:lang w:val="en-IL"/>
        </w:rPr>
        <w:t>מצוינת</w:t>
      </w:r>
      <w:r w:rsidRPr="004E7801">
        <w:rPr>
          <w:rtl/>
          <w:lang w:val="en-IL"/>
        </w:rPr>
        <w:t xml:space="preserve"> סגולת עם ישראל, וכן השבועה לאבות. אחרי הברכה שוב נזכרת סגולת עם ישראל, קדושת ישראל, וניגוד לגוים. נוסח הברכה מזכיר את דברי משה בפרשת עקב: החיבור בין הארץ, האבות, התבואה, ו'שמר עשה חוקים ומשפטים'. מצווה כמו פה נאמרה גם בפרשת עקב בדב' </w:t>
      </w:r>
      <w:proofErr w:type="spellStart"/>
      <w:r w:rsidRPr="004E7801">
        <w:rPr>
          <w:rtl/>
          <w:lang w:val="en-IL"/>
        </w:rPr>
        <w:t>יב</w:t>
      </w:r>
      <w:proofErr w:type="spellEnd"/>
      <w:r w:rsidRPr="004E7801">
        <w:rPr>
          <w:rtl/>
          <w:lang w:val="en-IL"/>
        </w:rPr>
        <w:t xml:space="preserve"> 5, 6 -גם שם היא ניתנת ב'מקום אשר יבחר'.</w:t>
      </w:r>
    </w:p>
    <w:p w14:paraId="3521207D" w14:textId="5C11391E" w:rsidR="004E7801" w:rsidRPr="004E7801" w:rsidRDefault="004E7801" w:rsidP="00784D62">
      <w:pPr>
        <w:rPr>
          <w:lang w:val="en-IL"/>
        </w:rPr>
      </w:pPr>
      <w:r w:rsidRPr="004E7801">
        <w:rPr>
          <w:rtl/>
          <w:lang w:val="en-IL"/>
        </w:rPr>
        <w:t xml:space="preserve">המשך הפרשה כולל השבעת עם ישראל על דינים מסוימים כולל דיני עריות. עוד אחרי אזהרות מעזיבת הברית, כולל איום להפיץ את עם ישראל בגויים ולהענישם גם שם. דב' </w:t>
      </w:r>
      <w:proofErr w:type="spellStart"/>
      <w:r w:rsidRPr="004E7801">
        <w:rPr>
          <w:rtl/>
          <w:lang w:val="en-IL"/>
        </w:rPr>
        <w:t>כח</w:t>
      </w:r>
      <w:proofErr w:type="spellEnd"/>
      <w:r w:rsidRPr="004E7801">
        <w:rPr>
          <w:rtl/>
          <w:lang w:val="en-IL"/>
        </w:rPr>
        <w:t xml:space="preserve"> 63 גם מזכיר שהגנת ה' היא שני של ענישתו כל עובדי ע</w:t>
      </w:r>
      <w:r w:rsidR="00784D62">
        <w:rPr>
          <w:rFonts w:hint="cs"/>
          <w:rtl/>
          <w:lang w:val="en-IL"/>
        </w:rPr>
        <w:t>בודה זרה</w:t>
      </w:r>
      <w:r w:rsidRPr="004E7801">
        <w:rPr>
          <w:rtl/>
          <w:lang w:val="en-IL"/>
        </w:rPr>
        <w:t>.</w:t>
      </w:r>
    </w:p>
    <w:p w14:paraId="2FA07D52" w14:textId="314B789C" w:rsidR="004E7801" w:rsidRPr="004E7801" w:rsidRDefault="004E7801" w:rsidP="004E7801">
      <w:pPr>
        <w:rPr>
          <w:lang w:val="en-IL"/>
        </w:rPr>
      </w:pPr>
      <w:r w:rsidRPr="004E7801">
        <w:rPr>
          <w:rtl/>
          <w:lang w:val="en-IL"/>
        </w:rPr>
        <w:t xml:space="preserve">בפרשיה זו וכן בכמה קודמות ראינו את המושגים של ברית האבות ושל ברית המצוות משולבים. אם ברצונו של אדם לפלג ביניהן: יהא עליו לחתוך את 'והיה אם שמוע' מתוך פרשת עקב, ולקרוע לשניים פרשות רבות. הסבר כזה נראה לי דחוק מאוד, גם מבקרי המקרא נוטים לשמור את ספר דברים יחסית אחדותי. לדעתי יותר יפה לומר: שכמה שצדדי הברית עשויים להיות שונים בעיננו, שתיהן </w:t>
      </w:r>
      <w:r w:rsidR="00DD55BD" w:rsidRPr="004E7801">
        <w:rPr>
          <w:rFonts w:hint="cs"/>
          <w:rtl/>
          <w:lang w:val="en-IL"/>
        </w:rPr>
        <w:t>מורשתנו</w:t>
      </w:r>
      <w:r w:rsidRPr="004E7801">
        <w:rPr>
          <w:rtl/>
          <w:lang w:val="en-IL"/>
        </w:rPr>
        <w:t>, כולל המתח שהן יוצרות.</w:t>
      </w:r>
    </w:p>
    <w:p w14:paraId="69DA9BCA" w14:textId="77777777" w:rsidR="0015073B" w:rsidRPr="0015073B" w:rsidRDefault="0015073B" w:rsidP="0015073B">
      <w:pPr>
        <w:pStyle w:val="Heading2"/>
        <w:rPr>
          <w:lang w:val="en-IL"/>
        </w:rPr>
      </w:pPr>
      <w:r w:rsidRPr="0015073B">
        <w:rPr>
          <w:rtl/>
          <w:lang w:val="en-IL"/>
        </w:rPr>
        <w:t>יחזקאל לו</w:t>
      </w:r>
    </w:p>
    <w:p w14:paraId="7C9D10D3" w14:textId="77777777" w:rsidR="000D1A55" w:rsidRPr="000D1A55" w:rsidRDefault="000D1A55" w:rsidP="000D1A55">
      <w:pPr>
        <w:pStyle w:val="Quote"/>
        <w:rPr>
          <w:rtl/>
          <w:lang w:val="en-IL"/>
        </w:rPr>
      </w:pPr>
      <w:proofErr w:type="spellStart"/>
      <w:r w:rsidRPr="000D1A55">
        <w:rPr>
          <w:rtl/>
          <w:lang w:val="en-IL"/>
        </w:rPr>
        <w:t>כב</w:t>
      </w:r>
      <w:proofErr w:type="spellEnd"/>
      <w:r w:rsidRPr="000D1A55">
        <w:rPr>
          <w:rtl/>
          <w:lang w:val="en-IL"/>
        </w:rPr>
        <w:t xml:space="preserve">. לָכֵן אֱמֹר לְבֵית יִשְׂרָאֵל כֹּה אָמַר </w:t>
      </w:r>
      <w:proofErr w:type="spellStart"/>
      <w:r w:rsidRPr="000D1A55">
        <w:rPr>
          <w:rtl/>
          <w:lang w:val="en-IL"/>
        </w:rPr>
        <w:t>אֲדֹנָ-י</w:t>
      </w:r>
      <w:proofErr w:type="spellEnd"/>
      <w:r w:rsidRPr="000D1A55">
        <w:rPr>
          <w:rtl/>
          <w:lang w:val="en-IL"/>
        </w:rPr>
        <w:t xml:space="preserve"> </w:t>
      </w:r>
      <w:proofErr w:type="spellStart"/>
      <w:r w:rsidRPr="000D1A55">
        <w:rPr>
          <w:rtl/>
          <w:lang w:val="en-IL"/>
        </w:rPr>
        <w:t>יֱ-הֹוִה</w:t>
      </w:r>
      <w:proofErr w:type="spellEnd"/>
      <w:r w:rsidRPr="000D1A55">
        <w:rPr>
          <w:rtl/>
          <w:lang w:val="en-IL"/>
        </w:rPr>
        <w:t xml:space="preserve"> לֹא לְמַעַנְכֶם אֲנִי עֹשֶׂה בֵּית יִשְׂרָאֵל כִּי אִם לְשֵׁם </w:t>
      </w:r>
      <w:proofErr w:type="spellStart"/>
      <w:r w:rsidRPr="000D1A55">
        <w:rPr>
          <w:rtl/>
          <w:lang w:val="en-IL"/>
        </w:rPr>
        <w:t>קׇדְשִׁי</w:t>
      </w:r>
      <w:proofErr w:type="spellEnd"/>
      <w:r w:rsidRPr="000D1A55">
        <w:rPr>
          <w:rtl/>
          <w:lang w:val="en-IL"/>
        </w:rPr>
        <w:t xml:space="preserve"> אֲשֶׁר </w:t>
      </w:r>
      <w:proofErr w:type="spellStart"/>
      <w:r w:rsidRPr="000D1A55">
        <w:rPr>
          <w:rtl/>
          <w:lang w:val="en-IL"/>
        </w:rPr>
        <w:t>חִלַּלְתֶּם</w:t>
      </w:r>
      <w:proofErr w:type="spellEnd"/>
      <w:r w:rsidRPr="000D1A55">
        <w:rPr>
          <w:rtl/>
          <w:lang w:val="en-IL"/>
        </w:rPr>
        <w:t xml:space="preserve"> בַּגּוֹיִם אֲשֶׁר בָּאתֶם שָׁם.</w:t>
      </w:r>
    </w:p>
    <w:p w14:paraId="309B6FFB" w14:textId="77777777" w:rsidR="000D1A55" w:rsidRPr="000D1A55" w:rsidRDefault="000D1A55" w:rsidP="000D1A55">
      <w:pPr>
        <w:pStyle w:val="Quote"/>
        <w:rPr>
          <w:rtl/>
          <w:lang w:val="en-IL"/>
        </w:rPr>
      </w:pPr>
      <w:proofErr w:type="spellStart"/>
      <w:r w:rsidRPr="000D1A55">
        <w:rPr>
          <w:rtl/>
          <w:lang w:val="en-IL"/>
        </w:rPr>
        <w:t>כג</w:t>
      </w:r>
      <w:proofErr w:type="spellEnd"/>
      <w:r w:rsidRPr="000D1A55">
        <w:rPr>
          <w:rtl/>
          <w:lang w:val="en-IL"/>
        </w:rPr>
        <w:t xml:space="preserve">. </w:t>
      </w:r>
      <w:proofErr w:type="spellStart"/>
      <w:r w:rsidRPr="000D1A55">
        <w:rPr>
          <w:rtl/>
          <w:lang w:val="en-IL"/>
        </w:rPr>
        <w:t>וְקִדַּשְׁתִּי</w:t>
      </w:r>
      <w:proofErr w:type="spellEnd"/>
      <w:r w:rsidRPr="000D1A55">
        <w:rPr>
          <w:rtl/>
          <w:lang w:val="en-IL"/>
        </w:rPr>
        <w:t xml:space="preserve"> אֶת שְׁמִי הַגָּדוֹל הַמְחֻלָּל בַּגּוֹיִם אֲשֶׁר </w:t>
      </w:r>
      <w:proofErr w:type="spellStart"/>
      <w:r w:rsidRPr="000D1A55">
        <w:rPr>
          <w:rtl/>
          <w:lang w:val="en-IL"/>
        </w:rPr>
        <w:t>חִלַּלְתֶּם</w:t>
      </w:r>
      <w:proofErr w:type="spellEnd"/>
      <w:r w:rsidRPr="000D1A55">
        <w:rPr>
          <w:rtl/>
          <w:lang w:val="en-IL"/>
        </w:rPr>
        <w:t xml:space="preserve"> בְּתוֹכָם וְיָדְעוּ </w:t>
      </w:r>
      <w:proofErr w:type="spellStart"/>
      <w:r w:rsidRPr="000D1A55">
        <w:rPr>
          <w:rtl/>
          <w:lang w:val="en-IL"/>
        </w:rPr>
        <w:t>הַגּוֹיִם</w:t>
      </w:r>
      <w:proofErr w:type="spellEnd"/>
      <w:r w:rsidRPr="000D1A55">
        <w:rPr>
          <w:rtl/>
          <w:lang w:val="en-IL"/>
        </w:rPr>
        <w:t xml:space="preserve"> כִּי אֲנִי </w:t>
      </w:r>
      <w:proofErr w:type="spellStart"/>
      <w:r w:rsidRPr="000D1A55">
        <w:rPr>
          <w:rtl/>
          <w:lang w:val="en-IL"/>
        </w:rPr>
        <w:t>יְ-הֹוָה</w:t>
      </w:r>
      <w:proofErr w:type="spellEnd"/>
      <w:r w:rsidRPr="000D1A55">
        <w:rPr>
          <w:rtl/>
          <w:lang w:val="en-IL"/>
        </w:rPr>
        <w:t xml:space="preserve"> נְאֻם </w:t>
      </w:r>
      <w:proofErr w:type="spellStart"/>
      <w:r w:rsidRPr="000D1A55">
        <w:rPr>
          <w:rtl/>
          <w:lang w:val="en-IL"/>
        </w:rPr>
        <w:t>אֲדֹנָ-י</w:t>
      </w:r>
      <w:proofErr w:type="spellEnd"/>
      <w:r w:rsidRPr="000D1A55">
        <w:rPr>
          <w:rtl/>
          <w:lang w:val="en-IL"/>
        </w:rPr>
        <w:t xml:space="preserve"> </w:t>
      </w:r>
      <w:proofErr w:type="spellStart"/>
      <w:r w:rsidRPr="000D1A55">
        <w:rPr>
          <w:rtl/>
          <w:lang w:val="en-IL"/>
        </w:rPr>
        <w:t>יֱ-הֹוִה</w:t>
      </w:r>
      <w:proofErr w:type="spellEnd"/>
      <w:r w:rsidRPr="000D1A55">
        <w:rPr>
          <w:rtl/>
          <w:lang w:val="en-IL"/>
        </w:rPr>
        <w:t xml:space="preserve"> בְּהִקָּדְשִׁי בָכֶם לְעֵינֵיהֶם.</w:t>
      </w:r>
    </w:p>
    <w:p w14:paraId="5623B770" w14:textId="77777777" w:rsidR="000D1A55" w:rsidRPr="000D1A55" w:rsidRDefault="000D1A55" w:rsidP="000D1A55">
      <w:pPr>
        <w:pStyle w:val="Quote"/>
        <w:rPr>
          <w:rtl/>
          <w:lang w:val="en-IL"/>
        </w:rPr>
      </w:pPr>
      <w:r w:rsidRPr="000D1A55">
        <w:rPr>
          <w:rtl/>
          <w:lang w:val="en-IL"/>
        </w:rPr>
        <w:t xml:space="preserve">כד. וְלָקַחְתִּי אֶתְכֶם מִן </w:t>
      </w:r>
      <w:proofErr w:type="spellStart"/>
      <w:r w:rsidRPr="000D1A55">
        <w:rPr>
          <w:rtl/>
          <w:lang w:val="en-IL"/>
        </w:rPr>
        <w:t>הַגּוֹיִם</w:t>
      </w:r>
      <w:proofErr w:type="spellEnd"/>
      <w:r w:rsidRPr="000D1A55">
        <w:rPr>
          <w:rtl/>
          <w:lang w:val="en-IL"/>
        </w:rPr>
        <w:t xml:space="preserve"> וְקִבַּצְתִּי אֶתְכֶם </w:t>
      </w:r>
      <w:proofErr w:type="spellStart"/>
      <w:r w:rsidRPr="000D1A55">
        <w:rPr>
          <w:rtl/>
          <w:lang w:val="en-IL"/>
        </w:rPr>
        <w:t>מִכׇּל</w:t>
      </w:r>
      <w:proofErr w:type="spellEnd"/>
      <w:r w:rsidRPr="000D1A55">
        <w:rPr>
          <w:rtl/>
          <w:lang w:val="en-IL"/>
        </w:rPr>
        <w:t xml:space="preserve"> הָאֲרָצוֹת וְהֵבֵאתִי אֶתְכֶם אֶל אַדְמַתְכֶם.</w:t>
      </w:r>
    </w:p>
    <w:p w14:paraId="334139ED" w14:textId="77777777" w:rsidR="000D1A55" w:rsidRPr="000D1A55" w:rsidRDefault="000D1A55" w:rsidP="000D1A55">
      <w:pPr>
        <w:pStyle w:val="Quote"/>
        <w:rPr>
          <w:rtl/>
          <w:lang w:val="en-IL"/>
        </w:rPr>
      </w:pPr>
      <w:r w:rsidRPr="000D1A55">
        <w:rPr>
          <w:rtl/>
          <w:lang w:val="en-IL"/>
        </w:rPr>
        <w:t xml:space="preserve">כה. וְזָרַקְתִּי עֲלֵיכֶם מַיִם טְהוֹרִים וּטְהַרְתֶּם מִכֹּל </w:t>
      </w:r>
      <w:proofErr w:type="spellStart"/>
      <w:r w:rsidRPr="000D1A55">
        <w:rPr>
          <w:rtl/>
          <w:lang w:val="en-IL"/>
        </w:rPr>
        <w:t>טֻמְאוֹתֵיכֶם</w:t>
      </w:r>
      <w:proofErr w:type="spellEnd"/>
      <w:r w:rsidRPr="000D1A55">
        <w:rPr>
          <w:rtl/>
          <w:lang w:val="en-IL"/>
        </w:rPr>
        <w:t xml:space="preserve"> </w:t>
      </w:r>
      <w:proofErr w:type="spellStart"/>
      <w:r w:rsidRPr="000D1A55">
        <w:rPr>
          <w:rtl/>
          <w:lang w:val="en-IL"/>
        </w:rPr>
        <w:t>וּמִכׇּל</w:t>
      </w:r>
      <w:proofErr w:type="spellEnd"/>
      <w:r w:rsidRPr="000D1A55">
        <w:rPr>
          <w:rtl/>
          <w:lang w:val="en-IL"/>
        </w:rPr>
        <w:t xml:space="preserve"> </w:t>
      </w:r>
      <w:proofErr w:type="spellStart"/>
      <w:r w:rsidRPr="000D1A55">
        <w:rPr>
          <w:rtl/>
          <w:lang w:val="en-IL"/>
        </w:rPr>
        <w:t>גִּלּוּלֵיכֶם</w:t>
      </w:r>
      <w:proofErr w:type="spellEnd"/>
      <w:r w:rsidRPr="000D1A55">
        <w:rPr>
          <w:rtl/>
          <w:lang w:val="en-IL"/>
        </w:rPr>
        <w:t xml:space="preserve"> אֲטַהֵר אֶתְכֶם.</w:t>
      </w:r>
    </w:p>
    <w:p w14:paraId="685804B3" w14:textId="77777777" w:rsidR="000D1A55" w:rsidRPr="000D1A55" w:rsidRDefault="000D1A55" w:rsidP="000D1A55">
      <w:pPr>
        <w:pStyle w:val="Quote"/>
        <w:rPr>
          <w:rtl/>
          <w:lang w:val="en-IL"/>
        </w:rPr>
      </w:pPr>
      <w:proofErr w:type="spellStart"/>
      <w:r w:rsidRPr="000D1A55">
        <w:rPr>
          <w:rtl/>
          <w:lang w:val="en-IL"/>
        </w:rPr>
        <w:t>כו</w:t>
      </w:r>
      <w:proofErr w:type="spellEnd"/>
      <w:r w:rsidRPr="000D1A55">
        <w:rPr>
          <w:rtl/>
          <w:lang w:val="en-IL"/>
        </w:rPr>
        <w:t>. וְנָתַתִּי לָכֶם לֵב חָדָשׁ וְרוּחַ חֲדָשָׁה אֶתֵּן בְּקִרְבְּכֶם וַהֲסִרֹתִי אֶת לֵב הָאֶבֶן מִבְּשַׂרְכֶם וְנָתַתִּי לָכֶם לֵב בָּשָׂר.</w:t>
      </w:r>
    </w:p>
    <w:p w14:paraId="13B92B6F" w14:textId="77777777" w:rsidR="000D1A55" w:rsidRPr="000D1A55" w:rsidRDefault="000D1A55" w:rsidP="000D1A55">
      <w:pPr>
        <w:pStyle w:val="Quote"/>
        <w:rPr>
          <w:rtl/>
          <w:lang w:val="en-IL"/>
        </w:rPr>
      </w:pPr>
      <w:proofErr w:type="spellStart"/>
      <w:r w:rsidRPr="000D1A55">
        <w:rPr>
          <w:rtl/>
          <w:lang w:val="en-IL"/>
        </w:rPr>
        <w:lastRenderedPageBreak/>
        <w:t>כז</w:t>
      </w:r>
      <w:proofErr w:type="spellEnd"/>
      <w:r w:rsidRPr="000D1A55">
        <w:rPr>
          <w:rtl/>
          <w:lang w:val="en-IL"/>
        </w:rPr>
        <w:t xml:space="preserve">. וְאֶת רוּחִי אֶתֵּן בְּקִרְבְּכֶם וְעָשִׂיתִי אֵת אֲשֶׁר </w:t>
      </w:r>
      <w:proofErr w:type="spellStart"/>
      <w:r w:rsidRPr="000D1A55">
        <w:rPr>
          <w:rtl/>
          <w:lang w:val="en-IL"/>
        </w:rPr>
        <w:t>בְּחֻקַּי</w:t>
      </w:r>
      <w:proofErr w:type="spellEnd"/>
      <w:r w:rsidRPr="000D1A55">
        <w:rPr>
          <w:rtl/>
          <w:lang w:val="en-IL"/>
        </w:rPr>
        <w:t xml:space="preserve"> תֵּלֵכוּ וּמִשְׁפָּטַי תִּשְׁמְרוּ וַעֲשִׂיתֶם.</w:t>
      </w:r>
    </w:p>
    <w:p w14:paraId="41C40416" w14:textId="77777777" w:rsidR="000D1A55" w:rsidRPr="000D1A55" w:rsidRDefault="000D1A55" w:rsidP="000D1A55">
      <w:pPr>
        <w:pStyle w:val="Quote"/>
        <w:rPr>
          <w:rtl/>
          <w:lang w:val="en-IL"/>
        </w:rPr>
      </w:pPr>
      <w:proofErr w:type="spellStart"/>
      <w:r w:rsidRPr="000D1A55">
        <w:rPr>
          <w:rtl/>
          <w:lang w:val="en-IL"/>
        </w:rPr>
        <w:t>כח</w:t>
      </w:r>
      <w:proofErr w:type="spellEnd"/>
      <w:r w:rsidRPr="000D1A55">
        <w:rPr>
          <w:rtl/>
          <w:lang w:val="en-IL"/>
        </w:rPr>
        <w:t xml:space="preserve">. וִישַׁבְתֶּם בָּאָרֶץ אֲשֶׁר נָתַתִּי </w:t>
      </w:r>
      <w:proofErr w:type="spellStart"/>
      <w:r w:rsidRPr="000D1A55">
        <w:rPr>
          <w:rtl/>
          <w:lang w:val="en-IL"/>
        </w:rPr>
        <w:t>לַאֲבֹתֵיכֶם</w:t>
      </w:r>
      <w:proofErr w:type="spellEnd"/>
      <w:r w:rsidRPr="000D1A55">
        <w:rPr>
          <w:rtl/>
          <w:lang w:val="en-IL"/>
        </w:rPr>
        <w:t xml:space="preserve"> וִהְיִיתֶם לִי לְעָם וְאָנֹכִי אֶהְיֶה לָכֶם </w:t>
      </w:r>
      <w:proofErr w:type="spellStart"/>
      <w:r w:rsidRPr="000D1A55">
        <w:rPr>
          <w:rtl/>
          <w:lang w:val="en-IL"/>
        </w:rPr>
        <w:t>לֵאלֹהִים</w:t>
      </w:r>
      <w:proofErr w:type="spellEnd"/>
      <w:r w:rsidRPr="000D1A55">
        <w:rPr>
          <w:rtl/>
          <w:lang w:val="en-IL"/>
        </w:rPr>
        <w:t>.</w:t>
      </w:r>
    </w:p>
    <w:p w14:paraId="17DD93C4" w14:textId="77777777" w:rsidR="000D1A55" w:rsidRPr="000D1A55" w:rsidRDefault="000D1A55" w:rsidP="000D1A55">
      <w:pPr>
        <w:pStyle w:val="Quote"/>
        <w:rPr>
          <w:rtl/>
          <w:lang w:val="en-IL"/>
        </w:rPr>
      </w:pPr>
      <w:proofErr w:type="spellStart"/>
      <w:r w:rsidRPr="000D1A55">
        <w:rPr>
          <w:rtl/>
          <w:lang w:val="en-IL"/>
        </w:rPr>
        <w:t>כט</w:t>
      </w:r>
      <w:proofErr w:type="spellEnd"/>
      <w:r w:rsidRPr="000D1A55">
        <w:rPr>
          <w:rtl/>
          <w:lang w:val="en-IL"/>
        </w:rPr>
        <w:t xml:space="preserve">. וְהוֹשַׁעְתִּי אֶתְכֶם מִכֹּל </w:t>
      </w:r>
      <w:proofErr w:type="spellStart"/>
      <w:r w:rsidRPr="000D1A55">
        <w:rPr>
          <w:rtl/>
          <w:lang w:val="en-IL"/>
        </w:rPr>
        <w:t>טֻמְאוֹתֵיכֶם</w:t>
      </w:r>
      <w:proofErr w:type="spellEnd"/>
      <w:r w:rsidRPr="000D1A55">
        <w:rPr>
          <w:rtl/>
          <w:lang w:val="en-IL"/>
        </w:rPr>
        <w:t xml:space="preserve"> וְקָרָאתִי אֶל הַדָּגָן וְהִרְבֵּיתִי אֹתוֹ וְלֹא אֶתֵּן עֲלֵיכֶם רָעָב.</w:t>
      </w:r>
    </w:p>
    <w:p w14:paraId="2A7A7C87" w14:textId="77777777" w:rsidR="000D1A55" w:rsidRPr="000D1A55" w:rsidRDefault="000D1A55" w:rsidP="000D1A55">
      <w:pPr>
        <w:pStyle w:val="Quote"/>
        <w:rPr>
          <w:rtl/>
          <w:lang w:val="en-IL"/>
        </w:rPr>
      </w:pPr>
      <w:r w:rsidRPr="000D1A55">
        <w:rPr>
          <w:rtl/>
          <w:lang w:val="en-IL"/>
        </w:rPr>
        <w:t xml:space="preserve">ל. וְהִרְבֵּיתִי אֶת פְּרִי הָעֵץ וּתְנוּבַת הַשָּׂדֶה לְמַעַן אֲשֶׁר לֹא </w:t>
      </w:r>
      <w:proofErr w:type="spellStart"/>
      <w:r w:rsidRPr="000D1A55">
        <w:rPr>
          <w:rtl/>
          <w:lang w:val="en-IL"/>
        </w:rPr>
        <w:t>תִקְחו</w:t>
      </w:r>
      <w:proofErr w:type="spellEnd"/>
      <w:r w:rsidRPr="000D1A55">
        <w:rPr>
          <w:rtl/>
          <w:lang w:val="en-IL"/>
        </w:rPr>
        <w:t>ּ עוֹד חֶרְפַּת רָעָב בַּגּוֹיִם.</w:t>
      </w:r>
    </w:p>
    <w:p w14:paraId="380814F8" w14:textId="77777777" w:rsidR="000D1A55" w:rsidRPr="000D1A55" w:rsidRDefault="000D1A55" w:rsidP="000D1A55">
      <w:pPr>
        <w:pStyle w:val="Quote"/>
        <w:rPr>
          <w:rtl/>
          <w:lang w:val="en-IL"/>
        </w:rPr>
      </w:pPr>
      <w:r w:rsidRPr="000D1A55">
        <w:rPr>
          <w:rtl/>
          <w:lang w:val="en-IL"/>
        </w:rPr>
        <w:t xml:space="preserve">לא. וּזְכַרְתֶּם אֶת דַּרְכֵיכֶם הָרָעִים וּמַעַלְלֵיכֶם אֲשֶׁר לֹא טוֹבִים וּנְקֹטֹתֶם בִּפְנֵיכֶם עַל </w:t>
      </w:r>
      <w:proofErr w:type="spellStart"/>
      <w:r w:rsidRPr="000D1A55">
        <w:rPr>
          <w:rtl/>
          <w:lang w:val="en-IL"/>
        </w:rPr>
        <w:t>עֲוֺנֹתֵיכֶם</w:t>
      </w:r>
      <w:proofErr w:type="spellEnd"/>
      <w:r w:rsidRPr="000D1A55">
        <w:rPr>
          <w:rtl/>
          <w:lang w:val="en-IL"/>
        </w:rPr>
        <w:t xml:space="preserve"> וְעַל </w:t>
      </w:r>
      <w:proofErr w:type="spellStart"/>
      <w:r w:rsidRPr="000D1A55">
        <w:rPr>
          <w:rtl/>
          <w:lang w:val="en-IL"/>
        </w:rPr>
        <w:t>תּוֹעֲבוֹתֵיכֶם</w:t>
      </w:r>
      <w:proofErr w:type="spellEnd"/>
      <w:r w:rsidRPr="000D1A55">
        <w:rPr>
          <w:rtl/>
          <w:lang w:val="en-IL"/>
        </w:rPr>
        <w:t>.</w:t>
      </w:r>
    </w:p>
    <w:p w14:paraId="29194457" w14:textId="2FD1D034" w:rsidR="000D1A55" w:rsidRPr="000D1A55" w:rsidRDefault="000D1A55" w:rsidP="000D1A55">
      <w:pPr>
        <w:pStyle w:val="Quote"/>
        <w:rPr>
          <w:rtl/>
          <w:lang w:val="en-IL"/>
        </w:rPr>
      </w:pPr>
      <w:r w:rsidRPr="000D1A55">
        <w:rPr>
          <w:rtl/>
          <w:lang w:val="en-IL"/>
        </w:rPr>
        <w:t xml:space="preserve">לב. לֹא לְמַעַנְכֶם אֲנִי עֹשֶׂה נְאֻם </w:t>
      </w:r>
      <w:proofErr w:type="spellStart"/>
      <w:r w:rsidRPr="000D1A55">
        <w:rPr>
          <w:rtl/>
          <w:lang w:val="en-IL"/>
        </w:rPr>
        <w:t>אֲדֹנָ-י</w:t>
      </w:r>
      <w:proofErr w:type="spellEnd"/>
      <w:r w:rsidRPr="000D1A55">
        <w:rPr>
          <w:rtl/>
          <w:lang w:val="en-IL"/>
        </w:rPr>
        <w:t xml:space="preserve"> </w:t>
      </w:r>
      <w:proofErr w:type="spellStart"/>
      <w:r w:rsidRPr="000D1A55">
        <w:rPr>
          <w:rtl/>
          <w:lang w:val="en-IL"/>
        </w:rPr>
        <w:t>יֱ-הֹוִה</w:t>
      </w:r>
      <w:proofErr w:type="spellEnd"/>
      <w:r w:rsidRPr="000D1A55">
        <w:rPr>
          <w:rtl/>
          <w:lang w:val="en-IL"/>
        </w:rPr>
        <w:t xml:space="preserve"> יִוָּדַע לָכֶם בּוֹשׁוּ </w:t>
      </w:r>
      <w:proofErr w:type="spellStart"/>
      <w:r w:rsidRPr="000D1A55">
        <w:rPr>
          <w:rtl/>
          <w:lang w:val="en-IL"/>
        </w:rPr>
        <w:t>וְהִכָּלְמו</w:t>
      </w:r>
      <w:proofErr w:type="spellEnd"/>
      <w:r w:rsidRPr="000D1A55">
        <w:rPr>
          <w:rtl/>
          <w:lang w:val="en-IL"/>
        </w:rPr>
        <w:t>ּ מִדַּרְכֵיכֶם בֵּית יִשְׂרָאֵל.</w:t>
      </w:r>
      <w:r>
        <w:rPr>
          <w:rStyle w:val="FootnoteReference"/>
          <w:rtl/>
          <w:lang w:val="en-IL"/>
        </w:rPr>
        <w:footnoteReference w:id="44"/>
      </w:r>
    </w:p>
    <w:p w14:paraId="6DE69FC6" w14:textId="77777777" w:rsidR="000D1A55" w:rsidRPr="000D1A55" w:rsidRDefault="000D1A55" w:rsidP="00710681">
      <w:pPr>
        <w:ind w:firstLine="0"/>
        <w:rPr>
          <w:lang w:val="en-IL"/>
        </w:rPr>
      </w:pPr>
      <w:r w:rsidRPr="000D1A55">
        <w:rPr>
          <w:rtl/>
          <w:lang w:val="en-IL"/>
        </w:rPr>
        <w:t>מחילת ה' פה היא גם מול הגויים, זה מזכיר את פרשת ואתחנן (דב' ד 6), וגם את נוסח הבקשה של משה למחילה על חטא העגל:</w:t>
      </w:r>
    </w:p>
    <w:p w14:paraId="438C5189" w14:textId="7077BC24" w:rsidR="000D1A55" w:rsidRPr="000D1A55" w:rsidRDefault="000D1A55" w:rsidP="000D2E9D">
      <w:pPr>
        <w:pStyle w:val="Quote"/>
        <w:rPr>
          <w:rtl/>
          <w:lang w:val="en-IL"/>
        </w:rPr>
      </w:pPr>
      <w:r w:rsidRPr="000D1A55">
        <w:rPr>
          <w:rtl/>
          <w:lang w:val="en-IL"/>
        </w:rPr>
        <w:t>לָמָּה יֹאמְרוּ מִצְרַיִם לֵאמֹר בְּרָעָה הוֹצִיאָם לַהֲרֹג אֹתָם בֶּהָרִים וּלְכַלֹּתָם מֵעַל פְּנֵי הָאֲדָמָה שׁוּב מֵחֲרוֹן אַפֶּךָ וְהִנָּחֵם עַל הָרָעָה לְעַמֶּךָ.</w:t>
      </w:r>
      <w:r w:rsidR="000D2E9D">
        <w:rPr>
          <w:rStyle w:val="FootnoteReference"/>
          <w:rtl/>
          <w:lang w:val="en-IL"/>
        </w:rPr>
        <w:footnoteReference w:id="45"/>
      </w:r>
    </w:p>
    <w:p w14:paraId="7ADC85C1" w14:textId="77777777" w:rsidR="000D1A55" w:rsidRPr="000D1A55" w:rsidRDefault="000D1A55" w:rsidP="003D592A">
      <w:pPr>
        <w:ind w:firstLine="0"/>
        <w:rPr>
          <w:lang w:val="en-IL"/>
        </w:rPr>
      </w:pPr>
      <w:r w:rsidRPr="000D1A55">
        <w:rPr>
          <w:rtl/>
          <w:lang w:val="en-IL"/>
        </w:rPr>
        <w:t xml:space="preserve">נראה שיחזקאל לא מזניח את ברית האבות באופן מלא כפי המשתמע מפרק </w:t>
      </w:r>
      <w:proofErr w:type="spellStart"/>
      <w:r w:rsidRPr="000D1A55">
        <w:rPr>
          <w:rtl/>
          <w:lang w:val="en-IL"/>
        </w:rPr>
        <w:t>יח</w:t>
      </w:r>
      <w:proofErr w:type="spellEnd"/>
      <w:r w:rsidRPr="000D1A55">
        <w:rPr>
          <w:rtl/>
          <w:lang w:val="en-IL"/>
        </w:rPr>
        <w:t xml:space="preserve"> לעיל (פסוק </w:t>
      </w:r>
      <w:proofErr w:type="spellStart"/>
      <w:r w:rsidRPr="000D1A55">
        <w:rPr>
          <w:rtl/>
          <w:lang w:val="en-IL"/>
        </w:rPr>
        <w:t>כח</w:t>
      </w:r>
      <w:proofErr w:type="spellEnd"/>
      <w:r w:rsidRPr="000D1A55">
        <w:rPr>
          <w:rtl/>
          <w:lang w:val="en-IL"/>
        </w:rPr>
        <w:t xml:space="preserve">). הוא גם מבטיח הבטחות קשורות לארץ (פסוקים </w:t>
      </w:r>
      <w:proofErr w:type="spellStart"/>
      <w:r w:rsidRPr="000D1A55">
        <w:rPr>
          <w:rtl/>
          <w:lang w:val="en-IL"/>
        </w:rPr>
        <w:t>כט,ל</w:t>
      </w:r>
      <w:proofErr w:type="spellEnd"/>
      <w:r w:rsidRPr="000D1A55">
        <w:rPr>
          <w:rtl/>
          <w:lang w:val="en-IL"/>
        </w:rPr>
        <w:t>). הוא אף אומר דבר דומה לפרשת עקב, שה' מושיע את ישראל לא בגלל צדקתם. זה מזכיר את התהליך בפרשת ניצבים, אחרי דיבור על חזרה בתשובה דרך המצוות, משה חזר לברית האבות. כלומר שהחזרה אינה בתחום מוגבל או חלקי, אלא היא מובילה לחזרה אמיתית לברית המקורית.</w:t>
      </w:r>
    </w:p>
    <w:p w14:paraId="2498390B" w14:textId="2C4402DD" w:rsidR="006B14DE" w:rsidRDefault="000D1A55" w:rsidP="006B14DE">
      <w:pPr>
        <w:rPr>
          <w:lang w:val="en-IL"/>
        </w:rPr>
      </w:pPr>
      <w:r w:rsidRPr="000D1A55">
        <w:rPr>
          <w:rtl/>
          <w:lang w:val="en-IL"/>
        </w:rPr>
        <w:t>אך אצל יחזקאל זה שונה, אצלו הסיבה של ה' היא אישית, היא השם שלו.</w:t>
      </w:r>
      <w:r w:rsidR="00B65927">
        <w:rPr>
          <w:rStyle w:val="FootnoteReference"/>
          <w:rtl/>
          <w:lang w:val="en-IL"/>
        </w:rPr>
        <w:footnoteReference w:id="46"/>
      </w:r>
      <w:r w:rsidRPr="000D1A55">
        <w:rPr>
          <w:rtl/>
          <w:lang w:val="en-IL"/>
        </w:rPr>
        <w:t xml:space="preserve"> לא אעמיק, אך שמו של אדם קשור למעמדו וייחוסו, גם באופן של כבוד, וגם באופן של זיקה משפחתית לצאצאיו. לשים דגש על כך ששם ה' מושפע ע"י עמדתם של עם ישראל לא רק אמירה על כבוד, משום שהגויים תופסים קשר בין ה' לישראל, אלא גם שעם ישראל מיוחסים אל ה' כמו בניו, כפי שנראה שוב בספר </w:t>
      </w:r>
      <w:r w:rsidRPr="000D1A55">
        <w:rPr>
          <w:rtl/>
          <w:lang w:val="en-IL"/>
        </w:rPr>
        <w:lastRenderedPageBreak/>
        <w:t>מלאכי.</w:t>
      </w:r>
    </w:p>
    <w:p w14:paraId="3F5CEFB9" w14:textId="41DAC918" w:rsidR="000D1A55" w:rsidRPr="000D1A55" w:rsidRDefault="000D1A55" w:rsidP="006B14DE">
      <w:pPr>
        <w:rPr>
          <w:lang w:val="en-IL"/>
        </w:rPr>
      </w:pPr>
      <w:r w:rsidRPr="000D1A55">
        <w:rPr>
          <w:rtl/>
          <w:lang w:val="en-IL"/>
        </w:rPr>
        <w:t xml:space="preserve">יחזקאל שוב מתעסק בחזרה בתשובה, באופן מתאים לנבואה על חזרה לארץ. אבל הוא גם עושה יותר: בפסוקים </w:t>
      </w:r>
      <w:proofErr w:type="spellStart"/>
      <w:r w:rsidRPr="000D1A55">
        <w:rPr>
          <w:rtl/>
          <w:lang w:val="en-IL"/>
        </w:rPr>
        <w:t>כז</w:t>
      </w:r>
      <w:proofErr w:type="spellEnd"/>
      <w:r w:rsidRPr="000D1A55">
        <w:rPr>
          <w:rtl/>
          <w:lang w:val="en-IL"/>
        </w:rPr>
        <w:t>,</w:t>
      </w:r>
      <w:r w:rsidR="00261857">
        <w:rPr>
          <w:rFonts w:hint="cs"/>
          <w:rtl/>
          <w:lang w:val="en-IL"/>
        </w:rPr>
        <w:t xml:space="preserve"> </w:t>
      </w:r>
      <w:proofErr w:type="spellStart"/>
      <w:r w:rsidRPr="000D1A55">
        <w:rPr>
          <w:rtl/>
          <w:lang w:val="en-IL"/>
        </w:rPr>
        <w:t>כח</w:t>
      </w:r>
      <w:proofErr w:type="spellEnd"/>
      <w:r w:rsidRPr="000D1A55">
        <w:rPr>
          <w:rtl/>
          <w:lang w:val="en-IL"/>
        </w:rPr>
        <w:t xml:space="preserve"> הוא מביא את החוקים והמשפטים, ומדבר על זיקה של ה' לישראל.</w:t>
      </w:r>
      <w:r w:rsidR="00466001">
        <w:rPr>
          <w:rStyle w:val="FootnoteReference"/>
          <w:rtl/>
          <w:lang w:val="en-IL"/>
        </w:rPr>
        <w:footnoteReference w:id="47"/>
      </w:r>
      <w:r w:rsidRPr="000D1A55">
        <w:rPr>
          <w:rtl/>
          <w:lang w:val="en-IL"/>
        </w:rPr>
        <w:t xml:space="preserve"> התיאור גם מזכיר את ויק' </w:t>
      </w:r>
      <w:proofErr w:type="spellStart"/>
      <w:r w:rsidRPr="000D1A55">
        <w:rPr>
          <w:rtl/>
          <w:lang w:val="en-IL"/>
        </w:rPr>
        <w:t>כו</w:t>
      </w:r>
      <w:proofErr w:type="spellEnd"/>
      <w:r w:rsidRPr="000D1A55">
        <w:rPr>
          <w:rtl/>
          <w:lang w:val="en-IL"/>
        </w:rPr>
        <w:t xml:space="preserve"> 45, הזיקה המתוארת מחזקת את החוקים והמשפטים בתור מתווכים של חלק מהברית שהוא יותר אישי לה'.</w:t>
      </w:r>
    </w:p>
    <w:p w14:paraId="27803A72" w14:textId="77777777" w:rsidR="00FF6554" w:rsidRPr="00FF6554" w:rsidRDefault="00FF6554" w:rsidP="00FF6554">
      <w:pPr>
        <w:pStyle w:val="Heading2"/>
        <w:rPr>
          <w:lang w:val="en-IL"/>
        </w:rPr>
      </w:pPr>
      <w:r w:rsidRPr="00FF6554">
        <w:rPr>
          <w:rtl/>
          <w:lang w:val="en-IL"/>
        </w:rPr>
        <w:t>מלאכי</w:t>
      </w:r>
    </w:p>
    <w:p w14:paraId="4EA629F0" w14:textId="77777777" w:rsidR="00A3276C" w:rsidRPr="00A3276C" w:rsidRDefault="00A3276C" w:rsidP="00A3276C">
      <w:pPr>
        <w:ind w:firstLine="0"/>
        <w:rPr>
          <w:lang w:val="en-IL"/>
        </w:rPr>
      </w:pPr>
      <w:r w:rsidRPr="00A3276C">
        <w:rPr>
          <w:rtl/>
          <w:lang w:val="en-IL"/>
        </w:rPr>
        <w:t xml:space="preserve">הפרק האחרון בספר מלאכי הוא </w:t>
      </w:r>
      <w:proofErr w:type="spellStart"/>
      <w:r w:rsidRPr="00A3276C">
        <w:rPr>
          <w:rtl/>
          <w:lang w:val="en-IL"/>
        </w:rPr>
        <w:t>חזון</w:t>
      </w:r>
      <w:proofErr w:type="spellEnd"/>
      <w:r w:rsidRPr="00A3276C">
        <w:rPr>
          <w:rtl/>
          <w:lang w:val="en-IL"/>
        </w:rPr>
        <w:t xml:space="preserve"> עם ביקורת על שחיתות עם ישראל וקלקול עבודת המקדש. בסוף הפרק ישנו קטע עם 'שמר עשה חוק משפט' שמחבר למופת את הדברים שראינו במקומות קודמים ומחדש עליהם.</w:t>
      </w:r>
    </w:p>
    <w:p w14:paraId="3CE74F19" w14:textId="77777777" w:rsidR="00A3276C" w:rsidRPr="00A3276C" w:rsidRDefault="00A3276C" w:rsidP="00A3276C">
      <w:pPr>
        <w:pStyle w:val="Quote"/>
        <w:rPr>
          <w:rtl/>
          <w:lang w:val="en-IL"/>
        </w:rPr>
      </w:pPr>
      <w:r w:rsidRPr="00A3276C">
        <w:rPr>
          <w:rtl/>
          <w:lang w:val="en-IL"/>
        </w:rPr>
        <w:t xml:space="preserve">ו. כִּי אֲנִי </w:t>
      </w:r>
      <w:proofErr w:type="spellStart"/>
      <w:r w:rsidRPr="00A3276C">
        <w:rPr>
          <w:rtl/>
          <w:lang w:val="en-IL"/>
        </w:rPr>
        <w:t>יְ-הֹוָה</w:t>
      </w:r>
      <w:proofErr w:type="spellEnd"/>
      <w:r w:rsidRPr="00A3276C">
        <w:rPr>
          <w:rtl/>
          <w:lang w:val="en-IL"/>
        </w:rPr>
        <w:t xml:space="preserve"> לֹא שָׁנִיתִי וְאַתֶּם בְּנֵי יַעֲקֹב לֹא </w:t>
      </w:r>
      <w:proofErr w:type="spellStart"/>
      <w:r w:rsidRPr="00A3276C">
        <w:rPr>
          <w:rtl/>
          <w:lang w:val="en-IL"/>
        </w:rPr>
        <w:t>כְלִיתֶם</w:t>
      </w:r>
      <w:proofErr w:type="spellEnd"/>
      <w:r w:rsidRPr="00A3276C">
        <w:rPr>
          <w:rtl/>
          <w:lang w:val="en-IL"/>
        </w:rPr>
        <w:t>.</w:t>
      </w:r>
      <w:r w:rsidRPr="00A3276C">
        <w:rPr>
          <w:rtl/>
          <w:lang w:val="en-IL"/>
        </w:rPr>
        <w:br/>
        <w:t xml:space="preserve">ז. לְמִימֵי </w:t>
      </w:r>
      <w:proofErr w:type="spellStart"/>
      <w:r w:rsidRPr="00A3276C">
        <w:rPr>
          <w:rtl/>
          <w:lang w:val="en-IL"/>
        </w:rPr>
        <w:t>אֲבֹתֵיכֶם</w:t>
      </w:r>
      <w:proofErr w:type="spellEnd"/>
      <w:r w:rsidRPr="00A3276C">
        <w:rPr>
          <w:rtl/>
          <w:lang w:val="en-IL"/>
        </w:rPr>
        <w:t xml:space="preserve"> סַרְתֶּם מֵחֻקַּי וְלֹא שְׁמַרְתֶּם שׁוּבוּ אֵלַי </w:t>
      </w:r>
      <w:proofErr w:type="spellStart"/>
      <w:r w:rsidRPr="00A3276C">
        <w:rPr>
          <w:rtl/>
          <w:lang w:val="en-IL"/>
        </w:rPr>
        <w:t>וְאָשׁוּבָה</w:t>
      </w:r>
      <w:proofErr w:type="spellEnd"/>
      <w:r w:rsidRPr="00A3276C">
        <w:rPr>
          <w:rtl/>
          <w:lang w:val="en-IL"/>
        </w:rPr>
        <w:t xml:space="preserve"> אֲלֵיכֶם אָמַר </w:t>
      </w:r>
      <w:proofErr w:type="spellStart"/>
      <w:r w:rsidRPr="00A3276C">
        <w:rPr>
          <w:rtl/>
          <w:lang w:val="en-IL"/>
        </w:rPr>
        <w:t>יְ-הֹוָה</w:t>
      </w:r>
      <w:proofErr w:type="spellEnd"/>
      <w:r w:rsidRPr="00A3276C">
        <w:rPr>
          <w:rtl/>
          <w:lang w:val="en-IL"/>
        </w:rPr>
        <w:t xml:space="preserve"> צְבָ-אוֹת וַאֲמַרְתֶּם בַּמֶּה נָשׁוּב…</w:t>
      </w:r>
    </w:p>
    <w:p w14:paraId="10D23F56" w14:textId="77777777" w:rsidR="00A3276C" w:rsidRPr="00A3276C" w:rsidRDefault="00A3276C" w:rsidP="00A3276C">
      <w:pPr>
        <w:pStyle w:val="Quote"/>
        <w:rPr>
          <w:rtl/>
          <w:lang w:val="en-IL"/>
        </w:rPr>
      </w:pPr>
      <w:proofErr w:type="spellStart"/>
      <w:r w:rsidRPr="00A3276C">
        <w:rPr>
          <w:rtl/>
          <w:lang w:val="en-IL"/>
        </w:rPr>
        <w:t>יז</w:t>
      </w:r>
      <w:proofErr w:type="spellEnd"/>
      <w:r w:rsidRPr="00A3276C">
        <w:rPr>
          <w:rtl/>
          <w:lang w:val="en-IL"/>
        </w:rPr>
        <w:t xml:space="preserve">. וְהָיוּ לִי אָמַר </w:t>
      </w:r>
      <w:proofErr w:type="spellStart"/>
      <w:r w:rsidRPr="00A3276C">
        <w:rPr>
          <w:rtl/>
          <w:lang w:val="en-IL"/>
        </w:rPr>
        <w:t>יְ-הֹוָה</w:t>
      </w:r>
      <w:proofErr w:type="spellEnd"/>
      <w:r w:rsidRPr="00A3276C">
        <w:rPr>
          <w:rtl/>
          <w:lang w:val="en-IL"/>
        </w:rPr>
        <w:t xml:space="preserve"> צְבָ-אוֹת לַיּוֹם אֲשֶׁר אֲנִי עֹשֶׂה סְגֻלָּה וְחָמַלְתִּי עֲלֵיהֶם כַּאֲשֶׁר </w:t>
      </w:r>
      <w:proofErr w:type="spellStart"/>
      <w:r w:rsidRPr="00A3276C">
        <w:rPr>
          <w:rtl/>
          <w:lang w:val="en-IL"/>
        </w:rPr>
        <w:t>יַחְמֹל</w:t>
      </w:r>
      <w:proofErr w:type="spellEnd"/>
      <w:r w:rsidRPr="00A3276C">
        <w:rPr>
          <w:rtl/>
          <w:lang w:val="en-IL"/>
        </w:rPr>
        <w:t xml:space="preserve"> אִישׁ עַל בְּנוֹ הָעֹבֵד אֹתוֹ.</w:t>
      </w:r>
    </w:p>
    <w:p w14:paraId="6CD48421" w14:textId="77777777" w:rsidR="00A3276C" w:rsidRPr="00A3276C" w:rsidRDefault="00A3276C" w:rsidP="00A3276C">
      <w:pPr>
        <w:pStyle w:val="Quote"/>
        <w:rPr>
          <w:rtl/>
          <w:lang w:val="en-IL"/>
        </w:rPr>
      </w:pPr>
      <w:proofErr w:type="spellStart"/>
      <w:r w:rsidRPr="00A3276C">
        <w:rPr>
          <w:rtl/>
          <w:lang w:val="en-IL"/>
        </w:rPr>
        <w:t>יח</w:t>
      </w:r>
      <w:proofErr w:type="spellEnd"/>
      <w:r w:rsidRPr="00A3276C">
        <w:rPr>
          <w:rtl/>
          <w:lang w:val="en-IL"/>
        </w:rPr>
        <w:t xml:space="preserve">. וְשַׁבְתֶּם וּרְאִיתֶם בֵּין צַדִּיק לְרָשָׁע בֵּין עֹבֵד </w:t>
      </w:r>
      <w:proofErr w:type="spellStart"/>
      <w:r w:rsidRPr="00A3276C">
        <w:rPr>
          <w:rtl/>
          <w:lang w:val="en-IL"/>
        </w:rPr>
        <w:t>אֱלֹהִים</w:t>
      </w:r>
      <w:proofErr w:type="spellEnd"/>
      <w:r w:rsidRPr="00A3276C">
        <w:rPr>
          <w:rtl/>
          <w:lang w:val="en-IL"/>
        </w:rPr>
        <w:t xml:space="preserve"> לַאֲשֶׁר לֹא עֲבָדוֹ…</w:t>
      </w:r>
    </w:p>
    <w:p w14:paraId="2FDDE78A" w14:textId="77777777" w:rsidR="00A3276C" w:rsidRPr="00A3276C" w:rsidRDefault="00A3276C" w:rsidP="00A3276C">
      <w:pPr>
        <w:pStyle w:val="Quote"/>
        <w:rPr>
          <w:rtl/>
          <w:lang w:val="en-IL"/>
        </w:rPr>
      </w:pPr>
      <w:proofErr w:type="spellStart"/>
      <w:r w:rsidRPr="00A3276C">
        <w:rPr>
          <w:rtl/>
          <w:lang w:val="en-IL"/>
        </w:rPr>
        <w:t>כב</w:t>
      </w:r>
      <w:proofErr w:type="spellEnd"/>
      <w:r w:rsidRPr="00A3276C">
        <w:rPr>
          <w:rtl/>
          <w:lang w:val="en-IL"/>
        </w:rPr>
        <w:t xml:space="preserve">. זִכְרוּ תּוֹרַת מֹשֶׁה עַבְדִּי, אֲשֶׁר </w:t>
      </w:r>
      <w:proofErr w:type="spellStart"/>
      <w:r w:rsidRPr="00A3276C">
        <w:rPr>
          <w:rtl/>
          <w:lang w:val="en-IL"/>
        </w:rPr>
        <w:t>צִוִּיתִי</w:t>
      </w:r>
      <w:proofErr w:type="spellEnd"/>
      <w:r w:rsidRPr="00A3276C">
        <w:rPr>
          <w:rtl/>
          <w:lang w:val="en-IL"/>
        </w:rPr>
        <w:t xml:space="preserve"> אוֹתוֹ בְחֹרֵב עַל </w:t>
      </w:r>
      <w:proofErr w:type="spellStart"/>
      <w:r w:rsidRPr="00A3276C">
        <w:rPr>
          <w:rtl/>
          <w:lang w:val="en-IL"/>
        </w:rPr>
        <w:t>כׇּל</w:t>
      </w:r>
      <w:proofErr w:type="spellEnd"/>
      <w:r w:rsidRPr="00A3276C">
        <w:rPr>
          <w:rtl/>
          <w:lang w:val="en-IL"/>
        </w:rPr>
        <w:t xml:space="preserve"> יִשְׂרָאֵל </w:t>
      </w:r>
      <w:proofErr w:type="spellStart"/>
      <w:r w:rsidRPr="00A3276C">
        <w:rPr>
          <w:rtl/>
          <w:lang w:val="en-IL"/>
        </w:rPr>
        <w:t>חֻקִּים</w:t>
      </w:r>
      <w:proofErr w:type="spellEnd"/>
      <w:r w:rsidRPr="00A3276C">
        <w:rPr>
          <w:rtl/>
          <w:lang w:val="en-IL"/>
        </w:rPr>
        <w:t xml:space="preserve"> וּמִשְׁפָּטִים.</w:t>
      </w:r>
    </w:p>
    <w:p w14:paraId="6F087538" w14:textId="77777777" w:rsidR="00A3276C" w:rsidRPr="00A3276C" w:rsidRDefault="00A3276C" w:rsidP="00A3276C">
      <w:pPr>
        <w:pStyle w:val="Quote"/>
        <w:rPr>
          <w:rtl/>
          <w:lang w:val="en-IL"/>
        </w:rPr>
      </w:pPr>
      <w:proofErr w:type="spellStart"/>
      <w:r w:rsidRPr="00A3276C">
        <w:rPr>
          <w:rtl/>
          <w:lang w:val="en-IL"/>
        </w:rPr>
        <w:t>כג</w:t>
      </w:r>
      <w:proofErr w:type="spellEnd"/>
      <w:r w:rsidRPr="00A3276C">
        <w:rPr>
          <w:rtl/>
          <w:lang w:val="en-IL"/>
        </w:rPr>
        <w:t xml:space="preserve">. הִנֵּה אָנֹכִי שֹׁלֵחַ לָכֶם אֵת אֵלִיָּה הַנָּבִיא, לִפְנֵי בּוֹא יוֹם </w:t>
      </w:r>
      <w:proofErr w:type="spellStart"/>
      <w:r w:rsidRPr="00A3276C">
        <w:rPr>
          <w:rtl/>
          <w:lang w:val="en-IL"/>
        </w:rPr>
        <w:t>יְ-הֹוָה</w:t>
      </w:r>
      <w:proofErr w:type="spellEnd"/>
      <w:r w:rsidRPr="00A3276C">
        <w:rPr>
          <w:rtl/>
          <w:lang w:val="en-IL"/>
        </w:rPr>
        <w:t xml:space="preserve"> הַגָּדוֹל וְהַנּוֹרָא.</w:t>
      </w:r>
    </w:p>
    <w:p w14:paraId="3285C840" w14:textId="59AFAF77" w:rsidR="00A3276C" w:rsidRPr="00A3276C" w:rsidRDefault="00A3276C" w:rsidP="00A3276C">
      <w:pPr>
        <w:pStyle w:val="Quote"/>
        <w:rPr>
          <w:rtl/>
          <w:lang w:val="en-IL"/>
        </w:rPr>
      </w:pPr>
      <w:r w:rsidRPr="00A3276C">
        <w:rPr>
          <w:rtl/>
          <w:lang w:val="en-IL"/>
        </w:rPr>
        <w:t xml:space="preserve">כד. וְהֵשִׁיב לֵב אָבוֹת עַל בָּנִים וְלֵב בָּנִים עַל </w:t>
      </w:r>
      <w:proofErr w:type="spellStart"/>
      <w:r w:rsidRPr="00A3276C">
        <w:rPr>
          <w:rtl/>
          <w:lang w:val="en-IL"/>
        </w:rPr>
        <w:t>אֲבוֹתָם</w:t>
      </w:r>
      <w:proofErr w:type="spellEnd"/>
      <w:r w:rsidRPr="00A3276C">
        <w:rPr>
          <w:rtl/>
          <w:lang w:val="en-IL"/>
        </w:rPr>
        <w:t>, פֶּן אָבוֹא וְהִכֵּיתִי אֶת הָאָרֶץ חֵרֶם.</w:t>
      </w:r>
      <w:r>
        <w:rPr>
          <w:rStyle w:val="FootnoteReference"/>
          <w:rtl/>
          <w:lang w:val="en-IL"/>
        </w:rPr>
        <w:footnoteReference w:id="48"/>
      </w:r>
    </w:p>
    <w:p w14:paraId="6D56688B" w14:textId="77777777" w:rsidR="00A3276C" w:rsidRPr="00A3276C" w:rsidRDefault="00A3276C" w:rsidP="00DB7580">
      <w:pPr>
        <w:ind w:firstLine="0"/>
        <w:rPr>
          <w:lang w:val="en-IL"/>
        </w:rPr>
      </w:pPr>
      <w:r w:rsidRPr="00A3276C">
        <w:rPr>
          <w:rtl/>
          <w:lang w:val="en-IL"/>
        </w:rPr>
        <w:t>הנביא מקשר לכל מה שראינו קודם.</w:t>
      </w:r>
    </w:p>
    <w:p w14:paraId="26F5980E" w14:textId="77777777" w:rsidR="00A3276C" w:rsidRPr="00A3276C" w:rsidRDefault="00A3276C" w:rsidP="00A3276C">
      <w:pPr>
        <w:rPr>
          <w:rtl/>
          <w:lang w:val="en-IL"/>
        </w:rPr>
      </w:pPr>
      <w:r w:rsidRPr="00A3276C">
        <w:rPr>
          <w:rtl/>
          <w:lang w:val="en-IL"/>
        </w:rPr>
        <w:t xml:space="preserve">מאוד ברור שמלאכי עוסק בברית, זה נראה כבר בפסוק א' ממלאך הברית ומאליהו הנביא בפסוק כד. גם הדרישה לחזור לתת תרומות בפסוק י מזכירה את אותו הציווי בהקשר הברית ב דב' </w:t>
      </w:r>
      <w:proofErr w:type="spellStart"/>
      <w:r w:rsidRPr="00A3276C">
        <w:rPr>
          <w:rtl/>
          <w:lang w:val="en-IL"/>
        </w:rPr>
        <w:t>יב</w:t>
      </w:r>
      <w:proofErr w:type="spellEnd"/>
      <w:r w:rsidRPr="00A3276C">
        <w:rPr>
          <w:rtl/>
          <w:lang w:val="en-IL"/>
        </w:rPr>
        <w:t xml:space="preserve"> 5, 6 ; </w:t>
      </w:r>
      <w:proofErr w:type="spellStart"/>
      <w:r w:rsidRPr="00A3276C">
        <w:rPr>
          <w:rtl/>
          <w:lang w:val="en-IL"/>
        </w:rPr>
        <w:t>כו</w:t>
      </w:r>
      <w:proofErr w:type="spellEnd"/>
      <w:r w:rsidRPr="00A3276C">
        <w:rPr>
          <w:rtl/>
          <w:lang w:val="en-IL"/>
        </w:rPr>
        <w:t xml:space="preserve"> 1-5. האזהרה בסוף פסוק כד וכן האזהרות קודם בספר מתאימות לאזהרות שראינו לעיל בהקשרים של 'שמר עשה חוק משפט' והברית. גם התיאור מתאים - בפרשת עקב, הענישה על ע"ז אינה לפי </w:t>
      </w:r>
      <w:r w:rsidRPr="00A3276C">
        <w:rPr>
          <w:rtl/>
          <w:lang w:val="en-IL"/>
        </w:rPr>
        <w:lastRenderedPageBreak/>
        <w:t>האדם, אלא לפי הארץ.</w:t>
      </w:r>
    </w:p>
    <w:p w14:paraId="74DEF710" w14:textId="5A289270" w:rsidR="00A3276C" w:rsidRPr="00A3276C" w:rsidRDefault="00A3276C" w:rsidP="00A3276C">
      <w:pPr>
        <w:rPr>
          <w:lang w:val="en-IL"/>
        </w:rPr>
      </w:pPr>
      <w:r w:rsidRPr="00A3276C">
        <w:rPr>
          <w:rtl/>
          <w:lang w:val="en-IL"/>
        </w:rPr>
        <w:t xml:space="preserve">'לא </w:t>
      </w:r>
      <w:proofErr w:type="spellStart"/>
      <w:r w:rsidRPr="00A3276C">
        <w:rPr>
          <w:rtl/>
          <w:lang w:val="en-IL"/>
        </w:rPr>
        <w:t>כליתם</w:t>
      </w:r>
      <w:proofErr w:type="spellEnd"/>
      <w:r w:rsidRPr="00A3276C">
        <w:rPr>
          <w:rtl/>
          <w:lang w:val="en-IL"/>
        </w:rPr>
        <w:t xml:space="preserve">' בפסוק ו מזכיר את ויק' </w:t>
      </w:r>
      <w:proofErr w:type="spellStart"/>
      <w:r w:rsidRPr="00A3276C">
        <w:rPr>
          <w:rtl/>
          <w:lang w:val="en-IL"/>
        </w:rPr>
        <w:t>כו</w:t>
      </w:r>
      <w:proofErr w:type="spellEnd"/>
      <w:r w:rsidRPr="00A3276C">
        <w:rPr>
          <w:rtl/>
          <w:lang w:val="en-IL"/>
        </w:rPr>
        <w:t xml:space="preserve"> 44, שם ה' מבטיח להשיב את ישראל מארצות </w:t>
      </w:r>
      <w:r w:rsidR="0032426C" w:rsidRPr="00A3276C">
        <w:rPr>
          <w:rFonts w:hint="cs"/>
          <w:rtl/>
          <w:lang w:val="en-IL"/>
        </w:rPr>
        <w:t>הגויי</w:t>
      </w:r>
      <w:r w:rsidR="0032426C" w:rsidRPr="00A3276C">
        <w:rPr>
          <w:rFonts w:hint="eastAsia"/>
          <w:rtl/>
          <w:lang w:val="en-IL"/>
        </w:rPr>
        <w:t>ם</w:t>
      </w:r>
      <w:r w:rsidRPr="00A3276C">
        <w:rPr>
          <w:rtl/>
          <w:lang w:val="en-IL"/>
        </w:rPr>
        <w:t xml:space="preserve">. בציון מתן תורה בחורב (פסוק </w:t>
      </w:r>
      <w:proofErr w:type="spellStart"/>
      <w:r w:rsidRPr="00A3276C">
        <w:rPr>
          <w:rtl/>
          <w:lang w:val="en-IL"/>
        </w:rPr>
        <w:t>כב</w:t>
      </w:r>
      <w:proofErr w:type="spellEnd"/>
      <w:r w:rsidRPr="00A3276C">
        <w:rPr>
          <w:rtl/>
          <w:lang w:val="en-IL"/>
        </w:rPr>
        <w:t xml:space="preserve">) הנביא מצביע באופן ברור על פרשת בחוקותי. שם </w:t>
      </w:r>
      <w:proofErr w:type="spellStart"/>
      <w:r w:rsidRPr="00A3276C">
        <w:rPr>
          <w:rtl/>
          <w:lang w:val="en-IL"/>
        </w:rPr>
        <w:t>בויק</w:t>
      </w:r>
      <w:proofErr w:type="spellEnd"/>
      <w:r w:rsidRPr="00A3276C">
        <w:rPr>
          <w:rtl/>
          <w:lang w:val="en-IL"/>
        </w:rPr>
        <w:t xml:space="preserve">' </w:t>
      </w:r>
      <w:proofErr w:type="spellStart"/>
      <w:r w:rsidRPr="00A3276C">
        <w:rPr>
          <w:rtl/>
          <w:lang w:val="en-IL"/>
        </w:rPr>
        <w:t>כו</w:t>
      </w:r>
      <w:proofErr w:type="spellEnd"/>
      <w:r w:rsidRPr="00A3276C">
        <w:rPr>
          <w:rtl/>
          <w:lang w:val="en-IL"/>
        </w:rPr>
        <w:t xml:space="preserve"> 45, 46 התורה היא התנאי לברית הדדית בין ה' לעם ישראל. מלאכי לוקח משם גם את תיאור הקשר בין ה' לעם ישראל באופן דו-צדדי. בפסוק </w:t>
      </w:r>
      <w:proofErr w:type="spellStart"/>
      <w:r w:rsidRPr="00A3276C">
        <w:rPr>
          <w:rtl/>
          <w:lang w:val="en-IL"/>
        </w:rPr>
        <w:t>יח</w:t>
      </w:r>
      <w:proofErr w:type="spellEnd"/>
      <w:r w:rsidRPr="00A3276C">
        <w:rPr>
          <w:rtl/>
          <w:lang w:val="en-IL"/>
        </w:rPr>
        <w:t xml:space="preserve"> ישראל נמשלים לבן וה' לאביהם. כאשר מלאכי אומר 'ישיב לב אבות', הוא בעצם מדבר גם על עם ישראל וה'. בזאת הוא מחליף את מערכת הירושה מדור לדור ביחס של אהבה בין בני ישראל וה'.</w:t>
      </w:r>
    </w:p>
    <w:p w14:paraId="28B9206B" w14:textId="77777777" w:rsidR="00A3276C" w:rsidRPr="00A3276C" w:rsidRDefault="00A3276C" w:rsidP="00A3276C">
      <w:pPr>
        <w:rPr>
          <w:rtl/>
          <w:lang w:val="en-IL"/>
        </w:rPr>
      </w:pPr>
      <w:r w:rsidRPr="00A3276C">
        <w:rPr>
          <w:rtl/>
          <w:lang w:val="en-IL"/>
        </w:rPr>
        <w:t>'זכרו' מזכיר שני פרשיות קשורות:</w:t>
      </w:r>
    </w:p>
    <w:p w14:paraId="405AFDC3" w14:textId="77777777" w:rsidR="00A3276C" w:rsidRPr="00A3276C" w:rsidRDefault="00A3276C" w:rsidP="00D15F75">
      <w:pPr>
        <w:pStyle w:val="Quote"/>
        <w:rPr>
          <w:rtl/>
          <w:lang w:val="en-IL"/>
        </w:rPr>
      </w:pPr>
      <w:proofErr w:type="spellStart"/>
      <w:r w:rsidRPr="00A3276C">
        <w:rPr>
          <w:rtl/>
          <w:lang w:val="en-IL"/>
        </w:rPr>
        <w:t>כג</w:t>
      </w:r>
      <w:proofErr w:type="spellEnd"/>
      <w:r w:rsidRPr="00A3276C">
        <w:rPr>
          <w:rtl/>
          <w:lang w:val="en-IL"/>
        </w:rPr>
        <w:t xml:space="preserve">. הִשָּׁמְרוּ לָכֶם פֶּן תִּשְׁכְּחוּ אֶת בְּרִית יְ־הֹוָה אֱלֹהֵיכֶם אֲשֶׁר כָּרַת עִמָּכֶם וַעֲשִׂיתֶם לָכֶם פֶּסֶל תְּמוּנַת כֹּל אֲשֶׁר </w:t>
      </w:r>
      <w:proofErr w:type="spellStart"/>
      <w:r w:rsidRPr="00A3276C">
        <w:rPr>
          <w:rtl/>
          <w:lang w:val="en-IL"/>
        </w:rPr>
        <w:t>צִוְּך</w:t>
      </w:r>
      <w:proofErr w:type="spellEnd"/>
      <w:r w:rsidRPr="00A3276C">
        <w:rPr>
          <w:rtl/>
          <w:lang w:val="en-IL"/>
        </w:rPr>
        <w:t xml:space="preserve">ָ יְ־הֹוָה </w:t>
      </w:r>
      <w:proofErr w:type="spellStart"/>
      <w:r w:rsidRPr="00A3276C">
        <w:rPr>
          <w:rtl/>
          <w:lang w:val="en-IL"/>
        </w:rPr>
        <w:t>אֱלֹהֶיך</w:t>
      </w:r>
      <w:proofErr w:type="spellEnd"/>
      <w:r w:rsidRPr="00A3276C">
        <w:rPr>
          <w:rtl/>
          <w:lang w:val="en-IL"/>
        </w:rPr>
        <w:t>ָ.</w:t>
      </w:r>
    </w:p>
    <w:p w14:paraId="7DC5E8F1" w14:textId="77777777" w:rsidR="00A3276C" w:rsidRPr="00A3276C" w:rsidRDefault="00A3276C" w:rsidP="00D15F75">
      <w:pPr>
        <w:pStyle w:val="Quote"/>
        <w:rPr>
          <w:rtl/>
          <w:lang w:val="en-IL"/>
        </w:rPr>
      </w:pPr>
      <w:r w:rsidRPr="00A3276C">
        <w:rPr>
          <w:rtl/>
          <w:lang w:val="en-IL"/>
        </w:rPr>
        <w:t xml:space="preserve">כד. כִּי יְ־הֹוָה </w:t>
      </w:r>
      <w:proofErr w:type="spellStart"/>
      <w:r w:rsidRPr="00A3276C">
        <w:rPr>
          <w:rtl/>
          <w:lang w:val="en-IL"/>
        </w:rPr>
        <w:t>אֱלֹהֶיך</w:t>
      </w:r>
      <w:proofErr w:type="spellEnd"/>
      <w:r w:rsidRPr="00A3276C">
        <w:rPr>
          <w:rtl/>
          <w:lang w:val="en-IL"/>
        </w:rPr>
        <w:t>ָ אֵשׁ אֹכְלָה הוּא אֵל קַנָּא.</w:t>
      </w:r>
    </w:p>
    <w:p w14:paraId="2C867437" w14:textId="77777777" w:rsidR="00A3276C" w:rsidRPr="00A3276C" w:rsidRDefault="00A3276C" w:rsidP="00D15F75">
      <w:pPr>
        <w:pStyle w:val="Quote"/>
        <w:rPr>
          <w:rtl/>
          <w:lang w:val="en-IL"/>
        </w:rPr>
      </w:pPr>
      <w:r w:rsidRPr="00A3276C">
        <w:rPr>
          <w:rtl/>
          <w:lang w:val="en-IL"/>
        </w:rPr>
        <w:t xml:space="preserve">כה. כִּי תוֹלִיד בָּנִים וּבְנֵי בָנִים </w:t>
      </w:r>
      <w:proofErr w:type="spellStart"/>
      <w:r w:rsidRPr="00A3276C">
        <w:rPr>
          <w:rtl/>
          <w:lang w:val="en-IL"/>
        </w:rPr>
        <w:t>וְנוֹשַׁנְתֶּם</w:t>
      </w:r>
      <w:proofErr w:type="spellEnd"/>
      <w:r w:rsidRPr="00A3276C">
        <w:rPr>
          <w:rtl/>
          <w:lang w:val="en-IL"/>
        </w:rPr>
        <w:t xml:space="preserve"> בָּאָרֶץ וְהִשְׁחַתֶּם וַעֲשִׂיתֶם פֶּסֶל תְּמוּנַת כֹּל וַעֲשִׂיתֶם הָרַע בְּעֵינֵי יְ־הֹוָה </w:t>
      </w:r>
      <w:proofErr w:type="spellStart"/>
      <w:r w:rsidRPr="00A3276C">
        <w:rPr>
          <w:rtl/>
          <w:lang w:val="en-IL"/>
        </w:rPr>
        <w:t>אֱלֹהֶיך</w:t>
      </w:r>
      <w:proofErr w:type="spellEnd"/>
      <w:r w:rsidRPr="00A3276C">
        <w:rPr>
          <w:rtl/>
          <w:lang w:val="en-IL"/>
        </w:rPr>
        <w:t>ָ לְהַכְעִיסוֹ.</w:t>
      </w:r>
    </w:p>
    <w:p w14:paraId="3D2535D3" w14:textId="77777777" w:rsidR="00A3276C" w:rsidRPr="00A3276C" w:rsidRDefault="00A3276C" w:rsidP="00D15F75">
      <w:pPr>
        <w:pStyle w:val="Quote"/>
        <w:rPr>
          <w:rtl/>
          <w:lang w:val="en-IL"/>
        </w:rPr>
      </w:pPr>
      <w:proofErr w:type="spellStart"/>
      <w:r w:rsidRPr="00A3276C">
        <w:rPr>
          <w:rtl/>
          <w:lang w:val="en-IL"/>
        </w:rPr>
        <w:t>כו</w:t>
      </w:r>
      <w:proofErr w:type="spellEnd"/>
      <w:r w:rsidRPr="00A3276C">
        <w:rPr>
          <w:rtl/>
          <w:lang w:val="en-IL"/>
        </w:rPr>
        <w:t xml:space="preserve">. </w:t>
      </w:r>
      <w:proofErr w:type="spellStart"/>
      <w:r w:rsidRPr="00A3276C">
        <w:rPr>
          <w:rtl/>
          <w:lang w:val="en-IL"/>
        </w:rPr>
        <w:t>הַעִידֹתִי</w:t>
      </w:r>
      <w:proofErr w:type="spellEnd"/>
      <w:r w:rsidRPr="00A3276C">
        <w:rPr>
          <w:rtl/>
          <w:lang w:val="en-IL"/>
        </w:rPr>
        <w:t xml:space="preserve"> בָכֶם הַיּוֹם אֶת הַשָּׁמַיִם וְאֶת הָאָרֶץ כִּי אָבֹד תֹּאבֵדוּן מַהֵר מֵעַל הָאָרֶץ אֲשֶׁר אַתֶּם עֹבְרִים אֶת הַיַּרְדֵּן שָׁמָּה לְרִשְׁתָּהּ לֹא תַאֲרִיכֻן יָמִים עָלֶיהָ כִּי הִשָּׁמֵד </w:t>
      </w:r>
      <w:proofErr w:type="spellStart"/>
      <w:r w:rsidRPr="00A3276C">
        <w:rPr>
          <w:rtl/>
          <w:lang w:val="en-IL"/>
        </w:rPr>
        <w:t>תִּשָּׁמֵדוּן</w:t>
      </w:r>
      <w:proofErr w:type="spellEnd"/>
      <w:r w:rsidRPr="00A3276C">
        <w:rPr>
          <w:rtl/>
          <w:lang w:val="en-IL"/>
        </w:rPr>
        <w:t>.</w:t>
      </w:r>
    </w:p>
    <w:p w14:paraId="578EC34E" w14:textId="1EDE5C59" w:rsidR="00A3276C" w:rsidRPr="00A3276C" w:rsidRDefault="00A3276C" w:rsidP="00D15F75">
      <w:pPr>
        <w:pStyle w:val="Quote"/>
        <w:rPr>
          <w:rtl/>
          <w:lang w:val="en-IL"/>
        </w:rPr>
      </w:pPr>
      <w:proofErr w:type="spellStart"/>
      <w:r w:rsidRPr="00A3276C">
        <w:rPr>
          <w:rtl/>
          <w:lang w:val="en-IL"/>
        </w:rPr>
        <w:t>כז</w:t>
      </w:r>
      <w:proofErr w:type="spellEnd"/>
      <w:r w:rsidRPr="00A3276C">
        <w:rPr>
          <w:rtl/>
          <w:lang w:val="en-IL"/>
        </w:rPr>
        <w:t>. וְהֵפִיץ יְ־הֹוָה אֶתְכֶם בָּעַמִּים וְנִשְׁאַרְתֶּם מְתֵי מִסְפָּר בַּגּוֹיִם אֲשֶׁר יְנַהֵג יְ־הֹוָה אֶתְכֶם שָׁמָּה.</w:t>
      </w:r>
      <w:r w:rsidR="008B4640">
        <w:rPr>
          <w:rStyle w:val="FootnoteReference"/>
          <w:rtl/>
          <w:lang w:val="en-IL"/>
        </w:rPr>
        <w:footnoteReference w:id="49"/>
      </w:r>
    </w:p>
    <w:p w14:paraId="3068E598" w14:textId="77777777" w:rsidR="00D15F75" w:rsidRDefault="00D15F75" w:rsidP="00D15F75">
      <w:pPr>
        <w:pStyle w:val="Quote"/>
        <w:rPr>
          <w:rtl/>
          <w:lang w:val="en-IL"/>
        </w:rPr>
      </w:pPr>
    </w:p>
    <w:p w14:paraId="1AE77782" w14:textId="3C3031A4" w:rsidR="00A3276C" w:rsidRPr="00A3276C" w:rsidRDefault="00A3276C" w:rsidP="00D15F75">
      <w:pPr>
        <w:pStyle w:val="Quote"/>
        <w:rPr>
          <w:rtl/>
          <w:lang w:val="en-IL"/>
        </w:rPr>
      </w:pPr>
      <w:r w:rsidRPr="00A3276C">
        <w:rPr>
          <w:rtl/>
          <w:lang w:val="en-IL"/>
        </w:rPr>
        <w:t xml:space="preserve">וְאָמַרְתָּ לִפְנֵי </w:t>
      </w:r>
      <w:proofErr w:type="spellStart"/>
      <w:r w:rsidRPr="00A3276C">
        <w:rPr>
          <w:rtl/>
          <w:lang w:val="en-IL"/>
        </w:rPr>
        <w:t>יְ-הֹוָה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בִּעַרְתִּי הַקֹּדֶשׁ מִן הַבַּיִת וְגַם נְתַתִּיו לַלֵּוִי וְלַגֵּר לַיָּתוֹם וְלָאַלְמָנָה </w:t>
      </w:r>
      <w:proofErr w:type="spellStart"/>
      <w:r w:rsidRPr="00A3276C">
        <w:rPr>
          <w:rtl/>
          <w:lang w:val="en-IL"/>
        </w:rPr>
        <w:t>כְּכׇל</w:t>
      </w:r>
      <w:proofErr w:type="spellEnd"/>
      <w:r w:rsidRPr="00A3276C">
        <w:rPr>
          <w:rtl/>
          <w:lang w:val="en-IL"/>
        </w:rPr>
        <w:t xml:space="preserve"> </w:t>
      </w:r>
      <w:proofErr w:type="spellStart"/>
      <w:r w:rsidRPr="00A3276C">
        <w:rPr>
          <w:rtl/>
          <w:lang w:val="en-IL"/>
        </w:rPr>
        <w:t>מִצְוָתְך</w:t>
      </w:r>
      <w:proofErr w:type="spellEnd"/>
      <w:r w:rsidRPr="00A3276C">
        <w:rPr>
          <w:rtl/>
          <w:lang w:val="en-IL"/>
        </w:rPr>
        <w:t xml:space="preserve">ָ אֲשֶׁר </w:t>
      </w:r>
      <w:proofErr w:type="spellStart"/>
      <w:r w:rsidRPr="00A3276C">
        <w:rPr>
          <w:rtl/>
          <w:lang w:val="en-IL"/>
        </w:rPr>
        <w:t>צִוִּיתָנִי</w:t>
      </w:r>
      <w:proofErr w:type="spellEnd"/>
      <w:r w:rsidRPr="00A3276C">
        <w:rPr>
          <w:rtl/>
          <w:lang w:val="en-IL"/>
        </w:rPr>
        <w:t xml:space="preserve"> לֹא עָבַרְתִּי </w:t>
      </w:r>
      <w:proofErr w:type="spellStart"/>
      <w:r w:rsidRPr="00A3276C">
        <w:rPr>
          <w:rtl/>
          <w:lang w:val="en-IL"/>
        </w:rPr>
        <w:t>מִמִּצְוֺתֶיך</w:t>
      </w:r>
      <w:proofErr w:type="spellEnd"/>
      <w:r w:rsidRPr="00A3276C">
        <w:rPr>
          <w:rtl/>
          <w:lang w:val="en-IL"/>
        </w:rPr>
        <w:t>ָ וְלֹא שָׁכָחְתִּי.</w:t>
      </w:r>
      <w:r w:rsidR="007A6746">
        <w:rPr>
          <w:rStyle w:val="FootnoteReference"/>
          <w:rtl/>
          <w:lang w:val="en-IL"/>
        </w:rPr>
        <w:footnoteReference w:id="50"/>
      </w:r>
    </w:p>
    <w:p w14:paraId="07C855A1" w14:textId="0E7731E1" w:rsidR="00A3276C" w:rsidRPr="00A3276C" w:rsidRDefault="00A3276C" w:rsidP="0061636F">
      <w:pPr>
        <w:ind w:firstLine="0"/>
        <w:rPr>
          <w:lang w:val="en-IL"/>
        </w:rPr>
      </w:pPr>
      <w:r w:rsidRPr="00A3276C">
        <w:rPr>
          <w:rtl/>
          <w:lang w:val="en-IL"/>
        </w:rPr>
        <w:t>בפרק יש קריאה לבני ישראל לחזור בתשובה (פסוקים ז-</w:t>
      </w:r>
      <w:proofErr w:type="spellStart"/>
      <w:r w:rsidRPr="00A3276C">
        <w:rPr>
          <w:rtl/>
          <w:lang w:val="en-IL"/>
        </w:rPr>
        <w:t>יח</w:t>
      </w:r>
      <w:proofErr w:type="spellEnd"/>
      <w:r w:rsidRPr="00A3276C">
        <w:rPr>
          <w:rtl/>
          <w:lang w:val="en-IL"/>
        </w:rPr>
        <w:t xml:space="preserve">). הניגוד בין </w:t>
      </w:r>
      <w:r w:rsidR="0032426C" w:rsidRPr="00A3276C">
        <w:rPr>
          <w:rFonts w:hint="cs"/>
          <w:rtl/>
          <w:lang w:val="en-IL"/>
        </w:rPr>
        <w:t>שכחה</w:t>
      </w:r>
      <w:r w:rsidRPr="00A3276C">
        <w:rPr>
          <w:rtl/>
          <w:lang w:val="en-IL"/>
        </w:rPr>
        <w:t xml:space="preserve"> לבין זיכרון בשני הפרשיות מתאים למעבר הזמן בין עזיבת עם ישראל הארץ להשבתם.</w:t>
      </w:r>
      <w:r w:rsidR="00592DF6">
        <w:rPr>
          <w:rStyle w:val="FootnoteReference"/>
          <w:rtl/>
          <w:lang w:val="en-IL"/>
        </w:rPr>
        <w:footnoteReference w:id="51"/>
      </w:r>
      <w:r w:rsidRPr="00A3276C">
        <w:rPr>
          <w:rtl/>
          <w:lang w:val="en-IL"/>
        </w:rPr>
        <w:t xml:space="preserve"> השיבה המתוארת פה מזכירה את זו בפרשת ניצבים. בדומה לפרשת ניצבים, הנביא מתייחס לא לברית האבות ולא להבטחת הארץ. מל' ג 24 עוד מזכיר </w:t>
      </w:r>
      <w:r w:rsidRPr="00A3276C">
        <w:rPr>
          <w:rtl/>
          <w:lang w:val="en-IL"/>
        </w:rPr>
        <w:lastRenderedPageBreak/>
        <w:t>את דב' ל 6 בכך שמצרף יחד לב אבות ולב בנים.</w:t>
      </w:r>
      <w:r w:rsidR="002F75E4">
        <w:rPr>
          <w:rStyle w:val="FootnoteReference"/>
          <w:rtl/>
          <w:lang w:val="en-IL"/>
        </w:rPr>
        <w:footnoteReference w:id="52"/>
      </w:r>
      <w:r w:rsidRPr="00A3276C">
        <w:rPr>
          <w:rtl/>
          <w:lang w:val="en-IL"/>
        </w:rPr>
        <w:t xml:space="preserve"> שם וגם בדב' ל 2, 19 האבות והבנים מצורפים יחד בציווי לחזור לה'.</w:t>
      </w:r>
    </w:p>
    <w:p w14:paraId="5AAE7365" w14:textId="77777777" w:rsidR="00A3276C" w:rsidRPr="00A3276C" w:rsidRDefault="00A3276C" w:rsidP="00804E04">
      <w:pPr>
        <w:pStyle w:val="Quote"/>
        <w:rPr>
          <w:rtl/>
          <w:lang w:val="en-IL"/>
        </w:rPr>
      </w:pPr>
      <w:r w:rsidRPr="00A3276C">
        <w:rPr>
          <w:rtl/>
          <w:lang w:val="en-IL"/>
        </w:rPr>
        <w:t xml:space="preserve">ב. וְשַׁבְתָּ עַד </w:t>
      </w:r>
      <w:proofErr w:type="spellStart"/>
      <w:r w:rsidRPr="00A3276C">
        <w:rPr>
          <w:rtl/>
          <w:lang w:val="en-IL"/>
        </w:rPr>
        <w:t>יְ-הֹוָה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וְשָׁמַעְתָּ </w:t>
      </w:r>
      <w:proofErr w:type="spellStart"/>
      <w:r w:rsidRPr="00A3276C">
        <w:rPr>
          <w:rtl/>
          <w:lang w:val="en-IL"/>
        </w:rPr>
        <w:t>בְקֹלו</w:t>
      </w:r>
      <w:proofErr w:type="spellEnd"/>
      <w:r w:rsidRPr="00A3276C">
        <w:rPr>
          <w:rtl/>
          <w:lang w:val="en-IL"/>
        </w:rPr>
        <w:t xml:space="preserve">ֹ כְּכֹל אֲשֶׁר אָנֹכִי </w:t>
      </w:r>
      <w:proofErr w:type="spellStart"/>
      <w:r w:rsidRPr="00A3276C">
        <w:rPr>
          <w:rtl/>
          <w:lang w:val="en-IL"/>
        </w:rPr>
        <w:t>מְצַוְּך</w:t>
      </w:r>
      <w:proofErr w:type="spellEnd"/>
      <w:r w:rsidRPr="00A3276C">
        <w:rPr>
          <w:rtl/>
          <w:lang w:val="en-IL"/>
        </w:rPr>
        <w:t xml:space="preserve">ָ הַיּוֹם, אַתָּה וּבָנֶיךָ </w:t>
      </w:r>
      <w:proofErr w:type="spellStart"/>
      <w:r w:rsidRPr="00A3276C">
        <w:rPr>
          <w:rtl/>
          <w:lang w:val="en-IL"/>
        </w:rPr>
        <w:t>בְּכׇל</w:t>
      </w:r>
      <w:proofErr w:type="spellEnd"/>
      <w:r w:rsidRPr="00A3276C">
        <w:rPr>
          <w:rtl/>
          <w:lang w:val="en-IL"/>
        </w:rPr>
        <w:t xml:space="preserve"> לְבָבְךָ </w:t>
      </w:r>
      <w:proofErr w:type="spellStart"/>
      <w:r w:rsidRPr="00A3276C">
        <w:rPr>
          <w:rtl/>
          <w:lang w:val="en-IL"/>
        </w:rPr>
        <w:t>וּבְכׇל</w:t>
      </w:r>
      <w:proofErr w:type="spellEnd"/>
      <w:r w:rsidRPr="00A3276C">
        <w:rPr>
          <w:rtl/>
          <w:lang w:val="en-IL"/>
        </w:rPr>
        <w:t xml:space="preserve"> נַפְשֶׁךָ.</w:t>
      </w:r>
    </w:p>
    <w:p w14:paraId="718DD9C8" w14:textId="77777777" w:rsidR="00A3276C" w:rsidRPr="00A3276C" w:rsidRDefault="00A3276C" w:rsidP="00804E04">
      <w:pPr>
        <w:pStyle w:val="Quote"/>
        <w:rPr>
          <w:rtl/>
          <w:lang w:val="en-IL"/>
        </w:rPr>
      </w:pPr>
      <w:r w:rsidRPr="00A3276C">
        <w:rPr>
          <w:rtl/>
          <w:lang w:val="en-IL"/>
        </w:rPr>
        <w:t xml:space="preserve">ג. וְשָׁב </w:t>
      </w:r>
      <w:proofErr w:type="spellStart"/>
      <w:r w:rsidRPr="00A3276C">
        <w:rPr>
          <w:rtl/>
          <w:lang w:val="en-IL"/>
        </w:rPr>
        <w:t>יְ-הֹוָה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אֶת שְׁבוּתְךָ וְרִחֲמֶךָ וְשָׁב וְקִבֶּצְךָ </w:t>
      </w:r>
      <w:proofErr w:type="spellStart"/>
      <w:r w:rsidRPr="00A3276C">
        <w:rPr>
          <w:rtl/>
          <w:lang w:val="en-IL"/>
        </w:rPr>
        <w:t>מִכׇּל</w:t>
      </w:r>
      <w:proofErr w:type="spellEnd"/>
      <w:r w:rsidRPr="00A3276C">
        <w:rPr>
          <w:rtl/>
          <w:lang w:val="en-IL"/>
        </w:rPr>
        <w:t xml:space="preserve"> הָעַמִּים אֲשֶׁר הֱפִיצְךָ </w:t>
      </w:r>
      <w:proofErr w:type="spellStart"/>
      <w:r w:rsidRPr="00A3276C">
        <w:rPr>
          <w:rtl/>
          <w:lang w:val="en-IL"/>
        </w:rPr>
        <w:t>יְ-הֹוָה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שָׁמָּה.</w:t>
      </w:r>
    </w:p>
    <w:p w14:paraId="69E8C3AB" w14:textId="20DB57D7" w:rsidR="00A3276C" w:rsidRPr="00A3276C" w:rsidRDefault="00A3276C" w:rsidP="00804E04">
      <w:pPr>
        <w:pStyle w:val="Quote"/>
        <w:rPr>
          <w:rtl/>
          <w:lang w:val="en-IL"/>
        </w:rPr>
      </w:pPr>
      <w:r w:rsidRPr="00A3276C">
        <w:rPr>
          <w:rtl/>
          <w:lang w:val="en-IL"/>
        </w:rPr>
        <w:t xml:space="preserve">ד. אִם יִהְיֶה נִדַּחֲךָ בִּקְצֵה הַשָּׁמָיִם מִשָּׁם יְקַבֶּצְךָ </w:t>
      </w:r>
      <w:proofErr w:type="spellStart"/>
      <w:r w:rsidRPr="00A3276C">
        <w:rPr>
          <w:rtl/>
          <w:lang w:val="en-IL"/>
        </w:rPr>
        <w:t>יְ</w:t>
      </w:r>
      <w:r w:rsidR="009D5232">
        <w:rPr>
          <w:rFonts w:hint="cs"/>
          <w:rtl/>
          <w:lang w:val="en-IL"/>
        </w:rPr>
        <w:t>-</w:t>
      </w:r>
      <w:r w:rsidRPr="00A3276C">
        <w:rPr>
          <w:rtl/>
          <w:lang w:val="en-IL"/>
        </w:rPr>
        <w:t>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וּמִשָּׁם </w:t>
      </w:r>
      <w:proofErr w:type="spellStart"/>
      <w:r w:rsidRPr="00A3276C">
        <w:rPr>
          <w:rtl/>
          <w:lang w:val="en-IL"/>
        </w:rPr>
        <w:t>יִקָּחֶך</w:t>
      </w:r>
      <w:proofErr w:type="spellEnd"/>
      <w:r w:rsidRPr="00A3276C">
        <w:rPr>
          <w:rtl/>
          <w:lang w:val="en-IL"/>
        </w:rPr>
        <w:t>ָ.</w:t>
      </w:r>
      <w:r w:rsidRPr="00A3276C">
        <w:rPr>
          <w:rtl/>
          <w:lang w:val="en-IL"/>
        </w:rPr>
        <w:br/>
        <w:t xml:space="preserve">ה. וֶהֱבִיאֲךָ </w:t>
      </w:r>
      <w:proofErr w:type="spellStart"/>
      <w:r w:rsidRPr="00A3276C">
        <w:rPr>
          <w:rtl/>
          <w:lang w:val="en-IL"/>
        </w:rPr>
        <w:t>יְ</w:t>
      </w:r>
      <w:r w:rsidR="009D5232">
        <w:rPr>
          <w:rFonts w:hint="cs"/>
          <w:rtl/>
          <w:lang w:val="en-IL"/>
        </w:rPr>
        <w:t>-</w:t>
      </w:r>
      <w:r w:rsidRPr="00A3276C">
        <w:rPr>
          <w:rtl/>
          <w:lang w:val="en-IL"/>
        </w:rPr>
        <w:t>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אֶל הָאָרֶץ אֲשֶׁר יָרְשׁוּ </w:t>
      </w:r>
      <w:proofErr w:type="spellStart"/>
      <w:r w:rsidRPr="00A3276C">
        <w:rPr>
          <w:rtl/>
          <w:lang w:val="en-IL"/>
        </w:rPr>
        <w:t>אֲבֹתֶיך</w:t>
      </w:r>
      <w:proofErr w:type="spellEnd"/>
      <w:r w:rsidRPr="00A3276C">
        <w:rPr>
          <w:rtl/>
          <w:lang w:val="en-IL"/>
        </w:rPr>
        <w:t xml:space="preserve">ָ וִירִשְׁתָּהּ </w:t>
      </w:r>
      <w:proofErr w:type="spellStart"/>
      <w:r w:rsidRPr="00A3276C">
        <w:rPr>
          <w:rtl/>
          <w:lang w:val="en-IL"/>
        </w:rPr>
        <w:t>וְהֵיטִבְך</w:t>
      </w:r>
      <w:proofErr w:type="spellEnd"/>
      <w:r w:rsidRPr="00A3276C">
        <w:rPr>
          <w:rtl/>
          <w:lang w:val="en-IL"/>
        </w:rPr>
        <w:t xml:space="preserve">ָ וְהִרְבְּךָ </w:t>
      </w:r>
      <w:proofErr w:type="spellStart"/>
      <w:r w:rsidRPr="00A3276C">
        <w:rPr>
          <w:rtl/>
          <w:lang w:val="en-IL"/>
        </w:rPr>
        <w:t>מֵאֲבֹתֶיך</w:t>
      </w:r>
      <w:proofErr w:type="spellEnd"/>
      <w:r w:rsidRPr="00A3276C">
        <w:rPr>
          <w:rtl/>
          <w:lang w:val="en-IL"/>
        </w:rPr>
        <w:t>ָ.</w:t>
      </w:r>
      <w:r w:rsidRPr="00A3276C">
        <w:rPr>
          <w:rtl/>
          <w:lang w:val="en-IL"/>
        </w:rPr>
        <w:br/>
        <w:t xml:space="preserve">ו. וּמָל </w:t>
      </w:r>
      <w:proofErr w:type="spellStart"/>
      <w:r w:rsidRPr="00A3276C">
        <w:rPr>
          <w:rtl/>
          <w:lang w:val="en-IL"/>
        </w:rPr>
        <w:t>יְ</w:t>
      </w:r>
      <w:r w:rsidR="009D5232">
        <w:rPr>
          <w:rFonts w:hint="cs"/>
          <w:rtl/>
          <w:lang w:val="en-IL"/>
        </w:rPr>
        <w:t>-</w:t>
      </w:r>
      <w:r w:rsidRPr="00A3276C">
        <w:rPr>
          <w:rtl/>
          <w:lang w:val="en-IL"/>
        </w:rPr>
        <w:t>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אֶת לְבָבְךָ וְאֶת לְבַב זַרְעֶךָ לְאַהֲבָה אֶת </w:t>
      </w:r>
      <w:proofErr w:type="spellStart"/>
      <w:r w:rsidRPr="00A3276C">
        <w:rPr>
          <w:rtl/>
          <w:lang w:val="en-IL"/>
        </w:rPr>
        <w:t>יְ</w:t>
      </w:r>
      <w:r w:rsidR="009D5232">
        <w:rPr>
          <w:rFonts w:hint="cs"/>
          <w:rtl/>
          <w:lang w:val="en-IL"/>
        </w:rPr>
        <w:t>-</w:t>
      </w:r>
      <w:r w:rsidRPr="00A3276C">
        <w:rPr>
          <w:rtl/>
          <w:lang w:val="en-IL"/>
        </w:rPr>
        <w:t>הֹוָה</w:t>
      </w:r>
      <w:proofErr w:type="spellEnd"/>
      <w:r w:rsidRPr="00A3276C">
        <w:rPr>
          <w:rtl/>
          <w:lang w:val="en-IL"/>
        </w:rPr>
        <w:t xml:space="preserve"> </w:t>
      </w:r>
      <w:proofErr w:type="spellStart"/>
      <w:r w:rsidRPr="00A3276C">
        <w:rPr>
          <w:rtl/>
          <w:lang w:val="en-IL"/>
        </w:rPr>
        <w:t>אֱלֹהֶיך</w:t>
      </w:r>
      <w:proofErr w:type="spellEnd"/>
      <w:r w:rsidRPr="00A3276C">
        <w:rPr>
          <w:rtl/>
          <w:lang w:val="en-IL"/>
        </w:rPr>
        <w:t xml:space="preserve">ָ </w:t>
      </w:r>
      <w:proofErr w:type="spellStart"/>
      <w:r w:rsidRPr="00A3276C">
        <w:rPr>
          <w:rtl/>
          <w:lang w:val="en-IL"/>
        </w:rPr>
        <w:t>בְּכׇל</w:t>
      </w:r>
      <w:proofErr w:type="spellEnd"/>
      <w:r w:rsidRPr="00A3276C">
        <w:rPr>
          <w:rtl/>
          <w:lang w:val="en-IL"/>
        </w:rPr>
        <w:t xml:space="preserve"> לְבָבְךָ </w:t>
      </w:r>
      <w:proofErr w:type="spellStart"/>
      <w:r w:rsidRPr="00A3276C">
        <w:rPr>
          <w:rtl/>
          <w:lang w:val="en-IL"/>
        </w:rPr>
        <w:t>וּבְכׇל</w:t>
      </w:r>
      <w:proofErr w:type="spellEnd"/>
      <w:r w:rsidRPr="00A3276C">
        <w:rPr>
          <w:rtl/>
          <w:lang w:val="en-IL"/>
        </w:rPr>
        <w:t xml:space="preserve"> נַפְשְׁךָ לְמַעַן חַיֶּיךָ.</w:t>
      </w:r>
      <w:r w:rsidR="00804E04">
        <w:rPr>
          <w:rStyle w:val="FootnoteReference"/>
          <w:rtl/>
          <w:lang w:val="en-IL"/>
        </w:rPr>
        <w:footnoteReference w:id="53"/>
      </w:r>
    </w:p>
    <w:p w14:paraId="2B58395A" w14:textId="77777777" w:rsidR="00A3276C" w:rsidRPr="00A3276C" w:rsidRDefault="00A3276C" w:rsidP="006C45FE">
      <w:pPr>
        <w:ind w:firstLine="0"/>
        <w:rPr>
          <w:lang w:val="en-IL"/>
        </w:rPr>
      </w:pPr>
      <w:r w:rsidRPr="00A3276C">
        <w:rPr>
          <w:rtl/>
          <w:lang w:val="en-IL"/>
        </w:rPr>
        <w:t>הנביא קורא את צירוף האבות והבנים יחד כחלק מהשיבה לה'. אם בפרשת המדיניות ראינו איך ג"ע וע"ז מפרידים בנים מאבותם ומה', כך השיבה לה' כרוכה בחיבור האבות והבנים. שיבת הבנים לאבות היא הדדית, גם הבנים שבים לאבותם. נראה שמלאכי צופה עתיד בו היחס בין ה' לעם ישראל תלוי לא בירושה, אלא בקשר הדדי של אהבה.</w:t>
      </w:r>
    </w:p>
    <w:p w14:paraId="5F5A8A51" w14:textId="77777777" w:rsidR="00527C10" w:rsidRPr="00527C10" w:rsidRDefault="00527C10" w:rsidP="00527C10">
      <w:pPr>
        <w:pStyle w:val="Heading2"/>
        <w:rPr>
          <w:lang w:val="en-IL"/>
        </w:rPr>
      </w:pPr>
      <w:r w:rsidRPr="00527C10">
        <w:rPr>
          <w:rtl/>
          <w:lang w:val="en-IL"/>
        </w:rPr>
        <w:t>דברי</w:t>
      </w:r>
    </w:p>
    <w:p w14:paraId="3021E15E" w14:textId="38A73FDF" w:rsidR="005504E9" w:rsidRPr="005504E9" w:rsidRDefault="005504E9" w:rsidP="005504E9">
      <w:pPr>
        <w:ind w:firstLine="0"/>
        <w:rPr>
          <w:rtl/>
          <w:lang w:val="en-IL"/>
        </w:rPr>
      </w:pPr>
      <w:r w:rsidRPr="005504E9">
        <w:rPr>
          <w:rtl/>
          <w:lang w:val="en-IL"/>
        </w:rPr>
        <w:t>כאן מרכז המאמר נגמר, יצאת ידי חובה, אבל יש עוד הרבה.</w:t>
      </w:r>
      <w:r>
        <w:rPr>
          <w:rFonts w:hint="cs"/>
          <w:rtl/>
          <w:lang w:val="en-IL"/>
        </w:rPr>
        <w:t xml:space="preserve"> </w:t>
      </w:r>
      <w:r w:rsidRPr="005504E9">
        <w:rPr>
          <w:rtl/>
          <w:lang w:val="en-IL"/>
        </w:rPr>
        <w:t>בעצם כל מה שיש לי זה קובץ של רעיונות מחוברים באיזה קשר שאיני יכול לפרוס ישר בלי שדבר יבלוט או יתעקם. אך לדעתי להכיר את הפרשות האלה ולראות איך הנושאים בהן מתקשרים זה דבר אשר שכרו רב. נושאים רבים משיקים לאלה שראיתם כאן, וציטוטים מהפרשיות הללו מרכזיים בסוגיות אמוניות גדולות ורבות. אחרי העיון הזה, מצאתי סדר בהמון סוגיות לכאורה סתומות, כמעט כאילו למדתי איזה יסוד שהכ</w:t>
      </w:r>
      <w:r w:rsidR="0032426C">
        <w:rPr>
          <w:rFonts w:hint="cs"/>
          <w:rtl/>
          <w:lang w:val="en-IL"/>
        </w:rPr>
        <w:t>ו</w:t>
      </w:r>
      <w:r w:rsidRPr="005504E9">
        <w:rPr>
          <w:rtl/>
          <w:lang w:val="en-IL"/>
        </w:rPr>
        <w:t>ל לפני ידעו.</w:t>
      </w:r>
    </w:p>
    <w:p w14:paraId="32A88FB4" w14:textId="77777777" w:rsidR="009B2E72" w:rsidRPr="009B2E72" w:rsidRDefault="009B2E72" w:rsidP="009B2E72">
      <w:pPr>
        <w:pStyle w:val="Heading1"/>
        <w:rPr>
          <w:lang w:val="en-IL"/>
        </w:rPr>
      </w:pPr>
      <w:r w:rsidRPr="009B2E72">
        <w:rPr>
          <w:rtl/>
          <w:lang w:val="en-IL"/>
        </w:rPr>
        <w:lastRenderedPageBreak/>
        <w:t>עיון נוסף</w:t>
      </w:r>
    </w:p>
    <w:p w14:paraId="4F71A555" w14:textId="4763D10F" w:rsidR="007E4A63" w:rsidRDefault="009A6BF8" w:rsidP="009A6BF8">
      <w:pPr>
        <w:pStyle w:val="Heading2"/>
        <w:rPr>
          <w:rtl/>
          <w:lang w:val="en-IL"/>
        </w:rPr>
      </w:pPr>
      <w:r w:rsidRPr="009A6BF8">
        <w:rPr>
          <w:rtl/>
          <w:lang w:val="en-IL"/>
        </w:rPr>
        <w:t>תהלים קיט</w:t>
      </w:r>
    </w:p>
    <w:p w14:paraId="7F6CE503" w14:textId="3813137E" w:rsidR="00555A00" w:rsidRPr="00555A00" w:rsidRDefault="00555A00" w:rsidP="00555A00">
      <w:pPr>
        <w:ind w:firstLine="0"/>
        <w:rPr>
          <w:lang w:val="en-IL"/>
        </w:rPr>
      </w:pPr>
      <w:r w:rsidRPr="00555A00">
        <w:rPr>
          <w:rtl/>
          <w:lang w:val="en-IL"/>
        </w:rPr>
        <w:t xml:space="preserve">הפרק חוזר ושונה את קשר המחבר עם ה' ברמה האישית. המחבר מתייחס לכלל חוקי התורה תורה פעמים רבות וחוזר על כמה מונחים: </w:t>
      </w:r>
      <w:proofErr w:type="spellStart"/>
      <w:r w:rsidRPr="00555A00">
        <w:rPr>
          <w:rtl/>
          <w:lang w:val="en-IL"/>
        </w:rPr>
        <w:t>חקיך</w:t>
      </w:r>
      <w:proofErr w:type="spellEnd"/>
      <w:r w:rsidRPr="00555A00">
        <w:rPr>
          <w:rtl/>
          <w:lang w:val="en-IL"/>
        </w:rPr>
        <w:t xml:space="preserve"> (23 הופעות) משפטיך (24) תורתך (25) מצותיך (22) </w:t>
      </w:r>
      <w:proofErr w:type="spellStart"/>
      <w:r w:rsidRPr="00555A00">
        <w:rPr>
          <w:rtl/>
          <w:lang w:val="en-IL"/>
        </w:rPr>
        <w:t>עדתיך</w:t>
      </w:r>
      <w:proofErr w:type="spellEnd"/>
      <w:r w:rsidRPr="00555A00">
        <w:rPr>
          <w:rtl/>
          <w:lang w:val="en-IL"/>
        </w:rPr>
        <w:t xml:space="preserve"> (23).</w:t>
      </w:r>
      <w:r w:rsidR="00E83353">
        <w:rPr>
          <w:rStyle w:val="FootnoteReference"/>
          <w:lang w:val="en-IL"/>
        </w:rPr>
        <w:footnoteReference w:id="54"/>
      </w:r>
    </w:p>
    <w:p w14:paraId="0F9A917D" w14:textId="77777777" w:rsidR="00555A00" w:rsidRPr="00555A00" w:rsidRDefault="00555A00" w:rsidP="00555A00">
      <w:pPr>
        <w:rPr>
          <w:rtl/>
          <w:lang w:val="en-IL"/>
        </w:rPr>
      </w:pPr>
      <w:r w:rsidRPr="00555A00">
        <w:rPr>
          <w:rtl/>
          <w:lang w:val="en-IL"/>
        </w:rPr>
        <w:t>כמה פסוקים להמחשה:</w:t>
      </w:r>
    </w:p>
    <w:p w14:paraId="321CFFCE" w14:textId="77777777" w:rsidR="000A6C84" w:rsidRDefault="00555A00" w:rsidP="00555A00">
      <w:pPr>
        <w:pStyle w:val="Quote"/>
        <w:rPr>
          <w:rtl/>
          <w:lang w:val="en-IL"/>
        </w:rPr>
      </w:pPr>
      <w:proofErr w:type="spellStart"/>
      <w:r w:rsidRPr="00555A00">
        <w:rPr>
          <w:rtl/>
          <w:lang w:val="en-IL"/>
        </w:rPr>
        <w:t>קמד</w:t>
      </w:r>
      <w:proofErr w:type="spellEnd"/>
      <w:r w:rsidRPr="00555A00">
        <w:rPr>
          <w:rtl/>
          <w:lang w:val="en-IL"/>
        </w:rPr>
        <w:t xml:space="preserve">. צֶדֶק </w:t>
      </w:r>
      <w:proofErr w:type="spellStart"/>
      <w:r w:rsidRPr="00555A00">
        <w:rPr>
          <w:rtl/>
          <w:lang w:val="en-IL"/>
        </w:rPr>
        <w:t>עֵדְוֺתֶיך</w:t>
      </w:r>
      <w:proofErr w:type="spellEnd"/>
      <w:r w:rsidRPr="00555A00">
        <w:rPr>
          <w:rtl/>
          <w:lang w:val="en-IL"/>
        </w:rPr>
        <w:t>ָ לְעוֹלָם, הֲבִינֵנִי וְאֶחְיֶה.</w:t>
      </w:r>
    </w:p>
    <w:p w14:paraId="1B779B9D" w14:textId="77777777" w:rsidR="000A6C84" w:rsidRDefault="00555A00" w:rsidP="000A6C84">
      <w:pPr>
        <w:pStyle w:val="Quote"/>
        <w:rPr>
          <w:rtl/>
          <w:lang w:val="en-IL"/>
        </w:rPr>
      </w:pPr>
      <w:r w:rsidRPr="00555A00">
        <w:rPr>
          <w:rtl/>
          <w:lang w:val="en-IL"/>
        </w:rPr>
        <w:t xml:space="preserve">קמה. קָרָאתִי </w:t>
      </w:r>
      <w:proofErr w:type="spellStart"/>
      <w:r w:rsidRPr="00555A00">
        <w:rPr>
          <w:rtl/>
          <w:lang w:val="en-IL"/>
        </w:rPr>
        <w:t>בְכׇל</w:t>
      </w:r>
      <w:proofErr w:type="spellEnd"/>
      <w:r w:rsidRPr="00555A00">
        <w:rPr>
          <w:rtl/>
          <w:lang w:val="en-IL"/>
        </w:rPr>
        <w:t xml:space="preserve"> לֵב עֲנֵנִי </w:t>
      </w:r>
      <w:proofErr w:type="spellStart"/>
      <w:r w:rsidRPr="00555A00">
        <w:rPr>
          <w:rtl/>
          <w:lang w:val="en-IL"/>
        </w:rPr>
        <w:t>יְ-הֹוָה</w:t>
      </w:r>
      <w:proofErr w:type="spellEnd"/>
      <w:r w:rsidRPr="00555A00">
        <w:rPr>
          <w:rtl/>
          <w:lang w:val="en-IL"/>
        </w:rPr>
        <w:t xml:space="preserve">, </w:t>
      </w:r>
      <w:proofErr w:type="spellStart"/>
      <w:r w:rsidRPr="00555A00">
        <w:rPr>
          <w:rtl/>
          <w:lang w:val="en-IL"/>
        </w:rPr>
        <w:t>חֻקֶּיך</w:t>
      </w:r>
      <w:proofErr w:type="spellEnd"/>
      <w:r w:rsidRPr="00555A00">
        <w:rPr>
          <w:rtl/>
          <w:lang w:val="en-IL"/>
        </w:rPr>
        <w:t>ָ אֶצֹּרָה…</w:t>
      </w:r>
    </w:p>
    <w:p w14:paraId="263EFE39" w14:textId="77777777" w:rsidR="000A6C84" w:rsidRDefault="00555A00" w:rsidP="000A6C84">
      <w:pPr>
        <w:pStyle w:val="Quote"/>
        <w:rPr>
          <w:rtl/>
          <w:lang w:val="en-IL"/>
        </w:rPr>
      </w:pPr>
      <w:r w:rsidRPr="00555A00">
        <w:rPr>
          <w:rtl/>
          <w:lang w:val="en-IL"/>
        </w:rPr>
        <w:t xml:space="preserve">קנה. רָחוֹק מֵרְשָׁעִים יְשׁוּעָה, כִּי </w:t>
      </w:r>
      <w:proofErr w:type="spellStart"/>
      <w:r w:rsidRPr="00555A00">
        <w:rPr>
          <w:rtl/>
          <w:lang w:val="en-IL"/>
        </w:rPr>
        <w:t>חֻקֶּיך</w:t>
      </w:r>
      <w:proofErr w:type="spellEnd"/>
      <w:r w:rsidRPr="00555A00">
        <w:rPr>
          <w:rtl/>
          <w:lang w:val="en-IL"/>
        </w:rPr>
        <w:t>ָ לֹא דָרָשׁוּ…</w:t>
      </w:r>
    </w:p>
    <w:p w14:paraId="7ADC4C0F" w14:textId="77777777" w:rsidR="000A6C84" w:rsidRDefault="00555A00" w:rsidP="000A6C84">
      <w:pPr>
        <w:pStyle w:val="Quote"/>
        <w:rPr>
          <w:rtl/>
          <w:lang w:val="en-IL"/>
        </w:rPr>
      </w:pPr>
      <w:r w:rsidRPr="00555A00">
        <w:rPr>
          <w:rtl/>
          <w:lang w:val="en-IL"/>
        </w:rPr>
        <w:t xml:space="preserve">קנו. רַחֲמֶיךָ רַבִּים </w:t>
      </w:r>
      <w:proofErr w:type="spellStart"/>
      <w:r w:rsidRPr="00555A00">
        <w:rPr>
          <w:rtl/>
          <w:lang w:val="en-IL"/>
        </w:rPr>
        <w:t>יְ-הֹוָה</w:t>
      </w:r>
      <w:proofErr w:type="spellEnd"/>
      <w:r w:rsidRPr="00555A00">
        <w:rPr>
          <w:rtl/>
          <w:lang w:val="en-IL"/>
        </w:rPr>
        <w:t>, כְּמִשְׁפָּטֶיךָ חַיֵּנִי.</w:t>
      </w:r>
    </w:p>
    <w:p w14:paraId="268B662C" w14:textId="4DA62B69" w:rsidR="00555A00" w:rsidRPr="00555A00" w:rsidRDefault="000A6C84" w:rsidP="000A6C84">
      <w:pPr>
        <w:pStyle w:val="Quote"/>
        <w:rPr>
          <w:rtl/>
          <w:lang w:val="en-IL"/>
        </w:rPr>
      </w:pPr>
      <w:r w:rsidRPr="00555A00">
        <w:rPr>
          <w:rtl/>
          <w:lang w:val="en-IL"/>
        </w:rPr>
        <w:t xml:space="preserve"> </w:t>
      </w:r>
      <w:r w:rsidR="00555A00" w:rsidRPr="00555A00">
        <w:rPr>
          <w:rtl/>
          <w:lang w:val="en-IL"/>
        </w:rPr>
        <w:t xml:space="preserve">קנז. רַבִּים רֹדְפַי וְצָרָי, </w:t>
      </w:r>
      <w:proofErr w:type="spellStart"/>
      <w:r w:rsidR="00555A00" w:rsidRPr="00555A00">
        <w:rPr>
          <w:rtl/>
          <w:lang w:val="en-IL"/>
        </w:rPr>
        <w:t>מֵעֵדְוֺתֶיך</w:t>
      </w:r>
      <w:proofErr w:type="spellEnd"/>
      <w:r w:rsidR="00555A00" w:rsidRPr="00555A00">
        <w:rPr>
          <w:rtl/>
          <w:lang w:val="en-IL"/>
        </w:rPr>
        <w:t>ָ לֹא נָטִיתִי…</w:t>
      </w:r>
    </w:p>
    <w:p w14:paraId="4CDB734F" w14:textId="661BA4FD" w:rsidR="00555A00" w:rsidRPr="00555A00" w:rsidRDefault="00555A00" w:rsidP="00555A00">
      <w:pPr>
        <w:pStyle w:val="Quote"/>
        <w:rPr>
          <w:rtl/>
          <w:lang w:val="en-IL"/>
        </w:rPr>
      </w:pPr>
      <w:proofErr w:type="spellStart"/>
      <w:r w:rsidRPr="00555A00">
        <w:rPr>
          <w:rtl/>
          <w:lang w:val="en-IL"/>
        </w:rPr>
        <w:t>קעד</w:t>
      </w:r>
      <w:proofErr w:type="spellEnd"/>
      <w:r w:rsidRPr="00555A00">
        <w:rPr>
          <w:rtl/>
          <w:lang w:val="en-IL"/>
        </w:rPr>
        <w:t xml:space="preserve">. </w:t>
      </w:r>
      <w:proofErr w:type="spellStart"/>
      <w:r w:rsidRPr="00555A00">
        <w:rPr>
          <w:rtl/>
          <w:lang w:val="en-IL"/>
        </w:rPr>
        <w:t>תָּאַבְתִּי</w:t>
      </w:r>
      <w:proofErr w:type="spellEnd"/>
      <w:r w:rsidRPr="00555A00">
        <w:rPr>
          <w:rtl/>
          <w:lang w:val="en-IL"/>
        </w:rPr>
        <w:t xml:space="preserve"> לִישׁוּעָתְךָ </w:t>
      </w:r>
      <w:proofErr w:type="spellStart"/>
      <w:r w:rsidRPr="00555A00">
        <w:rPr>
          <w:rtl/>
          <w:lang w:val="en-IL"/>
        </w:rPr>
        <w:t>יְ-הֹוָה</w:t>
      </w:r>
      <w:proofErr w:type="spellEnd"/>
      <w:r w:rsidRPr="00555A00">
        <w:rPr>
          <w:rtl/>
          <w:lang w:val="en-IL"/>
        </w:rPr>
        <w:t>, וְתוֹרָתְךָ שַׁעֲשֻׁעָי.</w:t>
      </w:r>
      <w:r w:rsidR="00D06219">
        <w:rPr>
          <w:rStyle w:val="FootnoteReference"/>
          <w:rtl/>
          <w:lang w:val="en-IL"/>
        </w:rPr>
        <w:footnoteReference w:id="55"/>
      </w:r>
    </w:p>
    <w:p w14:paraId="49089CCD" w14:textId="425B0C42" w:rsidR="00555A00" w:rsidRPr="00555A00" w:rsidRDefault="00555A00" w:rsidP="00EC5224">
      <w:pPr>
        <w:ind w:firstLine="0"/>
        <w:rPr>
          <w:lang w:val="en-IL"/>
        </w:rPr>
      </w:pPr>
      <w:r w:rsidRPr="00555A00">
        <w:rPr>
          <w:rtl/>
          <w:lang w:val="en-IL"/>
        </w:rPr>
        <w:t xml:space="preserve">בפסוקים אחרים בפרק ניתן לראות עוד את הקשר בין חיים, שמירה, זיכרון, צדק, חוקים ומשפטים. גם את אויביו הוא מציב על אותו מישור של קיום התורה והחיים, זה מתאים לתיאורי הניגוד בין עם ישראל לבין </w:t>
      </w:r>
      <w:r w:rsidR="009D23ED" w:rsidRPr="00555A00">
        <w:rPr>
          <w:rFonts w:hint="cs"/>
          <w:rtl/>
          <w:lang w:val="en-IL"/>
        </w:rPr>
        <w:t>הגויי</w:t>
      </w:r>
      <w:r w:rsidR="009D23ED" w:rsidRPr="00555A00">
        <w:rPr>
          <w:rFonts w:hint="eastAsia"/>
          <w:rtl/>
          <w:lang w:val="en-IL"/>
        </w:rPr>
        <w:t>ם</w:t>
      </w:r>
      <w:r w:rsidRPr="00555A00">
        <w:rPr>
          <w:rtl/>
          <w:lang w:val="en-IL"/>
        </w:rPr>
        <w:t xml:space="preserve"> עובדי ע"ז שראינו בתורה. אפשר גם לראות קשר אישי, הוא מתבטא בכך שרוב מוחלט של הפסוקים נגמרים בצורנים '</w:t>
      </w:r>
      <w:proofErr w:type="spellStart"/>
      <w:r w:rsidRPr="00555A00">
        <w:rPr>
          <w:rtl/>
          <w:lang w:val="en-IL"/>
        </w:rPr>
        <w:t>יך</w:t>
      </w:r>
      <w:proofErr w:type="spellEnd"/>
      <w:r w:rsidRPr="00555A00">
        <w:rPr>
          <w:rtl/>
          <w:lang w:val="en-IL"/>
        </w:rPr>
        <w:t>ָ' או '</w:t>
      </w:r>
      <w:proofErr w:type="spellStart"/>
      <w:r w:rsidRPr="00555A00">
        <w:rPr>
          <w:rtl/>
          <w:lang w:val="en-IL"/>
        </w:rPr>
        <w:t>תִי</w:t>
      </w:r>
      <w:proofErr w:type="spellEnd"/>
      <w:r w:rsidRPr="00555A00">
        <w:rPr>
          <w:rtl/>
          <w:lang w:val="en-IL"/>
        </w:rPr>
        <w:t>'. הקשר האישי מתאים יותר לפרשת ניצבים מאשר לברית האבות.</w:t>
      </w:r>
    </w:p>
    <w:p w14:paraId="0D7AF818" w14:textId="77777777" w:rsidR="0086189B" w:rsidRPr="0086189B" w:rsidRDefault="0086189B" w:rsidP="0086189B">
      <w:pPr>
        <w:pStyle w:val="Heading2"/>
        <w:rPr>
          <w:lang w:val="en-IL"/>
        </w:rPr>
      </w:pPr>
      <w:r w:rsidRPr="0086189B">
        <w:rPr>
          <w:rtl/>
          <w:lang w:val="en-IL"/>
        </w:rPr>
        <w:t>מלכים א ח</w:t>
      </w:r>
    </w:p>
    <w:p w14:paraId="5B595A46" w14:textId="77777777" w:rsidR="00B70F56" w:rsidRPr="00B70F56" w:rsidRDefault="00B70F56" w:rsidP="00B70F56">
      <w:pPr>
        <w:ind w:firstLine="0"/>
        <w:rPr>
          <w:lang w:val="en-IL"/>
        </w:rPr>
      </w:pPr>
      <w:r w:rsidRPr="00B70F56">
        <w:rPr>
          <w:rtl/>
          <w:lang w:val="en-IL"/>
        </w:rPr>
        <w:t>בחודש השביעי, שלמה המלך מתפלל לגשם וברכה. בתפילתו הוא מתייחס למשה, ולדבריו בפרשת עקב. אפשר לראות את הקשר בנושאי הברכה החקלאית, התייחסות לאבות.</w:t>
      </w:r>
    </w:p>
    <w:p w14:paraId="7291ACFA" w14:textId="77777777" w:rsidR="00B70F56" w:rsidRDefault="00B70F56" w:rsidP="00B70F56">
      <w:pPr>
        <w:rPr>
          <w:u w:val="single"/>
          <w:rtl/>
          <w:lang w:val="en-IL"/>
        </w:rPr>
      </w:pPr>
      <w:r w:rsidRPr="00B70F56">
        <w:rPr>
          <w:rtl/>
          <w:lang w:val="en-IL"/>
        </w:rPr>
        <w:t>במל"א ח 59, שלמה משתמש ב'שמר עשה חק משפט' גם ככינוי לתורה, אך גם לצורך בקשה מה', על משקל דברי אברהם אבינו:</w:t>
      </w:r>
    </w:p>
    <w:p w14:paraId="0DE928F7" w14:textId="1C969B60" w:rsidR="00B70F56" w:rsidRPr="00B70F56" w:rsidRDefault="00B70F56" w:rsidP="00B70F56">
      <w:pPr>
        <w:pStyle w:val="Quote"/>
        <w:rPr>
          <w:rtl/>
          <w:lang w:val="en-IL"/>
        </w:rPr>
      </w:pPr>
      <w:r w:rsidRPr="00B70F56">
        <w:rPr>
          <w:rtl/>
          <w:lang w:val="en-IL"/>
        </w:rPr>
        <w:lastRenderedPageBreak/>
        <w:t xml:space="preserve">הֲשֹׁפֵט </w:t>
      </w:r>
      <w:proofErr w:type="spellStart"/>
      <w:r w:rsidRPr="00B70F56">
        <w:rPr>
          <w:rtl/>
          <w:lang w:val="en-IL"/>
        </w:rPr>
        <w:t>כׇּל</w:t>
      </w:r>
      <w:proofErr w:type="spellEnd"/>
      <w:r w:rsidRPr="00B70F56">
        <w:rPr>
          <w:rtl/>
          <w:lang w:val="en-IL"/>
        </w:rPr>
        <w:t xml:space="preserve"> הָאָרֶץ לֹא יַעֲשֶׂה מִשְׁפָּט.</w:t>
      </w:r>
      <w:r>
        <w:rPr>
          <w:rStyle w:val="FootnoteReference"/>
          <w:rtl/>
          <w:lang w:val="en-IL"/>
        </w:rPr>
        <w:footnoteReference w:id="56"/>
      </w:r>
      <w:r w:rsidR="00692A20">
        <w:rPr>
          <w:rFonts w:hint="cs"/>
          <w:rtl/>
          <w:lang w:val="en-IL"/>
        </w:rPr>
        <w:t xml:space="preserve"> </w:t>
      </w:r>
      <w:r w:rsidR="00692A20">
        <w:rPr>
          <w:rStyle w:val="FootnoteReference"/>
          <w:rtl/>
          <w:lang w:val="en-IL"/>
        </w:rPr>
        <w:footnoteReference w:id="57"/>
      </w:r>
    </w:p>
    <w:p w14:paraId="44D55709" w14:textId="77777777" w:rsidR="00B70F56" w:rsidRPr="00B70F56" w:rsidRDefault="00B70F56" w:rsidP="00881078">
      <w:pPr>
        <w:ind w:firstLine="0"/>
        <w:rPr>
          <w:rtl/>
          <w:lang w:val="en-IL"/>
        </w:rPr>
      </w:pPr>
      <w:r w:rsidRPr="00B70F56">
        <w:rPr>
          <w:rtl/>
          <w:lang w:val="en-IL"/>
        </w:rPr>
        <w:t>שלמה מקשר לדבר נוסף בפרשת עקב: בקשות משה מה' שלא למחות את עם ישראל. הוא מציב את תפילתו כבקשה קיומית, את הבקשה לגשם כעניין של חיים ומוות. הוא גם משתמש בשפה של קירבה (אל יעזבנו, למען דעת, והיה לבבכם שלם). הוא אף משתמש ב'קרובים' ו'לעשות', להזכיר את פרשת ניצבים העוסקת בחזרה בתשובה:</w:t>
      </w:r>
    </w:p>
    <w:p w14:paraId="4778BCCD" w14:textId="11CB8ABF" w:rsidR="00B70F56" w:rsidRPr="00B70F56" w:rsidRDefault="00B70F56" w:rsidP="00793099">
      <w:pPr>
        <w:pStyle w:val="Quote"/>
        <w:rPr>
          <w:rtl/>
          <w:lang w:val="en-IL"/>
        </w:rPr>
      </w:pPr>
      <w:r w:rsidRPr="00B70F56">
        <w:rPr>
          <w:rtl/>
          <w:lang w:val="en-IL"/>
        </w:rPr>
        <w:t xml:space="preserve">כִּי קָרוֹב אֵלֶיךָ הַדָּבָר מְאֹד, בְּפִיךָ וּבִלְבָבְךָ </w:t>
      </w:r>
      <w:proofErr w:type="spellStart"/>
      <w:r w:rsidRPr="00B70F56">
        <w:rPr>
          <w:rtl/>
          <w:lang w:val="en-IL"/>
        </w:rPr>
        <w:t>לַעֲשֹׂתו</w:t>
      </w:r>
      <w:proofErr w:type="spellEnd"/>
      <w:r w:rsidRPr="00B70F56">
        <w:rPr>
          <w:rtl/>
          <w:lang w:val="en-IL"/>
        </w:rPr>
        <w:t>ֹ</w:t>
      </w:r>
      <w:r w:rsidR="00793099">
        <w:rPr>
          <w:rStyle w:val="FootnoteReference"/>
          <w:rtl/>
          <w:lang w:val="en-IL"/>
        </w:rPr>
        <w:footnoteReference w:id="58"/>
      </w:r>
    </w:p>
    <w:p w14:paraId="7DEFD7B7" w14:textId="77777777" w:rsidR="00B70F56" w:rsidRPr="00B70F56" w:rsidRDefault="00B70F56" w:rsidP="00BA4C41">
      <w:pPr>
        <w:ind w:firstLine="0"/>
        <w:rPr>
          <w:rtl/>
          <w:lang w:val="en-IL"/>
        </w:rPr>
      </w:pPr>
      <w:r w:rsidRPr="00B70F56">
        <w:rPr>
          <w:rtl/>
          <w:lang w:val="en-IL"/>
        </w:rPr>
        <w:t>באזכרה זו הוא קורא לה' לתת לעם ישראל ברכה שפע וחיים כפי שהבטיח בתנאי שיקיימו את חוקיו ומשפטיו.</w:t>
      </w:r>
    </w:p>
    <w:p w14:paraId="3C08BCFD" w14:textId="34DC1DF5" w:rsidR="009A6BF8" w:rsidRDefault="002A1617" w:rsidP="002A1617">
      <w:pPr>
        <w:pStyle w:val="Heading2"/>
        <w:rPr>
          <w:rtl/>
          <w:lang w:val="en-IL"/>
        </w:rPr>
      </w:pPr>
      <w:r w:rsidRPr="002A1617">
        <w:rPr>
          <w:rtl/>
          <w:lang w:val="en-IL"/>
        </w:rPr>
        <w:t>אליהו</w:t>
      </w:r>
    </w:p>
    <w:p w14:paraId="736480BE" w14:textId="65EA2E04" w:rsidR="00616567" w:rsidRPr="00616567" w:rsidRDefault="00616567" w:rsidP="008667BE">
      <w:pPr>
        <w:rPr>
          <w:rtl/>
          <w:lang w:val="en-IL"/>
        </w:rPr>
      </w:pPr>
      <w:r w:rsidRPr="00616567">
        <w:rPr>
          <w:rtl/>
          <w:lang w:val="en-IL"/>
        </w:rPr>
        <w:t>הקשרים של אליהו הנביא לברית חריפים.</w:t>
      </w:r>
      <w:r>
        <w:rPr>
          <w:lang w:val="en-IL"/>
        </w:rPr>
        <w:t xml:space="preserve"> </w:t>
      </w:r>
      <w:r w:rsidRPr="00616567">
        <w:rPr>
          <w:rtl/>
          <w:lang w:val="en-IL"/>
        </w:rPr>
        <w:t xml:space="preserve">עלילתו מוקפת בצורת ורעב, הבטחות לגשם, ואכילה. מל"א </w:t>
      </w:r>
      <w:proofErr w:type="spellStart"/>
      <w:r w:rsidRPr="00616567">
        <w:rPr>
          <w:rtl/>
          <w:lang w:val="en-IL"/>
        </w:rPr>
        <w:t>יז</w:t>
      </w:r>
      <w:proofErr w:type="spellEnd"/>
      <w:r w:rsidRPr="00616567">
        <w:rPr>
          <w:rtl/>
          <w:lang w:val="en-IL"/>
        </w:rPr>
        <w:t xml:space="preserve"> 1 ; </w:t>
      </w:r>
      <w:proofErr w:type="spellStart"/>
      <w:r w:rsidRPr="00616567">
        <w:rPr>
          <w:rtl/>
          <w:lang w:val="en-IL"/>
        </w:rPr>
        <w:t>יח</w:t>
      </w:r>
      <w:proofErr w:type="spellEnd"/>
      <w:r w:rsidRPr="00616567">
        <w:rPr>
          <w:rtl/>
          <w:lang w:val="en-IL"/>
        </w:rPr>
        <w:t xml:space="preserve"> 1, 2, 34-45 עוסקים בעלילת הגשם. במל"א </w:t>
      </w:r>
      <w:proofErr w:type="spellStart"/>
      <w:r w:rsidRPr="00616567">
        <w:rPr>
          <w:rtl/>
          <w:lang w:val="en-IL"/>
        </w:rPr>
        <w:t>יח</w:t>
      </w:r>
      <w:proofErr w:type="spellEnd"/>
      <w:r w:rsidRPr="00616567">
        <w:rPr>
          <w:rtl/>
          <w:lang w:val="en-IL"/>
        </w:rPr>
        <w:t xml:space="preserve"> 36 אליהו מתפלל לגשם באופן שמזכיר את פרשת כי תבוא (דב' </w:t>
      </w:r>
      <w:proofErr w:type="spellStart"/>
      <w:r w:rsidRPr="00616567">
        <w:rPr>
          <w:rtl/>
          <w:lang w:val="en-IL"/>
        </w:rPr>
        <w:t>כו</w:t>
      </w:r>
      <w:proofErr w:type="spellEnd"/>
      <w:r w:rsidRPr="00616567">
        <w:rPr>
          <w:rtl/>
          <w:lang w:val="en-IL"/>
        </w:rPr>
        <w:t xml:space="preserve"> 14). הזכרת האבות שם לא מותירה ספק לכך שברית האבות על ליבו. ניתן לראות את קשרו לברית האבות גם בשאר עלילתו, שרובה עוסקת במאבק נגד עבודה זרה והריגה של עובדי ע"ז. ראינו שע"ז היא אנטיתזה לברית האבות. וכן הציווי על הריגת עובדי ע"ז מתאים למבנה ירושת ברית האבות, כפי שמצאנו על ויק' כ 2-6.</w:t>
      </w:r>
    </w:p>
    <w:p w14:paraId="30ED477A" w14:textId="77777777" w:rsidR="008667BE" w:rsidRDefault="00616567" w:rsidP="008667BE">
      <w:pPr>
        <w:pStyle w:val="Quote"/>
        <w:rPr>
          <w:rtl/>
          <w:lang w:val="en-IL"/>
        </w:rPr>
      </w:pPr>
      <w:r w:rsidRPr="00616567">
        <w:rPr>
          <w:rtl/>
          <w:lang w:val="en-IL"/>
        </w:rPr>
        <w:t xml:space="preserve">ח. וַיֵּלֶךְ </w:t>
      </w:r>
      <w:proofErr w:type="spellStart"/>
      <w:r w:rsidRPr="00616567">
        <w:rPr>
          <w:rtl/>
          <w:lang w:val="en-IL"/>
        </w:rPr>
        <w:t>בְּכֹח</w:t>
      </w:r>
      <w:proofErr w:type="spellEnd"/>
      <w:r w:rsidRPr="00616567">
        <w:rPr>
          <w:rtl/>
          <w:lang w:val="en-IL"/>
        </w:rPr>
        <w:t xml:space="preserve">ַ הָאֲכִילָה הַהִיא אַרְבָּעִים יוֹם וְאַרְבָּעִים לַיְלָה עַד הַר </w:t>
      </w:r>
      <w:proofErr w:type="spellStart"/>
      <w:r w:rsidRPr="00616567">
        <w:rPr>
          <w:rtl/>
          <w:lang w:val="en-IL"/>
        </w:rPr>
        <w:t>הָאֱלֹהִים</w:t>
      </w:r>
      <w:proofErr w:type="spellEnd"/>
      <w:r w:rsidRPr="00616567">
        <w:rPr>
          <w:rtl/>
          <w:lang w:val="en-IL"/>
        </w:rPr>
        <w:t xml:space="preserve"> חֹרֵב.</w:t>
      </w:r>
    </w:p>
    <w:p w14:paraId="71ABFD32" w14:textId="13430777" w:rsidR="00616567" w:rsidRPr="00616567" w:rsidRDefault="00616567" w:rsidP="008667BE">
      <w:pPr>
        <w:pStyle w:val="Quote"/>
        <w:rPr>
          <w:rtl/>
          <w:lang w:val="en-IL"/>
        </w:rPr>
      </w:pPr>
      <w:r w:rsidRPr="00616567">
        <w:rPr>
          <w:rtl/>
          <w:lang w:val="en-IL"/>
        </w:rPr>
        <w:t xml:space="preserve">ט. וַיָּבֹא שָׁם אֶל הַמְּעָרָה וַיָּלֶן שָׁם, וְהִנֵּה דְבַר </w:t>
      </w:r>
      <w:proofErr w:type="spellStart"/>
      <w:r w:rsidRPr="00616567">
        <w:rPr>
          <w:rtl/>
          <w:lang w:val="en-IL"/>
        </w:rPr>
        <w:t>יְ-הֹוָה</w:t>
      </w:r>
      <w:proofErr w:type="spellEnd"/>
      <w:r w:rsidRPr="00616567">
        <w:rPr>
          <w:rtl/>
          <w:lang w:val="en-IL"/>
        </w:rPr>
        <w:t xml:space="preserve"> אֵלָיו וַיֹּאמֶר לוֹ מַה לְּךָ פֹה אֵלִיָּהוּ.</w:t>
      </w:r>
      <w:r w:rsidRPr="00616567">
        <w:rPr>
          <w:rtl/>
          <w:lang w:val="en-IL"/>
        </w:rPr>
        <w:br/>
        <w:t xml:space="preserve">י. וַיֹּאמֶר קַנֹּא קִנֵּאתִי </w:t>
      </w:r>
      <w:proofErr w:type="spellStart"/>
      <w:r w:rsidRPr="00616567">
        <w:rPr>
          <w:rtl/>
          <w:lang w:val="en-IL"/>
        </w:rPr>
        <w:t>לַיְ-הֹוָה</w:t>
      </w:r>
      <w:proofErr w:type="spellEnd"/>
      <w:r w:rsidRPr="00616567">
        <w:rPr>
          <w:rtl/>
          <w:lang w:val="en-IL"/>
        </w:rPr>
        <w:t xml:space="preserve"> </w:t>
      </w:r>
      <w:proofErr w:type="spellStart"/>
      <w:r w:rsidRPr="00616567">
        <w:rPr>
          <w:rtl/>
          <w:lang w:val="en-IL"/>
        </w:rPr>
        <w:t>אֱלֹהֵי</w:t>
      </w:r>
      <w:proofErr w:type="spellEnd"/>
      <w:r w:rsidRPr="00616567">
        <w:rPr>
          <w:rtl/>
          <w:lang w:val="en-IL"/>
        </w:rPr>
        <w:t xml:space="preserve"> צְבָאוֹת כִּי עָזְבוּ בְרִיתְךָ בְּנֵי יִשְׂרָאֵל אֶת </w:t>
      </w:r>
      <w:proofErr w:type="spellStart"/>
      <w:r w:rsidRPr="00616567">
        <w:rPr>
          <w:rtl/>
          <w:lang w:val="en-IL"/>
        </w:rPr>
        <w:t>מִזְבְּחֹתֶיך</w:t>
      </w:r>
      <w:proofErr w:type="spellEnd"/>
      <w:r w:rsidRPr="00616567">
        <w:rPr>
          <w:rtl/>
          <w:lang w:val="en-IL"/>
        </w:rPr>
        <w:t xml:space="preserve">ָ הָרָסוּ וְאֶת נְבִיאֶיךָ הָרְגוּ בֶחָרֶב, וָאִוָּתֵר אֲנִי לְבַדִּי וַיְבַקְשׁוּ אֶת נַפְשִׁי </w:t>
      </w:r>
      <w:r w:rsidRPr="00616567">
        <w:rPr>
          <w:rtl/>
          <w:lang w:val="en-IL"/>
        </w:rPr>
        <w:lastRenderedPageBreak/>
        <w:t>לְקַחְתָּהּ.</w:t>
      </w:r>
      <w:r w:rsidR="008667BE">
        <w:rPr>
          <w:rStyle w:val="FootnoteReference"/>
          <w:rtl/>
          <w:lang w:val="en-IL"/>
        </w:rPr>
        <w:footnoteReference w:id="59"/>
      </w:r>
    </w:p>
    <w:p w14:paraId="75B4F9B1" w14:textId="77777777" w:rsidR="00616567" w:rsidRPr="00616567" w:rsidRDefault="00616567" w:rsidP="00B526D6">
      <w:pPr>
        <w:ind w:firstLine="0"/>
        <w:rPr>
          <w:lang w:val="en-IL"/>
        </w:rPr>
      </w:pPr>
      <w:r w:rsidRPr="00616567">
        <w:rPr>
          <w:rtl/>
          <w:lang w:val="en-IL"/>
        </w:rPr>
        <w:t>אליהו הנביא מבקש למות. הוא נשלח להר חורב, הוא הר סיני, הר ברית המצוות. שם אליהו ישן ומבקש למות שוב בזמן שעם ישראל עוזבים את הברית, עובדים ע"ז, ומבקשים להורגו.</w:t>
      </w:r>
    </w:p>
    <w:p w14:paraId="3ADBE46D" w14:textId="5C1D69A3" w:rsidR="00616567" w:rsidRPr="00616567" w:rsidRDefault="00616567" w:rsidP="008667BE">
      <w:pPr>
        <w:rPr>
          <w:rtl/>
          <w:lang w:val="en-IL"/>
        </w:rPr>
      </w:pPr>
      <w:r w:rsidRPr="00616567">
        <w:rPr>
          <w:rtl/>
          <w:lang w:val="en-IL"/>
        </w:rPr>
        <w:t>יש פה קישורים חזקים לפרשת עקב: הוא חי על אותו אוכל בהליכה של ארבעים יום במדבר. זה מזכיר את קבלת התורה בדב' ט 9, ואת ההליכה במדבר בדב' ח 2,3.</w:t>
      </w:r>
      <w:r w:rsidR="008C3DD4">
        <w:rPr>
          <w:rStyle w:val="FootnoteReference"/>
          <w:rtl/>
          <w:lang w:val="en-IL"/>
        </w:rPr>
        <w:footnoteReference w:id="60"/>
      </w:r>
      <w:r w:rsidRPr="00616567">
        <w:rPr>
          <w:rtl/>
          <w:lang w:val="en-IL"/>
        </w:rPr>
        <w:t xml:space="preserve"> אליהו הנביא יודע שעזיבת הברית זה מוות, והוא לא מוכן לחיות בעולם שמתכחש לזה.</w:t>
      </w:r>
    </w:p>
    <w:p w14:paraId="20D6FD72" w14:textId="763B0664" w:rsidR="00616567" w:rsidRPr="00616567" w:rsidRDefault="00616567" w:rsidP="00947CAA">
      <w:pPr>
        <w:pStyle w:val="Quote"/>
        <w:rPr>
          <w:rtl/>
          <w:lang w:val="en-IL"/>
        </w:rPr>
      </w:pPr>
      <w:r w:rsidRPr="00616567">
        <w:rPr>
          <w:rtl/>
          <w:lang w:val="en-IL"/>
        </w:rPr>
        <w:t xml:space="preserve">וַיִּשְׁאַל אֶת נַפְשׁוֹ לָמוּת וַיֹּאמֶר רַב עַתָּה </w:t>
      </w:r>
      <w:proofErr w:type="spellStart"/>
      <w:r w:rsidRPr="00616567">
        <w:rPr>
          <w:rtl/>
          <w:lang w:val="en-IL"/>
        </w:rPr>
        <w:t>יְ-הֹוָה</w:t>
      </w:r>
      <w:proofErr w:type="spellEnd"/>
      <w:r w:rsidRPr="00616567">
        <w:rPr>
          <w:rtl/>
          <w:lang w:val="en-IL"/>
        </w:rPr>
        <w:t xml:space="preserve"> קַח נַפְשִׁי כִּי לֹא טוֹב אָנֹכִי </w:t>
      </w:r>
      <w:proofErr w:type="spellStart"/>
      <w:r w:rsidRPr="00616567">
        <w:rPr>
          <w:rtl/>
          <w:lang w:val="en-IL"/>
        </w:rPr>
        <w:t>מֵאֲבֹתָי</w:t>
      </w:r>
      <w:proofErr w:type="spellEnd"/>
      <w:r w:rsidRPr="00616567">
        <w:rPr>
          <w:rtl/>
          <w:lang w:val="en-IL"/>
        </w:rPr>
        <w:t>.</w:t>
      </w:r>
      <w:r w:rsidR="00875BFF">
        <w:rPr>
          <w:rStyle w:val="FootnoteReference"/>
          <w:rtl/>
          <w:lang w:val="en-IL"/>
        </w:rPr>
        <w:footnoteReference w:id="61"/>
      </w:r>
    </w:p>
    <w:p w14:paraId="4E8D4889" w14:textId="77777777" w:rsidR="0068276B" w:rsidRDefault="0068276B" w:rsidP="00947CAA">
      <w:pPr>
        <w:pStyle w:val="Quote"/>
        <w:rPr>
          <w:rtl/>
          <w:lang w:val="en-IL"/>
        </w:rPr>
      </w:pPr>
    </w:p>
    <w:p w14:paraId="72C5BBB4" w14:textId="7B2ED423" w:rsidR="00616567" w:rsidRPr="00616567" w:rsidRDefault="00616567" w:rsidP="00947CAA">
      <w:pPr>
        <w:pStyle w:val="Quote"/>
        <w:rPr>
          <w:rtl/>
          <w:lang w:val="en-IL"/>
        </w:rPr>
      </w:pPr>
      <w:r w:rsidRPr="00616567">
        <w:rPr>
          <w:rtl/>
          <w:lang w:val="en-IL"/>
        </w:rPr>
        <w:t xml:space="preserve">וֶהֱבִיאֲךָ </w:t>
      </w:r>
      <w:proofErr w:type="spellStart"/>
      <w:r w:rsidRPr="00616567">
        <w:rPr>
          <w:rtl/>
          <w:lang w:val="en-IL"/>
        </w:rPr>
        <w:t>יְ-הֹוָה</w:t>
      </w:r>
      <w:proofErr w:type="spellEnd"/>
      <w:r w:rsidRPr="00616567">
        <w:rPr>
          <w:rtl/>
          <w:lang w:val="en-IL"/>
        </w:rPr>
        <w:t xml:space="preserve"> </w:t>
      </w:r>
      <w:proofErr w:type="spellStart"/>
      <w:r w:rsidRPr="00616567">
        <w:rPr>
          <w:rtl/>
          <w:lang w:val="en-IL"/>
        </w:rPr>
        <w:t>אֱלֹהֶיך</w:t>
      </w:r>
      <w:proofErr w:type="spellEnd"/>
      <w:r w:rsidRPr="00616567">
        <w:rPr>
          <w:rtl/>
          <w:lang w:val="en-IL"/>
        </w:rPr>
        <w:t xml:space="preserve">ָ אֶל הָאָרֶץ אֲשֶׁר יָרְשׁוּ </w:t>
      </w:r>
      <w:proofErr w:type="spellStart"/>
      <w:r w:rsidRPr="00616567">
        <w:rPr>
          <w:rtl/>
          <w:lang w:val="en-IL"/>
        </w:rPr>
        <w:t>אֲבֹתֶיך</w:t>
      </w:r>
      <w:proofErr w:type="spellEnd"/>
      <w:r w:rsidRPr="00616567">
        <w:rPr>
          <w:rtl/>
          <w:lang w:val="en-IL"/>
        </w:rPr>
        <w:t xml:space="preserve">ָ וִירִשְׁתָּהּ </w:t>
      </w:r>
      <w:proofErr w:type="spellStart"/>
      <w:r w:rsidRPr="00616567">
        <w:rPr>
          <w:rtl/>
          <w:lang w:val="en-IL"/>
        </w:rPr>
        <w:t>וְהֵיטִבְך</w:t>
      </w:r>
      <w:proofErr w:type="spellEnd"/>
      <w:r w:rsidRPr="00616567">
        <w:rPr>
          <w:rtl/>
          <w:lang w:val="en-IL"/>
        </w:rPr>
        <w:t xml:space="preserve">ָ וְהִרְבְּךָ </w:t>
      </w:r>
      <w:proofErr w:type="spellStart"/>
      <w:r w:rsidRPr="00616567">
        <w:rPr>
          <w:rtl/>
          <w:lang w:val="en-IL"/>
        </w:rPr>
        <w:t>מֵאֲבֹתֶיך</w:t>
      </w:r>
      <w:proofErr w:type="spellEnd"/>
      <w:r w:rsidRPr="00616567">
        <w:rPr>
          <w:rtl/>
          <w:lang w:val="en-IL"/>
        </w:rPr>
        <w:t>ָ.</w:t>
      </w:r>
      <w:r w:rsidR="00B30F59">
        <w:rPr>
          <w:rStyle w:val="FootnoteReference"/>
          <w:rtl/>
          <w:lang w:val="en-IL"/>
        </w:rPr>
        <w:footnoteReference w:id="62"/>
      </w:r>
    </w:p>
    <w:p w14:paraId="0286BCA5" w14:textId="77777777" w:rsidR="00616567" w:rsidRPr="00616567" w:rsidRDefault="00616567" w:rsidP="00947CAA">
      <w:pPr>
        <w:ind w:firstLine="0"/>
        <w:rPr>
          <w:lang w:val="en-IL"/>
        </w:rPr>
      </w:pPr>
      <w:r w:rsidRPr="00616567">
        <w:rPr>
          <w:rtl/>
          <w:lang w:val="en-IL"/>
        </w:rPr>
        <w:t>'לא טוב אנוכי מאבותי' (פסוק ד) הוא התכתבות עם דב' ל 5. מההקשר הקודם קשה להאמין שאליהו היה רואה ערך בלהיות טוב מאבותיו. שכן הוא נראה דבוק בברית האבות העוברת בירושה ולא מותירה מקום לתיקון בן על פני אבותיו.</w:t>
      </w:r>
    </w:p>
    <w:p w14:paraId="1DC38B95" w14:textId="06C107A1" w:rsidR="002A1617" w:rsidRDefault="00C56B22" w:rsidP="00545F0B">
      <w:pPr>
        <w:pStyle w:val="Heading1"/>
        <w:rPr>
          <w:rtl/>
          <w:lang w:val="en-IL"/>
        </w:rPr>
      </w:pPr>
      <w:r w:rsidRPr="00C56B22">
        <w:rPr>
          <w:rtl/>
          <w:lang w:val="en-IL"/>
        </w:rPr>
        <w:t xml:space="preserve">חיי נצח </w:t>
      </w:r>
      <w:r w:rsidR="00545F0B">
        <w:rPr>
          <w:rtl/>
          <w:lang w:val="en-IL"/>
        </w:rPr>
        <w:t>–</w:t>
      </w:r>
      <w:r w:rsidRPr="00C56B22">
        <w:rPr>
          <w:rtl/>
          <w:lang w:val="en-IL"/>
        </w:rPr>
        <w:t xml:space="preserve"> לדעתי</w:t>
      </w:r>
    </w:p>
    <w:p w14:paraId="0AD54ED7" w14:textId="7EF27748" w:rsidR="00545F0B" w:rsidRPr="00545F0B" w:rsidRDefault="00545F0B" w:rsidP="00545F0B">
      <w:pPr>
        <w:ind w:firstLine="0"/>
        <w:rPr>
          <w:lang w:val="en-IL"/>
        </w:rPr>
      </w:pPr>
      <w:r w:rsidRPr="00545F0B">
        <w:rPr>
          <w:rtl/>
          <w:lang w:val="en-IL"/>
        </w:rPr>
        <w:t xml:space="preserve">ויק' </w:t>
      </w:r>
      <w:proofErr w:type="spellStart"/>
      <w:r w:rsidRPr="00545F0B">
        <w:rPr>
          <w:rtl/>
          <w:lang w:val="en-IL"/>
        </w:rPr>
        <w:t>יח</w:t>
      </w:r>
      <w:proofErr w:type="spellEnd"/>
      <w:r w:rsidRPr="00545F0B">
        <w:rPr>
          <w:rtl/>
          <w:lang w:val="en-IL"/>
        </w:rPr>
        <w:t xml:space="preserve"> 5 רומז לקשר בין 'שמר עשה חוק משפט' לבין חיים, איך זה עובד?</w:t>
      </w:r>
      <w:r w:rsidR="003C788A">
        <w:rPr>
          <w:rStyle w:val="FootnoteReference"/>
          <w:lang w:val="en-IL"/>
        </w:rPr>
        <w:footnoteReference w:id="63"/>
      </w:r>
    </w:p>
    <w:p w14:paraId="54EDB136" w14:textId="610BB607" w:rsidR="00545F0B" w:rsidRPr="00545F0B" w:rsidRDefault="00545F0B" w:rsidP="00545F0B">
      <w:pPr>
        <w:pStyle w:val="Quote"/>
        <w:rPr>
          <w:rtl/>
          <w:lang w:val="en-IL"/>
        </w:rPr>
      </w:pPr>
      <w:r w:rsidRPr="00545F0B">
        <w:rPr>
          <w:rtl/>
          <w:lang w:val="en-IL"/>
        </w:rPr>
        <w:t xml:space="preserve">וטעם </w:t>
      </w:r>
      <w:r w:rsidRPr="00545F0B">
        <w:rPr>
          <w:b/>
          <w:bCs/>
          <w:rtl/>
          <w:lang w:val="en-IL"/>
        </w:rPr>
        <w:t xml:space="preserve">אני </w:t>
      </w:r>
      <w:proofErr w:type="spellStart"/>
      <w:r w:rsidRPr="00545F0B">
        <w:rPr>
          <w:b/>
          <w:bCs/>
          <w:rtl/>
          <w:lang w:val="en-IL"/>
        </w:rPr>
        <w:t>י"י</w:t>
      </w:r>
      <w:proofErr w:type="spellEnd"/>
      <w:r w:rsidRPr="00545F0B">
        <w:rPr>
          <w:b/>
          <w:bCs/>
          <w:rtl/>
          <w:lang w:val="en-IL"/>
        </w:rPr>
        <w:t xml:space="preserve"> אלהיכם</w:t>
      </w:r>
      <w:r w:rsidRPr="00545F0B">
        <w:rPr>
          <w:rtl/>
          <w:lang w:val="en-IL"/>
        </w:rPr>
        <w:t xml:space="preserve"> – על זה התנאי אהיה אלהיכם. </w:t>
      </w:r>
      <w:r w:rsidRPr="00545F0B">
        <w:rPr>
          <w:b/>
          <w:bCs/>
          <w:rtl/>
          <w:lang w:val="en-IL"/>
        </w:rPr>
        <w:t>ובחוקותיהם לא תלכו</w:t>
      </w:r>
      <w:r w:rsidRPr="00545F0B">
        <w:rPr>
          <w:rtl/>
          <w:lang w:val="en-IL"/>
        </w:rPr>
        <w:t xml:space="preserve"> - שלא ירגיל אדם ללכת בדרך עד שיהיו לו חוק. וטעם </w:t>
      </w:r>
      <w:r w:rsidRPr="00545F0B">
        <w:rPr>
          <w:b/>
          <w:bCs/>
          <w:rtl/>
          <w:lang w:val="en-IL"/>
        </w:rPr>
        <w:t xml:space="preserve">ושמרתם את </w:t>
      </w:r>
      <w:proofErr w:type="spellStart"/>
      <w:r w:rsidRPr="00545F0B">
        <w:rPr>
          <w:b/>
          <w:bCs/>
          <w:rtl/>
          <w:lang w:val="en-IL"/>
        </w:rPr>
        <w:t>חקתי</w:t>
      </w:r>
      <w:proofErr w:type="spellEnd"/>
      <w:r w:rsidRPr="00545F0B">
        <w:rPr>
          <w:b/>
          <w:bCs/>
          <w:rtl/>
          <w:lang w:val="en-IL"/>
        </w:rPr>
        <w:t xml:space="preserve"> ואת משפטי.</w:t>
      </w:r>
      <w:r w:rsidRPr="00545F0B">
        <w:rPr>
          <w:rtl/>
          <w:lang w:val="en-IL"/>
        </w:rPr>
        <w:t xml:space="preserve"> לבאר שהם חיים לעושיהם בשני עולמות כי המבין סודם חי </w:t>
      </w:r>
      <w:r w:rsidRPr="00545F0B">
        <w:rPr>
          <w:rtl/>
          <w:lang w:val="en-IL"/>
        </w:rPr>
        <w:lastRenderedPageBreak/>
        <w:t>העולם יחיינו ולא ימות לעולם על כן כתוב אני ה׳</w:t>
      </w:r>
      <w:r w:rsidRPr="00545F0B">
        <w:rPr>
          <w:cs/>
          <w:lang w:val="en-IL"/>
        </w:rPr>
        <w:t>‎</w:t>
      </w:r>
      <w:r w:rsidRPr="00545F0B">
        <w:rPr>
          <w:rtl/>
          <w:lang w:val="en-IL"/>
        </w:rPr>
        <w:t xml:space="preserve"> אלהיכם כאשר פירשתי.</w:t>
      </w:r>
      <w:r>
        <w:rPr>
          <w:rStyle w:val="FootnoteReference"/>
          <w:rtl/>
          <w:lang w:val="en-IL"/>
        </w:rPr>
        <w:footnoteReference w:id="64"/>
      </w:r>
    </w:p>
    <w:p w14:paraId="48FA8716" w14:textId="77777777" w:rsidR="00545F0B" w:rsidRPr="00545F0B" w:rsidRDefault="00545F0B" w:rsidP="006E5BE7">
      <w:pPr>
        <w:ind w:firstLine="0"/>
        <w:rPr>
          <w:lang w:val="en-IL"/>
        </w:rPr>
      </w:pPr>
      <w:r w:rsidRPr="00545F0B">
        <w:rPr>
          <w:rtl/>
          <w:lang w:val="en-IL"/>
        </w:rPr>
        <w:t>האמנם מדובר בסוד, אף על פי כן אנסה לתרץ את קשר חיי נצח לשמירה ועשיית החוקים והמשפטים.</w:t>
      </w:r>
    </w:p>
    <w:p w14:paraId="4E1D3686" w14:textId="77777777" w:rsidR="00545F0B" w:rsidRPr="00545F0B" w:rsidRDefault="00545F0B" w:rsidP="00545F0B">
      <w:pPr>
        <w:rPr>
          <w:rtl/>
          <w:lang w:val="en-IL"/>
        </w:rPr>
      </w:pPr>
      <w:r w:rsidRPr="00545F0B">
        <w:rPr>
          <w:rtl/>
          <w:lang w:val="en-IL"/>
        </w:rPr>
        <w:t>לדעתי חיי נצח הם הבטחה על ברית המצוות, לא ברית האבות. ברית האבות מאוד משמעותית לעם ישראל בכלל, היא מקיימת אותו לדורי דורות, כל דור מעמיד שם אבותיו. אך ברית האבות רואה באדם טבעת בשרשרת ירושה. כל אדם יורש את אבותיו, מעמיד שמם, ואפילו מחזיק בזכויותיהם וחטאתם. גם הברכה על ברית זו היא מזון פוריות וברכה בארץ, ואף שלום והגנה מכל אויב ומשחית -הנחוץ כדי להמשיך שושלת (כולם כפי הראוי לכל אחד). בתפיסה זו חיי הפרט אינם משמעותיים בפני עצמם, מה יטיב ה' לתת חיי נצח לאדם שלא ישתמש בהם?</w:t>
      </w:r>
    </w:p>
    <w:p w14:paraId="51C1A339" w14:textId="77777777" w:rsidR="00545F0B" w:rsidRPr="00545F0B" w:rsidRDefault="00545F0B" w:rsidP="00545F0B">
      <w:pPr>
        <w:rPr>
          <w:rtl/>
          <w:lang w:val="en-IL"/>
        </w:rPr>
      </w:pPr>
      <w:r w:rsidRPr="00545F0B">
        <w:rPr>
          <w:rtl/>
          <w:lang w:val="en-IL"/>
        </w:rPr>
        <w:t>אדם אשר מובטחים לו צאצאים, ויודע כי הם המשכו, הם שמו וזכרו, מבקש רק שהם אכן ימשיכו אותו. מנגד: אדם אשר יחיה לעד אין לו להעמיד שמו בצאצאים, הרי עדיין יחיה בדורות הבאים.</w:t>
      </w:r>
    </w:p>
    <w:p w14:paraId="611C672B" w14:textId="4B0A8E8B" w:rsidR="00545F0B" w:rsidRPr="00545F0B" w:rsidRDefault="00545F0B" w:rsidP="00D932A2">
      <w:pPr>
        <w:pStyle w:val="Quote"/>
        <w:rPr>
          <w:rtl/>
          <w:lang w:val="en-IL"/>
        </w:rPr>
      </w:pPr>
      <w:r w:rsidRPr="00545F0B">
        <w:rPr>
          <w:rtl/>
          <w:lang w:val="en-IL"/>
        </w:rPr>
        <w:t xml:space="preserve">והאומר: כי הדור הראשון היו חזקים, הדבר הפוך, כי הנה ראינו מאדם ועד נח שהיו חיים קרוב מאלף שנים, והנה לא מצאנו אחד מהם שהוליד פחות מחמש וששים שנה, וכתוב: והחוטא בן מאה שנה יקולל (ישעיהו </w:t>
      </w:r>
      <w:proofErr w:type="spellStart"/>
      <w:r w:rsidRPr="00545F0B">
        <w:rPr>
          <w:rtl/>
          <w:lang w:val="en-IL"/>
        </w:rPr>
        <w:t>ס"ה:כ</w:t>
      </w:r>
      <w:proofErr w:type="spellEnd"/>
      <w:r w:rsidRPr="00545F0B">
        <w:rPr>
          <w:rtl/>
          <w:lang w:val="en-IL"/>
        </w:rPr>
        <w:t xml:space="preserve">'). ומימות נח ושחיו אחרי פלג קרוב </w:t>
      </w:r>
      <w:proofErr w:type="spellStart"/>
      <w:r w:rsidRPr="00545F0B">
        <w:rPr>
          <w:rtl/>
          <w:lang w:val="en-IL"/>
        </w:rPr>
        <w:t>ממאתים</w:t>
      </w:r>
      <w:proofErr w:type="spellEnd"/>
      <w:r w:rsidRPr="00545F0B">
        <w:rPr>
          <w:rtl/>
          <w:lang w:val="en-IL"/>
        </w:rPr>
        <w:t xml:space="preserve"> שנה, לא הוליד אחד מהם פחות מתשע ועשרים, כי המערכת שמורה. כי הנה: ימי שנותינו בהם שבעים שנה (תהלים </w:t>
      </w:r>
      <w:proofErr w:type="spellStart"/>
      <w:r w:rsidRPr="00545F0B">
        <w:rPr>
          <w:rtl/>
          <w:lang w:val="en-IL"/>
        </w:rPr>
        <w:t>צ':י</w:t>
      </w:r>
      <w:proofErr w:type="spellEnd"/>
      <w:r w:rsidRPr="00545F0B">
        <w:rPr>
          <w:rtl/>
          <w:lang w:val="en-IL"/>
        </w:rPr>
        <w:t>'), כאשר היו בימי אחז, ויוליד הנער והוא בן שלש עשרה.</w:t>
      </w:r>
      <w:r w:rsidR="00D932A2">
        <w:rPr>
          <w:rStyle w:val="FootnoteReference"/>
          <w:rtl/>
          <w:lang w:val="en-IL"/>
        </w:rPr>
        <w:footnoteReference w:id="65"/>
      </w:r>
    </w:p>
    <w:p w14:paraId="62607315" w14:textId="77777777" w:rsidR="00545F0B" w:rsidRPr="00545F0B" w:rsidRDefault="00545F0B" w:rsidP="0032553A">
      <w:pPr>
        <w:ind w:firstLine="0"/>
        <w:rPr>
          <w:lang w:val="en-IL"/>
        </w:rPr>
      </w:pPr>
      <w:r w:rsidRPr="00545F0B">
        <w:rPr>
          <w:rtl/>
          <w:lang w:val="en-IL"/>
        </w:rPr>
        <w:t>כאמור ברית המצוות היא אישית, כל אדם עומד באופן אישי מול ה' עם קשר ייחודי שתלוי בו ולא באנשים אחרים. מאחר והברית כוללת גם התחייבות של ה' כלפי האדם לקיים את הברית, הרי שה' מתחייב שלא להמית את בן בריתו, משום שברית אישית לא ניתנת לקיום עם אחרים.</w:t>
      </w:r>
    </w:p>
    <w:p w14:paraId="292BE8C9" w14:textId="77777777" w:rsidR="00545F0B" w:rsidRPr="00545F0B" w:rsidRDefault="00545F0B" w:rsidP="00545F0B">
      <w:pPr>
        <w:rPr>
          <w:rtl/>
          <w:lang w:val="en-IL"/>
        </w:rPr>
      </w:pPr>
      <w:r w:rsidRPr="00545F0B">
        <w:rPr>
          <w:rtl/>
          <w:lang w:val="en-IL"/>
        </w:rPr>
        <w:t>אך מתבקשת השאלה: באיזה מין קיום מדובר? סבורני שה' מבטיח חיי עולם לאדם אשר המשך חייו משמעותו שמירה ועשיית החוקות והמשפטים. כדי לדייק אשאל: מה מעניקים לאדם חיי נצח? </w:t>
      </w:r>
    </w:p>
    <w:p w14:paraId="148E400A" w14:textId="5069A679" w:rsidR="00545F0B" w:rsidRPr="00545F0B" w:rsidRDefault="00545F0B" w:rsidP="00545F0B">
      <w:pPr>
        <w:rPr>
          <w:rtl/>
          <w:lang w:val="en-IL"/>
        </w:rPr>
      </w:pPr>
      <w:r w:rsidRPr="00545F0B">
        <w:rPr>
          <w:rtl/>
          <w:lang w:val="en-IL"/>
        </w:rPr>
        <w:lastRenderedPageBreak/>
        <w:t xml:space="preserve">רצף קיום של אותה נפש. זו המודעות, מחשבה בתוך גוף, ישות, חווית עצמי, </w:t>
      </w:r>
      <w:r w:rsidR="009D23ED" w:rsidRPr="00545F0B">
        <w:rPr>
          <w:rFonts w:hint="cs"/>
          <w:rtl/>
          <w:lang w:val="en-IL"/>
        </w:rPr>
        <w:t>זיכרונו</w:t>
      </w:r>
      <w:r w:rsidR="009D23ED" w:rsidRPr="00545F0B">
        <w:rPr>
          <w:rFonts w:hint="eastAsia"/>
          <w:rtl/>
          <w:lang w:val="en-IL"/>
        </w:rPr>
        <w:t>ת</w:t>
      </w:r>
      <w:r w:rsidRPr="00545F0B">
        <w:rPr>
          <w:rtl/>
          <w:lang w:val="en-IL"/>
        </w:rPr>
        <w:t xml:space="preserve"> המרכיבים עלילת חייו של אחד, נושא הביטוי 'אני חושב…' - רבותינו נתנו סימנים הרבה). באופן פשוט: אדם שמקבל חיי נצח מקבל את עצמו. אם דברי אמת: הרי שכדי לזכות בחיים אדם צריך שתורתו תהייה תלויה בהמשך נפשו.</w:t>
      </w:r>
    </w:p>
    <w:p w14:paraId="728558CF" w14:textId="77777777" w:rsidR="00545F0B" w:rsidRPr="00545F0B" w:rsidRDefault="00545F0B" w:rsidP="0096318D">
      <w:pPr>
        <w:pStyle w:val="Quote"/>
        <w:rPr>
          <w:rtl/>
          <w:lang w:val="en-IL"/>
        </w:rPr>
      </w:pPr>
      <w:r w:rsidRPr="00545F0B">
        <w:rPr>
          <w:rtl/>
          <w:lang w:val="en-IL"/>
        </w:rPr>
        <w:t>וְדַע כִּי חַיֵּי הָאָדָם בַּמִּצְוֹת כְּפִי הֲכָנָתוֹ לָהֶם, כִּי הָעוֹשֶׂה הַמִּצְוֹת שֶׁלֹּא לִשְׁמָן עַל מְנָת לְקַבֵּל פְּרָס יִחְיֶה בָּהֶן בָּעוֹלָם הַזֶּה יָמִים רַבִּים בְּעֹשֶׁר וּבִנְכָסִים וְכָבוֹד…</w:t>
      </w:r>
    </w:p>
    <w:p w14:paraId="00ACEDAC" w14:textId="0B4A4B07" w:rsidR="00545F0B" w:rsidRPr="00545F0B" w:rsidRDefault="00545F0B" w:rsidP="0096318D">
      <w:pPr>
        <w:pStyle w:val="Quote"/>
        <w:rPr>
          <w:rtl/>
          <w:lang w:val="en-IL"/>
        </w:rPr>
      </w:pPr>
      <w:r w:rsidRPr="00545F0B">
        <w:rPr>
          <w:rtl/>
          <w:lang w:val="en-IL"/>
        </w:rPr>
        <w:t xml:space="preserve">וְהָעוֹזְבִים כָּל עִנְיְנֵי הָעוֹלָם הַזֶּה וְאֵינָם מַשְׁגִּיחִים עָלָיו, כְּאִלּוּ אֵינָם בַּעֲלֵי גּוּף, וְכָל מַחְשַׁבְתָּם </w:t>
      </w:r>
      <w:proofErr w:type="spellStart"/>
      <w:r w:rsidRPr="00545F0B">
        <w:rPr>
          <w:rtl/>
          <w:lang w:val="en-IL"/>
        </w:rPr>
        <w:t>וְכַוָּנָתָם</w:t>
      </w:r>
      <w:proofErr w:type="spellEnd"/>
      <w:r w:rsidRPr="00545F0B">
        <w:rPr>
          <w:rtl/>
          <w:lang w:val="en-IL"/>
        </w:rPr>
        <w:t xml:space="preserve"> בְּבוֹרְאָם בִּלְבַד, כַּאֲשֶׁר הָיָה </w:t>
      </w:r>
      <w:proofErr w:type="spellStart"/>
      <w:r w:rsidRPr="00545F0B">
        <w:rPr>
          <w:rtl/>
          <w:lang w:val="en-IL"/>
        </w:rPr>
        <w:t>הָעִנְיָן</w:t>
      </w:r>
      <w:proofErr w:type="spellEnd"/>
      <w:r w:rsidRPr="00545F0B">
        <w:rPr>
          <w:rtl/>
          <w:lang w:val="en-IL"/>
        </w:rPr>
        <w:t xml:space="preserve"> בְּאֵלִיָּהוּ, בְּהִדָּבֵק נַפְשָׁם בַּשֵּׁם הַנִּכְבָּד יִחְיוּ לָעַד בְּגוּפָם וּבְנַפְשָׁם, כַּנִּרְאֶה בַּכָּתוּב בְּאֵלִיָּהוּ וְכַיָּדוּעַ מִמֶּנּוּ בַּקַּבָּלָה, וּכְמוֹ שֶׁבָּא בַּמִּדְרָשִׁים בַּחֲנוֹךְ וּבִבְנֵי הָעוֹלָם הַבָּא הָעוֹמְדִים </w:t>
      </w:r>
      <w:proofErr w:type="spellStart"/>
      <w:r w:rsidRPr="00545F0B">
        <w:rPr>
          <w:rtl/>
          <w:lang w:val="en-IL"/>
        </w:rPr>
        <w:t>בִּתְחִיַּת</w:t>
      </w:r>
      <w:proofErr w:type="spellEnd"/>
      <w:r w:rsidRPr="00545F0B">
        <w:rPr>
          <w:rtl/>
          <w:lang w:val="en-IL"/>
        </w:rPr>
        <w:t xml:space="preserve"> הַמֵּתִים. וּלְכָךְ יֹאמְרוּ הַכְּתוּבִים בִּשְׂכַר הַמִּצְוֹת 'לְמַעַן יַאֲרִיכוּן יָמֶיךָ' (שמות כ </w:t>
      </w:r>
      <w:proofErr w:type="spellStart"/>
      <w:r w:rsidRPr="00545F0B">
        <w:rPr>
          <w:rtl/>
          <w:lang w:val="en-IL"/>
        </w:rPr>
        <w:t>יב</w:t>
      </w:r>
      <w:proofErr w:type="spellEnd"/>
      <w:r w:rsidRPr="00545F0B">
        <w:rPr>
          <w:rtl/>
          <w:lang w:val="en-IL"/>
        </w:rPr>
        <w:t xml:space="preserve">), 'לְמַעַן תִּחְיֶה' (דברים טז כ), 'וְהַאֲרַכְתָּ יָמִים' (שם </w:t>
      </w:r>
      <w:proofErr w:type="spellStart"/>
      <w:r w:rsidRPr="00545F0B">
        <w:rPr>
          <w:rtl/>
          <w:lang w:val="en-IL"/>
        </w:rPr>
        <w:t>כב</w:t>
      </w:r>
      <w:proofErr w:type="spellEnd"/>
      <w:r w:rsidRPr="00545F0B">
        <w:rPr>
          <w:rtl/>
          <w:lang w:val="en-IL"/>
        </w:rPr>
        <w:t xml:space="preserve"> ז), כִּי הַלָּשׁוֹן </w:t>
      </w:r>
      <w:proofErr w:type="spellStart"/>
      <w:r w:rsidRPr="00545F0B">
        <w:rPr>
          <w:rtl/>
          <w:lang w:val="en-IL"/>
        </w:rPr>
        <w:t>יִכְלֹל</w:t>
      </w:r>
      <w:proofErr w:type="spellEnd"/>
      <w:r w:rsidRPr="00545F0B">
        <w:rPr>
          <w:rtl/>
          <w:lang w:val="en-IL"/>
        </w:rPr>
        <w:t xml:space="preserve"> מִינֵי הַחַיִּים כֻּלָּם כְּפִי הָרָאוּי לְכָל אֶחָד.</w:t>
      </w:r>
      <w:r w:rsidR="0096318D">
        <w:rPr>
          <w:rStyle w:val="FootnoteReference"/>
          <w:rtl/>
          <w:lang w:val="en-IL"/>
        </w:rPr>
        <w:footnoteReference w:id="66"/>
      </w:r>
    </w:p>
    <w:p w14:paraId="31D59094" w14:textId="77777777" w:rsidR="00545F0B" w:rsidRPr="00545F0B" w:rsidRDefault="00545F0B" w:rsidP="00E63A7C">
      <w:pPr>
        <w:ind w:firstLine="0"/>
        <w:rPr>
          <w:lang w:val="en-IL"/>
        </w:rPr>
      </w:pPr>
      <w:r w:rsidRPr="00545F0B">
        <w:rPr>
          <w:rtl/>
          <w:lang w:val="en-IL"/>
        </w:rPr>
        <w:t>הוא בחר את אליהו הנביא כדוגמה לאדם שזכה לחיי נצח, לדעתי זה לא רק משום שקשה למצוא דוגמאות לאנשים שזכו לחיי עולם, אלא בגלל הקשר שלו לברית.</w:t>
      </w:r>
    </w:p>
    <w:p w14:paraId="64F853A4" w14:textId="0A8F9DFA" w:rsidR="00545F0B" w:rsidRPr="00545F0B" w:rsidRDefault="00545F0B" w:rsidP="004D3FA3">
      <w:pPr>
        <w:pStyle w:val="Quote"/>
        <w:rPr>
          <w:rtl/>
          <w:lang w:val="en-IL"/>
        </w:rPr>
      </w:pPr>
      <w:r w:rsidRPr="00545F0B">
        <w:rPr>
          <w:rtl/>
          <w:lang w:val="en-IL"/>
        </w:rPr>
        <w:t xml:space="preserve">אמר ריש לקיש הוא </w:t>
      </w:r>
      <w:proofErr w:type="spellStart"/>
      <w:r w:rsidRPr="00545F0B">
        <w:rPr>
          <w:rtl/>
          <w:lang w:val="en-IL"/>
        </w:rPr>
        <w:t>פינחס</w:t>
      </w:r>
      <w:proofErr w:type="spellEnd"/>
      <w:r w:rsidRPr="00545F0B">
        <w:rPr>
          <w:rtl/>
          <w:lang w:val="en-IL"/>
        </w:rPr>
        <w:t xml:space="preserve"> הוא אליהו, אמר לו </w:t>
      </w:r>
      <w:proofErr w:type="spellStart"/>
      <w:r w:rsidRPr="00545F0B">
        <w:rPr>
          <w:rtl/>
          <w:lang w:val="en-IL"/>
        </w:rPr>
        <w:t>הקב'ה</w:t>
      </w:r>
      <w:proofErr w:type="spellEnd"/>
      <w:r w:rsidRPr="00545F0B">
        <w:rPr>
          <w:rtl/>
          <w:lang w:val="en-IL"/>
        </w:rPr>
        <w:t xml:space="preserve"> אתה נתת שלום ביני ובין בני ישראל, אף לעתיד לבוא אתה עתיד ליתן שלום ביני וביניהם, שנאמר הנה אנכי שולח לכם את אליהו הנביא (מלאכי ג' </w:t>
      </w:r>
      <w:proofErr w:type="spellStart"/>
      <w:r w:rsidRPr="00545F0B">
        <w:rPr>
          <w:rtl/>
          <w:lang w:val="en-IL"/>
        </w:rPr>
        <w:t>כ'ג</w:t>
      </w:r>
      <w:proofErr w:type="spellEnd"/>
      <w:r w:rsidRPr="00545F0B">
        <w:rPr>
          <w:rtl/>
          <w:lang w:val="en-IL"/>
        </w:rPr>
        <w:t>).</w:t>
      </w:r>
      <w:r w:rsidR="004D3FA3">
        <w:rPr>
          <w:rStyle w:val="FootnoteReference"/>
          <w:rtl/>
          <w:lang w:val="en-IL"/>
        </w:rPr>
        <w:footnoteReference w:id="67"/>
      </w:r>
    </w:p>
    <w:p w14:paraId="13DDC81A" w14:textId="42FB2B43" w:rsidR="00545F0B" w:rsidRPr="00545F0B" w:rsidRDefault="00545F0B" w:rsidP="004D3FA3">
      <w:pPr>
        <w:ind w:firstLine="0"/>
        <w:rPr>
          <w:lang w:val="en-IL"/>
        </w:rPr>
      </w:pPr>
      <w:r w:rsidRPr="00545F0B">
        <w:rPr>
          <w:rtl/>
          <w:lang w:val="en-IL"/>
        </w:rPr>
        <w:t>אליהו מקושר לפנחס משום 'קנא קנאתי'.</w:t>
      </w:r>
      <w:r w:rsidR="008B407C">
        <w:rPr>
          <w:rStyle w:val="FootnoteReference"/>
          <w:rtl/>
          <w:lang w:val="en-IL"/>
        </w:rPr>
        <w:footnoteReference w:id="68"/>
      </w:r>
      <w:r w:rsidRPr="00545F0B">
        <w:rPr>
          <w:rtl/>
          <w:lang w:val="en-IL"/>
        </w:rPr>
        <w:t xml:space="preserve"> זאת אומרת שגם פנחס חי לעד, זה אותו פנחס שעצר מגפה בקנאתו, הוא שלא נמנה לרשת קדושת אבותיו אלא קיבל כהונה במיוחד. בקנאתו הוא הציל את ישראל מעונש הפרת הברית - כך פנחס וכך אליהו. קנאתו היא אישיותו, לא חובתו, והיא הפנמה של הברית כרצונו אישי.</w:t>
      </w:r>
    </w:p>
    <w:p w14:paraId="73359F0D" w14:textId="77777777" w:rsidR="00545F0B" w:rsidRPr="00545F0B" w:rsidRDefault="00545F0B" w:rsidP="00C9666F">
      <w:pPr>
        <w:pStyle w:val="Quote"/>
        <w:rPr>
          <w:rtl/>
          <w:lang w:val="en-IL"/>
        </w:rPr>
      </w:pPr>
      <w:proofErr w:type="spellStart"/>
      <w:r w:rsidRPr="00545F0B">
        <w:rPr>
          <w:rtl/>
          <w:lang w:val="en-IL"/>
        </w:rPr>
        <w:t>צז</w:t>
      </w:r>
      <w:proofErr w:type="spellEnd"/>
      <w:r w:rsidRPr="00545F0B">
        <w:rPr>
          <w:rtl/>
          <w:lang w:val="en-IL"/>
        </w:rPr>
        <w:t xml:space="preserve">. מָה אָהַבְתִּי תוֹרָתֶךָ </w:t>
      </w:r>
      <w:proofErr w:type="spellStart"/>
      <w:r w:rsidRPr="00545F0B">
        <w:rPr>
          <w:rtl/>
          <w:lang w:val="en-IL"/>
        </w:rPr>
        <w:t>כׇּל</w:t>
      </w:r>
      <w:proofErr w:type="spellEnd"/>
      <w:r w:rsidRPr="00545F0B">
        <w:rPr>
          <w:rtl/>
          <w:lang w:val="en-IL"/>
        </w:rPr>
        <w:t xml:space="preserve"> הַיּוֹם הִיא שִׂיחָתִי.</w:t>
      </w:r>
    </w:p>
    <w:p w14:paraId="6B23B566" w14:textId="74CBD927" w:rsidR="00545F0B" w:rsidRPr="00545F0B" w:rsidRDefault="00545F0B" w:rsidP="00C9666F">
      <w:pPr>
        <w:pStyle w:val="Quote"/>
        <w:rPr>
          <w:rtl/>
          <w:lang w:val="en-IL"/>
        </w:rPr>
      </w:pPr>
      <w:proofErr w:type="spellStart"/>
      <w:r w:rsidRPr="00545F0B">
        <w:rPr>
          <w:rtl/>
          <w:lang w:val="en-IL"/>
        </w:rPr>
        <w:lastRenderedPageBreak/>
        <w:t>קעד</w:t>
      </w:r>
      <w:proofErr w:type="spellEnd"/>
      <w:r w:rsidRPr="00545F0B">
        <w:rPr>
          <w:rtl/>
          <w:lang w:val="en-IL"/>
        </w:rPr>
        <w:t xml:space="preserve">. </w:t>
      </w:r>
      <w:proofErr w:type="spellStart"/>
      <w:r w:rsidRPr="00545F0B">
        <w:rPr>
          <w:rtl/>
          <w:lang w:val="en-IL"/>
        </w:rPr>
        <w:t>תָּאַבְתִּי</w:t>
      </w:r>
      <w:proofErr w:type="spellEnd"/>
      <w:r w:rsidRPr="00545F0B">
        <w:rPr>
          <w:rtl/>
          <w:lang w:val="en-IL"/>
        </w:rPr>
        <w:t xml:space="preserve"> לִישׁוּעָתְךָ </w:t>
      </w:r>
      <w:proofErr w:type="spellStart"/>
      <w:r w:rsidRPr="00545F0B">
        <w:rPr>
          <w:rtl/>
          <w:lang w:val="en-IL"/>
        </w:rPr>
        <w:t>יְ-הֹוָה</w:t>
      </w:r>
      <w:proofErr w:type="spellEnd"/>
      <w:r w:rsidRPr="00545F0B">
        <w:rPr>
          <w:rtl/>
          <w:lang w:val="en-IL"/>
        </w:rPr>
        <w:t>, וְתוֹרָתְךָ שַׁעֲשֻׁעָי.</w:t>
      </w:r>
      <w:r w:rsidR="00C9666F">
        <w:rPr>
          <w:rStyle w:val="FootnoteReference"/>
          <w:rtl/>
          <w:lang w:val="en-IL"/>
        </w:rPr>
        <w:footnoteReference w:id="69"/>
      </w:r>
    </w:p>
    <w:p w14:paraId="53F2F7AD" w14:textId="77777777" w:rsidR="00545F0B" w:rsidRPr="00545F0B" w:rsidRDefault="00545F0B" w:rsidP="00DF4AA3">
      <w:pPr>
        <w:ind w:firstLine="0"/>
        <w:rPr>
          <w:rtl/>
          <w:lang w:val="en-IL"/>
        </w:rPr>
      </w:pPr>
    </w:p>
    <w:p w14:paraId="2B1477CC" w14:textId="24964940" w:rsidR="00545F0B" w:rsidRPr="00545F0B" w:rsidRDefault="00545F0B" w:rsidP="007B4D8C">
      <w:pPr>
        <w:pStyle w:val="Quote"/>
        <w:rPr>
          <w:lang w:val="en-IL"/>
        </w:rPr>
      </w:pPr>
      <w:r w:rsidRPr="00545F0B">
        <w:rPr>
          <w:b/>
          <w:bCs/>
          <w:rtl/>
          <w:lang w:val="en-IL"/>
        </w:rPr>
        <w:t>והחוקות</w:t>
      </w:r>
      <w:r w:rsidRPr="00545F0B">
        <w:rPr>
          <w:rtl/>
          <w:lang w:val="en-IL"/>
        </w:rPr>
        <w:t xml:space="preserve"> – הם חוקות השם שילך האדם אחרי מעשיו… ואלה החוקות נטועות בלב.</w:t>
      </w:r>
      <w:r w:rsidR="007B4D8C">
        <w:rPr>
          <w:rStyle w:val="FootnoteReference"/>
          <w:lang w:val="en-IL"/>
        </w:rPr>
        <w:footnoteReference w:id="70"/>
      </w:r>
    </w:p>
    <w:p w14:paraId="53DAEB05" w14:textId="77777777" w:rsidR="007B4D8C" w:rsidRDefault="007B4D8C" w:rsidP="007B4D8C">
      <w:pPr>
        <w:pStyle w:val="Quote"/>
        <w:rPr>
          <w:b/>
          <w:bCs/>
          <w:rtl/>
          <w:lang w:val="en-IL"/>
        </w:rPr>
      </w:pPr>
    </w:p>
    <w:p w14:paraId="4B449FAE" w14:textId="1960DBC2" w:rsidR="00545F0B" w:rsidRPr="00545F0B" w:rsidRDefault="00545F0B" w:rsidP="007B4D8C">
      <w:pPr>
        <w:pStyle w:val="Quote"/>
        <w:rPr>
          <w:rtl/>
          <w:lang w:val="en-IL"/>
        </w:rPr>
      </w:pPr>
      <w:r w:rsidRPr="00545F0B">
        <w:rPr>
          <w:b/>
          <w:bCs/>
          <w:rtl/>
          <w:lang w:val="en-IL"/>
        </w:rPr>
        <w:t>והיה עקב תשמעון</w:t>
      </w:r>
      <w:r w:rsidRPr="00545F0B">
        <w:rPr>
          <w:rtl/>
          <w:lang w:val="en-IL"/>
        </w:rPr>
        <w:t xml:space="preserve"> - אם המצות קלות שאדם דש בעקביו תשמעון.</w:t>
      </w:r>
      <w:r w:rsidR="00804602">
        <w:rPr>
          <w:rStyle w:val="FootnoteReference"/>
          <w:rtl/>
          <w:lang w:val="en-IL"/>
        </w:rPr>
        <w:footnoteReference w:id="71"/>
      </w:r>
    </w:p>
    <w:p w14:paraId="239BE946" w14:textId="20F4D6DB" w:rsidR="00545F0B" w:rsidRPr="00545F0B" w:rsidRDefault="00545F0B" w:rsidP="008532C5">
      <w:pPr>
        <w:ind w:firstLine="0"/>
        <w:rPr>
          <w:lang w:val="en-IL"/>
        </w:rPr>
      </w:pPr>
      <w:r w:rsidRPr="00545F0B">
        <w:rPr>
          <w:rtl/>
          <w:lang w:val="en-IL"/>
        </w:rPr>
        <w:t xml:space="preserve">אם סגולת חיי הנפש היא לאורך זמן, הרי ששמירת החוקים והמשפטים לאורך זמן והתבעתם כחלק קבע מנפשו תולה את המשכם בהמשכו. אדם אשר תורתו היא </w:t>
      </w:r>
      <w:r w:rsidR="009D23ED" w:rsidRPr="00545F0B">
        <w:rPr>
          <w:rFonts w:hint="cs"/>
          <w:rtl/>
          <w:lang w:val="en-IL"/>
        </w:rPr>
        <w:t>הוויית</w:t>
      </w:r>
      <w:r w:rsidR="009D23ED" w:rsidRPr="00545F0B">
        <w:rPr>
          <w:rFonts w:hint="eastAsia"/>
          <w:rtl/>
          <w:lang w:val="en-IL"/>
        </w:rPr>
        <w:t>ו</w:t>
      </w:r>
      <w:r w:rsidRPr="00545F0B">
        <w:rPr>
          <w:rtl/>
          <w:lang w:val="en-IL"/>
        </w:rPr>
        <w:t xml:space="preserve">, היא שעשועיו והרגליו וגם </w:t>
      </w:r>
      <w:r w:rsidR="009D23ED" w:rsidRPr="00545F0B">
        <w:rPr>
          <w:rFonts w:hint="cs"/>
          <w:rtl/>
          <w:lang w:val="en-IL"/>
        </w:rPr>
        <w:t>חוכמת</w:t>
      </w:r>
      <w:r w:rsidR="009D23ED" w:rsidRPr="00545F0B">
        <w:rPr>
          <w:rFonts w:hint="eastAsia"/>
          <w:rtl/>
          <w:lang w:val="en-IL"/>
        </w:rPr>
        <w:t>ו</w:t>
      </w:r>
      <w:r w:rsidRPr="00545F0B">
        <w:rPr>
          <w:rtl/>
          <w:lang w:val="en-IL"/>
        </w:rPr>
        <w:t>. כאשר אדם כזה ממשיך לחיות, זהו שימור של תורה שהיא אישיות ונפש חיה.</w:t>
      </w:r>
    </w:p>
    <w:p w14:paraId="39BB751C" w14:textId="6DA7D45E" w:rsidR="00545F0B" w:rsidRDefault="00C77BC0" w:rsidP="00C77BC0">
      <w:pPr>
        <w:pStyle w:val="Heading1"/>
        <w:rPr>
          <w:rtl/>
          <w:lang w:val="en-IL"/>
        </w:rPr>
      </w:pPr>
      <w:r w:rsidRPr="00C77BC0">
        <w:rPr>
          <w:rtl/>
          <w:lang w:val="en-IL"/>
        </w:rPr>
        <w:t>אחרית דבר</w:t>
      </w:r>
    </w:p>
    <w:p w14:paraId="5A82C670" w14:textId="77777777" w:rsidR="003A7099" w:rsidRPr="003A7099" w:rsidRDefault="003A7099" w:rsidP="003A7099">
      <w:pPr>
        <w:ind w:firstLine="0"/>
        <w:rPr>
          <w:rtl/>
          <w:lang w:val="en-IL"/>
        </w:rPr>
      </w:pPr>
      <w:r w:rsidRPr="003A7099">
        <w:rPr>
          <w:rFonts w:hint="eastAsia"/>
          <w:rtl/>
          <w:lang w:val="en-IL"/>
        </w:rPr>
        <w:t>במבט</w:t>
      </w:r>
      <w:r w:rsidRPr="003A7099">
        <w:rPr>
          <w:rtl/>
          <w:lang w:val="en-IL"/>
        </w:rPr>
        <w:t xml:space="preserve"> </w:t>
      </w:r>
      <w:r w:rsidRPr="003A7099">
        <w:rPr>
          <w:rFonts w:hint="eastAsia"/>
          <w:rtl/>
          <w:lang w:val="en-IL"/>
        </w:rPr>
        <w:t>לאחור</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כתיבת</w:t>
      </w:r>
      <w:r w:rsidRPr="003A7099">
        <w:rPr>
          <w:rtl/>
          <w:lang w:val="en-IL"/>
        </w:rPr>
        <w:t xml:space="preserve"> </w:t>
      </w:r>
      <w:r w:rsidRPr="003A7099">
        <w:rPr>
          <w:rFonts w:hint="eastAsia"/>
          <w:rtl/>
          <w:lang w:val="en-IL"/>
        </w:rPr>
        <w:t>המאמר</w:t>
      </w:r>
      <w:r w:rsidRPr="003A7099">
        <w:rPr>
          <w:rtl/>
          <w:lang w:val="en-IL"/>
        </w:rPr>
        <w:t xml:space="preserve">, </w:t>
      </w:r>
      <w:r w:rsidRPr="003A7099">
        <w:rPr>
          <w:rFonts w:hint="eastAsia"/>
          <w:rtl/>
          <w:lang w:val="en-IL"/>
        </w:rPr>
        <w:t>עדיף</w:t>
      </w:r>
      <w:r w:rsidRPr="003A7099">
        <w:rPr>
          <w:rtl/>
          <w:lang w:val="en-IL"/>
        </w:rPr>
        <w:t xml:space="preserve"> </w:t>
      </w:r>
      <w:r w:rsidRPr="003A7099">
        <w:rPr>
          <w:rFonts w:hint="eastAsia"/>
          <w:rtl/>
          <w:lang w:val="en-IL"/>
        </w:rPr>
        <w:t>היה</w:t>
      </w:r>
      <w:r w:rsidRPr="003A7099">
        <w:rPr>
          <w:rtl/>
          <w:lang w:val="en-IL"/>
        </w:rPr>
        <w:t xml:space="preserve"> </w:t>
      </w:r>
      <w:r w:rsidRPr="003A7099">
        <w:rPr>
          <w:rFonts w:hint="eastAsia"/>
          <w:rtl/>
          <w:lang w:val="en-IL"/>
        </w:rPr>
        <w:t>רק</w:t>
      </w:r>
      <w:r w:rsidRPr="003A7099">
        <w:rPr>
          <w:rtl/>
          <w:lang w:val="en-IL"/>
        </w:rPr>
        <w:t xml:space="preserve"> </w:t>
      </w:r>
      <w:r w:rsidRPr="003A7099">
        <w:rPr>
          <w:rFonts w:hint="eastAsia"/>
          <w:rtl/>
          <w:lang w:val="en-IL"/>
        </w:rPr>
        <w:t>לרשום</w:t>
      </w:r>
      <w:r w:rsidRPr="003A7099">
        <w:rPr>
          <w:rtl/>
          <w:lang w:val="en-IL"/>
        </w:rPr>
        <w:t xml:space="preserve"> </w:t>
      </w:r>
      <w:r w:rsidRPr="003A7099">
        <w:rPr>
          <w:rFonts w:hint="eastAsia"/>
          <w:rtl/>
          <w:lang w:val="en-IL"/>
        </w:rPr>
        <w:t>רשימת</w:t>
      </w:r>
      <w:r w:rsidRPr="003A7099">
        <w:rPr>
          <w:rtl/>
          <w:lang w:val="en-IL"/>
        </w:rPr>
        <w:t xml:space="preserve"> </w:t>
      </w:r>
      <w:r w:rsidRPr="003A7099">
        <w:rPr>
          <w:rFonts w:hint="eastAsia"/>
          <w:rtl/>
          <w:lang w:val="en-IL"/>
        </w:rPr>
        <w:t>מקורות</w:t>
      </w:r>
      <w:r w:rsidRPr="003A7099">
        <w:rPr>
          <w:rtl/>
          <w:lang w:val="en-IL"/>
        </w:rPr>
        <w:t xml:space="preserve"> </w:t>
      </w:r>
      <w:r w:rsidRPr="003A7099">
        <w:rPr>
          <w:rFonts w:hint="eastAsia"/>
          <w:rtl/>
          <w:lang w:val="en-IL"/>
        </w:rPr>
        <w:t>ולתת</w:t>
      </w:r>
      <w:r w:rsidRPr="003A7099">
        <w:rPr>
          <w:rtl/>
          <w:lang w:val="en-IL"/>
        </w:rPr>
        <w:t xml:space="preserve"> </w:t>
      </w:r>
      <w:r w:rsidRPr="003A7099">
        <w:rPr>
          <w:rFonts w:hint="eastAsia"/>
          <w:rtl/>
          <w:lang w:val="en-IL"/>
        </w:rPr>
        <w:t>לכל</w:t>
      </w:r>
      <w:r w:rsidRPr="003A7099">
        <w:rPr>
          <w:rtl/>
          <w:lang w:val="en-IL"/>
        </w:rPr>
        <w:t xml:space="preserve"> </w:t>
      </w:r>
      <w:r w:rsidRPr="003A7099">
        <w:rPr>
          <w:rFonts w:hint="eastAsia"/>
          <w:rtl/>
          <w:lang w:val="en-IL"/>
        </w:rPr>
        <w:t>מאן</w:t>
      </w:r>
      <w:r w:rsidRPr="003A7099">
        <w:rPr>
          <w:rtl/>
          <w:lang w:val="en-IL"/>
        </w:rPr>
        <w:t xml:space="preserve"> </w:t>
      </w:r>
      <w:r w:rsidRPr="003A7099">
        <w:rPr>
          <w:rFonts w:hint="eastAsia"/>
          <w:rtl/>
          <w:lang w:val="en-IL"/>
        </w:rPr>
        <w:t>דבעי</w:t>
      </w:r>
      <w:r w:rsidRPr="003A7099">
        <w:rPr>
          <w:rtl/>
          <w:lang w:val="en-IL"/>
        </w:rPr>
        <w:t xml:space="preserve"> </w:t>
      </w:r>
      <w:r w:rsidRPr="003A7099">
        <w:rPr>
          <w:rFonts w:hint="eastAsia"/>
          <w:rtl/>
          <w:lang w:val="en-IL"/>
        </w:rPr>
        <w:t>לחקור</w:t>
      </w:r>
      <w:r w:rsidRPr="003A7099">
        <w:rPr>
          <w:rtl/>
          <w:lang w:val="en-IL"/>
        </w:rPr>
        <w:t xml:space="preserve"> </w:t>
      </w:r>
      <w:r w:rsidRPr="003A7099">
        <w:rPr>
          <w:rFonts w:hint="eastAsia"/>
          <w:rtl/>
          <w:lang w:val="en-IL"/>
        </w:rPr>
        <w:t>כרצונו</w:t>
      </w:r>
      <w:r w:rsidRPr="003A7099">
        <w:rPr>
          <w:rtl/>
          <w:lang w:val="en-IL"/>
        </w:rPr>
        <w:t xml:space="preserve">. </w:t>
      </w:r>
      <w:r w:rsidRPr="003A7099">
        <w:rPr>
          <w:rFonts w:hint="eastAsia"/>
          <w:rtl/>
          <w:lang w:val="en-IL"/>
        </w:rPr>
        <w:t>זאת</w:t>
      </w:r>
      <w:r w:rsidRPr="003A7099">
        <w:rPr>
          <w:rtl/>
          <w:lang w:val="en-IL"/>
        </w:rPr>
        <w:t xml:space="preserve"> </w:t>
      </w:r>
      <w:r w:rsidRPr="003A7099">
        <w:rPr>
          <w:rFonts w:hint="eastAsia"/>
          <w:rtl/>
          <w:lang w:val="en-IL"/>
        </w:rPr>
        <w:t>משום</w:t>
      </w:r>
      <w:r w:rsidRPr="003A7099">
        <w:rPr>
          <w:rtl/>
          <w:lang w:val="en-IL"/>
        </w:rPr>
        <w:t xml:space="preserve"> </w:t>
      </w:r>
      <w:r w:rsidRPr="003A7099">
        <w:rPr>
          <w:rFonts w:hint="eastAsia"/>
          <w:rtl/>
          <w:lang w:val="en-IL"/>
        </w:rPr>
        <w:t>שהמסר</w:t>
      </w:r>
      <w:r w:rsidRPr="003A7099">
        <w:rPr>
          <w:rtl/>
          <w:lang w:val="en-IL"/>
        </w:rPr>
        <w:t xml:space="preserve"> </w:t>
      </w:r>
      <w:r w:rsidRPr="003A7099">
        <w:rPr>
          <w:rFonts w:hint="eastAsia"/>
          <w:rtl/>
          <w:lang w:val="en-IL"/>
        </w:rPr>
        <w:t>שהסקתי</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המקורות</w:t>
      </w:r>
      <w:r w:rsidRPr="003A7099">
        <w:rPr>
          <w:rtl/>
          <w:lang w:val="en-IL"/>
        </w:rPr>
        <w:t xml:space="preserve"> </w:t>
      </w:r>
      <w:r w:rsidRPr="003A7099">
        <w:rPr>
          <w:rFonts w:hint="eastAsia"/>
          <w:rtl/>
          <w:lang w:val="en-IL"/>
        </w:rPr>
        <w:t>הוא</w:t>
      </w:r>
      <w:r w:rsidRPr="003A7099">
        <w:rPr>
          <w:rtl/>
          <w:lang w:val="en-IL"/>
        </w:rPr>
        <w:t xml:space="preserve"> </w:t>
      </w:r>
      <w:r w:rsidRPr="003A7099">
        <w:rPr>
          <w:rFonts w:hint="eastAsia"/>
          <w:rtl/>
          <w:lang w:val="en-IL"/>
        </w:rPr>
        <w:t>רק</w:t>
      </w:r>
      <w:r w:rsidRPr="003A7099">
        <w:rPr>
          <w:rtl/>
          <w:lang w:val="en-IL"/>
        </w:rPr>
        <w:t xml:space="preserve"> </w:t>
      </w:r>
      <w:r w:rsidRPr="003A7099">
        <w:rPr>
          <w:rFonts w:hint="eastAsia"/>
          <w:rtl/>
          <w:lang w:val="en-IL"/>
        </w:rPr>
        <w:t>אפס</w:t>
      </w:r>
      <w:r w:rsidRPr="003A7099">
        <w:rPr>
          <w:rtl/>
          <w:lang w:val="en-IL"/>
        </w:rPr>
        <w:t xml:space="preserve"> </w:t>
      </w:r>
      <w:r w:rsidRPr="003A7099">
        <w:rPr>
          <w:rFonts w:hint="eastAsia"/>
          <w:rtl/>
          <w:lang w:val="en-IL"/>
        </w:rPr>
        <w:t>קצהו</w:t>
      </w:r>
      <w:r w:rsidRPr="003A7099">
        <w:rPr>
          <w:rtl/>
          <w:lang w:val="en-IL"/>
        </w:rPr>
        <w:t xml:space="preserve"> </w:t>
      </w:r>
      <w:r w:rsidRPr="003A7099">
        <w:rPr>
          <w:rFonts w:hint="eastAsia"/>
          <w:rtl/>
          <w:lang w:val="en-IL"/>
        </w:rPr>
        <w:t>של</w:t>
      </w:r>
      <w:r w:rsidRPr="003A7099">
        <w:rPr>
          <w:rtl/>
          <w:lang w:val="en-IL"/>
        </w:rPr>
        <w:t xml:space="preserve"> </w:t>
      </w:r>
      <w:r w:rsidRPr="003A7099">
        <w:rPr>
          <w:rFonts w:hint="eastAsia"/>
          <w:rtl/>
          <w:lang w:val="en-IL"/>
        </w:rPr>
        <w:t>תוכן</w:t>
      </w:r>
      <w:r w:rsidRPr="003A7099">
        <w:rPr>
          <w:rtl/>
          <w:lang w:val="en-IL"/>
        </w:rPr>
        <w:t xml:space="preserve"> </w:t>
      </w:r>
      <w:r w:rsidRPr="003A7099">
        <w:rPr>
          <w:rFonts w:hint="eastAsia"/>
          <w:rtl/>
          <w:lang w:val="en-IL"/>
        </w:rPr>
        <w:t>המקראות</w:t>
      </w:r>
      <w:r w:rsidRPr="003A7099">
        <w:rPr>
          <w:rtl/>
          <w:lang w:val="en-IL"/>
        </w:rPr>
        <w:t xml:space="preserve">. </w:t>
      </w:r>
      <w:r w:rsidRPr="003A7099">
        <w:rPr>
          <w:rFonts w:hint="eastAsia"/>
          <w:rtl/>
          <w:lang w:val="en-IL"/>
        </w:rPr>
        <w:t>באמת</w:t>
      </w:r>
      <w:r w:rsidRPr="003A7099">
        <w:rPr>
          <w:rtl/>
          <w:lang w:val="en-IL"/>
        </w:rPr>
        <w:t xml:space="preserve"> </w:t>
      </w:r>
      <w:r w:rsidRPr="003A7099">
        <w:rPr>
          <w:rFonts w:hint="eastAsia"/>
          <w:rtl/>
          <w:lang w:val="en-IL"/>
        </w:rPr>
        <w:t>לחלק</w:t>
      </w:r>
      <w:r w:rsidRPr="003A7099">
        <w:rPr>
          <w:rtl/>
          <w:lang w:val="en-IL"/>
        </w:rPr>
        <w:t xml:space="preserve"> </w:t>
      </w:r>
      <w:r w:rsidRPr="003A7099">
        <w:rPr>
          <w:rFonts w:hint="eastAsia"/>
          <w:rtl/>
          <w:lang w:val="en-IL"/>
        </w:rPr>
        <w:t>את</w:t>
      </w:r>
      <w:r w:rsidRPr="003A7099">
        <w:rPr>
          <w:rtl/>
          <w:lang w:val="en-IL"/>
        </w:rPr>
        <w:t xml:space="preserve"> </w:t>
      </w:r>
      <w:r w:rsidRPr="003A7099">
        <w:rPr>
          <w:rFonts w:hint="eastAsia"/>
          <w:rtl/>
          <w:lang w:val="en-IL"/>
        </w:rPr>
        <w:t>הפסוקים</w:t>
      </w:r>
      <w:r w:rsidRPr="003A7099">
        <w:rPr>
          <w:rtl/>
          <w:lang w:val="en-IL"/>
        </w:rPr>
        <w:t xml:space="preserve"> </w:t>
      </w:r>
      <w:r w:rsidRPr="003A7099">
        <w:rPr>
          <w:rFonts w:hint="eastAsia"/>
          <w:rtl/>
          <w:lang w:val="en-IL"/>
        </w:rPr>
        <w:t>לנושאים</w:t>
      </w:r>
      <w:r w:rsidRPr="003A7099">
        <w:rPr>
          <w:rtl/>
          <w:lang w:val="en-IL"/>
        </w:rPr>
        <w:t xml:space="preserve"> </w:t>
      </w:r>
      <w:r w:rsidRPr="003A7099">
        <w:rPr>
          <w:rFonts w:hint="eastAsia"/>
          <w:rtl/>
          <w:lang w:val="en-IL"/>
        </w:rPr>
        <w:t>שמצאתי</w:t>
      </w:r>
      <w:r w:rsidRPr="003A7099">
        <w:rPr>
          <w:rtl/>
          <w:lang w:val="en-IL"/>
        </w:rPr>
        <w:t xml:space="preserve"> </w:t>
      </w:r>
      <w:r w:rsidRPr="003A7099">
        <w:rPr>
          <w:rFonts w:hint="eastAsia"/>
          <w:rtl/>
          <w:lang w:val="en-IL"/>
        </w:rPr>
        <w:t>לא</w:t>
      </w:r>
      <w:r w:rsidRPr="003A7099">
        <w:rPr>
          <w:rtl/>
          <w:lang w:val="en-IL"/>
        </w:rPr>
        <w:t xml:space="preserve"> </w:t>
      </w:r>
      <w:r w:rsidRPr="003A7099">
        <w:rPr>
          <w:rFonts w:hint="eastAsia"/>
          <w:rtl/>
          <w:lang w:val="en-IL"/>
        </w:rPr>
        <w:t>משקף</w:t>
      </w:r>
      <w:r w:rsidRPr="003A7099">
        <w:rPr>
          <w:rtl/>
          <w:lang w:val="en-IL"/>
        </w:rPr>
        <w:t xml:space="preserve"> </w:t>
      </w:r>
      <w:r w:rsidRPr="003A7099">
        <w:rPr>
          <w:rFonts w:hint="eastAsia"/>
          <w:rtl/>
          <w:lang w:val="en-IL"/>
        </w:rPr>
        <w:t>את</w:t>
      </w:r>
      <w:r w:rsidRPr="003A7099">
        <w:rPr>
          <w:rtl/>
          <w:lang w:val="en-IL"/>
        </w:rPr>
        <w:t xml:space="preserve"> </w:t>
      </w:r>
      <w:r w:rsidRPr="003A7099">
        <w:rPr>
          <w:rFonts w:hint="eastAsia"/>
          <w:rtl/>
          <w:lang w:val="en-IL"/>
        </w:rPr>
        <w:t>הדבר</w:t>
      </w:r>
      <w:r w:rsidRPr="003A7099">
        <w:rPr>
          <w:rtl/>
          <w:lang w:val="en-IL"/>
        </w:rPr>
        <w:t xml:space="preserve"> </w:t>
      </w:r>
      <w:r w:rsidRPr="003A7099">
        <w:rPr>
          <w:rFonts w:hint="eastAsia"/>
          <w:rtl/>
          <w:lang w:val="en-IL"/>
        </w:rPr>
        <w:t>האמיתי</w:t>
      </w:r>
      <w:r w:rsidRPr="003A7099">
        <w:rPr>
          <w:rtl/>
          <w:lang w:val="en-IL"/>
        </w:rPr>
        <w:t xml:space="preserve"> </w:t>
      </w:r>
      <w:r w:rsidRPr="003A7099">
        <w:rPr>
          <w:rFonts w:hint="eastAsia"/>
          <w:rtl/>
          <w:lang w:val="en-IL"/>
        </w:rPr>
        <w:t>שלמדתי</w:t>
      </w:r>
      <w:r w:rsidRPr="003A7099">
        <w:rPr>
          <w:rtl/>
          <w:lang w:val="en-IL"/>
        </w:rPr>
        <w:t xml:space="preserve">, </w:t>
      </w:r>
      <w:r w:rsidRPr="003A7099">
        <w:rPr>
          <w:rFonts w:hint="eastAsia"/>
          <w:rtl/>
          <w:lang w:val="en-IL"/>
        </w:rPr>
        <w:t>וגם</w:t>
      </w:r>
      <w:r w:rsidRPr="003A7099">
        <w:rPr>
          <w:rtl/>
          <w:lang w:val="en-IL"/>
        </w:rPr>
        <w:t xml:space="preserve"> </w:t>
      </w:r>
      <w:r w:rsidRPr="003A7099">
        <w:rPr>
          <w:rFonts w:hint="eastAsia"/>
          <w:rtl/>
          <w:lang w:val="en-IL"/>
        </w:rPr>
        <w:t>לא</w:t>
      </w:r>
      <w:r w:rsidRPr="003A7099">
        <w:rPr>
          <w:rtl/>
          <w:lang w:val="en-IL"/>
        </w:rPr>
        <w:t xml:space="preserve"> </w:t>
      </w:r>
      <w:r w:rsidRPr="003A7099">
        <w:rPr>
          <w:rFonts w:hint="eastAsia"/>
          <w:rtl/>
          <w:lang w:val="en-IL"/>
        </w:rPr>
        <w:t>נותן</w:t>
      </w:r>
      <w:r w:rsidRPr="003A7099">
        <w:rPr>
          <w:rtl/>
          <w:lang w:val="en-IL"/>
        </w:rPr>
        <w:t xml:space="preserve"> </w:t>
      </w:r>
      <w:r w:rsidRPr="003A7099">
        <w:rPr>
          <w:rFonts w:hint="eastAsia"/>
          <w:rtl/>
          <w:lang w:val="en-IL"/>
        </w:rPr>
        <w:t>מקום</w:t>
      </w:r>
      <w:r w:rsidRPr="003A7099">
        <w:rPr>
          <w:rtl/>
          <w:lang w:val="en-IL"/>
        </w:rPr>
        <w:t xml:space="preserve"> </w:t>
      </w:r>
      <w:r w:rsidRPr="003A7099">
        <w:rPr>
          <w:rFonts w:hint="eastAsia"/>
          <w:rtl/>
          <w:lang w:val="en-IL"/>
        </w:rPr>
        <w:t>לפתח</w:t>
      </w:r>
      <w:r w:rsidRPr="003A7099">
        <w:rPr>
          <w:rtl/>
          <w:lang w:val="en-IL"/>
        </w:rPr>
        <w:t xml:space="preserve"> </w:t>
      </w:r>
      <w:r w:rsidRPr="003A7099">
        <w:rPr>
          <w:rFonts w:hint="eastAsia"/>
          <w:rtl/>
          <w:lang w:val="en-IL"/>
        </w:rPr>
        <w:t>כפי</w:t>
      </w:r>
      <w:r w:rsidRPr="003A7099">
        <w:rPr>
          <w:rtl/>
          <w:lang w:val="en-IL"/>
        </w:rPr>
        <w:t xml:space="preserve"> </w:t>
      </w:r>
      <w:r w:rsidRPr="003A7099">
        <w:rPr>
          <w:rFonts w:hint="eastAsia"/>
          <w:rtl/>
          <w:lang w:val="en-IL"/>
        </w:rPr>
        <w:t>שאפשר</w:t>
      </w:r>
      <w:r w:rsidRPr="003A7099">
        <w:rPr>
          <w:rtl/>
          <w:lang w:val="en-IL"/>
        </w:rPr>
        <w:t xml:space="preserve"> </w:t>
      </w:r>
      <w:r w:rsidRPr="003A7099">
        <w:rPr>
          <w:rFonts w:hint="eastAsia"/>
          <w:rtl/>
          <w:lang w:val="en-IL"/>
        </w:rPr>
        <w:t>אם</w:t>
      </w:r>
      <w:r w:rsidRPr="003A7099">
        <w:rPr>
          <w:rtl/>
          <w:lang w:val="en-IL"/>
        </w:rPr>
        <w:t xml:space="preserve"> </w:t>
      </w:r>
      <w:r w:rsidRPr="003A7099">
        <w:rPr>
          <w:rFonts w:hint="eastAsia"/>
          <w:rtl/>
          <w:lang w:val="en-IL"/>
        </w:rPr>
        <w:t>רואים</w:t>
      </w:r>
      <w:r w:rsidRPr="003A7099">
        <w:rPr>
          <w:rtl/>
          <w:lang w:val="en-IL"/>
        </w:rPr>
        <w:t xml:space="preserve"> </w:t>
      </w:r>
      <w:r w:rsidRPr="003A7099">
        <w:rPr>
          <w:rFonts w:hint="eastAsia"/>
          <w:rtl/>
          <w:lang w:val="en-IL"/>
        </w:rPr>
        <w:t>את</w:t>
      </w:r>
      <w:r w:rsidRPr="003A7099">
        <w:rPr>
          <w:rtl/>
          <w:lang w:val="en-IL"/>
        </w:rPr>
        <w:t xml:space="preserve"> </w:t>
      </w:r>
      <w:r w:rsidRPr="003A7099">
        <w:rPr>
          <w:rFonts w:hint="eastAsia"/>
          <w:rtl/>
          <w:lang w:val="en-IL"/>
        </w:rPr>
        <w:t>הדברים</w:t>
      </w:r>
      <w:r w:rsidRPr="003A7099">
        <w:rPr>
          <w:rtl/>
          <w:lang w:val="en-IL"/>
        </w:rPr>
        <w:t xml:space="preserve"> </w:t>
      </w:r>
      <w:r w:rsidRPr="003A7099">
        <w:rPr>
          <w:rFonts w:hint="eastAsia"/>
          <w:rtl/>
          <w:lang w:val="en-IL"/>
        </w:rPr>
        <w:t>בכללותם</w:t>
      </w:r>
      <w:r w:rsidRPr="003A7099">
        <w:rPr>
          <w:rtl/>
          <w:lang w:val="en-IL"/>
        </w:rPr>
        <w:t>.</w:t>
      </w:r>
    </w:p>
    <w:p w14:paraId="660399D1" w14:textId="77777777" w:rsidR="003A7099" w:rsidRPr="003A7099" w:rsidRDefault="003A7099" w:rsidP="003A7099">
      <w:pPr>
        <w:rPr>
          <w:rtl/>
          <w:lang w:val="en-IL"/>
        </w:rPr>
      </w:pPr>
      <w:r w:rsidRPr="003A7099">
        <w:rPr>
          <w:rFonts w:hint="eastAsia"/>
          <w:rtl/>
          <w:lang w:val="en-IL"/>
        </w:rPr>
        <w:t>בכנות</w:t>
      </w:r>
      <w:r w:rsidRPr="003A7099">
        <w:rPr>
          <w:rtl/>
          <w:lang w:val="en-IL"/>
        </w:rPr>
        <w:t xml:space="preserve">, </w:t>
      </w:r>
      <w:r w:rsidRPr="003A7099">
        <w:rPr>
          <w:rFonts w:hint="eastAsia"/>
          <w:rtl/>
          <w:lang w:val="en-IL"/>
        </w:rPr>
        <w:t>הקשר</w:t>
      </w:r>
      <w:r w:rsidRPr="003A7099">
        <w:rPr>
          <w:rtl/>
          <w:lang w:val="en-IL"/>
        </w:rPr>
        <w:t xml:space="preserve"> </w:t>
      </w:r>
      <w:r w:rsidRPr="003A7099">
        <w:rPr>
          <w:rFonts w:hint="eastAsia"/>
          <w:rtl/>
          <w:lang w:val="en-IL"/>
        </w:rPr>
        <w:t>ההדדי</w:t>
      </w:r>
      <w:r w:rsidRPr="003A7099">
        <w:rPr>
          <w:rtl/>
          <w:lang w:val="en-IL"/>
        </w:rPr>
        <w:t xml:space="preserve"> </w:t>
      </w:r>
      <w:r w:rsidRPr="003A7099">
        <w:rPr>
          <w:rFonts w:hint="eastAsia"/>
          <w:rtl/>
          <w:lang w:val="en-IL"/>
        </w:rPr>
        <w:t>שהצגתי</w:t>
      </w:r>
      <w:r w:rsidRPr="003A7099">
        <w:rPr>
          <w:rtl/>
          <w:lang w:val="en-IL"/>
        </w:rPr>
        <w:t xml:space="preserve"> </w:t>
      </w:r>
      <w:r w:rsidRPr="003A7099">
        <w:rPr>
          <w:rFonts w:hint="eastAsia"/>
          <w:rtl/>
          <w:lang w:val="en-IL"/>
        </w:rPr>
        <w:t>בפרק</w:t>
      </w:r>
      <w:r w:rsidRPr="003A7099">
        <w:rPr>
          <w:rtl/>
          <w:lang w:val="en-IL"/>
        </w:rPr>
        <w:t xml:space="preserve"> </w:t>
      </w:r>
      <w:r w:rsidRPr="003A7099">
        <w:rPr>
          <w:rFonts w:hint="eastAsia"/>
          <w:rtl/>
          <w:lang w:val="en-IL"/>
        </w:rPr>
        <w:t>הרביעי</w:t>
      </w:r>
      <w:r w:rsidRPr="003A7099">
        <w:rPr>
          <w:rtl/>
          <w:lang w:val="en-IL"/>
        </w:rPr>
        <w:t xml:space="preserve"> </w:t>
      </w:r>
      <w:r w:rsidRPr="003A7099">
        <w:rPr>
          <w:rFonts w:hint="eastAsia"/>
          <w:rtl/>
          <w:lang w:val="en-IL"/>
        </w:rPr>
        <w:t>הוא</w:t>
      </w:r>
      <w:r w:rsidRPr="003A7099">
        <w:rPr>
          <w:rtl/>
          <w:lang w:val="en-IL"/>
        </w:rPr>
        <w:t xml:space="preserve"> </w:t>
      </w:r>
      <w:r w:rsidRPr="003A7099">
        <w:rPr>
          <w:rFonts w:hint="eastAsia"/>
          <w:rtl/>
          <w:lang w:val="en-IL"/>
        </w:rPr>
        <w:t>בעצם</w:t>
      </w:r>
      <w:r w:rsidRPr="003A7099">
        <w:rPr>
          <w:rtl/>
          <w:lang w:val="en-IL"/>
        </w:rPr>
        <w:t xml:space="preserve"> </w:t>
      </w:r>
      <w:r w:rsidRPr="003A7099">
        <w:rPr>
          <w:rFonts w:hint="eastAsia"/>
          <w:rtl/>
          <w:lang w:val="en-IL"/>
        </w:rPr>
        <w:t>אותה</w:t>
      </w:r>
      <w:r w:rsidRPr="003A7099">
        <w:rPr>
          <w:rtl/>
          <w:lang w:val="en-IL"/>
        </w:rPr>
        <w:t xml:space="preserve"> </w:t>
      </w:r>
      <w:r w:rsidRPr="003A7099">
        <w:rPr>
          <w:rFonts w:hint="eastAsia"/>
          <w:rtl/>
          <w:lang w:val="en-IL"/>
        </w:rPr>
        <w:t>קדושה</w:t>
      </w:r>
      <w:r w:rsidRPr="003A7099">
        <w:rPr>
          <w:rtl/>
          <w:lang w:val="en-IL"/>
        </w:rPr>
        <w:t xml:space="preserve"> </w:t>
      </w:r>
      <w:r w:rsidRPr="003A7099">
        <w:rPr>
          <w:rFonts w:hint="eastAsia"/>
          <w:rtl/>
          <w:lang w:val="en-IL"/>
        </w:rPr>
        <w:t>שתיארתי</w:t>
      </w:r>
      <w:r w:rsidRPr="003A7099">
        <w:rPr>
          <w:rtl/>
          <w:lang w:val="en-IL"/>
        </w:rPr>
        <w:t xml:space="preserve"> </w:t>
      </w:r>
      <w:r w:rsidRPr="003A7099">
        <w:rPr>
          <w:rFonts w:hint="eastAsia"/>
          <w:rtl/>
          <w:lang w:val="en-IL"/>
        </w:rPr>
        <w:t>בהתחלה</w:t>
      </w:r>
      <w:r w:rsidRPr="003A7099">
        <w:rPr>
          <w:rtl/>
          <w:lang w:val="en-IL"/>
        </w:rPr>
        <w:t xml:space="preserve">. </w:t>
      </w:r>
      <w:r w:rsidRPr="003A7099">
        <w:rPr>
          <w:rFonts w:hint="eastAsia"/>
          <w:rtl/>
          <w:lang w:val="en-IL"/>
        </w:rPr>
        <w:t>גם</w:t>
      </w:r>
      <w:r w:rsidRPr="003A7099">
        <w:rPr>
          <w:rtl/>
          <w:lang w:val="en-IL"/>
        </w:rPr>
        <w:t xml:space="preserve"> </w:t>
      </w:r>
      <w:r w:rsidRPr="003A7099">
        <w:rPr>
          <w:rFonts w:hint="eastAsia"/>
          <w:rtl/>
          <w:lang w:val="en-IL"/>
        </w:rPr>
        <w:t>שתי</w:t>
      </w:r>
      <w:r w:rsidRPr="003A7099">
        <w:rPr>
          <w:rtl/>
          <w:lang w:val="en-IL"/>
        </w:rPr>
        <w:t xml:space="preserve"> </w:t>
      </w:r>
      <w:r w:rsidRPr="003A7099">
        <w:rPr>
          <w:rFonts w:hint="eastAsia"/>
          <w:rtl/>
          <w:lang w:val="en-IL"/>
        </w:rPr>
        <w:t>הגורמים</w:t>
      </w:r>
      <w:r w:rsidRPr="003A7099">
        <w:rPr>
          <w:rtl/>
          <w:lang w:val="en-IL"/>
        </w:rPr>
        <w:t xml:space="preserve"> </w:t>
      </w:r>
      <w:r w:rsidRPr="003A7099">
        <w:rPr>
          <w:rFonts w:hint="eastAsia"/>
          <w:rtl/>
          <w:lang w:val="en-IL"/>
        </w:rPr>
        <w:t>המנוגדים</w:t>
      </w:r>
      <w:r w:rsidRPr="003A7099">
        <w:rPr>
          <w:rtl/>
          <w:lang w:val="en-IL"/>
        </w:rPr>
        <w:t xml:space="preserve"> </w:t>
      </w:r>
      <w:r w:rsidRPr="003A7099">
        <w:rPr>
          <w:rFonts w:hint="eastAsia"/>
          <w:rtl/>
          <w:lang w:val="en-IL"/>
        </w:rPr>
        <w:t>לכאורה</w:t>
      </w:r>
      <w:r w:rsidRPr="003A7099">
        <w:rPr>
          <w:rtl/>
          <w:lang w:val="en-IL"/>
        </w:rPr>
        <w:t xml:space="preserve"> </w:t>
      </w:r>
      <w:r w:rsidRPr="003A7099">
        <w:rPr>
          <w:rFonts w:hint="eastAsia"/>
          <w:rtl/>
          <w:lang w:val="en-IL"/>
        </w:rPr>
        <w:t>הם</w:t>
      </w:r>
      <w:r w:rsidRPr="003A7099">
        <w:rPr>
          <w:rtl/>
          <w:lang w:val="en-IL"/>
        </w:rPr>
        <w:t xml:space="preserve"> </w:t>
      </w:r>
      <w:r w:rsidRPr="003A7099">
        <w:rPr>
          <w:rFonts w:hint="eastAsia"/>
          <w:rtl/>
          <w:lang w:val="en-IL"/>
        </w:rPr>
        <w:t>חלקים</w:t>
      </w:r>
      <w:r w:rsidRPr="003A7099">
        <w:rPr>
          <w:rtl/>
          <w:lang w:val="en-IL"/>
        </w:rPr>
        <w:t xml:space="preserve"> </w:t>
      </w:r>
      <w:r w:rsidRPr="003A7099">
        <w:rPr>
          <w:rFonts w:hint="eastAsia"/>
          <w:rtl/>
          <w:lang w:val="en-IL"/>
        </w:rPr>
        <w:t>מאותה</w:t>
      </w:r>
      <w:r w:rsidRPr="003A7099">
        <w:rPr>
          <w:rtl/>
          <w:lang w:val="en-IL"/>
        </w:rPr>
        <w:t xml:space="preserve"> </w:t>
      </w:r>
      <w:r w:rsidRPr="003A7099">
        <w:rPr>
          <w:rFonts w:hint="eastAsia"/>
          <w:rtl/>
          <w:lang w:val="en-IL"/>
        </w:rPr>
        <w:t>ברית</w:t>
      </w:r>
      <w:r w:rsidRPr="003A7099">
        <w:rPr>
          <w:rtl/>
          <w:lang w:val="en-IL"/>
        </w:rPr>
        <w:t xml:space="preserve">, </w:t>
      </w:r>
      <w:r w:rsidRPr="003A7099">
        <w:rPr>
          <w:rFonts w:hint="eastAsia"/>
          <w:rtl/>
          <w:lang w:val="en-IL"/>
        </w:rPr>
        <w:t>התורה</w:t>
      </w:r>
      <w:r w:rsidRPr="003A7099">
        <w:rPr>
          <w:rtl/>
          <w:lang w:val="en-IL"/>
        </w:rPr>
        <w:t xml:space="preserve"> </w:t>
      </w:r>
      <w:r w:rsidRPr="003A7099">
        <w:rPr>
          <w:rFonts w:hint="eastAsia"/>
          <w:rtl/>
          <w:lang w:val="en-IL"/>
        </w:rPr>
        <w:t>וירושת</w:t>
      </w:r>
      <w:r w:rsidRPr="003A7099">
        <w:rPr>
          <w:rtl/>
          <w:lang w:val="en-IL"/>
        </w:rPr>
        <w:t xml:space="preserve"> </w:t>
      </w:r>
      <w:r w:rsidRPr="003A7099">
        <w:rPr>
          <w:rFonts w:hint="eastAsia"/>
          <w:rtl/>
          <w:lang w:val="en-IL"/>
        </w:rPr>
        <w:t>הארץ</w:t>
      </w:r>
      <w:r w:rsidRPr="003A7099">
        <w:rPr>
          <w:rtl/>
          <w:lang w:val="en-IL"/>
        </w:rPr>
        <w:t xml:space="preserve"> </w:t>
      </w:r>
      <w:r w:rsidRPr="003A7099">
        <w:rPr>
          <w:rFonts w:hint="eastAsia"/>
          <w:rtl/>
          <w:lang w:val="en-IL"/>
        </w:rPr>
        <w:t>באים</w:t>
      </w:r>
      <w:r w:rsidRPr="003A7099">
        <w:rPr>
          <w:rtl/>
          <w:lang w:val="en-IL"/>
        </w:rPr>
        <w:t xml:space="preserve"> </w:t>
      </w:r>
      <w:r w:rsidRPr="003A7099">
        <w:rPr>
          <w:rFonts w:hint="eastAsia"/>
          <w:rtl/>
          <w:lang w:val="en-IL"/>
        </w:rPr>
        <w:t>ביחד</w:t>
      </w:r>
      <w:r w:rsidRPr="003A7099">
        <w:rPr>
          <w:rtl/>
          <w:lang w:val="en-IL"/>
        </w:rPr>
        <w:t xml:space="preserve"> </w:t>
      </w:r>
      <w:r w:rsidRPr="003A7099">
        <w:rPr>
          <w:rFonts w:hint="eastAsia"/>
          <w:rtl/>
          <w:lang w:val="en-IL"/>
        </w:rPr>
        <w:t>בדרך</w:t>
      </w:r>
      <w:r w:rsidRPr="003A7099">
        <w:rPr>
          <w:rtl/>
          <w:lang w:val="en-IL"/>
        </w:rPr>
        <w:t xml:space="preserve"> </w:t>
      </w:r>
      <w:r w:rsidRPr="003A7099">
        <w:rPr>
          <w:rFonts w:hint="eastAsia"/>
          <w:rtl/>
          <w:lang w:val="en-IL"/>
        </w:rPr>
        <w:t>כלל</w:t>
      </w:r>
      <w:r w:rsidRPr="003A7099">
        <w:rPr>
          <w:rtl/>
          <w:lang w:val="en-IL"/>
        </w:rPr>
        <w:t>.</w:t>
      </w:r>
    </w:p>
    <w:p w14:paraId="3330CCAE" w14:textId="5E6B3DB4" w:rsidR="003A7099" w:rsidRPr="003A7099" w:rsidRDefault="003A7099" w:rsidP="003A7099">
      <w:pPr>
        <w:rPr>
          <w:rtl/>
          <w:lang w:val="en-IL"/>
        </w:rPr>
      </w:pPr>
      <w:r w:rsidRPr="003A7099">
        <w:rPr>
          <w:rFonts w:hint="eastAsia"/>
          <w:rtl/>
          <w:lang w:val="en-IL"/>
        </w:rPr>
        <w:t>אני</w:t>
      </w:r>
      <w:r w:rsidRPr="003A7099">
        <w:rPr>
          <w:rtl/>
          <w:lang w:val="en-IL"/>
        </w:rPr>
        <w:t xml:space="preserve"> </w:t>
      </w:r>
      <w:r w:rsidRPr="003A7099">
        <w:rPr>
          <w:rFonts w:hint="eastAsia"/>
          <w:rtl/>
          <w:lang w:val="en-IL"/>
        </w:rPr>
        <w:t>מקווה</w:t>
      </w:r>
      <w:r w:rsidRPr="003A7099">
        <w:rPr>
          <w:rtl/>
          <w:lang w:val="en-IL"/>
        </w:rPr>
        <w:t xml:space="preserve"> </w:t>
      </w:r>
      <w:r w:rsidRPr="003A7099">
        <w:rPr>
          <w:rFonts w:hint="eastAsia"/>
          <w:rtl/>
          <w:lang w:val="en-IL"/>
        </w:rPr>
        <w:t>שהקורא</w:t>
      </w:r>
      <w:r w:rsidRPr="003A7099">
        <w:rPr>
          <w:rtl/>
          <w:lang w:val="en-IL"/>
        </w:rPr>
        <w:t xml:space="preserve"> </w:t>
      </w:r>
      <w:r w:rsidRPr="003A7099">
        <w:rPr>
          <w:rFonts w:hint="eastAsia"/>
          <w:rtl/>
          <w:lang w:val="en-IL"/>
        </w:rPr>
        <w:t>שהגיע</w:t>
      </w:r>
      <w:r w:rsidRPr="003A7099">
        <w:rPr>
          <w:rtl/>
          <w:lang w:val="en-IL"/>
        </w:rPr>
        <w:t xml:space="preserve"> </w:t>
      </w:r>
      <w:r w:rsidRPr="003A7099">
        <w:rPr>
          <w:rFonts w:hint="eastAsia"/>
          <w:rtl/>
          <w:lang w:val="en-IL"/>
        </w:rPr>
        <w:t>לכאן</w:t>
      </w:r>
      <w:r w:rsidRPr="003A7099">
        <w:rPr>
          <w:rtl/>
          <w:lang w:val="en-IL"/>
        </w:rPr>
        <w:t xml:space="preserve"> </w:t>
      </w:r>
      <w:r w:rsidRPr="003A7099">
        <w:rPr>
          <w:rFonts w:hint="eastAsia"/>
          <w:rtl/>
          <w:lang w:val="en-IL"/>
        </w:rPr>
        <w:t>מתעניין</w:t>
      </w:r>
      <w:r w:rsidRPr="003A7099">
        <w:rPr>
          <w:rtl/>
          <w:lang w:val="en-IL"/>
        </w:rPr>
        <w:t xml:space="preserve"> </w:t>
      </w:r>
      <w:r w:rsidRPr="003A7099">
        <w:rPr>
          <w:rFonts w:hint="eastAsia"/>
          <w:rtl/>
          <w:lang w:val="en-IL"/>
        </w:rPr>
        <w:t>ועוד</w:t>
      </w:r>
      <w:r w:rsidRPr="003A7099">
        <w:rPr>
          <w:rtl/>
          <w:lang w:val="en-IL"/>
        </w:rPr>
        <w:t xml:space="preserve"> </w:t>
      </w:r>
      <w:r w:rsidR="009D23ED" w:rsidRPr="003A7099">
        <w:rPr>
          <w:rFonts w:hint="cs"/>
          <w:rtl/>
          <w:lang w:val="en-IL"/>
        </w:rPr>
        <w:t>יעיי</w:t>
      </w:r>
      <w:r w:rsidR="009D23ED" w:rsidRPr="003A7099">
        <w:rPr>
          <w:rFonts w:hint="eastAsia"/>
          <w:rtl/>
          <w:lang w:val="en-IL"/>
        </w:rPr>
        <w:t>ן</w:t>
      </w:r>
      <w:r w:rsidRPr="003A7099">
        <w:rPr>
          <w:rtl/>
          <w:lang w:val="en-IL"/>
        </w:rPr>
        <w:t xml:space="preserve"> </w:t>
      </w:r>
      <w:r w:rsidRPr="003A7099">
        <w:rPr>
          <w:rFonts w:hint="eastAsia"/>
          <w:rtl/>
          <w:lang w:val="en-IL"/>
        </w:rPr>
        <w:t>במקורות</w:t>
      </w:r>
      <w:r w:rsidRPr="003A7099">
        <w:rPr>
          <w:rtl/>
          <w:lang w:val="en-IL"/>
        </w:rPr>
        <w:t xml:space="preserve"> </w:t>
      </w:r>
      <w:r w:rsidRPr="003A7099">
        <w:rPr>
          <w:rFonts w:hint="eastAsia"/>
          <w:rtl/>
          <w:lang w:val="en-IL"/>
        </w:rPr>
        <w:t>עצמם</w:t>
      </w:r>
      <w:r w:rsidRPr="003A7099">
        <w:rPr>
          <w:rtl/>
          <w:lang w:val="en-IL"/>
        </w:rPr>
        <w:t xml:space="preserve">, </w:t>
      </w:r>
      <w:r w:rsidRPr="003A7099">
        <w:rPr>
          <w:rFonts w:hint="eastAsia"/>
          <w:rtl/>
          <w:lang w:val="en-IL"/>
        </w:rPr>
        <w:t>וימצא</w:t>
      </w:r>
      <w:r w:rsidRPr="003A7099">
        <w:rPr>
          <w:rtl/>
          <w:lang w:val="en-IL"/>
        </w:rPr>
        <w:t xml:space="preserve"> </w:t>
      </w:r>
      <w:r w:rsidRPr="003A7099">
        <w:rPr>
          <w:rFonts w:hint="eastAsia"/>
          <w:rtl/>
          <w:lang w:val="en-IL"/>
        </w:rPr>
        <w:t>נסתרות</w:t>
      </w:r>
      <w:r w:rsidRPr="003A7099">
        <w:rPr>
          <w:rtl/>
          <w:lang w:val="en-IL"/>
        </w:rPr>
        <w:t xml:space="preserve"> </w:t>
      </w:r>
      <w:r w:rsidRPr="003A7099">
        <w:rPr>
          <w:rFonts w:hint="eastAsia"/>
          <w:rtl/>
          <w:lang w:val="en-IL"/>
        </w:rPr>
        <w:t>טובות</w:t>
      </w:r>
      <w:r w:rsidRPr="003A7099">
        <w:rPr>
          <w:rtl/>
          <w:lang w:val="en-IL"/>
        </w:rPr>
        <w:t xml:space="preserve"> </w:t>
      </w:r>
      <w:r w:rsidRPr="003A7099">
        <w:rPr>
          <w:rFonts w:hint="eastAsia"/>
          <w:rtl/>
          <w:lang w:val="en-IL"/>
        </w:rPr>
        <w:t>מאלו</w:t>
      </w:r>
      <w:r w:rsidRPr="003A7099">
        <w:rPr>
          <w:rtl/>
          <w:lang w:val="en-IL"/>
        </w:rPr>
        <w:t xml:space="preserve"> </w:t>
      </w:r>
      <w:r w:rsidRPr="003A7099">
        <w:rPr>
          <w:rFonts w:hint="eastAsia"/>
          <w:rtl/>
          <w:lang w:val="en-IL"/>
        </w:rPr>
        <w:t>שאני</w:t>
      </w:r>
      <w:r w:rsidRPr="003A7099">
        <w:rPr>
          <w:rtl/>
          <w:lang w:val="en-IL"/>
        </w:rPr>
        <w:t xml:space="preserve"> </w:t>
      </w:r>
      <w:r w:rsidRPr="003A7099">
        <w:rPr>
          <w:rFonts w:hint="eastAsia"/>
          <w:rtl/>
          <w:lang w:val="en-IL"/>
        </w:rPr>
        <w:t>הצגתי</w:t>
      </w:r>
      <w:r w:rsidRPr="003A7099">
        <w:rPr>
          <w:rtl/>
          <w:lang w:val="en-IL"/>
        </w:rPr>
        <w:t xml:space="preserve">. </w:t>
      </w:r>
      <w:r w:rsidRPr="003A7099">
        <w:rPr>
          <w:rFonts w:hint="eastAsia"/>
          <w:rtl/>
          <w:lang w:val="en-IL"/>
        </w:rPr>
        <w:t>הרי</w:t>
      </w:r>
      <w:r w:rsidRPr="003A7099">
        <w:rPr>
          <w:rtl/>
          <w:lang w:val="en-IL"/>
        </w:rPr>
        <w:t xml:space="preserve"> </w:t>
      </w:r>
      <w:r w:rsidRPr="003A7099">
        <w:rPr>
          <w:rFonts w:hint="eastAsia"/>
          <w:rtl/>
          <w:lang w:val="en-IL"/>
        </w:rPr>
        <w:t>בעצם</w:t>
      </w:r>
      <w:r w:rsidRPr="003A7099">
        <w:rPr>
          <w:rtl/>
          <w:lang w:val="en-IL"/>
        </w:rPr>
        <w:t xml:space="preserve"> </w:t>
      </w:r>
      <w:r w:rsidRPr="003A7099">
        <w:rPr>
          <w:rFonts w:hint="eastAsia"/>
          <w:rtl/>
          <w:lang w:val="en-IL"/>
        </w:rPr>
        <w:t>דברי</w:t>
      </w:r>
      <w:r w:rsidRPr="003A7099">
        <w:rPr>
          <w:rtl/>
          <w:lang w:val="en-IL"/>
        </w:rPr>
        <w:t xml:space="preserve"> </w:t>
      </w:r>
      <w:r w:rsidRPr="003A7099">
        <w:rPr>
          <w:rFonts w:hint="eastAsia"/>
          <w:rtl/>
          <w:lang w:val="en-IL"/>
        </w:rPr>
        <w:t>הם</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יחס</w:t>
      </w:r>
      <w:r w:rsidRPr="003A7099">
        <w:rPr>
          <w:rtl/>
          <w:lang w:val="en-IL"/>
        </w:rPr>
        <w:t xml:space="preserve"> </w:t>
      </w:r>
      <w:r w:rsidRPr="003A7099">
        <w:rPr>
          <w:rFonts w:hint="eastAsia"/>
          <w:rtl/>
          <w:lang w:val="en-IL"/>
        </w:rPr>
        <w:t>התורה</w:t>
      </w:r>
      <w:r w:rsidRPr="003A7099">
        <w:rPr>
          <w:rtl/>
          <w:lang w:val="en-IL"/>
        </w:rPr>
        <w:t xml:space="preserve"> </w:t>
      </w:r>
      <w:r w:rsidRPr="003A7099">
        <w:rPr>
          <w:rFonts w:hint="eastAsia"/>
          <w:rtl/>
          <w:lang w:val="en-IL"/>
        </w:rPr>
        <w:t>לעצמה</w:t>
      </w:r>
      <w:r w:rsidRPr="003A7099">
        <w:rPr>
          <w:rtl/>
          <w:lang w:val="en-IL"/>
        </w:rPr>
        <w:t xml:space="preserve">, </w:t>
      </w:r>
      <w:r w:rsidRPr="003A7099">
        <w:rPr>
          <w:rFonts w:hint="eastAsia"/>
          <w:rtl/>
          <w:lang w:val="en-IL"/>
        </w:rPr>
        <w:t>ועל</w:t>
      </w:r>
      <w:r w:rsidRPr="003A7099">
        <w:rPr>
          <w:rtl/>
          <w:lang w:val="en-IL"/>
        </w:rPr>
        <w:t xml:space="preserve"> </w:t>
      </w:r>
      <w:r w:rsidRPr="003A7099">
        <w:rPr>
          <w:rFonts w:hint="eastAsia"/>
          <w:rtl/>
          <w:lang w:val="en-IL"/>
        </w:rPr>
        <w:t>תשתיות</w:t>
      </w:r>
      <w:r w:rsidRPr="003A7099">
        <w:rPr>
          <w:rtl/>
          <w:lang w:val="en-IL"/>
        </w:rPr>
        <w:t xml:space="preserve"> </w:t>
      </w:r>
      <w:r w:rsidRPr="003A7099">
        <w:rPr>
          <w:rFonts w:hint="eastAsia"/>
          <w:rtl/>
          <w:lang w:val="en-IL"/>
        </w:rPr>
        <w:t>של</w:t>
      </w:r>
      <w:r w:rsidRPr="003A7099">
        <w:rPr>
          <w:rtl/>
          <w:lang w:val="en-IL"/>
        </w:rPr>
        <w:t xml:space="preserve"> </w:t>
      </w:r>
      <w:r w:rsidRPr="003A7099">
        <w:rPr>
          <w:rFonts w:hint="eastAsia"/>
          <w:rtl/>
          <w:lang w:val="en-IL"/>
        </w:rPr>
        <w:t>האמונה</w:t>
      </w:r>
      <w:r w:rsidRPr="003A7099">
        <w:rPr>
          <w:rtl/>
          <w:lang w:val="en-IL"/>
        </w:rPr>
        <w:t xml:space="preserve"> </w:t>
      </w:r>
      <w:r w:rsidRPr="003A7099">
        <w:rPr>
          <w:rFonts w:hint="eastAsia"/>
          <w:rtl/>
          <w:lang w:val="en-IL"/>
        </w:rPr>
        <w:t>היהודית</w:t>
      </w:r>
      <w:r w:rsidRPr="003A7099">
        <w:rPr>
          <w:rtl/>
          <w:lang w:val="en-IL"/>
        </w:rPr>
        <w:t xml:space="preserve">. </w:t>
      </w:r>
      <w:r w:rsidRPr="003A7099">
        <w:rPr>
          <w:rFonts w:hint="eastAsia"/>
          <w:rtl/>
          <w:lang w:val="en-IL"/>
        </w:rPr>
        <w:t>לדוגמה</w:t>
      </w:r>
      <w:r w:rsidRPr="003A7099">
        <w:rPr>
          <w:rtl/>
          <w:lang w:val="en-IL"/>
        </w:rPr>
        <w:t xml:space="preserve">: </w:t>
      </w:r>
      <w:r w:rsidRPr="003A7099">
        <w:rPr>
          <w:rFonts w:hint="eastAsia"/>
          <w:rtl/>
          <w:lang w:val="en-IL"/>
        </w:rPr>
        <w:t>תוך</w:t>
      </w:r>
      <w:r w:rsidRPr="003A7099">
        <w:rPr>
          <w:rtl/>
          <w:lang w:val="en-IL"/>
        </w:rPr>
        <w:t xml:space="preserve"> </w:t>
      </w:r>
      <w:r w:rsidRPr="003A7099">
        <w:rPr>
          <w:rFonts w:hint="eastAsia"/>
          <w:rtl/>
          <w:lang w:val="en-IL"/>
        </w:rPr>
        <w:t>כדי</w:t>
      </w:r>
      <w:r w:rsidRPr="003A7099">
        <w:rPr>
          <w:rtl/>
          <w:lang w:val="en-IL"/>
        </w:rPr>
        <w:t xml:space="preserve"> </w:t>
      </w:r>
      <w:r w:rsidRPr="003A7099">
        <w:rPr>
          <w:rFonts w:hint="eastAsia"/>
          <w:rtl/>
          <w:lang w:val="en-IL"/>
        </w:rPr>
        <w:t>המחקר</w:t>
      </w:r>
      <w:r w:rsidRPr="003A7099">
        <w:rPr>
          <w:rtl/>
          <w:lang w:val="en-IL"/>
        </w:rPr>
        <w:t xml:space="preserve"> </w:t>
      </w:r>
      <w:r w:rsidRPr="003A7099">
        <w:rPr>
          <w:rFonts w:hint="eastAsia"/>
          <w:rtl/>
          <w:lang w:val="en-IL"/>
        </w:rPr>
        <w:t>מצאתי</w:t>
      </w:r>
      <w:r w:rsidRPr="003A7099">
        <w:rPr>
          <w:rtl/>
          <w:lang w:val="en-IL"/>
        </w:rPr>
        <w:t xml:space="preserve"> </w:t>
      </w:r>
      <w:r w:rsidRPr="003A7099">
        <w:rPr>
          <w:rFonts w:hint="eastAsia"/>
          <w:rtl/>
          <w:lang w:val="en-IL"/>
        </w:rPr>
        <w:t>ביאור</w:t>
      </w:r>
      <w:r w:rsidRPr="003A7099">
        <w:rPr>
          <w:rtl/>
          <w:lang w:val="en-IL"/>
        </w:rPr>
        <w:t xml:space="preserve"> </w:t>
      </w:r>
      <w:r w:rsidRPr="003A7099">
        <w:rPr>
          <w:rFonts w:hint="eastAsia"/>
          <w:rtl/>
          <w:lang w:val="en-IL"/>
        </w:rPr>
        <w:lastRenderedPageBreak/>
        <w:t>לאיסור</w:t>
      </w:r>
      <w:r w:rsidRPr="003A7099">
        <w:rPr>
          <w:rtl/>
          <w:lang w:val="en-IL"/>
        </w:rPr>
        <w:t xml:space="preserve"> </w:t>
      </w:r>
      <w:r w:rsidRPr="003A7099">
        <w:rPr>
          <w:rFonts w:hint="eastAsia"/>
          <w:rtl/>
          <w:lang w:val="en-IL"/>
        </w:rPr>
        <w:t>כלאיים</w:t>
      </w:r>
      <w:r w:rsidRPr="003A7099">
        <w:rPr>
          <w:rtl/>
          <w:lang w:val="en-IL"/>
        </w:rPr>
        <w:t>,</w:t>
      </w:r>
      <w:r w:rsidR="00E61FD6">
        <w:rPr>
          <w:rStyle w:val="FootnoteReference"/>
          <w:rtl/>
          <w:lang w:val="en-IL"/>
        </w:rPr>
        <w:footnoteReference w:id="72"/>
      </w:r>
      <w:r w:rsidRPr="003A7099">
        <w:rPr>
          <w:rtl/>
          <w:lang w:val="en-IL"/>
        </w:rPr>
        <w:t xml:space="preserve"> </w:t>
      </w:r>
      <w:r w:rsidRPr="003A7099">
        <w:rPr>
          <w:rFonts w:hint="eastAsia"/>
          <w:rtl/>
          <w:lang w:val="en-IL"/>
        </w:rPr>
        <w:t>והקבלה</w:t>
      </w:r>
      <w:r w:rsidRPr="003A7099">
        <w:rPr>
          <w:rtl/>
          <w:lang w:val="en-IL"/>
        </w:rPr>
        <w:t xml:space="preserve"> </w:t>
      </w:r>
      <w:r w:rsidRPr="003A7099">
        <w:rPr>
          <w:rFonts w:hint="eastAsia"/>
          <w:rtl/>
          <w:lang w:val="en-IL"/>
        </w:rPr>
        <w:t>בין</w:t>
      </w:r>
      <w:r w:rsidRPr="003A7099">
        <w:rPr>
          <w:rtl/>
          <w:lang w:val="en-IL"/>
        </w:rPr>
        <w:t xml:space="preserve"> </w:t>
      </w:r>
      <w:r w:rsidRPr="003A7099">
        <w:rPr>
          <w:rFonts w:hint="eastAsia"/>
          <w:rtl/>
          <w:lang w:val="en-IL"/>
        </w:rPr>
        <w:t>עקב</w:t>
      </w:r>
      <w:r w:rsidRPr="003A7099">
        <w:rPr>
          <w:rtl/>
          <w:lang w:val="en-IL"/>
        </w:rPr>
        <w:t xml:space="preserve"> </w:t>
      </w:r>
      <w:r w:rsidRPr="003A7099">
        <w:rPr>
          <w:rFonts w:hint="eastAsia"/>
          <w:rtl/>
          <w:lang w:val="en-IL"/>
        </w:rPr>
        <w:t>לכי</w:t>
      </w:r>
      <w:r w:rsidRPr="003A7099">
        <w:rPr>
          <w:rtl/>
          <w:lang w:val="en-IL"/>
        </w:rPr>
        <w:t xml:space="preserve"> </w:t>
      </w:r>
      <w:proofErr w:type="spellStart"/>
      <w:r w:rsidRPr="003A7099">
        <w:rPr>
          <w:rFonts w:hint="eastAsia"/>
          <w:rtl/>
          <w:lang w:val="en-IL"/>
        </w:rPr>
        <w:t>תשא</w:t>
      </w:r>
      <w:proofErr w:type="spellEnd"/>
      <w:r w:rsidR="00034ABC">
        <w:rPr>
          <w:rStyle w:val="FootnoteReference"/>
          <w:rtl/>
          <w:lang w:val="en-IL"/>
        </w:rPr>
        <w:footnoteReference w:id="73"/>
      </w:r>
      <w:r w:rsidRPr="003A7099">
        <w:rPr>
          <w:rtl/>
          <w:lang w:val="en-IL"/>
        </w:rPr>
        <w:t xml:space="preserve"> - </w:t>
      </w:r>
      <w:r w:rsidRPr="003A7099">
        <w:rPr>
          <w:rFonts w:hint="eastAsia"/>
          <w:rtl/>
          <w:lang w:val="en-IL"/>
        </w:rPr>
        <w:t>תובנות</w:t>
      </w:r>
      <w:r w:rsidRPr="003A7099">
        <w:rPr>
          <w:rtl/>
          <w:lang w:val="en-IL"/>
        </w:rPr>
        <w:t xml:space="preserve"> </w:t>
      </w:r>
      <w:r w:rsidRPr="003A7099">
        <w:rPr>
          <w:rFonts w:hint="eastAsia"/>
          <w:rtl/>
          <w:lang w:val="en-IL"/>
        </w:rPr>
        <w:t>שלא</w:t>
      </w:r>
      <w:r w:rsidRPr="003A7099">
        <w:rPr>
          <w:rtl/>
          <w:lang w:val="en-IL"/>
        </w:rPr>
        <w:t xml:space="preserve"> </w:t>
      </w:r>
      <w:r w:rsidRPr="003A7099">
        <w:rPr>
          <w:rFonts w:hint="eastAsia"/>
          <w:rtl/>
          <w:lang w:val="en-IL"/>
        </w:rPr>
        <w:t>נכנסו</w:t>
      </w:r>
      <w:r w:rsidRPr="003A7099">
        <w:rPr>
          <w:rtl/>
          <w:lang w:val="en-IL"/>
        </w:rPr>
        <w:t>.</w:t>
      </w:r>
      <w:r w:rsidR="00034ABC">
        <w:rPr>
          <w:rStyle w:val="FootnoteReference"/>
          <w:rtl/>
          <w:lang w:val="en-IL"/>
        </w:rPr>
        <w:footnoteReference w:id="74"/>
      </w:r>
      <w:r w:rsidRPr="003A7099">
        <w:rPr>
          <w:rtl/>
          <w:lang w:val="en-IL"/>
        </w:rPr>
        <w:t xml:space="preserve"> </w:t>
      </w:r>
      <w:r w:rsidRPr="003A7099">
        <w:rPr>
          <w:rFonts w:hint="eastAsia"/>
          <w:rtl/>
          <w:lang w:val="en-IL"/>
        </w:rPr>
        <w:t>התובנות</w:t>
      </w:r>
      <w:r w:rsidRPr="003A7099">
        <w:rPr>
          <w:rtl/>
          <w:lang w:val="en-IL"/>
        </w:rPr>
        <w:t xml:space="preserve"> </w:t>
      </w:r>
      <w:r w:rsidRPr="003A7099">
        <w:rPr>
          <w:rFonts w:hint="eastAsia"/>
          <w:rtl/>
          <w:lang w:val="en-IL"/>
        </w:rPr>
        <w:t>הגיעו</w:t>
      </w:r>
      <w:r w:rsidRPr="003A7099">
        <w:rPr>
          <w:rtl/>
          <w:lang w:val="en-IL"/>
        </w:rPr>
        <w:t xml:space="preserve"> </w:t>
      </w:r>
      <w:r w:rsidRPr="003A7099">
        <w:rPr>
          <w:rFonts w:hint="eastAsia"/>
          <w:rtl/>
          <w:lang w:val="en-IL"/>
        </w:rPr>
        <w:t>לא</w:t>
      </w:r>
      <w:r w:rsidRPr="003A7099">
        <w:rPr>
          <w:rtl/>
          <w:lang w:val="en-IL"/>
        </w:rPr>
        <w:t xml:space="preserve"> </w:t>
      </w:r>
      <w:r w:rsidRPr="003A7099">
        <w:rPr>
          <w:rFonts w:hint="eastAsia"/>
          <w:rtl/>
          <w:lang w:val="en-IL"/>
        </w:rPr>
        <w:t>בגלל</w:t>
      </w:r>
      <w:r w:rsidRPr="003A7099">
        <w:rPr>
          <w:rtl/>
          <w:lang w:val="en-IL"/>
        </w:rPr>
        <w:t xml:space="preserve"> </w:t>
      </w:r>
      <w:r w:rsidRPr="003A7099">
        <w:rPr>
          <w:rFonts w:hint="eastAsia"/>
          <w:rtl/>
          <w:lang w:val="en-IL"/>
        </w:rPr>
        <w:t>החילוק</w:t>
      </w:r>
      <w:r w:rsidRPr="003A7099">
        <w:rPr>
          <w:rtl/>
          <w:lang w:val="en-IL"/>
        </w:rPr>
        <w:t xml:space="preserve"> </w:t>
      </w:r>
      <w:r w:rsidRPr="003A7099">
        <w:rPr>
          <w:rFonts w:hint="eastAsia"/>
          <w:rtl/>
          <w:lang w:val="en-IL"/>
        </w:rPr>
        <w:t>שהצגתי</w:t>
      </w:r>
      <w:r w:rsidRPr="003A7099">
        <w:rPr>
          <w:rtl/>
          <w:lang w:val="en-IL"/>
        </w:rPr>
        <w:t xml:space="preserve"> </w:t>
      </w:r>
      <w:r w:rsidRPr="003A7099">
        <w:rPr>
          <w:rFonts w:hint="eastAsia"/>
          <w:rtl/>
          <w:lang w:val="en-IL"/>
        </w:rPr>
        <w:t>כאן</w:t>
      </w:r>
      <w:r w:rsidRPr="003A7099">
        <w:rPr>
          <w:rtl/>
          <w:lang w:val="en-IL"/>
        </w:rPr>
        <w:t xml:space="preserve"> </w:t>
      </w:r>
      <w:r w:rsidRPr="003A7099">
        <w:rPr>
          <w:rFonts w:hint="eastAsia"/>
          <w:rtl/>
          <w:lang w:val="en-IL"/>
        </w:rPr>
        <w:t>אלא</w:t>
      </w:r>
      <w:r w:rsidRPr="003A7099">
        <w:rPr>
          <w:rtl/>
          <w:lang w:val="en-IL"/>
        </w:rPr>
        <w:t xml:space="preserve"> </w:t>
      </w:r>
      <w:r w:rsidRPr="003A7099">
        <w:rPr>
          <w:rFonts w:hint="eastAsia"/>
          <w:rtl/>
          <w:lang w:val="en-IL"/>
        </w:rPr>
        <w:t>מתוך</w:t>
      </w:r>
      <w:r w:rsidRPr="003A7099">
        <w:rPr>
          <w:rtl/>
          <w:lang w:val="en-IL"/>
        </w:rPr>
        <w:t xml:space="preserve"> </w:t>
      </w:r>
      <w:r w:rsidR="009D23ED" w:rsidRPr="003A7099">
        <w:rPr>
          <w:rFonts w:hint="cs"/>
          <w:rtl/>
          <w:lang w:val="en-IL"/>
        </w:rPr>
        <w:t>השקעות</w:t>
      </w:r>
      <w:r w:rsidRPr="003A7099">
        <w:rPr>
          <w:rtl/>
          <w:lang w:val="en-IL"/>
        </w:rPr>
        <w:t xml:space="preserve"> </w:t>
      </w:r>
      <w:r w:rsidRPr="003A7099">
        <w:rPr>
          <w:rFonts w:hint="eastAsia"/>
          <w:rtl/>
          <w:lang w:val="en-IL"/>
        </w:rPr>
        <w:t>בעולם</w:t>
      </w:r>
      <w:r w:rsidRPr="003A7099">
        <w:rPr>
          <w:rtl/>
          <w:lang w:val="en-IL"/>
        </w:rPr>
        <w:t xml:space="preserve"> </w:t>
      </w:r>
      <w:r w:rsidRPr="003A7099">
        <w:rPr>
          <w:rFonts w:hint="eastAsia"/>
          <w:rtl/>
          <w:lang w:val="en-IL"/>
        </w:rPr>
        <w:t>המושגים</w:t>
      </w:r>
      <w:r w:rsidRPr="003A7099">
        <w:rPr>
          <w:rtl/>
          <w:lang w:val="en-IL"/>
        </w:rPr>
        <w:t xml:space="preserve"> </w:t>
      </w:r>
      <w:r w:rsidRPr="003A7099">
        <w:rPr>
          <w:rFonts w:hint="eastAsia"/>
          <w:rtl/>
          <w:lang w:val="en-IL"/>
        </w:rPr>
        <w:t>של</w:t>
      </w:r>
      <w:r w:rsidRPr="003A7099">
        <w:rPr>
          <w:rtl/>
          <w:lang w:val="en-IL"/>
        </w:rPr>
        <w:t xml:space="preserve"> </w:t>
      </w:r>
      <w:r w:rsidRPr="003A7099">
        <w:rPr>
          <w:rFonts w:hint="eastAsia"/>
          <w:rtl/>
          <w:lang w:val="en-IL"/>
        </w:rPr>
        <w:t>המקרא</w:t>
      </w:r>
      <w:r w:rsidRPr="003A7099">
        <w:rPr>
          <w:rtl/>
          <w:lang w:val="en-IL"/>
        </w:rPr>
        <w:t>.</w:t>
      </w:r>
    </w:p>
    <w:p w14:paraId="7228FC4F" w14:textId="003E209C" w:rsidR="003A7099" w:rsidRPr="003A7099" w:rsidRDefault="003A7099" w:rsidP="003A7099">
      <w:pPr>
        <w:rPr>
          <w:rtl/>
          <w:lang w:val="en-IL"/>
        </w:rPr>
      </w:pPr>
      <w:r w:rsidRPr="003A7099">
        <w:rPr>
          <w:rFonts w:hint="eastAsia"/>
          <w:rtl/>
          <w:lang w:val="en-IL"/>
        </w:rPr>
        <w:t>הקטע</w:t>
      </w:r>
      <w:r w:rsidRPr="003A7099">
        <w:rPr>
          <w:rtl/>
          <w:lang w:val="en-IL"/>
        </w:rPr>
        <w:t xml:space="preserve"> </w:t>
      </w:r>
      <w:r w:rsidRPr="003A7099">
        <w:rPr>
          <w:rFonts w:hint="eastAsia"/>
          <w:rtl/>
          <w:lang w:val="en-IL"/>
        </w:rPr>
        <w:t>בסוף</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חיי</w:t>
      </w:r>
      <w:r w:rsidRPr="003A7099">
        <w:rPr>
          <w:rtl/>
          <w:lang w:val="en-IL"/>
        </w:rPr>
        <w:t xml:space="preserve"> </w:t>
      </w:r>
      <w:r w:rsidRPr="003A7099">
        <w:rPr>
          <w:rFonts w:hint="eastAsia"/>
          <w:rtl/>
          <w:lang w:val="en-IL"/>
        </w:rPr>
        <w:t>נצח</w:t>
      </w:r>
      <w:r w:rsidRPr="003A7099">
        <w:rPr>
          <w:rtl/>
          <w:lang w:val="en-IL"/>
        </w:rPr>
        <w:t xml:space="preserve"> </w:t>
      </w:r>
      <w:r w:rsidRPr="003A7099">
        <w:rPr>
          <w:rFonts w:hint="eastAsia"/>
          <w:rtl/>
          <w:lang w:val="en-IL"/>
        </w:rPr>
        <w:t>מבוסס</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רעיון</w:t>
      </w:r>
      <w:r w:rsidRPr="003A7099">
        <w:rPr>
          <w:rtl/>
          <w:lang w:val="en-IL"/>
        </w:rPr>
        <w:t xml:space="preserve"> </w:t>
      </w:r>
      <w:r w:rsidRPr="003A7099">
        <w:rPr>
          <w:rFonts w:hint="eastAsia"/>
          <w:rtl/>
          <w:lang w:val="en-IL"/>
        </w:rPr>
        <w:t>שהיה</w:t>
      </w:r>
      <w:r w:rsidRPr="003A7099">
        <w:rPr>
          <w:rtl/>
          <w:lang w:val="en-IL"/>
        </w:rPr>
        <w:t xml:space="preserve"> </w:t>
      </w:r>
      <w:r w:rsidRPr="003A7099">
        <w:rPr>
          <w:rFonts w:hint="eastAsia"/>
          <w:rtl/>
          <w:lang w:val="en-IL"/>
        </w:rPr>
        <w:t>לי</w:t>
      </w:r>
      <w:r w:rsidRPr="003A7099">
        <w:rPr>
          <w:rtl/>
          <w:lang w:val="en-IL"/>
        </w:rPr>
        <w:t xml:space="preserve"> </w:t>
      </w:r>
      <w:r w:rsidRPr="003A7099">
        <w:rPr>
          <w:rFonts w:hint="eastAsia"/>
          <w:rtl/>
          <w:lang w:val="en-IL"/>
        </w:rPr>
        <w:t>לפני</w:t>
      </w:r>
      <w:r w:rsidRPr="003A7099">
        <w:rPr>
          <w:rtl/>
          <w:lang w:val="en-IL"/>
        </w:rPr>
        <w:t xml:space="preserve"> </w:t>
      </w:r>
      <w:r w:rsidRPr="003A7099">
        <w:rPr>
          <w:rFonts w:hint="eastAsia"/>
          <w:rtl/>
          <w:lang w:val="en-IL"/>
        </w:rPr>
        <w:t>רוב</w:t>
      </w:r>
      <w:r w:rsidRPr="003A7099">
        <w:rPr>
          <w:rtl/>
          <w:lang w:val="en-IL"/>
        </w:rPr>
        <w:t xml:space="preserve"> </w:t>
      </w:r>
      <w:r w:rsidRPr="003A7099">
        <w:rPr>
          <w:rFonts w:hint="eastAsia"/>
          <w:rtl/>
          <w:lang w:val="en-IL"/>
        </w:rPr>
        <w:t>העיון</w:t>
      </w:r>
      <w:r w:rsidRPr="003A7099">
        <w:rPr>
          <w:rtl/>
          <w:lang w:val="en-IL"/>
        </w:rPr>
        <w:t xml:space="preserve"> </w:t>
      </w:r>
      <w:r w:rsidRPr="003A7099">
        <w:rPr>
          <w:rFonts w:hint="eastAsia"/>
          <w:rtl/>
          <w:lang w:val="en-IL"/>
        </w:rPr>
        <w:t>למאמר</w:t>
      </w:r>
      <w:r w:rsidRPr="003A7099">
        <w:rPr>
          <w:rtl/>
          <w:lang w:val="en-IL"/>
        </w:rPr>
        <w:t xml:space="preserve">. </w:t>
      </w:r>
      <w:r w:rsidRPr="003A7099">
        <w:rPr>
          <w:rFonts w:hint="eastAsia"/>
          <w:rtl/>
          <w:lang w:val="en-IL"/>
        </w:rPr>
        <w:t>מאז</w:t>
      </w:r>
      <w:r w:rsidRPr="003A7099">
        <w:rPr>
          <w:rtl/>
          <w:lang w:val="en-IL"/>
        </w:rPr>
        <w:t xml:space="preserve"> </w:t>
      </w:r>
      <w:r w:rsidRPr="003A7099">
        <w:rPr>
          <w:rFonts w:hint="eastAsia"/>
          <w:rtl/>
          <w:lang w:val="en-IL"/>
        </w:rPr>
        <w:t>מצאתי</w:t>
      </w:r>
      <w:r w:rsidRPr="003A7099">
        <w:rPr>
          <w:rtl/>
          <w:lang w:val="en-IL"/>
        </w:rPr>
        <w:t xml:space="preserve"> </w:t>
      </w:r>
      <w:r w:rsidRPr="003A7099">
        <w:rPr>
          <w:rFonts w:hint="eastAsia"/>
          <w:rtl/>
          <w:lang w:val="en-IL"/>
        </w:rPr>
        <w:t>הגיון</w:t>
      </w:r>
      <w:r w:rsidRPr="003A7099">
        <w:rPr>
          <w:rtl/>
          <w:lang w:val="en-IL"/>
        </w:rPr>
        <w:t xml:space="preserve"> </w:t>
      </w:r>
      <w:r w:rsidRPr="003A7099">
        <w:rPr>
          <w:rFonts w:hint="eastAsia"/>
          <w:rtl/>
          <w:lang w:val="en-IL"/>
        </w:rPr>
        <w:t>מאחורי</w:t>
      </w:r>
      <w:r w:rsidRPr="003A7099">
        <w:rPr>
          <w:rtl/>
          <w:lang w:val="en-IL"/>
        </w:rPr>
        <w:t xml:space="preserve"> </w:t>
      </w:r>
      <w:r w:rsidRPr="003A7099">
        <w:rPr>
          <w:rFonts w:hint="eastAsia"/>
          <w:rtl/>
          <w:lang w:val="en-IL"/>
        </w:rPr>
        <w:t>אגדות</w:t>
      </w:r>
      <w:r w:rsidRPr="003A7099">
        <w:rPr>
          <w:rtl/>
          <w:lang w:val="en-IL"/>
        </w:rPr>
        <w:t xml:space="preserve"> </w:t>
      </w:r>
      <w:r w:rsidRPr="003A7099">
        <w:rPr>
          <w:rFonts w:hint="eastAsia"/>
          <w:rtl/>
          <w:lang w:val="en-IL"/>
        </w:rPr>
        <w:t>בתלמוד</w:t>
      </w:r>
      <w:r w:rsidRPr="003A7099">
        <w:rPr>
          <w:rtl/>
          <w:lang w:val="en-IL"/>
        </w:rPr>
        <w:t xml:space="preserve"> </w:t>
      </w:r>
      <w:r w:rsidRPr="003A7099">
        <w:rPr>
          <w:rFonts w:hint="eastAsia"/>
          <w:rtl/>
          <w:lang w:val="en-IL"/>
        </w:rPr>
        <w:t>הבבלי</w:t>
      </w:r>
      <w:r w:rsidRPr="003A7099">
        <w:rPr>
          <w:rtl/>
          <w:lang w:val="en-IL"/>
        </w:rPr>
        <w:t xml:space="preserve"> </w:t>
      </w:r>
      <w:r w:rsidRPr="003A7099">
        <w:rPr>
          <w:rFonts w:hint="eastAsia"/>
          <w:rtl/>
          <w:lang w:val="en-IL"/>
        </w:rPr>
        <w:t>העוסקות</w:t>
      </w:r>
      <w:r w:rsidRPr="003A7099">
        <w:rPr>
          <w:rtl/>
          <w:lang w:val="en-IL"/>
        </w:rPr>
        <w:t xml:space="preserve"> </w:t>
      </w:r>
      <w:r w:rsidRPr="003A7099">
        <w:rPr>
          <w:rFonts w:hint="eastAsia"/>
          <w:rtl/>
          <w:lang w:val="en-IL"/>
        </w:rPr>
        <w:t>בחיי</w:t>
      </w:r>
      <w:r w:rsidRPr="003A7099">
        <w:rPr>
          <w:rtl/>
          <w:lang w:val="en-IL"/>
        </w:rPr>
        <w:t xml:space="preserve"> </w:t>
      </w:r>
      <w:r w:rsidRPr="003A7099">
        <w:rPr>
          <w:rFonts w:hint="eastAsia"/>
          <w:rtl/>
          <w:lang w:val="en-IL"/>
        </w:rPr>
        <w:t>נצח</w:t>
      </w:r>
      <w:r w:rsidRPr="003A7099">
        <w:rPr>
          <w:rtl/>
          <w:lang w:val="en-IL"/>
        </w:rPr>
        <w:t>.</w:t>
      </w:r>
      <w:r w:rsidR="00EC29F9">
        <w:rPr>
          <w:rStyle w:val="FootnoteReference"/>
          <w:rtl/>
          <w:lang w:val="en-IL"/>
        </w:rPr>
        <w:footnoteReference w:id="75"/>
      </w:r>
      <w:r w:rsidRPr="003A7099">
        <w:rPr>
          <w:rtl/>
          <w:lang w:val="en-IL"/>
        </w:rPr>
        <w:t xml:space="preserve"> </w:t>
      </w:r>
      <w:r w:rsidRPr="003A7099">
        <w:rPr>
          <w:rFonts w:hint="eastAsia"/>
          <w:rtl/>
          <w:lang w:val="en-IL"/>
        </w:rPr>
        <w:t>האמת</w:t>
      </w:r>
      <w:r w:rsidRPr="003A7099">
        <w:rPr>
          <w:rtl/>
          <w:lang w:val="en-IL"/>
        </w:rPr>
        <w:t xml:space="preserve"> </w:t>
      </w:r>
      <w:r w:rsidRPr="003A7099">
        <w:rPr>
          <w:rFonts w:hint="eastAsia"/>
          <w:rtl/>
          <w:lang w:val="en-IL"/>
        </w:rPr>
        <w:t>שהאגדות</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מות</w:t>
      </w:r>
      <w:r w:rsidRPr="003A7099">
        <w:rPr>
          <w:rtl/>
          <w:lang w:val="en-IL"/>
        </w:rPr>
        <w:t xml:space="preserve"> </w:t>
      </w:r>
      <w:r w:rsidRPr="003A7099">
        <w:rPr>
          <w:rFonts w:hint="eastAsia"/>
          <w:rtl/>
          <w:lang w:val="en-IL"/>
        </w:rPr>
        <w:t>משה</w:t>
      </w:r>
      <w:r w:rsidRPr="003A7099">
        <w:rPr>
          <w:rtl/>
          <w:lang w:val="en-IL"/>
        </w:rPr>
        <w:t xml:space="preserve"> </w:t>
      </w:r>
      <w:r w:rsidRPr="003A7099">
        <w:rPr>
          <w:rFonts w:hint="eastAsia"/>
          <w:rtl/>
          <w:lang w:val="en-IL"/>
        </w:rPr>
        <w:t>ועל</w:t>
      </w:r>
      <w:r w:rsidRPr="003A7099">
        <w:rPr>
          <w:rtl/>
          <w:lang w:val="en-IL"/>
        </w:rPr>
        <w:t xml:space="preserve"> </w:t>
      </w:r>
      <w:r w:rsidRPr="003A7099">
        <w:rPr>
          <w:rFonts w:hint="eastAsia"/>
          <w:rtl/>
          <w:lang w:val="en-IL"/>
        </w:rPr>
        <w:t>אליהו</w:t>
      </w:r>
      <w:r w:rsidRPr="003A7099">
        <w:rPr>
          <w:rtl/>
          <w:lang w:val="en-IL"/>
        </w:rPr>
        <w:t xml:space="preserve"> </w:t>
      </w:r>
      <w:r w:rsidRPr="003A7099">
        <w:rPr>
          <w:rFonts w:hint="eastAsia"/>
          <w:rtl/>
          <w:lang w:val="en-IL"/>
        </w:rPr>
        <w:t>ופנחס</w:t>
      </w:r>
      <w:r w:rsidRPr="003A7099">
        <w:rPr>
          <w:rtl/>
          <w:lang w:val="en-IL"/>
        </w:rPr>
        <w:t xml:space="preserve"> </w:t>
      </w:r>
      <w:r w:rsidRPr="003A7099">
        <w:rPr>
          <w:rFonts w:hint="eastAsia"/>
          <w:rtl/>
          <w:lang w:val="en-IL"/>
        </w:rPr>
        <w:t>נותנות</w:t>
      </w:r>
      <w:r w:rsidRPr="003A7099">
        <w:rPr>
          <w:rtl/>
          <w:lang w:val="en-IL"/>
        </w:rPr>
        <w:t xml:space="preserve"> </w:t>
      </w:r>
      <w:r w:rsidRPr="003A7099">
        <w:rPr>
          <w:rFonts w:hint="eastAsia"/>
          <w:rtl/>
          <w:lang w:val="en-IL"/>
        </w:rPr>
        <w:t>הסבר</w:t>
      </w:r>
      <w:r w:rsidRPr="003A7099">
        <w:rPr>
          <w:rtl/>
          <w:lang w:val="en-IL"/>
        </w:rPr>
        <w:t xml:space="preserve"> </w:t>
      </w:r>
      <w:r w:rsidRPr="003A7099">
        <w:rPr>
          <w:rFonts w:hint="eastAsia"/>
          <w:rtl/>
          <w:lang w:val="en-IL"/>
        </w:rPr>
        <w:t>על</w:t>
      </w:r>
      <w:r w:rsidRPr="003A7099">
        <w:rPr>
          <w:rtl/>
          <w:lang w:val="en-IL"/>
        </w:rPr>
        <w:t xml:space="preserve"> </w:t>
      </w:r>
      <w:r w:rsidRPr="003A7099">
        <w:rPr>
          <w:rFonts w:hint="eastAsia"/>
          <w:rtl/>
          <w:lang w:val="en-IL"/>
        </w:rPr>
        <w:t>חיי</w:t>
      </w:r>
      <w:r w:rsidRPr="003A7099">
        <w:rPr>
          <w:rtl/>
          <w:lang w:val="en-IL"/>
        </w:rPr>
        <w:t xml:space="preserve"> </w:t>
      </w:r>
      <w:r w:rsidRPr="003A7099">
        <w:rPr>
          <w:rFonts w:hint="eastAsia"/>
          <w:rtl/>
          <w:lang w:val="en-IL"/>
        </w:rPr>
        <w:t>נצח</w:t>
      </w:r>
      <w:r w:rsidRPr="003A7099">
        <w:rPr>
          <w:rtl/>
          <w:lang w:val="en-IL"/>
        </w:rPr>
        <w:t xml:space="preserve"> </w:t>
      </w:r>
      <w:r w:rsidRPr="003A7099">
        <w:rPr>
          <w:rFonts w:hint="eastAsia"/>
          <w:rtl/>
          <w:lang w:val="en-IL"/>
        </w:rPr>
        <w:t>שמתיישב</w:t>
      </w:r>
      <w:r w:rsidRPr="003A7099">
        <w:rPr>
          <w:rtl/>
          <w:lang w:val="en-IL"/>
        </w:rPr>
        <w:t xml:space="preserve"> </w:t>
      </w:r>
      <w:r w:rsidRPr="003A7099">
        <w:rPr>
          <w:rFonts w:hint="eastAsia"/>
          <w:rtl/>
          <w:lang w:val="en-IL"/>
        </w:rPr>
        <w:t>הרבה</w:t>
      </w:r>
      <w:r w:rsidRPr="003A7099">
        <w:rPr>
          <w:rtl/>
          <w:lang w:val="en-IL"/>
        </w:rPr>
        <w:t xml:space="preserve"> </w:t>
      </w:r>
      <w:r w:rsidRPr="003A7099">
        <w:rPr>
          <w:rFonts w:hint="eastAsia"/>
          <w:rtl/>
          <w:lang w:val="en-IL"/>
        </w:rPr>
        <w:t>יותר</w:t>
      </w:r>
      <w:r w:rsidRPr="003A7099">
        <w:rPr>
          <w:rtl/>
          <w:lang w:val="en-IL"/>
        </w:rPr>
        <w:t xml:space="preserve"> </w:t>
      </w:r>
      <w:r w:rsidRPr="003A7099">
        <w:rPr>
          <w:rFonts w:hint="eastAsia"/>
          <w:rtl/>
          <w:lang w:val="en-IL"/>
        </w:rPr>
        <w:t>טוב</w:t>
      </w:r>
      <w:r w:rsidRPr="003A7099">
        <w:rPr>
          <w:rtl/>
          <w:lang w:val="en-IL"/>
        </w:rPr>
        <w:t xml:space="preserve"> </w:t>
      </w:r>
      <w:r w:rsidRPr="003A7099">
        <w:rPr>
          <w:rFonts w:hint="eastAsia"/>
          <w:rtl/>
          <w:lang w:val="en-IL"/>
        </w:rPr>
        <w:t>עם</w:t>
      </w:r>
      <w:r w:rsidRPr="003A7099">
        <w:rPr>
          <w:rtl/>
          <w:lang w:val="en-IL"/>
        </w:rPr>
        <w:t xml:space="preserve"> </w:t>
      </w:r>
      <w:r w:rsidRPr="003A7099">
        <w:rPr>
          <w:rFonts w:hint="eastAsia"/>
          <w:rtl/>
          <w:lang w:val="en-IL"/>
        </w:rPr>
        <w:t>המושגים</w:t>
      </w:r>
      <w:r w:rsidRPr="003A7099">
        <w:rPr>
          <w:rtl/>
          <w:lang w:val="en-IL"/>
        </w:rPr>
        <w:t xml:space="preserve"> </w:t>
      </w:r>
      <w:r w:rsidRPr="003A7099">
        <w:rPr>
          <w:rFonts w:hint="eastAsia"/>
          <w:rtl/>
          <w:lang w:val="en-IL"/>
        </w:rPr>
        <w:t>במקראות</w:t>
      </w:r>
      <w:r w:rsidRPr="003A7099">
        <w:rPr>
          <w:rtl/>
          <w:lang w:val="en-IL"/>
        </w:rPr>
        <w:t>.</w:t>
      </w:r>
    </w:p>
    <w:p w14:paraId="29645F62" w14:textId="46282066" w:rsidR="003A7099" w:rsidRPr="003A7099" w:rsidRDefault="003A7099" w:rsidP="003A7099">
      <w:pPr>
        <w:rPr>
          <w:rtl/>
          <w:lang w:val="en-IL"/>
        </w:rPr>
      </w:pPr>
      <w:r w:rsidRPr="003A7099">
        <w:rPr>
          <w:rFonts w:hint="eastAsia"/>
          <w:rtl/>
          <w:lang w:val="en-IL"/>
        </w:rPr>
        <w:t>גם</w:t>
      </w:r>
      <w:r w:rsidRPr="003A7099">
        <w:rPr>
          <w:rtl/>
          <w:lang w:val="en-IL"/>
        </w:rPr>
        <w:t xml:space="preserve"> </w:t>
      </w:r>
      <w:r w:rsidRPr="003A7099">
        <w:rPr>
          <w:rFonts w:hint="eastAsia"/>
          <w:rtl/>
          <w:lang w:val="en-IL"/>
        </w:rPr>
        <w:t>אם</w:t>
      </w:r>
      <w:r w:rsidRPr="003A7099">
        <w:rPr>
          <w:rtl/>
          <w:lang w:val="en-IL"/>
        </w:rPr>
        <w:t xml:space="preserve"> </w:t>
      </w:r>
      <w:r w:rsidRPr="003A7099">
        <w:rPr>
          <w:rFonts w:hint="eastAsia"/>
          <w:rtl/>
          <w:lang w:val="en-IL"/>
        </w:rPr>
        <w:t>טעיתי</w:t>
      </w:r>
      <w:r w:rsidRPr="003A7099">
        <w:rPr>
          <w:rtl/>
          <w:lang w:val="en-IL"/>
        </w:rPr>
        <w:t xml:space="preserve"> </w:t>
      </w:r>
      <w:r w:rsidRPr="003A7099">
        <w:rPr>
          <w:rFonts w:hint="eastAsia"/>
          <w:rtl/>
          <w:lang w:val="en-IL"/>
        </w:rPr>
        <w:t>בפרטים</w:t>
      </w:r>
      <w:r w:rsidRPr="003A7099">
        <w:rPr>
          <w:rtl/>
          <w:lang w:val="en-IL"/>
        </w:rPr>
        <w:t xml:space="preserve">, </w:t>
      </w:r>
      <w:r w:rsidRPr="003A7099">
        <w:rPr>
          <w:rFonts w:hint="eastAsia"/>
          <w:rtl/>
          <w:lang w:val="en-IL"/>
        </w:rPr>
        <w:t>היחסים</w:t>
      </w:r>
      <w:r w:rsidRPr="003A7099">
        <w:rPr>
          <w:rtl/>
          <w:lang w:val="en-IL"/>
        </w:rPr>
        <w:t xml:space="preserve"> </w:t>
      </w:r>
      <w:r w:rsidRPr="003A7099">
        <w:rPr>
          <w:rFonts w:hint="eastAsia"/>
          <w:rtl/>
          <w:lang w:val="en-IL"/>
        </w:rPr>
        <w:t>בין</w:t>
      </w:r>
      <w:r w:rsidRPr="003A7099">
        <w:rPr>
          <w:rtl/>
          <w:lang w:val="en-IL"/>
        </w:rPr>
        <w:t xml:space="preserve"> </w:t>
      </w:r>
      <w:r w:rsidRPr="003A7099">
        <w:rPr>
          <w:rFonts w:hint="eastAsia"/>
          <w:rtl/>
          <w:lang w:val="en-IL"/>
        </w:rPr>
        <w:t>משפחה</w:t>
      </w:r>
      <w:r w:rsidRPr="003A7099">
        <w:rPr>
          <w:rtl/>
          <w:lang w:val="en-IL"/>
        </w:rPr>
        <w:t xml:space="preserve"> </w:t>
      </w:r>
      <w:r w:rsidRPr="003A7099">
        <w:rPr>
          <w:rFonts w:hint="eastAsia"/>
          <w:rtl/>
          <w:lang w:val="en-IL"/>
        </w:rPr>
        <w:t>ברית</w:t>
      </w:r>
      <w:r w:rsidRPr="003A7099">
        <w:rPr>
          <w:rtl/>
          <w:lang w:val="en-IL"/>
        </w:rPr>
        <w:t xml:space="preserve"> </w:t>
      </w:r>
      <w:r w:rsidRPr="003A7099">
        <w:rPr>
          <w:rFonts w:hint="eastAsia"/>
          <w:rtl/>
          <w:lang w:val="en-IL"/>
        </w:rPr>
        <w:t>ותשובה</w:t>
      </w:r>
      <w:r w:rsidRPr="003A7099">
        <w:rPr>
          <w:rtl/>
          <w:lang w:val="en-IL"/>
        </w:rPr>
        <w:t xml:space="preserve"> </w:t>
      </w:r>
      <w:r w:rsidRPr="003A7099">
        <w:rPr>
          <w:rFonts w:hint="eastAsia"/>
          <w:rtl/>
          <w:lang w:val="en-IL"/>
        </w:rPr>
        <w:t>הם</w:t>
      </w:r>
      <w:r w:rsidRPr="003A7099">
        <w:rPr>
          <w:rtl/>
          <w:lang w:val="en-IL"/>
        </w:rPr>
        <w:t xml:space="preserve"> </w:t>
      </w:r>
      <w:r w:rsidRPr="003A7099">
        <w:rPr>
          <w:rFonts w:hint="eastAsia"/>
          <w:rtl/>
          <w:lang w:val="en-IL"/>
        </w:rPr>
        <w:t>בטח</w:t>
      </w:r>
      <w:r w:rsidRPr="003A7099">
        <w:rPr>
          <w:rtl/>
          <w:lang w:val="en-IL"/>
        </w:rPr>
        <w:t xml:space="preserve"> </w:t>
      </w:r>
      <w:r w:rsidRPr="003A7099">
        <w:rPr>
          <w:rFonts w:hint="eastAsia"/>
          <w:rtl/>
          <w:lang w:val="en-IL"/>
        </w:rPr>
        <w:t>תשתיתיים</w:t>
      </w:r>
      <w:r w:rsidRPr="003A7099">
        <w:rPr>
          <w:rtl/>
          <w:lang w:val="en-IL"/>
        </w:rPr>
        <w:t xml:space="preserve"> </w:t>
      </w:r>
      <w:r w:rsidRPr="003A7099">
        <w:rPr>
          <w:rFonts w:hint="eastAsia"/>
          <w:rtl/>
          <w:lang w:val="en-IL"/>
        </w:rPr>
        <w:t>להרבה</w:t>
      </w:r>
      <w:r w:rsidRPr="003A7099">
        <w:rPr>
          <w:rtl/>
          <w:lang w:val="en-IL"/>
        </w:rPr>
        <w:t xml:space="preserve"> </w:t>
      </w:r>
      <w:r w:rsidRPr="003A7099">
        <w:rPr>
          <w:rFonts w:hint="eastAsia"/>
          <w:rtl/>
          <w:lang w:val="en-IL"/>
        </w:rPr>
        <w:t>דברים</w:t>
      </w:r>
      <w:r w:rsidRPr="003A7099">
        <w:rPr>
          <w:rtl/>
          <w:lang w:val="en-IL"/>
        </w:rPr>
        <w:t xml:space="preserve"> </w:t>
      </w:r>
      <w:r w:rsidRPr="003A7099">
        <w:rPr>
          <w:rFonts w:hint="eastAsia"/>
          <w:rtl/>
          <w:lang w:val="en-IL"/>
        </w:rPr>
        <w:t>באמונת</w:t>
      </w:r>
      <w:r w:rsidRPr="003A7099">
        <w:rPr>
          <w:rtl/>
          <w:lang w:val="en-IL"/>
        </w:rPr>
        <w:t xml:space="preserve"> </w:t>
      </w:r>
      <w:r w:rsidRPr="003A7099">
        <w:rPr>
          <w:rFonts w:hint="eastAsia"/>
          <w:rtl/>
          <w:lang w:val="en-IL"/>
        </w:rPr>
        <w:t>אבותינו</w:t>
      </w:r>
      <w:r w:rsidRPr="003A7099">
        <w:rPr>
          <w:rtl/>
          <w:lang w:val="en-IL"/>
        </w:rPr>
        <w:t xml:space="preserve">, </w:t>
      </w:r>
      <w:r w:rsidRPr="003A7099">
        <w:rPr>
          <w:rFonts w:hint="eastAsia"/>
          <w:rtl/>
          <w:lang w:val="en-IL"/>
        </w:rPr>
        <w:t>גם</w:t>
      </w:r>
      <w:r w:rsidRPr="003A7099">
        <w:rPr>
          <w:rtl/>
          <w:lang w:val="en-IL"/>
        </w:rPr>
        <w:t xml:space="preserve"> </w:t>
      </w:r>
      <w:r w:rsidRPr="003A7099">
        <w:rPr>
          <w:rFonts w:hint="eastAsia"/>
          <w:rtl/>
          <w:lang w:val="en-IL"/>
        </w:rPr>
        <w:t>שהם</w:t>
      </w:r>
      <w:r w:rsidRPr="003A7099">
        <w:rPr>
          <w:rtl/>
          <w:lang w:val="en-IL"/>
        </w:rPr>
        <w:t xml:space="preserve"> </w:t>
      </w:r>
      <w:r w:rsidRPr="003A7099">
        <w:rPr>
          <w:rFonts w:hint="eastAsia"/>
          <w:rtl/>
          <w:lang w:val="en-IL"/>
        </w:rPr>
        <w:t>קשים</w:t>
      </w:r>
      <w:r w:rsidRPr="003A7099">
        <w:rPr>
          <w:rtl/>
          <w:lang w:val="en-IL"/>
        </w:rPr>
        <w:t xml:space="preserve"> </w:t>
      </w:r>
      <w:r w:rsidRPr="003A7099">
        <w:rPr>
          <w:rFonts w:hint="eastAsia"/>
          <w:rtl/>
          <w:lang w:val="en-IL"/>
        </w:rPr>
        <w:t>לנו</w:t>
      </w:r>
      <w:r w:rsidRPr="003A7099">
        <w:rPr>
          <w:rtl/>
          <w:lang w:val="en-IL"/>
        </w:rPr>
        <w:t xml:space="preserve">. </w:t>
      </w:r>
      <w:r w:rsidRPr="003A7099">
        <w:rPr>
          <w:rFonts w:hint="eastAsia"/>
          <w:rtl/>
          <w:lang w:val="en-IL"/>
        </w:rPr>
        <w:t>השפה</w:t>
      </w:r>
      <w:r w:rsidRPr="003A7099">
        <w:rPr>
          <w:rtl/>
          <w:lang w:val="en-IL"/>
        </w:rPr>
        <w:t xml:space="preserve"> </w:t>
      </w:r>
      <w:r w:rsidRPr="003A7099">
        <w:rPr>
          <w:rFonts w:hint="eastAsia"/>
          <w:rtl/>
          <w:lang w:val="en-IL"/>
        </w:rPr>
        <w:t>הערכית</w:t>
      </w:r>
      <w:r w:rsidRPr="003A7099">
        <w:rPr>
          <w:rtl/>
          <w:lang w:val="en-IL"/>
        </w:rPr>
        <w:t xml:space="preserve"> </w:t>
      </w:r>
      <w:r w:rsidRPr="003A7099">
        <w:rPr>
          <w:rFonts w:hint="eastAsia"/>
          <w:rtl/>
          <w:lang w:val="en-IL"/>
        </w:rPr>
        <w:t>הזו</w:t>
      </w:r>
      <w:r w:rsidRPr="003A7099">
        <w:rPr>
          <w:rtl/>
          <w:lang w:val="en-IL"/>
        </w:rPr>
        <w:t xml:space="preserve"> </w:t>
      </w:r>
      <w:r w:rsidRPr="003A7099">
        <w:rPr>
          <w:rFonts w:hint="eastAsia"/>
          <w:rtl/>
          <w:lang w:val="en-IL"/>
        </w:rPr>
        <w:t>זרה</w:t>
      </w:r>
      <w:r w:rsidRPr="003A7099">
        <w:rPr>
          <w:rtl/>
          <w:lang w:val="en-IL"/>
        </w:rPr>
        <w:t xml:space="preserve"> </w:t>
      </w:r>
      <w:r w:rsidRPr="003A7099">
        <w:rPr>
          <w:rFonts w:hint="eastAsia"/>
          <w:rtl/>
          <w:lang w:val="en-IL"/>
        </w:rPr>
        <w:t>לנו</w:t>
      </w:r>
      <w:r w:rsidRPr="003A7099">
        <w:rPr>
          <w:rtl/>
          <w:lang w:val="en-IL"/>
        </w:rPr>
        <w:t xml:space="preserve">, </w:t>
      </w:r>
      <w:r w:rsidRPr="003A7099">
        <w:rPr>
          <w:rFonts w:hint="eastAsia"/>
          <w:rtl/>
          <w:lang w:val="en-IL"/>
        </w:rPr>
        <w:t>אבל</w:t>
      </w:r>
      <w:r w:rsidRPr="003A7099">
        <w:rPr>
          <w:rtl/>
          <w:lang w:val="en-IL"/>
        </w:rPr>
        <w:t xml:space="preserve"> </w:t>
      </w:r>
      <w:r w:rsidRPr="003A7099">
        <w:rPr>
          <w:rFonts w:hint="eastAsia"/>
          <w:rtl/>
          <w:lang w:val="en-IL"/>
        </w:rPr>
        <w:t>היא</w:t>
      </w:r>
      <w:r w:rsidRPr="003A7099">
        <w:rPr>
          <w:rtl/>
          <w:lang w:val="en-IL"/>
        </w:rPr>
        <w:t xml:space="preserve"> </w:t>
      </w:r>
      <w:r w:rsidRPr="003A7099">
        <w:rPr>
          <w:rFonts w:hint="eastAsia"/>
          <w:rtl/>
          <w:lang w:val="en-IL"/>
        </w:rPr>
        <w:t>חלק</w:t>
      </w:r>
      <w:r w:rsidRPr="003A7099">
        <w:rPr>
          <w:rtl/>
          <w:lang w:val="en-IL"/>
        </w:rPr>
        <w:t xml:space="preserve"> </w:t>
      </w:r>
      <w:r w:rsidR="009D23ED" w:rsidRPr="003A7099">
        <w:rPr>
          <w:rFonts w:hint="cs"/>
          <w:rtl/>
          <w:lang w:val="en-IL"/>
        </w:rPr>
        <w:t>ממורשתנו</w:t>
      </w:r>
      <w:r w:rsidRPr="003A7099">
        <w:rPr>
          <w:rtl/>
          <w:lang w:val="en-IL"/>
        </w:rPr>
        <w:t>.</w:t>
      </w:r>
    </w:p>
    <w:p w14:paraId="0AABEFAC" w14:textId="77777777" w:rsidR="003A7099" w:rsidRPr="003A7099" w:rsidRDefault="003A7099" w:rsidP="003A7099">
      <w:pPr>
        <w:rPr>
          <w:rtl/>
          <w:lang w:val="en-IL"/>
        </w:rPr>
      </w:pPr>
    </w:p>
    <w:p w14:paraId="01164E63" w14:textId="77777777" w:rsidR="003A7099" w:rsidRPr="003A7099" w:rsidRDefault="003A7099" w:rsidP="003A7099">
      <w:pPr>
        <w:rPr>
          <w:rtl/>
          <w:lang w:val="en-IL"/>
        </w:rPr>
      </w:pPr>
      <w:r w:rsidRPr="003A7099">
        <w:rPr>
          <w:rFonts w:hint="eastAsia"/>
          <w:rtl/>
          <w:lang w:val="en-IL"/>
        </w:rPr>
        <w:t>ניסיתי</w:t>
      </w:r>
      <w:r w:rsidRPr="003A7099">
        <w:rPr>
          <w:rtl/>
          <w:lang w:val="en-IL"/>
        </w:rPr>
        <w:t xml:space="preserve"> </w:t>
      </w:r>
      <w:r w:rsidRPr="003A7099">
        <w:rPr>
          <w:rFonts w:hint="eastAsia"/>
          <w:rtl/>
          <w:lang w:val="en-IL"/>
        </w:rPr>
        <w:t>את</w:t>
      </w:r>
      <w:r w:rsidRPr="003A7099">
        <w:rPr>
          <w:rtl/>
          <w:lang w:val="en-IL"/>
        </w:rPr>
        <w:t xml:space="preserve"> </w:t>
      </w:r>
      <w:r w:rsidRPr="003A7099">
        <w:rPr>
          <w:rFonts w:hint="eastAsia"/>
          <w:rtl/>
          <w:lang w:val="en-IL"/>
        </w:rPr>
        <w:t>התורה</w:t>
      </w:r>
      <w:r w:rsidRPr="003A7099">
        <w:rPr>
          <w:rtl/>
          <w:lang w:val="en-IL"/>
        </w:rPr>
        <w:t xml:space="preserve"> </w:t>
      </w:r>
      <w:r w:rsidRPr="003A7099">
        <w:rPr>
          <w:rFonts w:hint="eastAsia"/>
          <w:rtl/>
          <w:lang w:val="en-IL"/>
        </w:rPr>
        <w:t>להקיף</w:t>
      </w:r>
      <w:r w:rsidRPr="003A7099">
        <w:rPr>
          <w:rtl/>
          <w:lang w:val="en-IL"/>
        </w:rPr>
        <w:t xml:space="preserve">, </w:t>
      </w:r>
      <w:r w:rsidRPr="003A7099">
        <w:rPr>
          <w:rFonts w:hint="eastAsia"/>
          <w:rtl/>
          <w:lang w:val="en-IL"/>
        </w:rPr>
        <w:t>אך</w:t>
      </w:r>
      <w:r w:rsidRPr="003A7099">
        <w:rPr>
          <w:rtl/>
          <w:lang w:val="en-IL"/>
        </w:rPr>
        <w:t xml:space="preserve"> </w:t>
      </w:r>
      <w:r w:rsidRPr="003A7099">
        <w:rPr>
          <w:rFonts w:hint="eastAsia"/>
          <w:rtl/>
          <w:lang w:val="en-IL"/>
        </w:rPr>
        <w:t>תמיד</w:t>
      </w:r>
      <w:r w:rsidRPr="003A7099">
        <w:rPr>
          <w:rtl/>
          <w:lang w:val="en-IL"/>
        </w:rPr>
        <w:t xml:space="preserve"> </w:t>
      </w:r>
      <w:r w:rsidRPr="003A7099">
        <w:rPr>
          <w:rFonts w:hint="eastAsia"/>
          <w:rtl/>
          <w:lang w:val="en-IL"/>
        </w:rPr>
        <w:t>יש</w:t>
      </w:r>
      <w:r w:rsidRPr="003A7099">
        <w:rPr>
          <w:rtl/>
          <w:lang w:val="en-IL"/>
        </w:rPr>
        <w:t xml:space="preserve"> </w:t>
      </w:r>
      <w:r w:rsidRPr="003A7099">
        <w:rPr>
          <w:rFonts w:hint="eastAsia"/>
          <w:rtl/>
          <w:lang w:val="en-IL"/>
        </w:rPr>
        <w:t>עוד</w:t>
      </w:r>
      <w:r w:rsidRPr="003A7099">
        <w:rPr>
          <w:rtl/>
          <w:lang w:val="en-IL"/>
        </w:rPr>
        <w:t xml:space="preserve"> </w:t>
      </w:r>
      <w:r w:rsidRPr="003A7099">
        <w:rPr>
          <w:rFonts w:hint="eastAsia"/>
          <w:rtl/>
          <w:lang w:val="en-IL"/>
        </w:rPr>
        <w:t>להוסיף</w:t>
      </w:r>
      <w:r w:rsidRPr="003A7099">
        <w:rPr>
          <w:rtl/>
          <w:lang w:val="en-IL"/>
        </w:rPr>
        <w:t>,</w:t>
      </w:r>
    </w:p>
    <w:p w14:paraId="4FC9E895" w14:textId="77777777" w:rsidR="003A7099" w:rsidRPr="003A7099" w:rsidRDefault="003A7099" w:rsidP="003A7099">
      <w:pPr>
        <w:rPr>
          <w:rtl/>
          <w:lang w:val="en-IL"/>
        </w:rPr>
      </w:pPr>
      <w:r w:rsidRPr="003A7099">
        <w:rPr>
          <w:rFonts w:hint="eastAsia"/>
          <w:rtl/>
          <w:lang w:val="en-IL"/>
        </w:rPr>
        <w:t>כל</w:t>
      </w:r>
      <w:r w:rsidRPr="003A7099">
        <w:rPr>
          <w:rtl/>
          <w:lang w:val="en-IL"/>
        </w:rPr>
        <w:t xml:space="preserve"> </w:t>
      </w:r>
      <w:r w:rsidRPr="003A7099">
        <w:rPr>
          <w:rFonts w:hint="eastAsia"/>
          <w:rtl/>
          <w:lang w:val="en-IL"/>
        </w:rPr>
        <w:t>דבר</w:t>
      </w:r>
      <w:r w:rsidRPr="003A7099">
        <w:rPr>
          <w:rtl/>
          <w:lang w:val="en-IL"/>
        </w:rPr>
        <w:t xml:space="preserve"> </w:t>
      </w:r>
      <w:r w:rsidRPr="003A7099">
        <w:rPr>
          <w:rFonts w:hint="eastAsia"/>
          <w:rtl/>
          <w:lang w:val="en-IL"/>
        </w:rPr>
        <w:t>קשור</w:t>
      </w:r>
      <w:r w:rsidRPr="003A7099">
        <w:rPr>
          <w:rtl/>
          <w:lang w:val="en-IL"/>
        </w:rPr>
        <w:t xml:space="preserve"> </w:t>
      </w:r>
      <w:r w:rsidRPr="003A7099">
        <w:rPr>
          <w:rFonts w:hint="eastAsia"/>
          <w:rtl/>
          <w:lang w:val="en-IL"/>
        </w:rPr>
        <w:t>מסופו</w:t>
      </w:r>
      <w:r w:rsidRPr="003A7099">
        <w:rPr>
          <w:rtl/>
          <w:lang w:val="en-IL"/>
        </w:rPr>
        <w:t xml:space="preserve"> </w:t>
      </w:r>
      <w:r w:rsidRPr="003A7099">
        <w:rPr>
          <w:rFonts w:hint="eastAsia"/>
          <w:rtl/>
          <w:lang w:val="en-IL"/>
        </w:rPr>
        <w:t>לתחילתו</w:t>
      </w:r>
      <w:r w:rsidRPr="003A7099">
        <w:rPr>
          <w:rtl/>
          <w:lang w:val="en-IL"/>
        </w:rPr>
        <w:t xml:space="preserve">, </w:t>
      </w:r>
      <w:r w:rsidRPr="003A7099">
        <w:rPr>
          <w:rFonts w:hint="eastAsia"/>
          <w:rtl/>
          <w:lang w:val="en-IL"/>
        </w:rPr>
        <w:t>שוב</w:t>
      </w:r>
      <w:r w:rsidRPr="003A7099">
        <w:rPr>
          <w:rtl/>
          <w:lang w:val="en-IL"/>
        </w:rPr>
        <w:t xml:space="preserve"> </w:t>
      </w:r>
      <w:r w:rsidRPr="003A7099">
        <w:rPr>
          <w:rFonts w:hint="eastAsia"/>
          <w:rtl/>
          <w:lang w:val="en-IL"/>
        </w:rPr>
        <w:t>מאפס</w:t>
      </w:r>
      <w:r w:rsidRPr="003A7099">
        <w:rPr>
          <w:rtl/>
          <w:lang w:val="en-IL"/>
        </w:rPr>
        <w:t xml:space="preserve"> </w:t>
      </w:r>
      <w:r w:rsidRPr="003A7099">
        <w:rPr>
          <w:rFonts w:hint="eastAsia"/>
          <w:rtl/>
          <w:lang w:val="en-IL"/>
        </w:rPr>
        <w:t>ללמדו</w:t>
      </w:r>
      <w:r w:rsidRPr="003A7099">
        <w:rPr>
          <w:rtl/>
          <w:lang w:val="en-IL"/>
        </w:rPr>
        <w:t>.</w:t>
      </w:r>
    </w:p>
    <w:p w14:paraId="0FEC73F3" w14:textId="77777777" w:rsidR="003A7099" w:rsidRPr="003A7099" w:rsidRDefault="003A7099" w:rsidP="003A7099">
      <w:pPr>
        <w:rPr>
          <w:rtl/>
          <w:lang w:val="en-IL"/>
        </w:rPr>
      </w:pPr>
      <w:r w:rsidRPr="003A7099">
        <w:rPr>
          <w:rFonts w:hint="eastAsia"/>
          <w:rtl/>
          <w:lang w:val="en-IL"/>
        </w:rPr>
        <w:t>זאת</w:t>
      </w:r>
      <w:r w:rsidRPr="003A7099">
        <w:rPr>
          <w:rtl/>
          <w:lang w:val="en-IL"/>
        </w:rPr>
        <w:t xml:space="preserve"> </w:t>
      </w:r>
      <w:r w:rsidRPr="003A7099">
        <w:rPr>
          <w:rFonts w:hint="eastAsia"/>
          <w:rtl/>
          <w:lang w:val="en-IL"/>
        </w:rPr>
        <w:t>התורה</w:t>
      </w:r>
      <w:r w:rsidRPr="003A7099">
        <w:rPr>
          <w:rtl/>
          <w:lang w:val="en-IL"/>
        </w:rPr>
        <w:t xml:space="preserve"> </w:t>
      </w:r>
      <w:r w:rsidRPr="003A7099">
        <w:rPr>
          <w:rFonts w:hint="eastAsia"/>
          <w:rtl/>
          <w:lang w:val="en-IL"/>
        </w:rPr>
        <w:t>קוראה</w:t>
      </w:r>
      <w:r w:rsidRPr="003A7099">
        <w:rPr>
          <w:rtl/>
          <w:lang w:val="en-IL"/>
        </w:rPr>
        <w:t xml:space="preserve"> </w:t>
      </w:r>
      <w:r w:rsidRPr="003A7099">
        <w:rPr>
          <w:rFonts w:hint="eastAsia"/>
          <w:rtl/>
          <w:lang w:val="en-IL"/>
        </w:rPr>
        <w:t>לשמרה</w:t>
      </w:r>
      <w:r w:rsidRPr="003A7099">
        <w:rPr>
          <w:rtl/>
          <w:lang w:val="en-IL"/>
        </w:rPr>
        <w:t xml:space="preserve"> </w:t>
      </w:r>
      <w:r w:rsidRPr="003A7099">
        <w:rPr>
          <w:rFonts w:hint="eastAsia"/>
          <w:rtl/>
          <w:lang w:val="en-IL"/>
        </w:rPr>
        <w:t>ולעשות</w:t>
      </w:r>
      <w:r w:rsidRPr="003A7099">
        <w:rPr>
          <w:rtl/>
          <w:lang w:val="en-IL"/>
        </w:rPr>
        <w:t xml:space="preserve"> </w:t>
      </w:r>
      <w:r w:rsidRPr="003A7099">
        <w:rPr>
          <w:rFonts w:hint="eastAsia"/>
          <w:rtl/>
          <w:lang w:val="en-IL"/>
        </w:rPr>
        <w:t>אותה</w:t>
      </w:r>
      <w:r w:rsidRPr="003A7099">
        <w:rPr>
          <w:rtl/>
          <w:lang w:val="en-IL"/>
        </w:rPr>
        <w:t xml:space="preserve"> </w:t>
      </w:r>
      <w:r w:rsidRPr="003A7099">
        <w:rPr>
          <w:rFonts w:hint="eastAsia"/>
          <w:rtl/>
          <w:lang w:val="en-IL"/>
        </w:rPr>
        <w:t>עצמה</w:t>
      </w:r>
      <w:r w:rsidRPr="003A7099">
        <w:rPr>
          <w:rtl/>
          <w:lang w:val="en-IL"/>
        </w:rPr>
        <w:t>,</w:t>
      </w:r>
    </w:p>
    <w:p w14:paraId="7D28EBB8" w14:textId="77777777" w:rsidR="003A7099" w:rsidRPr="003A7099" w:rsidRDefault="003A7099" w:rsidP="003A7099">
      <w:pPr>
        <w:rPr>
          <w:rtl/>
          <w:lang w:val="en-IL"/>
        </w:rPr>
      </w:pPr>
      <w:r w:rsidRPr="003A7099">
        <w:rPr>
          <w:rFonts w:hint="eastAsia"/>
          <w:rtl/>
          <w:lang w:val="en-IL"/>
        </w:rPr>
        <w:t>לא</w:t>
      </w:r>
      <w:r w:rsidRPr="003A7099">
        <w:rPr>
          <w:rtl/>
          <w:lang w:val="en-IL"/>
        </w:rPr>
        <w:t xml:space="preserve"> </w:t>
      </w:r>
      <w:r w:rsidRPr="003A7099">
        <w:rPr>
          <w:rFonts w:hint="eastAsia"/>
          <w:rtl/>
          <w:lang w:val="en-IL"/>
        </w:rPr>
        <w:t>חק</w:t>
      </w:r>
      <w:r w:rsidRPr="003A7099">
        <w:rPr>
          <w:rtl/>
          <w:lang w:val="en-IL"/>
        </w:rPr>
        <w:t xml:space="preserve"> </w:t>
      </w:r>
      <w:r w:rsidRPr="003A7099">
        <w:rPr>
          <w:rFonts w:hint="eastAsia"/>
          <w:rtl/>
          <w:lang w:val="en-IL"/>
        </w:rPr>
        <w:t>שגם</w:t>
      </w:r>
      <w:r w:rsidRPr="003A7099">
        <w:rPr>
          <w:rtl/>
          <w:lang w:val="en-IL"/>
        </w:rPr>
        <w:t xml:space="preserve"> </w:t>
      </w:r>
      <w:r w:rsidRPr="003A7099">
        <w:rPr>
          <w:rFonts w:hint="eastAsia"/>
          <w:rtl/>
          <w:lang w:val="en-IL"/>
        </w:rPr>
        <w:t>לך</w:t>
      </w:r>
      <w:r w:rsidRPr="003A7099">
        <w:rPr>
          <w:rtl/>
          <w:lang w:val="en-IL"/>
        </w:rPr>
        <w:t xml:space="preserve"> </w:t>
      </w:r>
      <w:r w:rsidRPr="003A7099">
        <w:rPr>
          <w:rFonts w:hint="eastAsia"/>
          <w:rtl/>
          <w:lang w:val="en-IL"/>
        </w:rPr>
        <w:t>אקרא</w:t>
      </w:r>
      <w:r w:rsidRPr="003A7099">
        <w:rPr>
          <w:rtl/>
          <w:lang w:val="en-IL"/>
        </w:rPr>
        <w:t xml:space="preserve"> </w:t>
      </w:r>
      <w:r w:rsidRPr="003A7099">
        <w:rPr>
          <w:rFonts w:hint="eastAsia"/>
          <w:rtl/>
          <w:lang w:val="en-IL"/>
        </w:rPr>
        <w:t>לעשות</w:t>
      </w:r>
      <w:r w:rsidRPr="003A7099">
        <w:rPr>
          <w:rtl/>
          <w:lang w:val="en-IL"/>
        </w:rPr>
        <w:t xml:space="preserve"> </w:t>
      </w:r>
      <w:r w:rsidRPr="003A7099">
        <w:rPr>
          <w:rFonts w:hint="eastAsia"/>
          <w:rtl/>
          <w:lang w:val="en-IL"/>
        </w:rPr>
        <w:t>המלאכה</w:t>
      </w:r>
      <w:r w:rsidRPr="003A7099">
        <w:rPr>
          <w:rtl/>
          <w:lang w:val="en-IL"/>
        </w:rPr>
        <w:t xml:space="preserve"> </w:t>
      </w:r>
      <w:r w:rsidRPr="003A7099">
        <w:rPr>
          <w:rFonts w:hint="eastAsia"/>
          <w:rtl/>
          <w:lang w:val="en-IL"/>
        </w:rPr>
        <w:t>וליטול</w:t>
      </w:r>
      <w:r w:rsidRPr="003A7099">
        <w:rPr>
          <w:rtl/>
          <w:lang w:val="en-IL"/>
        </w:rPr>
        <w:t xml:space="preserve"> </w:t>
      </w:r>
      <w:r w:rsidRPr="003A7099">
        <w:rPr>
          <w:rFonts w:hint="eastAsia"/>
          <w:rtl/>
          <w:lang w:val="en-IL"/>
        </w:rPr>
        <w:t>שכרה</w:t>
      </w:r>
      <w:r w:rsidRPr="003A7099">
        <w:rPr>
          <w:rtl/>
          <w:lang w:val="en-IL"/>
        </w:rPr>
        <w:t>,</w:t>
      </w:r>
    </w:p>
    <w:p w14:paraId="35D6FA02" w14:textId="25E7E5C2" w:rsidR="003A7099" w:rsidRPr="003A7099" w:rsidRDefault="003A7099" w:rsidP="003A7099">
      <w:pPr>
        <w:rPr>
          <w:rtl/>
          <w:lang w:val="en-IL"/>
        </w:rPr>
      </w:pPr>
      <w:r w:rsidRPr="003A7099">
        <w:rPr>
          <w:rFonts w:hint="eastAsia"/>
          <w:rtl/>
          <w:lang w:val="en-IL"/>
        </w:rPr>
        <w:t>דע</w:t>
      </w:r>
      <w:r w:rsidRPr="003A7099">
        <w:rPr>
          <w:rtl/>
          <w:lang w:val="en-IL"/>
        </w:rPr>
        <w:t xml:space="preserve"> </w:t>
      </w:r>
      <w:r w:rsidRPr="003A7099">
        <w:rPr>
          <w:rFonts w:hint="eastAsia"/>
          <w:rtl/>
          <w:lang w:val="en-IL"/>
        </w:rPr>
        <w:t>שכל</w:t>
      </w:r>
      <w:r w:rsidRPr="003A7099">
        <w:rPr>
          <w:rtl/>
          <w:lang w:val="en-IL"/>
        </w:rPr>
        <w:t xml:space="preserve"> </w:t>
      </w:r>
      <w:r w:rsidRPr="003A7099">
        <w:rPr>
          <w:rFonts w:hint="eastAsia"/>
          <w:rtl/>
          <w:lang w:val="en-IL"/>
        </w:rPr>
        <w:t>משפטי</w:t>
      </w:r>
      <w:r w:rsidRPr="003A7099">
        <w:rPr>
          <w:rtl/>
          <w:lang w:val="en-IL"/>
        </w:rPr>
        <w:t xml:space="preserve"> </w:t>
      </w:r>
      <w:r w:rsidRPr="003A7099">
        <w:rPr>
          <w:rFonts w:hint="eastAsia"/>
          <w:rtl/>
          <w:lang w:val="en-IL"/>
        </w:rPr>
        <w:t>הם</w:t>
      </w:r>
      <w:r w:rsidRPr="003A7099">
        <w:rPr>
          <w:rtl/>
          <w:lang w:val="en-IL"/>
        </w:rPr>
        <w:t xml:space="preserve"> </w:t>
      </w:r>
      <w:r w:rsidRPr="003A7099">
        <w:rPr>
          <w:rFonts w:hint="eastAsia"/>
          <w:rtl/>
          <w:lang w:val="en-IL"/>
        </w:rPr>
        <w:t>אפס</w:t>
      </w:r>
      <w:r w:rsidRPr="003A7099">
        <w:rPr>
          <w:rtl/>
          <w:lang w:val="en-IL"/>
        </w:rPr>
        <w:t xml:space="preserve"> </w:t>
      </w:r>
      <w:r w:rsidRPr="003A7099">
        <w:rPr>
          <w:rFonts w:hint="eastAsia"/>
          <w:rtl/>
          <w:lang w:val="en-IL"/>
        </w:rPr>
        <w:t>קצהו</w:t>
      </w:r>
      <w:r w:rsidRPr="003A7099">
        <w:rPr>
          <w:rtl/>
          <w:lang w:val="en-IL"/>
        </w:rPr>
        <w:t xml:space="preserve"> </w:t>
      </w:r>
      <w:r w:rsidRPr="003A7099">
        <w:rPr>
          <w:rFonts w:hint="eastAsia"/>
          <w:rtl/>
          <w:lang w:val="en-IL"/>
        </w:rPr>
        <w:t>של</w:t>
      </w:r>
      <w:r w:rsidRPr="003A7099">
        <w:rPr>
          <w:rtl/>
          <w:lang w:val="en-IL"/>
        </w:rPr>
        <w:t xml:space="preserve"> </w:t>
      </w:r>
      <w:r w:rsidRPr="003A7099">
        <w:rPr>
          <w:rFonts w:hint="eastAsia"/>
          <w:rtl/>
          <w:lang w:val="en-IL"/>
        </w:rPr>
        <w:t>זאת</w:t>
      </w:r>
      <w:r w:rsidRPr="003A7099">
        <w:rPr>
          <w:rtl/>
          <w:lang w:val="en-IL"/>
        </w:rPr>
        <w:t xml:space="preserve"> </w:t>
      </w:r>
      <w:r w:rsidRPr="003A7099">
        <w:rPr>
          <w:rFonts w:hint="eastAsia"/>
          <w:rtl/>
          <w:lang w:val="en-IL"/>
        </w:rPr>
        <w:t>התורה</w:t>
      </w:r>
      <w:r w:rsidRPr="003A7099">
        <w:rPr>
          <w:rtl/>
          <w:lang w:val="en-IL"/>
        </w:rPr>
        <w:t>.</w:t>
      </w:r>
    </w:p>
    <w:sectPr w:rsidR="003A7099" w:rsidRPr="003A7099"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FDDD" w14:textId="77777777" w:rsidR="004B3E66" w:rsidRDefault="004B3E66" w:rsidP="00612B20">
      <w:pPr>
        <w:spacing w:line="240" w:lineRule="auto"/>
      </w:pPr>
      <w:r>
        <w:separator/>
      </w:r>
    </w:p>
  </w:endnote>
  <w:endnote w:type="continuationSeparator" w:id="0">
    <w:p w14:paraId="472BAA13" w14:textId="77777777" w:rsidR="004B3E66" w:rsidRDefault="004B3E66"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B454"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B988" w14:textId="77777777" w:rsidR="004B3E66" w:rsidRDefault="004B3E66" w:rsidP="008D6718">
      <w:pPr>
        <w:spacing w:line="240" w:lineRule="auto"/>
        <w:ind w:firstLine="0"/>
        <w:rPr>
          <w:rtl/>
        </w:rPr>
      </w:pPr>
    </w:p>
  </w:footnote>
  <w:footnote w:type="continuationSeparator" w:id="0">
    <w:p w14:paraId="4637DFD3" w14:textId="77777777" w:rsidR="004B3E66" w:rsidRPr="00187664" w:rsidRDefault="004B3E66" w:rsidP="00187664">
      <w:pPr>
        <w:pStyle w:val="Footer"/>
        <w:rPr>
          <w:szCs w:val="22"/>
          <w:rtl/>
        </w:rPr>
      </w:pPr>
    </w:p>
  </w:footnote>
  <w:footnote w:id="1">
    <w:p w14:paraId="5374E91A" w14:textId="7204C62A" w:rsidR="00404ACF" w:rsidRPr="00404ACF" w:rsidRDefault="00404ACF" w:rsidP="00404ACF">
      <w:pPr>
        <w:pStyle w:val="FootnoteText"/>
        <w:rPr>
          <w:lang w:val="en-IL"/>
        </w:rPr>
      </w:pPr>
      <w:r>
        <w:rPr>
          <w:rFonts w:hint="cs"/>
          <w:rtl/>
          <w:lang w:val="en-GB"/>
        </w:rPr>
        <w:t>*</w:t>
      </w:r>
      <w:r w:rsidR="00AC3196">
        <w:rPr>
          <w:rtl/>
          <w:lang w:val="en-GB"/>
        </w:rPr>
        <w:tab/>
      </w:r>
      <w:r>
        <w:rPr>
          <w:rFonts w:hint="cs"/>
          <w:rtl/>
          <w:lang w:val="en-GB"/>
        </w:rPr>
        <w:t xml:space="preserve"> </w:t>
      </w:r>
      <w:r w:rsidRPr="00404ACF">
        <w:rPr>
          <w:rtl/>
          <w:lang w:val="en-GB"/>
        </w:rPr>
        <w:t>לזכר סבי ר' בנימין בלפר זכרונו לברכה.</w:t>
      </w:r>
    </w:p>
    <w:p w14:paraId="7480479E" w14:textId="32BC387C" w:rsidR="00E21410" w:rsidRDefault="00E21410">
      <w:pPr>
        <w:pStyle w:val="FootnoteText"/>
        <w:rPr>
          <w:rtl/>
        </w:rPr>
      </w:pPr>
      <w:r>
        <w:rPr>
          <w:rStyle w:val="FootnoteReference"/>
        </w:rPr>
        <w:footnoteRef/>
      </w:r>
      <w:r>
        <w:rPr>
          <w:rtl/>
        </w:rPr>
        <w:t xml:space="preserve"> </w:t>
      </w:r>
      <w:r w:rsidR="00AC3196">
        <w:rPr>
          <w:rtl/>
        </w:rPr>
        <w:tab/>
      </w:r>
      <w:r w:rsidRPr="00E21410">
        <w:rPr>
          <w:rFonts w:hint="eastAsia"/>
          <w:rtl/>
        </w:rPr>
        <w:t>אבן</w:t>
      </w:r>
      <w:r w:rsidRPr="00E21410">
        <w:rPr>
          <w:rtl/>
        </w:rPr>
        <w:t xml:space="preserve"> </w:t>
      </w:r>
      <w:r w:rsidRPr="00E21410">
        <w:rPr>
          <w:rFonts w:hint="eastAsia"/>
          <w:rtl/>
        </w:rPr>
        <w:t>עזרא</w:t>
      </w:r>
      <w:r w:rsidRPr="00E21410">
        <w:rPr>
          <w:rtl/>
        </w:rPr>
        <w:t xml:space="preserve"> </w:t>
      </w:r>
      <w:r w:rsidRPr="00E21410">
        <w:rPr>
          <w:rFonts w:hint="eastAsia"/>
          <w:rtl/>
        </w:rPr>
        <w:t>ויקרא</w:t>
      </w:r>
      <w:r w:rsidRPr="00E21410">
        <w:rPr>
          <w:rtl/>
        </w:rPr>
        <w:t xml:space="preserve"> </w:t>
      </w:r>
      <w:proofErr w:type="spellStart"/>
      <w:r w:rsidRPr="00E21410">
        <w:rPr>
          <w:rFonts w:hint="eastAsia"/>
          <w:rtl/>
        </w:rPr>
        <w:t>יח</w:t>
      </w:r>
      <w:proofErr w:type="spellEnd"/>
    </w:p>
  </w:footnote>
  <w:footnote w:id="2">
    <w:p w14:paraId="580FF641" w14:textId="4BD6CB88" w:rsidR="008A56AF" w:rsidRPr="008A56AF" w:rsidRDefault="008A56AF" w:rsidP="008A56AF">
      <w:pPr>
        <w:pStyle w:val="FootnoteText"/>
        <w:rPr>
          <w:lang w:val="en-IL"/>
        </w:rPr>
      </w:pPr>
      <w:r>
        <w:rPr>
          <w:rStyle w:val="FootnoteReference"/>
        </w:rPr>
        <w:footnoteRef/>
      </w:r>
      <w:r w:rsidR="001769D2">
        <w:rPr>
          <w:rtl/>
        </w:rPr>
        <w:t xml:space="preserve"> </w:t>
      </w:r>
      <w:r w:rsidR="00C560C8">
        <w:rPr>
          <w:rtl/>
        </w:rPr>
        <w:tab/>
      </w:r>
      <w:r w:rsidRPr="008A56AF">
        <w:rPr>
          <w:rtl/>
        </w:rPr>
        <w:t xml:space="preserve">המילים מופיעות בעיקר בפרשיות הדורשות לשמור ולעשות את חוקי ומשפטי התורה. פרשיות כאלה עשויות להיראות מיותרות, הרי 'אם יש לו האמונה הזאת, אין צורך לצוותו שיאמין, ואם </w:t>
      </w:r>
      <w:proofErr w:type="spellStart"/>
      <w:r w:rsidRPr="008A56AF">
        <w:rPr>
          <w:rtl/>
        </w:rPr>
        <w:t>ח'ו</w:t>
      </w:r>
      <w:proofErr w:type="spellEnd"/>
      <w:r w:rsidRPr="008A56AF">
        <w:rPr>
          <w:rtl/>
        </w:rPr>
        <w:t xml:space="preserve"> נכרתה האמונה </w:t>
      </w:r>
      <w:proofErr w:type="spellStart"/>
      <w:r w:rsidRPr="008A56AF">
        <w:rPr>
          <w:rtl/>
        </w:rPr>
        <w:t>מלבו</w:t>
      </w:r>
      <w:proofErr w:type="spellEnd"/>
      <w:r w:rsidRPr="008A56AF">
        <w:rPr>
          <w:rtl/>
        </w:rPr>
        <w:t xml:space="preserve">, אין בידו להשיבה' ר' אלחנן </w:t>
      </w:r>
      <w:proofErr w:type="spellStart"/>
      <w:r w:rsidRPr="008A56AF">
        <w:rPr>
          <w:rtl/>
        </w:rPr>
        <w:t>בונס</w:t>
      </w:r>
      <w:proofErr w:type="spellEnd"/>
      <w:r w:rsidRPr="008A56AF">
        <w:rPr>
          <w:rtl/>
        </w:rPr>
        <w:t xml:space="preserve"> ווסרמן - 'דוגמאות לביאורי </w:t>
      </w:r>
      <w:r w:rsidR="00B00EE8" w:rsidRPr="008A56AF">
        <w:rPr>
          <w:rFonts w:hint="cs"/>
          <w:rtl/>
        </w:rPr>
        <w:t>אגדתות</w:t>
      </w:r>
      <w:r w:rsidRPr="008A56AF">
        <w:rPr>
          <w:rtl/>
        </w:rPr>
        <w:t xml:space="preserve"> על דרך הפשט' סימן א סעיף ב. (המילה 'נכרתה' שם היא רמיזה גאונית כפי שתראו)</w:t>
      </w:r>
    </w:p>
  </w:footnote>
  <w:footnote w:id="3">
    <w:p w14:paraId="78E8C894" w14:textId="7158FA12" w:rsidR="000248FC" w:rsidRPr="000248FC" w:rsidRDefault="000248FC" w:rsidP="000248FC">
      <w:pPr>
        <w:pStyle w:val="FootnoteText"/>
        <w:rPr>
          <w:rtl/>
          <w:lang w:val="en-IL"/>
        </w:rPr>
      </w:pPr>
      <w:r>
        <w:rPr>
          <w:rStyle w:val="FootnoteReference"/>
        </w:rPr>
        <w:footnoteRef/>
      </w:r>
      <w:r w:rsidR="001769D2">
        <w:rPr>
          <w:rtl/>
        </w:rPr>
        <w:t xml:space="preserve"> </w:t>
      </w:r>
      <w:r w:rsidR="0056557E">
        <w:rPr>
          <w:rtl/>
        </w:rPr>
        <w:tab/>
      </w:r>
      <w:r w:rsidRPr="000248FC">
        <w:rPr>
          <w:rtl/>
        </w:rPr>
        <w:t xml:space="preserve">'וָחַי בָּהֶם' </w:t>
      </w:r>
      <w:proofErr w:type="spellStart"/>
      <w:r w:rsidRPr="000248FC">
        <w:rPr>
          <w:rtl/>
        </w:rPr>
        <w:t>בויק</w:t>
      </w:r>
      <w:proofErr w:type="spellEnd"/>
      <w:r w:rsidRPr="000248FC">
        <w:rPr>
          <w:rtl/>
        </w:rPr>
        <w:t xml:space="preserve">' </w:t>
      </w:r>
      <w:proofErr w:type="spellStart"/>
      <w:r w:rsidRPr="000248FC">
        <w:rPr>
          <w:rtl/>
        </w:rPr>
        <w:t>יח</w:t>
      </w:r>
      <w:proofErr w:type="spellEnd"/>
      <w:r w:rsidRPr="000248FC">
        <w:rPr>
          <w:rtl/>
        </w:rPr>
        <w:t xml:space="preserve"> 5 לעתים נידון בהקשר של איסורים שעליהם אדם </w:t>
      </w:r>
      <w:proofErr w:type="spellStart"/>
      <w:r w:rsidRPr="000248FC">
        <w:rPr>
          <w:rtl/>
        </w:rPr>
        <w:t>יהרג</w:t>
      </w:r>
      <w:proofErr w:type="spellEnd"/>
      <w:r w:rsidRPr="000248FC">
        <w:rPr>
          <w:rtl/>
        </w:rPr>
        <w:t xml:space="preserve"> ואל יעבור. זה לא רק בגלל ההתנגשות טכנית, אלה גם שאלו איסורים מאוד משמעותיים בהקשר של ברית ה' כפי שהיא מבוטאת עם הופעות אחרות של 'שמר עשה חק משפט'.</w:t>
      </w:r>
    </w:p>
  </w:footnote>
  <w:footnote w:id="4">
    <w:p w14:paraId="422E8E32" w14:textId="69883532" w:rsidR="00B47CD0" w:rsidRDefault="00B47CD0">
      <w:pPr>
        <w:pStyle w:val="FootnoteText"/>
        <w:rPr>
          <w:rtl/>
        </w:rPr>
      </w:pPr>
      <w:r>
        <w:rPr>
          <w:rStyle w:val="FootnoteReference"/>
        </w:rPr>
        <w:footnoteRef/>
      </w:r>
      <w:r>
        <w:rPr>
          <w:rtl/>
        </w:rPr>
        <w:t xml:space="preserve"> </w:t>
      </w:r>
      <w:r w:rsidR="0056557E">
        <w:rPr>
          <w:rtl/>
        </w:rPr>
        <w:tab/>
      </w:r>
      <w:r w:rsidRPr="00B47CD0">
        <w:rPr>
          <w:rFonts w:hint="eastAsia"/>
          <w:rtl/>
        </w:rPr>
        <w:t>ויק</w:t>
      </w:r>
      <w:r w:rsidR="003206DC">
        <w:rPr>
          <w:rFonts w:hint="cs"/>
          <w:rtl/>
        </w:rPr>
        <w:t>רא</w:t>
      </w:r>
      <w:r w:rsidRPr="00B47CD0">
        <w:rPr>
          <w:rtl/>
        </w:rPr>
        <w:t xml:space="preserve"> </w:t>
      </w:r>
      <w:proofErr w:type="spellStart"/>
      <w:r w:rsidRPr="00B47CD0">
        <w:rPr>
          <w:rFonts w:hint="eastAsia"/>
          <w:rtl/>
        </w:rPr>
        <w:t>יח</w:t>
      </w:r>
      <w:proofErr w:type="spellEnd"/>
    </w:p>
  </w:footnote>
  <w:footnote w:id="5">
    <w:p w14:paraId="41A35D3F" w14:textId="553C5E31" w:rsidR="00D27823" w:rsidRDefault="00D27823">
      <w:pPr>
        <w:pStyle w:val="FootnoteText"/>
        <w:rPr>
          <w:rtl/>
        </w:rPr>
      </w:pPr>
      <w:r>
        <w:rPr>
          <w:rStyle w:val="FootnoteReference"/>
        </w:rPr>
        <w:footnoteRef/>
      </w:r>
      <w:r>
        <w:rPr>
          <w:rtl/>
        </w:rPr>
        <w:t xml:space="preserve"> </w:t>
      </w:r>
      <w:r w:rsidR="0056557E">
        <w:rPr>
          <w:rtl/>
        </w:rPr>
        <w:tab/>
      </w:r>
      <w:r w:rsidR="00036D87">
        <w:rPr>
          <w:rFonts w:hint="cs"/>
          <w:rtl/>
        </w:rPr>
        <w:t>ויקרא כ</w:t>
      </w:r>
    </w:p>
  </w:footnote>
  <w:footnote w:id="6">
    <w:p w14:paraId="517014FD" w14:textId="0FA0C458" w:rsidR="00AB43EA" w:rsidRDefault="00AB43EA">
      <w:pPr>
        <w:pStyle w:val="FootnoteText"/>
        <w:rPr>
          <w:rtl/>
        </w:rPr>
      </w:pPr>
      <w:r>
        <w:rPr>
          <w:rStyle w:val="FootnoteReference"/>
        </w:rPr>
        <w:footnoteRef/>
      </w:r>
      <w:r>
        <w:rPr>
          <w:rtl/>
        </w:rPr>
        <w:t xml:space="preserve"> </w:t>
      </w:r>
      <w:r w:rsidR="0056557E">
        <w:rPr>
          <w:rtl/>
        </w:rPr>
        <w:tab/>
      </w:r>
      <w:r w:rsidRPr="00AB43EA">
        <w:rPr>
          <w:rFonts w:hint="eastAsia"/>
          <w:rtl/>
        </w:rPr>
        <w:t>דב</w:t>
      </w:r>
      <w:r w:rsidR="00036D87">
        <w:rPr>
          <w:rFonts w:hint="cs"/>
          <w:rtl/>
        </w:rPr>
        <w:t>רים</w:t>
      </w:r>
      <w:r w:rsidRPr="00AB43EA">
        <w:rPr>
          <w:rtl/>
        </w:rPr>
        <w:t xml:space="preserve"> </w:t>
      </w:r>
      <w:r w:rsidRPr="00AB43EA">
        <w:rPr>
          <w:rFonts w:hint="eastAsia"/>
          <w:rtl/>
        </w:rPr>
        <w:t>ד</w:t>
      </w:r>
    </w:p>
  </w:footnote>
  <w:footnote w:id="7">
    <w:p w14:paraId="2FE5DB49" w14:textId="3EDE4CC6" w:rsidR="00D9372A" w:rsidRDefault="00D9372A">
      <w:pPr>
        <w:pStyle w:val="FootnoteText"/>
        <w:rPr>
          <w:rtl/>
        </w:rPr>
      </w:pPr>
      <w:r>
        <w:rPr>
          <w:rStyle w:val="FootnoteReference"/>
        </w:rPr>
        <w:footnoteRef/>
      </w:r>
      <w:r>
        <w:rPr>
          <w:rtl/>
        </w:rPr>
        <w:t xml:space="preserve"> </w:t>
      </w:r>
      <w:r w:rsidR="0056557E">
        <w:rPr>
          <w:rtl/>
        </w:rPr>
        <w:tab/>
      </w:r>
      <w:r w:rsidRPr="00D9372A">
        <w:rPr>
          <w:rFonts w:hint="eastAsia"/>
          <w:rtl/>
        </w:rPr>
        <w:t>דב</w:t>
      </w:r>
      <w:r w:rsidR="00715F4B">
        <w:rPr>
          <w:rFonts w:hint="cs"/>
          <w:rtl/>
        </w:rPr>
        <w:t>רים</w:t>
      </w:r>
      <w:r w:rsidRPr="00D9372A">
        <w:rPr>
          <w:rtl/>
        </w:rPr>
        <w:t xml:space="preserve"> </w:t>
      </w:r>
      <w:r w:rsidRPr="00D9372A">
        <w:rPr>
          <w:rFonts w:hint="eastAsia"/>
          <w:rtl/>
        </w:rPr>
        <w:t>ח</w:t>
      </w:r>
    </w:p>
  </w:footnote>
  <w:footnote w:id="8">
    <w:p w14:paraId="7931CFC7" w14:textId="12F51B61" w:rsidR="000127B3" w:rsidRPr="00C378E2" w:rsidRDefault="000127B3" w:rsidP="00C378E2">
      <w:pPr>
        <w:pStyle w:val="FootnoteText"/>
        <w:rPr>
          <w:rtl/>
          <w:lang w:val="en-IL"/>
        </w:rPr>
      </w:pPr>
      <w:r>
        <w:rPr>
          <w:rStyle w:val="FootnoteReference"/>
        </w:rPr>
        <w:footnoteRef/>
      </w:r>
      <w:r w:rsidR="001769D2">
        <w:rPr>
          <w:rtl/>
        </w:rPr>
        <w:t xml:space="preserve"> </w:t>
      </w:r>
      <w:r w:rsidR="0056557E">
        <w:rPr>
          <w:rtl/>
        </w:rPr>
        <w:tab/>
      </w:r>
      <w:r w:rsidRPr="000127B3">
        <w:rPr>
          <w:rtl/>
        </w:rPr>
        <w:t xml:space="preserve">בפרשה יש דו צדדיות בין השמדה לאהבה, לכן יש גם לומר 'לא תעשו כן </w:t>
      </w:r>
      <w:proofErr w:type="spellStart"/>
      <w:r w:rsidRPr="000127B3">
        <w:rPr>
          <w:rtl/>
        </w:rPr>
        <w:t>ליְ-הֹוָה</w:t>
      </w:r>
      <w:proofErr w:type="spellEnd"/>
      <w:r w:rsidRPr="000127B3">
        <w:rPr>
          <w:rtl/>
        </w:rPr>
        <w:t xml:space="preserve"> אלהיכם' (דב</w:t>
      </w:r>
      <w:r w:rsidR="00D40A85">
        <w:rPr>
          <w:rFonts w:hint="cs"/>
          <w:rtl/>
        </w:rPr>
        <w:t>רים</w:t>
      </w:r>
      <w:r w:rsidRPr="000127B3">
        <w:rPr>
          <w:rtl/>
        </w:rPr>
        <w:t xml:space="preserve"> </w:t>
      </w:r>
      <w:proofErr w:type="spellStart"/>
      <w:r w:rsidRPr="000127B3">
        <w:rPr>
          <w:rtl/>
        </w:rPr>
        <w:t>יב</w:t>
      </w:r>
      <w:proofErr w:type="spellEnd"/>
      <w:r w:rsidRPr="000127B3">
        <w:rPr>
          <w:rtl/>
        </w:rPr>
        <w:t xml:space="preserve"> 4). השמדת האויב היא אהבת בעל הברית, זה נכון גם לה' וגם לעם ישראל.</w:t>
      </w:r>
    </w:p>
  </w:footnote>
  <w:footnote w:id="9">
    <w:p w14:paraId="12ADB18E" w14:textId="46286F7F" w:rsidR="008A2599" w:rsidRPr="008A2599" w:rsidRDefault="008A2599" w:rsidP="008A2599">
      <w:pPr>
        <w:pStyle w:val="FootnoteText"/>
        <w:rPr>
          <w:rtl/>
          <w:lang w:val="en-IL"/>
        </w:rPr>
      </w:pPr>
      <w:r>
        <w:rPr>
          <w:rStyle w:val="FootnoteReference"/>
        </w:rPr>
        <w:footnoteRef/>
      </w:r>
      <w:r w:rsidR="001769D2">
        <w:rPr>
          <w:rtl/>
        </w:rPr>
        <w:t xml:space="preserve"> </w:t>
      </w:r>
      <w:r w:rsidR="0056557E">
        <w:rPr>
          <w:rtl/>
        </w:rPr>
        <w:tab/>
      </w:r>
      <w:r w:rsidRPr="008A2599">
        <w:rPr>
          <w:rtl/>
        </w:rPr>
        <w:t>להבין קשר זה אף יכול להוסיף עומק לניגוד בין '</w:t>
      </w:r>
      <w:proofErr w:type="spellStart"/>
      <w:r w:rsidRPr="008A2599">
        <w:rPr>
          <w:rtl/>
        </w:rPr>
        <w:t>יהרג</w:t>
      </w:r>
      <w:proofErr w:type="spellEnd"/>
      <w:r w:rsidRPr="008A2599">
        <w:rPr>
          <w:rtl/>
        </w:rPr>
        <w:t xml:space="preserve"> ובל יעבור', לבין 'וחי בהם' שנאמר בפרשת אחרי מות בהקשר של אותם איסורים.</w:t>
      </w:r>
    </w:p>
  </w:footnote>
  <w:footnote w:id="10">
    <w:p w14:paraId="4D9EAE42" w14:textId="7FB13D80" w:rsidR="004E5B65" w:rsidRPr="004E5B65" w:rsidRDefault="004E5B65" w:rsidP="004E5B65">
      <w:pPr>
        <w:pStyle w:val="FootnoteText"/>
        <w:rPr>
          <w:lang w:val="en-IL"/>
        </w:rPr>
      </w:pPr>
      <w:r>
        <w:rPr>
          <w:rStyle w:val="FootnoteReference"/>
        </w:rPr>
        <w:footnoteRef/>
      </w:r>
      <w:r w:rsidR="001769D2">
        <w:rPr>
          <w:rtl/>
        </w:rPr>
        <w:t xml:space="preserve"> </w:t>
      </w:r>
      <w:r w:rsidR="0056557E">
        <w:rPr>
          <w:rtl/>
        </w:rPr>
        <w:tab/>
      </w:r>
      <w:r w:rsidRPr="004E5B65">
        <w:rPr>
          <w:rtl/>
        </w:rPr>
        <w:t>לא סתם לומדים מכאן מניין לדברים שבקדושה, זו פרשה על ספירה לקהל.</w:t>
      </w:r>
    </w:p>
  </w:footnote>
  <w:footnote w:id="11">
    <w:p w14:paraId="2BE0BDF0" w14:textId="0DB4C204" w:rsidR="00222316" w:rsidRPr="00222316" w:rsidRDefault="00222316" w:rsidP="00222316">
      <w:pPr>
        <w:pStyle w:val="FootnoteText"/>
        <w:rPr>
          <w:lang w:val="en-IL"/>
        </w:rPr>
      </w:pPr>
      <w:r>
        <w:rPr>
          <w:rStyle w:val="FootnoteReference"/>
        </w:rPr>
        <w:footnoteRef/>
      </w:r>
      <w:r w:rsidR="001769D2">
        <w:rPr>
          <w:rtl/>
        </w:rPr>
        <w:t xml:space="preserve"> </w:t>
      </w:r>
      <w:r w:rsidR="0056557E">
        <w:rPr>
          <w:rtl/>
        </w:rPr>
        <w:tab/>
      </w:r>
      <w:r w:rsidRPr="00222316">
        <w:rPr>
          <w:rtl/>
        </w:rPr>
        <w:t>אצלינו האיש החוטא לא נקרא בשמו. הוא חטא במישור של ייחוס, ונענש בכך שהוא לא נזכר בשמו. שמו של אדם מעורב בייחוסו, זה קשור גם לשם ה' בהקשר עם ישראל לעיני הגויים. אבל זה נושא למאמר אחר.</w:t>
      </w:r>
    </w:p>
  </w:footnote>
  <w:footnote w:id="12">
    <w:p w14:paraId="7ECD272D" w14:textId="2B7A7F65" w:rsidR="003151A7" w:rsidRPr="003151A7" w:rsidRDefault="003151A7" w:rsidP="003151A7">
      <w:pPr>
        <w:pStyle w:val="FootnoteText"/>
        <w:rPr>
          <w:lang w:val="en-IL"/>
        </w:rPr>
      </w:pPr>
      <w:r>
        <w:rPr>
          <w:rStyle w:val="FootnoteReference"/>
        </w:rPr>
        <w:footnoteRef/>
      </w:r>
      <w:r w:rsidR="001769D2">
        <w:rPr>
          <w:rtl/>
        </w:rPr>
        <w:t xml:space="preserve"> </w:t>
      </w:r>
      <w:r w:rsidR="0056557E">
        <w:rPr>
          <w:rtl/>
        </w:rPr>
        <w:tab/>
      </w:r>
      <w:r w:rsidRPr="003151A7">
        <w:rPr>
          <w:rtl/>
        </w:rPr>
        <w:t xml:space="preserve">ראה </w:t>
      </w:r>
      <w:proofErr w:type="spellStart"/>
      <w:r w:rsidRPr="003151A7">
        <w:rPr>
          <w:rtl/>
        </w:rPr>
        <w:t>רו</w:t>
      </w:r>
      <w:proofErr w:type="spellEnd"/>
      <w:r w:rsidRPr="003151A7">
        <w:rPr>
          <w:rtl/>
        </w:rPr>
        <w:t>' ד 10.</w:t>
      </w:r>
    </w:p>
  </w:footnote>
  <w:footnote w:id="13">
    <w:p w14:paraId="64FBD3D4" w14:textId="376001B0" w:rsidR="00F75D94" w:rsidRPr="00F75D94" w:rsidRDefault="00F75D94" w:rsidP="00F75D94">
      <w:pPr>
        <w:pStyle w:val="FootnoteText"/>
        <w:rPr>
          <w:lang w:val="en-IL"/>
        </w:rPr>
      </w:pPr>
      <w:r>
        <w:rPr>
          <w:rStyle w:val="FootnoteReference"/>
        </w:rPr>
        <w:footnoteRef/>
      </w:r>
      <w:r w:rsidR="001769D2">
        <w:rPr>
          <w:rtl/>
        </w:rPr>
        <w:t xml:space="preserve"> </w:t>
      </w:r>
      <w:r w:rsidR="0056557E">
        <w:rPr>
          <w:rtl/>
        </w:rPr>
        <w:tab/>
      </w:r>
      <w:r w:rsidRPr="00F75D94">
        <w:rPr>
          <w:rtl/>
        </w:rPr>
        <w:t xml:space="preserve">במדרש פנחס גם קשור לאליהו הנביא, לייחוס ולברית, ראה: מדרש אגדה במדבר כה </w:t>
      </w:r>
      <w:proofErr w:type="spellStart"/>
      <w:r w:rsidRPr="00F75D94">
        <w:rPr>
          <w:rtl/>
        </w:rPr>
        <w:t>יג</w:t>
      </w:r>
      <w:proofErr w:type="spellEnd"/>
      <w:r w:rsidRPr="00F75D94">
        <w:rPr>
          <w:rtl/>
        </w:rPr>
        <w:t xml:space="preserve"> (מהדורת בובר, וינה תרנ"ד).</w:t>
      </w:r>
    </w:p>
  </w:footnote>
  <w:footnote w:id="14">
    <w:p w14:paraId="7FACE5E3" w14:textId="25F62247" w:rsidR="00FC690D" w:rsidRPr="00FC690D" w:rsidRDefault="00FC690D" w:rsidP="00FC690D">
      <w:pPr>
        <w:pStyle w:val="FootnoteText"/>
        <w:rPr>
          <w:lang w:val="en-IL"/>
        </w:rPr>
      </w:pPr>
      <w:r>
        <w:rPr>
          <w:rStyle w:val="FootnoteReference"/>
        </w:rPr>
        <w:footnoteRef/>
      </w:r>
      <w:r w:rsidR="001769D2">
        <w:rPr>
          <w:rtl/>
        </w:rPr>
        <w:t xml:space="preserve"> </w:t>
      </w:r>
      <w:r w:rsidR="0056557E">
        <w:rPr>
          <w:rtl/>
        </w:rPr>
        <w:tab/>
      </w:r>
      <w:r w:rsidRPr="00FC690D">
        <w:rPr>
          <w:rtl/>
        </w:rPr>
        <w:t>בפרשת עקב משה תולה את הברית ואת המגורים בארץ על ירושת הברית מהאבות. יש לשער שנתינת נחלה לבנות צלפחד הייתה אמירה על חלקן בברית ישראל.</w:t>
      </w:r>
    </w:p>
  </w:footnote>
  <w:footnote w:id="15">
    <w:p w14:paraId="50869E1F" w14:textId="4A5EC0DD" w:rsidR="00ED29B5" w:rsidRDefault="00ED29B5" w:rsidP="00ED29B5">
      <w:pPr>
        <w:pStyle w:val="FootnoteText"/>
        <w:rPr>
          <w:rtl/>
        </w:rPr>
      </w:pPr>
      <w:r>
        <w:rPr>
          <w:rStyle w:val="FootnoteReference"/>
        </w:rPr>
        <w:footnoteRef/>
      </w:r>
      <w:r w:rsidR="001769D2">
        <w:rPr>
          <w:rtl/>
        </w:rPr>
        <w:t xml:space="preserve"> </w:t>
      </w:r>
      <w:r w:rsidR="0056557E">
        <w:rPr>
          <w:rtl/>
        </w:rPr>
        <w:tab/>
      </w:r>
      <w:r w:rsidRPr="00ED29B5">
        <w:rPr>
          <w:rtl/>
        </w:rPr>
        <w:t>פרקי דרבי אליעזר מה 'ויתפרקו כל העם את נזמי הזהב אשר באזניהם באזני נשיהם אין כתיב כאן אלא באזניהם' (המדרש עוסק בחטא העגל). הוצאת הנשים מכלל העם החוטאים משקף את החיבור בין מקום בעם לבין דיני ע"ז וג"ע. ראוי לציין שזה חריג, משורת הדין א</w:t>
      </w:r>
      <w:r w:rsidR="00A81D90">
        <w:rPr>
          <w:rFonts w:hint="cs"/>
          <w:rtl/>
        </w:rPr>
        <w:t>י</w:t>
      </w:r>
      <w:r w:rsidRPr="00ED29B5">
        <w:rPr>
          <w:rtl/>
        </w:rPr>
        <w:t>שה חייבת על ע"ז וג"ע.</w:t>
      </w:r>
    </w:p>
  </w:footnote>
  <w:footnote w:id="16">
    <w:p w14:paraId="0E4995A4" w14:textId="14641422" w:rsidR="00C63CCE" w:rsidRDefault="00C63CCE">
      <w:pPr>
        <w:pStyle w:val="FootnoteText"/>
        <w:rPr>
          <w:rtl/>
        </w:rPr>
      </w:pPr>
      <w:r>
        <w:rPr>
          <w:rStyle w:val="FootnoteReference"/>
        </w:rPr>
        <w:footnoteRef/>
      </w:r>
      <w:r>
        <w:rPr>
          <w:rtl/>
        </w:rPr>
        <w:t xml:space="preserve"> </w:t>
      </w:r>
      <w:r w:rsidR="0056557E">
        <w:rPr>
          <w:rtl/>
        </w:rPr>
        <w:tab/>
      </w:r>
      <w:proofErr w:type="spellStart"/>
      <w:r w:rsidRPr="00C63CCE">
        <w:rPr>
          <w:rFonts w:hint="eastAsia"/>
          <w:rtl/>
        </w:rPr>
        <w:t>במ</w:t>
      </w:r>
      <w:proofErr w:type="spellEnd"/>
      <w:r w:rsidRPr="00C63CCE">
        <w:rPr>
          <w:rtl/>
        </w:rPr>
        <w:t xml:space="preserve">' </w:t>
      </w:r>
      <w:r w:rsidRPr="00C63CCE">
        <w:rPr>
          <w:rFonts w:hint="eastAsia"/>
          <w:rtl/>
        </w:rPr>
        <w:t>כה</w:t>
      </w:r>
      <w:r w:rsidRPr="00C63CCE">
        <w:rPr>
          <w:rtl/>
        </w:rPr>
        <w:t xml:space="preserve"> 1-9</w:t>
      </w:r>
    </w:p>
  </w:footnote>
  <w:footnote w:id="17">
    <w:p w14:paraId="230E97F1" w14:textId="347FF7C9" w:rsidR="00C07000" w:rsidRPr="00C07000" w:rsidRDefault="00C07000" w:rsidP="00C07000">
      <w:pPr>
        <w:pStyle w:val="FootnoteText"/>
        <w:rPr>
          <w:rtl/>
        </w:rPr>
      </w:pPr>
      <w:r>
        <w:rPr>
          <w:rStyle w:val="FootnoteReference"/>
        </w:rPr>
        <w:footnoteRef/>
      </w:r>
      <w:r w:rsidR="001769D2">
        <w:rPr>
          <w:rtl/>
        </w:rPr>
        <w:t xml:space="preserve"> </w:t>
      </w:r>
      <w:r w:rsidR="0056557E">
        <w:rPr>
          <w:rtl/>
        </w:rPr>
        <w:tab/>
      </w:r>
      <w:r w:rsidRPr="00C07000">
        <w:rPr>
          <w:rtl/>
        </w:rPr>
        <w:t>בשני הפרשיות משה נמצא ללא מענה, ואחריהן הוא מקבל נבואה שהוא הולך למות. זה משבר גדול למשה שמייצג את התורה שאמורה לענות על הכל</w:t>
      </w:r>
      <w:r w:rsidRPr="00C07000">
        <w:t>.</w:t>
      </w:r>
    </w:p>
  </w:footnote>
  <w:footnote w:id="18">
    <w:p w14:paraId="0A1E350C" w14:textId="75794A98" w:rsidR="00DA0057" w:rsidRDefault="00DA0057">
      <w:pPr>
        <w:pStyle w:val="FootnoteText"/>
        <w:rPr>
          <w:rtl/>
        </w:rPr>
      </w:pPr>
      <w:r>
        <w:rPr>
          <w:rStyle w:val="FootnoteReference"/>
        </w:rPr>
        <w:footnoteRef/>
      </w:r>
      <w:r>
        <w:rPr>
          <w:rtl/>
        </w:rPr>
        <w:t xml:space="preserve"> </w:t>
      </w:r>
      <w:r w:rsidR="0056557E">
        <w:rPr>
          <w:rtl/>
        </w:rPr>
        <w:tab/>
      </w:r>
      <w:r w:rsidRPr="00DA0057">
        <w:rPr>
          <w:rFonts w:hint="eastAsia"/>
          <w:rtl/>
        </w:rPr>
        <w:t>דב</w:t>
      </w:r>
      <w:r w:rsidRPr="00DA0057">
        <w:rPr>
          <w:rtl/>
        </w:rPr>
        <w:t xml:space="preserve">' </w:t>
      </w:r>
      <w:r w:rsidRPr="00DA0057">
        <w:rPr>
          <w:rFonts w:hint="eastAsia"/>
          <w:rtl/>
        </w:rPr>
        <w:t>ד</w:t>
      </w:r>
    </w:p>
  </w:footnote>
  <w:footnote w:id="19">
    <w:p w14:paraId="5AB0C583" w14:textId="549F37DA" w:rsidR="007025B1" w:rsidRDefault="007025B1">
      <w:pPr>
        <w:pStyle w:val="FootnoteText"/>
        <w:rPr>
          <w:rtl/>
        </w:rPr>
      </w:pPr>
      <w:r>
        <w:rPr>
          <w:rStyle w:val="FootnoteReference"/>
        </w:rPr>
        <w:footnoteRef/>
      </w:r>
      <w:r>
        <w:rPr>
          <w:rtl/>
        </w:rPr>
        <w:t xml:space="preserve"> </w:t>
      </w:r>
      <w:r w:rsidR="0056557E">
        <w:rPr>
          <w:rtl/>
        </w:rPr>
        <w:tab/>
      </w:r>
      <w:r w:rsidRPr="007025B1">
        <w:rPr>
          <w:rFonts w:hint="eastAsia"/>
          <w:rtl/>
        </w:rPr>
        <w:t>דב</w:t>
      </w:r>
      <w:r w:rsidRPr="007025B1">
        <w:rPr>
          <w:rtl/>
        </w:rPr>
        <w:t xml:space="preserve">' </w:t>
      </w:r>
      <w:r w:rsidRPr="007025B1">
        <w:rPr>
          <w:rFonts w:hint="eastAsia"/>
          <w:rtl/>
        </w:rPr>
        <w:t>ז</w:t>
      </w:r>
    </w:p>
  </w:footnote>
  <w:footnote w:id="20">
    <w:p w14:paraId="3220C3DC" w14:textId="5424D27B" w:rsidR="002A1113" w:rsidRPr="002A1113" w:rsidRDefault="002A1113" w:rsidP="002A1113">
      <w:pPr>
        <w:pStyle w:val="FootnoteText"/>
        <w:rPr>
          <w:lang w:val="en-GB"/>
        </w:rPr>
      </w:pPr>
      <w:r>
        <w:rPr>
          <w:rStyle w:val="FootnoteReference"/>
        </w:rPr>
        <w:footnoteRef/>
      </w:r>
      <w:r w:rsidR="001769D2">
        <w:rPr>
          <w:rtl/>
        </w:rPr>
        <w:t xml:space="preserve"> </w:t>
      </w:r>
      <w:r w:rsidR="0056557E">
        <w:rPr>
          <w:rtl/>
        </w:rPr>
        <w:tab/>
      </w:r>
      <w:r w:rsidRPr="002A1113">
        <w:rPr>
          <w:rtl/>
        </w:rPr>
        <w:t xml:space="preserve">אבן עזרא על ויק' </w:t>
      </w:r>
      <w:proofErr w:type="spellStart"/>
      <w:r w:rsidRPr="002A1113">
        <w:rPr>
          <w:rtl/>
        </w:rPr>
        <w:t>יח</w:t>
      </w:r>
      <w:proofErr w:type="spellEnd"/>
      <w:r w:rsidRPr="002A1113">
        <w:rPr>
          <w:rtl/>
        </w:rPr>
        <w:t xml:space="preserve"> 4 'אֲנִי </w:t>
      </w:r>
      <w:proofErr w:type="spellStart"/>
      <w:r w:rsidRPr="002A1113">
        <w:rPr>
          <w:rtl/>
        </w:rPr>
        <w:t>יְ-הֹוָה</w:t>
      </w:r>
      <w:proofErr w:type="spellEnd"/>
      <w:r w:rsidRPr="002A1113">
        <w:rPr>
          <w:rtl/>
        </w:rPr>
        <w:t xml:space="preserve"> אֱלֹהֵיכֶם</w:t>
      </w:r>
      <w:r w:rsidRPr="002A1113">
        <w:t>'</w:t>
      </w:r>
    </w:p>
  </w:footnote>
  <w:footnote w:id="21">
    <w:p w14:paraId="7A81C8B0" w14:textId="3894EC89" w:rsidR="00F46DE2" w:rsidRPr="00F46DE2" w:rsidRDefault="00F46DE2" w:rsidP="00F46DE2">
      <w:pPr>
        <w:pStyle w:val="FootnoteText"/>
        <w:rPr>
          <w:rtl/>
          <w:lang w:val="en-IL"/>
        </w:rPr>
      </w:pPr>
      <w:r>
        <w:rPr>
          <w:rStyle w:val="FootnoteReference"/>
        </w:rPr>
        <w:footnoteRef/>
      </w:r>
      <w:r w:rsidR="001769D2">
        <w:rPr>
          <w:rtl/>
        </w:rPr>
        <w:t xml:space="preserve"> </w:t>
      </w:r>
      <w:r w:rsidR="0056557E">
        <w:rPr>
          <w:rtl/>
        </w:rPr>
        <w:tab/>
      </w:r>
      <w:r w:rsidRPr="00F46DE2">
        <w:rPr>
          <w:rtl/>
        </w:rPr>
        <w:t xml:space="preserve">כהמשך להערה </w:t>
      </w:r>
      <w:r w:rsidR="003D4CA1">
        <w:rPr>
          <w:rFonts w:hint="cs"/>
          <w:rtl/>
        </w:rPr>
        <w:t>3</w:t>
      </w:r>
      <w:r w:rsidRPr="00F46DE2">
        <w:rPr>
          <w:rtl/>
        </w:rPr>
        <w:t>: עובר בע"ז או ג"ע מנותק משושלתו, וכך חשוב כמת. על כן עדיף לאדם למות בגופו ולשמור על חלקו בתולדות משפחתו ועמו.</w:t>
      </w:r>
    </w:p>
  </w:footnote>
  <w:footnote w:id="22">
    <w:p w14:paraId="73334910" w14:textId="55C432D8" w:rsidR="00C57F95" w:rsidRDefault="00C57F95">
      <w:pPr>
        <w:pStyle w:val="FootnoteText"/>
        <w:rPr>
          <w:rtl/>
        </w:rPr>
      </w:pPr>
      <w:r>
        <w:rPr>
          <w:rStyle w:val="FootnoteReference"/>
        </w:rPr>
        <w:footnoteRef/>
      </w:r>
      <w:r>
        <w:rPr>
          <w:rtl/>
        </w:rPr>
        <w:t xml:space="preserve"> </w:t>
      </w:r>
      <w:r w:rsidR="0056557E">
        <w:rPr>
          <w:rtl/>
        </w:rPr>
        <w:tab/>
      </w:r>
      <w:r w:rsidRPr="00C57F95">
        <w:rPr>
          <w:rFonts w:hint="eastAsia"/>
          <w:rtl/>
        </w:rPr>
        <w:t>ויקרא</w:t>
      </w:r>
      <w:r w:rsidRPr="00C57F95">
        <w:rPr>
          <w:rtl/>
        </w:rPr>
        <w:t xml:space="preserve"> </w:t>
      </w:r>
      <w:r w:rsidRPr="00C57F95">
        <w:rPr>
          <w:rFonts w:hint="eastAsia"/>
          <w:rtl/>
        </w:rPr>
        <w:t>כ</w:t>
      </w:r>
    </w:p>
  </w:footnote>
  <w:footnote w:id="23">
    <w:p w14:paraId="38A23BD7" w14:textId="3136B1AA" w:rsidR="004E4A74" w:rsidRDefault="004E4A74">
      <w:pPr>
        <w:pStyle w:val="FootnoteText"/>
        <w:rPr>
          <w:rtl/>
        </w:rPr>
      </w:pPr>
      <w:r>
        <w:rPr>
          <w:rStyle w:val="FootnoteReference"/>
        </w:rPr>
        <w:footnoteRef/>
      </w:r>
      <w:r>
        <w:rPr>
          <w:rtl/>
        </w:rPr>
        <w:t xml:space="preserve"> </w:t>
      </w:r>
      <w:r w:rsidR="0056557E">
        <w:rPr>
          <w:rtl/>
        </w:rPr>
        <w:tab/>
      </w:r>
      <w:r w:rsidRPr="004E4A74">
        <w:rPr>
          <w:rFonts w:hint="eastAsia"/>
          <w:rtl/>
        </w:rPr>
        <w:t>ויק</w:t>
      </w:r>
      <w:r w:rsidRPr="004E4A74">
        <w:rPr>
          <w:rtl/>
        </w:rPr>
        <w:t xml:space="preserve">' </w:t>
      </w:r>
      <w:r w:rsidRPr="004E4A74">
        <w:rPr>
          <w:rFonts w:hint="eastAsia"/>
          <w:rtl/>
        </w:rPr>
        <w:t>כ</w:t>
      </w:r>
      <w:r w:rsidRPr="004E4A74">
        <w:rPr>
          <w:rtl/>
        </w:rPr>
        <w:t xml:space="preserve"> 9</w:t>
      </w:r>
    </w:p>
  </w:footnote>
  <w:footnote w:id="24">
    <w:p w14:paraId="44BC5E05" w14:textId="62C0A958" w:rsidR="005255E5" w:rsidRDefault="005255E5">
      <w:pPr>
        <w:pStyle w:val="FootnoteText"/>
        <w:rPr>
          <w:rtl/>
        </w:rPr>
      </w:pPr>
      <w:r>
        <w:rPr>
          <w:rStyle w:val="FootnoteReference"/>
        </w:rPr>
        <w:footnoteRef/>
      </w:r>
      <w:r>
        <w:rPr>
          <w:rtl/>
        </w:rPr>
        <w:t xml:space="preserve"> </w:t>
      </w:r>
      <w:r w:rsidR="0056557E">
        <w:rPr>
          <w:rtl/>
        </w:rPr>
        <w:tab/>
      </w:r>
      <w:r w:rsidRPr="005255E5">
        <w:rPr>
          <w:rFonts w:hint="eastAsia"/>
          <w:rtl/>
        </w:rPr>
        <w:t>דב</w:t>
      </w:r>
      <w:r w:rsidRPr="005255E5">
        <w:rPr>
          <w:rtl/>
        </w:rPr>
        <w:t xml:space="preserve">' </w:t>
      </w:r>
      <w:r w:rsidRPr="005255E5">
        <w:rPr>
          <w:rFonts w:hint="eastAsia"/>
          <w:rtl/>
        </w:rPr>
        <w:t>ז</w:t>
      </w:r>
    </w:p>
  </w:footnote>
  <w:footnote w:id="25">
    <w:p w14:paraId="2C48B59C" w14:textId="6D3DEACD" w:rsidR="00E117DB" w:rsidRDefault="00E117DB">
      <w:pPr>
        <w:pStyle w:val="FootnoteText"/>
        <w:rPr>
          <w:rtl/>
        </w:rPr>
      </w:pPr>
      <w:r>
        <w:rPr>
          <w:rStyle w:val="FootnoteReference"/>
        </w:rPr>
        <w:footnoteRef/>
      </w:r>
      <w:r>
        <w:rPr>
          <w:rtl/>
        </w:rPr>
        <w:t xml:space="preserve"> </w:t>
      </w:r>
      <w:r w:rsidR="0056557E">
        <w:rPr>
          <w:rtl/>
        </w:rPr>
        <w:tab/>
      </w:r>
      <w:r w:rsidRPr="00E117DB">
        <w:rPr>
          <w:rFonts w:hint="eastAsia"/>
          <w:rtl/>
        </w:rPr>
        <w:t>דב</w:t>
      </w:r>
      <w:r w:rsidRPr="00E117DB">
        <w:rPr>
          <w:rtl/>
        </w:rPr>
        <w:t xml:space="preserve">' </w:t>
      </w:r>
      <w:r w:rsidRPr="00E117DB">
        <w:rPr>
          <w:rFonts w:hint="eastAsia"/>
          <w:rtl/>
        </w:rPr>
        <w:t>ח</w:t>
      </w:r>
    </w:p>
  </w:footnote>
  <w:footnote w:id="26">
    <w:p w14:paraId="4BD4DD8A" w14:textId="03F1F68D" w:rsidR="00F42F06" w:rsidRDefault="00F42F06">
      <w:pPr>
        <w:pStyle w:val="FootnoteText"/>
        <w:rPr>
          <w:rtl/>
        </w:rPr>
      </w:pPr>
      <w:r>
        <w:rPr>
          <w:rStyle w:val="FootnoteReference"/>
        </w:rPr>
        <w:footnoteRef/>
      </w:r>
      <w:r>
        <w:rPr>
          <w:rtl/>
        </w:rPr>
        <w:t xml:space="preserve"> </w:t>
      </w:r>
      <w:r w:rsidR="0056557E">
        <w:rPr>
          <w:rtl/>
        </w:rPr>
        <w:tab/>
      </w:r>
      <w:r w:rsidRPr="00F42F06">
        <w:rPr>
          <w:rFonts w:hint="eastAsia"/>
          <w:rtl/>
        </w:rPr>
        <w:t>דב</w:t>
      </w:r>
      <w:r w:rsidRPr="00F42F06">
        <w:rPr>
          <w:rtl/>
        </w:rPr>
        <w:t xml:space="preserve">' </w:t>
      </w:r>
      <w:r w:rsidRPr="00F42F06">
        <w:rPr>
          <w:rFonts w:hint="eastAsia"/>
          <w:rtl/>
        </w:rPr>
        <w:t>ט</w:t>
      </w:r>
    </w:p>
  </w:footnote>
  <w:footnote w:id="27">
    <w:p w14:paraId="6B8C526A" w14:textId="7A152276" w:rsidR="00CF3263" w:rsidRDefault="00CF3263">
      <w:pPr>
        <w:pStyle w:val="FootnoteText"/>
        <w:rPr>
          <w:rtl/>
        </w:rPr>
      </w:pPr>
      <w:r>
        <w:rPr>
          <w:rStyle w:val="FootnoteReference"/>
        </w:rPr>
        <w:footnoteRef/>
      </w:r>
      <w:r>
        <w:rPr>
          <w:rtl/>
        </w:rPr>
        <w:t xml:space="preserve"> </w:t>
      </w:r>
      <w:r w:rsidR="0056557E">
        <w:rPr>
          <w:rtl/>
        </w:rPr>
        <w:tab/>
      </w:r>
      <w:r w:rsidRPr="00CF3263">
        <w:rPr>
          <w:rFonts w:hint="eastAsia"/>
          <w:rtl/>
        </w:rPr>
        <w:t>דב</w:t>
      </w:r>
      <w:r w:rsidRPr="00CF3263">
        <w:rPr>
          <w:rtl/>
        </w:rPr>
        <w:t xml:space="preserve">' </w:t>
      </w:r>
      <w:r w:rsidRPr="00CF3263">
        <w:rPr>
          <w:rFonts w:hint="eastAsia"/>
          <w:rtl/>
        </w:rPr>
        <w:t>יא</w:t>
      </w:r>
    </w:p>
  </w:footnote>
  <w:footnote w:id="28">
    <w:p w14:paraId="3AE99A77" w14:textId="648E8076" w:rsidR="0049063B" w:rsidRPr="0049063B" w:rsidRDefault="0049063B" w:rsidP="0049063B">
      <w:pPr>
        <w:pStyle w:val="FootnoteText"/>
        <w:rPr>
          <w:rtl/>
          <w:lang w:val="en-IL"/>
        </w:rPr>
      </w:pPr>
      <w:r>
        <w:rPr>
          <w:rStyle w:val="FootnoteReference"/>
        </w:rPr>
        <w:footnoteRef/>
      </w:r>
      <w:r w:rsidR="001769D2">
        <w:rPr>
          <w:rtl/>
        </w:rPr>
        <w:t xml:space="preserve"> </w:t>
      </w:r>
      <w:r w:rsidR="0056557E">
        <w:rPr>
          <w:rtl/>
        </w:rPr>
        <w:tab/>
      </w:r>
      <w:r w:rsidRPr="0049063B">
        <w:rPr>
          <w:rtl/>
        </w:rPr>
        <w:t>מדובר לא רק בשלושה האבות ולא רק יוצאי מצרים, זכות האבות פועלת בכל דור, ראה דב' יא 2.</w:t>
      </w:r>
    </w:p>
  </w:footnote>
  <w:footnote w:id="29">
    <w:p w14:paraId="7DB19CF2" w14:textId="1FAF1594" w:rsidR="00534CB1" w:rsidRDefault="00534CB1">
      <w:pPr>
        <w:pStyle w:val="FootnoteText"/>
        <w:rPr>
          <w:rtl/>
        </w:rPr>
      </w:pPr>
      <w:r>
        <w:rPr>
          <w:rStyle w:val="FootnoteReference"/>
        </w:rPr>
        <w:footnoteRef/>
      </w:r>
      <w:r>
        <w:rPr>
          <w:rtl/>
        </w:rPr>
        <w:t xml:space="preserve"> </w:t>
      </w:r>
      <w:r w:rsidR="0056557E">
        <w:rPr>
          <w:rtl/>
        </w:rPr>
        <w:tab/>
      </w:r>
      <w:r w:rsidRPr="00534CB1">
        <w:rPr>
          <w:rFonts w:hint="eastAsia"/>
          <w:rtl/>
        </w:rPr>
        <w:t>ויק</w:t>
      </w:r>
      <w:r w:rsidRPr="00534CB1">
        <w:rPr>
          <w:rtl/>
        </w:rPr>
        <w:t xml:space="preserve">' </w:t>
      </w:r>
      <w:proofErr w:type="spellStart"/>
      <w:r w:rsidRPr="00534CB1">
        <w:rPr>
          <w:rFonts w:hint="eastAsia"/>
          <w:rtl/>
        </w:rPr>
        <w:t>כו</w:t>
      </w:r>
      <w:proofErr w:type="spellEnd"/>
    </w:p>
  </w:footnote>
  <w:footnote w:id="30">
    <w:p w14:paraId="717D1255" w14:textId="754F6EF0" w:rsidR="000151AA" w:rsidRDefault="000151AA">
      <w:pPr>
        <w:pStyle w:val="FootnoteText"/>
        <w:rPr>
          <w:rtl/>
        </w:rPr>
      </w:pPr>
      <w:r>
        <w:rPr>
          <w:rStyle w:val="FootnoteReference"/>
        </w:rPr>
        <w:footnoteRef/>
      </w:r>
      <w:r>
        <w:rPr>
          <w:rtl/>
        </w:rPr>
        <w:t xml:space="preserve"> </w:t>
      </w:r>
      <w:r w:rsidR="0056557E">
        <w:rPr>
          <w:rtl/>
        </w:rPr>
        <w:tab/>
      </w:r>
      <w:r w:rsidRPr="000151AA">
        <w:rPr>
          <w:rFonts w:hint="eastAsia"/>
          <w:rtl/>
        </w:rPr>
        <w:t>דב</w:t>
      </w:r>
      <w:r w:rsidRPr="000151AA">
        <w:rPr>
          <w:rtl/>
        </w:rPr>
        <w:t xml:space="preserve">' </w:t>
      </w:r>
      <w:r w:rsidRPr="000151AA">
        <w:rPr>
          <w:rFonts w:hint="eastAsia"/>
          <w:rtl/>
        </w:rPr>
        <w:t>ל</w:t>
      </w:r>
    </w:p>
  </w:footnote>
  <w:footnote w:id="31">
    <w:p w14:paraId="59333461" w14:textId="118AD8EB" w:rsidR="008E4731" w:rsidRPr="008E4731" w:rsidRDefault="008E4731" w:rsidP="008E4731">
      <w:pPr>
        <w:pStyle w:val="FootnoteText"/>
        <w:rPr>
          <w:rtl/>
          <w:lang w:val="en-IL"/>
        </w:rPr>
      </w:pPr>
      <w:r>
        <w:rPr>
          <w:rStyle w:val="FootnoteReference"/>
        </w:rPr>
        <w:footnoteRef/>
      </w:r>
      <w:r w:rsidR="001769D2">
        <w:rPr>
          <w:rtl/>
        </w:rPr>
        <w:t xml:space="preserve"> </w:t>
      </w:r>
      <w:r w:rsidR="0056557E">
        <w:rPr>
          <w:rtl/>
        </w:rPr>
        <w:tab/>
      </w:r>
      <w:r w:rsidRPr="008E4731">
        <w:rPr>
          <w:rtl/>
        </w:rPr>
        <w:t xml:space="preserve">פסוקים </w:t>
      </w:r>
      <w:proofErr w:type="spellStart"/>
      <w:r w:rsidRPr="008E4731">
        <w:rPr>
          <w:rtl/>
        </w:rPr>
        <w:t>יג</w:t>
      </w:r>
      <w:proofErr w:type="spellEnd"/>
      <w:r w:rsidRPr="008E4731">
        <w:rPr>
          <w:rtl/>
        </w:rPr>
        <w:t xml:space="preserve"> יד מרפררים להר סיני באופן מאוד ברור.</w:t>
      </w:r>
    </w:p>
  </w:footnote>
  <w:footnote w:id="32">
    <w:p w14:paraId="7E04353A" w14:textId="1C83404E" w:rsidR="007E4A63" w:rsidRDefault="007E4A63">
      <w:pPr>
        <w:pStyle w:val="FootnoteText"/>
        <w:rPr>
          <w:rtl/>
        </w:rPr>
      </w:pPr>
      <w:r>
        <w:rPr>
          <w:rStyle w:val="FootnoteReference"/>
        </w:rPr>
        <w:footnoteRef/>
      </w:r>
      <w:r>
        <w:rPr>
          <w:rtl/>
        </w:rPr>
        <w:t xml:space="preserve"> </w:t>
      </w:r>
      <w:r w:rsidR="0056557E">
        <w:rPr>
          <w:rtl/>
        </w:rPr>
        <w:tab/>
      </w:r>
      <w:r w:rsidRPr="007E4A63">
        <w:rPr>
          <w:rFonts w:hint="eastAsia"/>
          <w:rtl/>
        </w:rPr>
        <w:t>יחזקאל</w:t>
      </w:r>
      <w:r w:rsidRPr="007E4A63">
        <w:rPr>
          <w:rtl/>
        </w:rPr>
        <w:t xml:space="preserve"> </w:t>
      </w:r>
      <w:proofErr w:type="spellStart"/>
      <w:r w:rsidRPr="007E4A63">
        <w:rPr>
          <w:rFonts w:hint="eastAsia"/>
          <w:rtl/>
        </w:rPr>
        <w:t>יח</w:t>
      </w:r>
      <w:proofErr w:type="spellEnd"/>
    </w:p>
  </w:footnote>
  <w:footnote w:id="33">
    <w:p w14:paraId="49D84281" w14:textId="6F26C70D" w:rsidR="00747516" w:rsidRDefault="00747516">
      <w:pPr>
        <w:pStyle w:val="FootnoteText"/>
        <w:rPr>
          <w:rtl/>
        </w:rPr>
      </w:pPr>
      <w:r>
        <w:rPr>
          <w:rStyle w:val="FootnoteReference"/>
        </w:rPr>
        <w:footnoteRef/>
      </w:r>
      <w:r>
        <w:rPr>
          <w:rtl/>
        </w:rPr>
        <w:t xml:space="preserve"> </w:t>
      </w:r>
      <w:r w:rsidR="0056557E">
        <w:rPr>
          <w:rtl/>
        </w:rPr>
        <w:tab/>
      </w:r>
      <w:r w:rsidRPr="00747516">
        <w:rPr>
          <w:rFonts w:hint="eastAsia"/>
          <w:rtl/>
        </w:rPr>
        <w:t>ויקרא</w:t>
      </w:r>
      <w:r w:rsidRPr="00747516">
        <w:rPr>
          <w:rtl/>
        </w:rPr>
        <w:t xml:space="preserve"> </w:t>
      </w:r>
      <w:r w:rsidRPr="00747516">
        <w:rPr>
          <w:rFonts w:hint="eastAsia"/>
          <w:rtl/>
        </w:rPr>
        <w:t>כ</w:t>
      </w:r>
    </w:p>
  </w:footnote>
  <w:footnote w:id="34">
    <w:p w14:paraId="38582F47" w14:textId="7A946DB2" w:rsidR="004E7801" w:rsidRDefault="004E7801">
      <w:pPr>
        <w:pStyle w:val="FootnoteText"/>
        <w:rPr>
          <w:rtl/>
        </w:rPr>
      </w:pPr>
      <w:r>
        <w:rPr>
          <w:rStyle w:val="FootnoteReference"/>
        </w:rPr>
        <w:footnoteRef/>
      </w:r>
      <w:r>
        <w:rPr>
          <w:rtl/>
        </w:rPr>
        <w:t xml:space="preserve"> </w:t>
      </w:r>
      <w:r w:rsidR="0056557E">
        <w:rPr>
          <w:rtl/>
        </w:rPr>
        <w:tab/>
      </w:r>
      <w:r w:rsidRPr="004E7801">
        <w:rPr>
          <w:rFonts w:hint="eastAsia"/>
          <w:rtl/>
        </w:rPr>
        <w:t>ויק</w:t>
      </w:r>
      <w:r w:rsidRPr="004E7801">
        <w:rPr>
          <w:rtl/>
        </w:rPr>
        <w:t xml:space="preserve">' </w:t>
      </w:r>
      <w:r w:rsidRPr="004E7801">
        <w:rPr>
          <w:rFonts w:hint="eastAsia"/>
          <w:rtl/>
        </w:rPr>
        <w:t>כה</w:t>
      </w:r>
      <w:r w:rsidRPr="004E7801">
        <w:rPr>
          <w:rtl/>
        </w:rPr>
        <w:t xml:space="preserve"> 18 (</w:t>
      </w:r>
      <w:r w:rsidRPr="004E7801">
        <w:rPr>
          <w:rFonts w:hint="eastAsia"/>
          <w:rtl/>
        </w:rPr>
        <w:t>בהר</w:t>
      </w:r>
      <w:r w:rsidRPr="004E7801">
        <w:rPr>
          <w:rtl/>
        </w:rPr>
        <w:t>)</w:t>
      </w:r>
    </w:p>
  </w:footnote>
  <w:footnote w:id="35">
    <w:p w14:paraId="2102EAC3" w14:textId="02E82CE0" w:rsidR="00C7351B" w:rsidRDefault="00C7351B">
      <w:pPr>
        <w:pStyle w:val="FootnoteText"/>
        <w:rPr>
          <w:rtl/>
        </w:rPr>
      </w:pPr>
      <w:r>
        <w:rPr>
          <w:rStyle w:val="FootnoteReference"/>
        </w:rPr>
        <w:footnoteRef/>
      </w:r>
      <w:r>
        <w:rPr>
          <w:rtl/>
        </w:rPr>
        <w:t xml:space="preserve"> </w:t>
      </w:r>
      <w:r w:rsidR="0056557E">
        <w:rPr>
          <w:rtl/>
        </w:rPr>
        <w:tab/>
      </w:r>
      <w:r w:rsidRPr="00C7351B">
        <w:rPr>
          <w:rFonts w:hint="eastAsia"/>
          <w:rtl/>
        </w:rPr>
        <w:t>ויק</w:t>
      </w:r>
      <w:r w:rsidRPr="00C7351B">
        <w:rPr>
          <w:rtl/>
        </w:rPr>
        <w:t xml:space="preserve">' </w:t>
      </w:r>
      <w:proofErr w:type="spellStart"/>
      <w:r w:rsidRPr="00C7351B">
        <w:rPr>
          <w:rFonts w:hint="eastAsia"/>
          <w:rtl/>
        </w:rPr>
        <w:t>כו</w:t>
      </w:r>
      <w:proofErr w:type="spellEnd"/>
    </w:p>
  </w:footnote>
  <w:footnote w:id="36">
    <w:p w14:paraId="1DDEA092" w14:textId="6B15D2B3" w:rsidR="00E96299" w:rsidRPr="00E96299" w:rsidRDefault="00E96299">
      <w:pPr>
        <w:pStyle w:val="FootnoteText"/>
        <w:rPr>
          <w:rtl/>
          <w:lang w:val="en-IL"/>
        </w:rPr>
      </w:pPr>
      <w:r>
        <w:rPr>
          <w:rStyle w:val="FootnoteReference"/>
        </w:rPr>
        <w:footnoteRef/>
      </w:r>
      <w:r>
        <w:rPr>
          <w:rtl/>
        </w:rPr>
        <w:t xml:space="preserve"> </w:t>
      </w:r>
      <w:r w:rsidR="0056557E">
        <w:rPr>
          <w:rtl/>
        </w:rPr>
        <w:tab/>
      </w:r>
      <w:r w:rsidRPr="00E96299">
        <w:rPr>
          <w:rFonts w:hint="eastAsia"/>
          <w:rtl/>
          <w:lang w:val="en-IL"/>
        </w:rPr>
        <w:t>ראה</w:t>
      </w:r>
      <w:r w:rsidRPr="00E96299">
        <w:rPr>
          <w:rtl/>
          <w:lang w:val="en-IL"/>
        </w:rPr>
        <w:t xml:space="preserve"> </w:t>
      </w:r>
      <w:r w:rsidRPr="00E96299">
        <w:rPr>
          <w:rFonts w:hint="eastAsia"/>
          <w:rtl/>
          <w:lang w:val="en-IL"/>
        </w:rPr>
        <w:t>גם</w:t>
      </w:r>
      <w:r w:rsidRPr="00E96299">
        <w:rPr>
          <w:rtl/>
          <w:lang w:val="en-IL"/>
        </w:rPr>
        <w:t xml:space="preserve"> </w:t>
      </w:r>
      <w:r w:rsidRPr="00E96299">
        <w:rPr>
          <w:rFonts w:hint="eastAsia"/>
          <w:rtl/>
          <w:lang w:val="en-IL"/>
        </w:rPr>
        <w:t>ויק</w:t>
      </w:r>
      <w:r w:rsidRPr="00E96299">
        <w:rPr>
          <w:rtl/>
          <w:lang w:val="en-IL"/>
        </w:rPr>
        <w:t xml:space="preserve">' </w:t>
      </w:r>
      <w:proofErr w:type="spellStart"/>
      <w:r w:rsidRPr="00E96299">
        <w:rPr>
          <w:rFonts w:hint="eastAsia"/>
          <w:rtl/>
          <w:lang w:val="en-IL"/>
        </w:rPr>
        <w:t>כו</w:t>
      </w:r>
      <w:proofErr w:type="spellEnd"/>
      <w:r w:rsidRPr="00E96299">
        <w:rPr>
          <w:rtl/>
          <w:lang w:val="en-IL"/>
        </w:rPr>
        <w:t xml:space="preserve"> 12.</w:t>
      </w:r>
    </w:p>
  </w:footnote>
  <w:footnote w:id="37">
    <w:p w14:paraId="0C3B0180" w14:textId="775DFC09" w:rsidR="004F46A1" w:rsidRDefault="004F46A1">
      <w:pPr>
        <w:pStyle w:val="FootnoteText"/>
        <w:rPr>
          <w:rtl/>
        </w:rPr>
      </w:pPr>
      <w:r>
        <w:rPr>
          <w:rStyle w:val="FootnoteReference"/>
        </w:rPr>
        <w:footnoteRef/>
      </w:r>
      <w:r>
        <w:rPr>
          <w:rtl/>
        </w:rPr>
        <w:t xml:space="preserve"> </w:t>
      </w:r>
      <w:r w:rsidR="0056557E">
        <w:rPr>
          <w:rtl/>
        </w:rPr>
        <w:tab/>
      </w:r>
      <w:r w:rsidR="00D019E9" w:rsidRPr="00D019E9">
        <w:rPr>
          <w:rFonts w:hint="eastAsia"/>
          <w:rtl/>
        </w:rPr>
        <w:t>דב</w:t>
      </w:r>
      <w:r w:rsidR="00D019E9" w:rsidRPr="00D019E9">
        <w:rPr>
          <w:rtl/>
        </w:rPr>
        <w:t xml:space="preserve">' </w:t>
      </w:r>
      <w:r w:rsidR="00D019E9" w:rsidRPr="00D019E9">
        <w:rPr>
          <w:rFonts w:hint="eastAsia"/>
          <w:rtl/>
        </w:rPr>
        <w:t>ד</w:t>
      </w:r>
    </w:p>
  </w:footnote>
  <w:footnote w:id="38">
    <w:p w14:paraId="50AE9D10" w14:textId="1E7E686F" w:rsidR="00C8494E" w:rsidRDefault="00C8494E">
      <w:pPr>
        <w:pStyle w:val="FootnoteText"/>
        <w:rPr>
          <w:rtl/>
        </w:rPr>
      </w:pPr>
      <w:r>
        <w:rPr>
          <w:rStyle w:val="FootnoteReference"/>
        </w:rPr>
        <w:footnoteRef/>
      </w:r>
      <w:r>
        <w:rPr>
          <w:rtl/>
        </w:rPr>
        <w:t xml:space="preserve"> </w:t>
      </w:r>
      <w:r w:rsidR="0056557E">
        <w:rPr>
          <w:rtl/>
        </w:rPr>
        <w:tab/>
      </w:r>
      <w:r w:rsidRPr="00C8494E">
        <w:rPr>
          <w:rFonts w:hint="eastAsia"/>
          <w:rtl/>
        </w:rPr>
        <w:t>ויק</w:t>
      </w:r>
      <w:r w:rsidRPr="00C8494E">
        <w:rPr>
          <w:rtl/>
        </w:rPr>
        <w:t xml:space="preserve">' </w:t>
      </w:r>
      <w:r w:rsidRPr="00C8494E">
        <w:rPr>
          <w:rFonts w:hint="eastAsia"/>
          <w:rtl/>
        </w:rPr>
        <w:t>כ</w:t>
      </w:r>
    </w:p>
  </w:footnote>
  <w:footnote w:id="39">
    <w:p w14:paraId="530A8581" w14:textId="1F382C68" w:rsidR="00540BA4" w:rsidRDefault="00540BA4">
      <w:pPr>
        <w:pStyle w:val="FootnoteText"/>
        <w:rPr>
          <w:rtl/>
        </w:rPr>
      </w:pPr>
      <w:r>
        <w:rPr>
          <w:rStyle w:val="FootnoteReference"/>
        </w:rPr>
        <w:footnoteRef/>
      </w:r>
      <w:r>
        <w:rPr>
          <w:rtl/>
        </w:rPr>
        <w:t xml:space="preserve"> </w:t>
      </w:r>
      <w:r w:rsidR="0056557E">
        <w:rPr>
          <w:rtl/>
        </w:rPr>
        <w:tab/>
      </w:r>
      <w:r w:rsidRPr="00540BA4">
        <w:rPr>
          <w:rFonts w:hint="eastAsia"/>
          <w:rtl/>
        </w:rPr>
        <w:t>ראה</w:t>
      </w:r>
      <w:r w:rsidRPr="00540BA4">
        <w:rPr>
          <w:rtl/>
        </w:rPr>
        <w:t xml:space="preserve"> </w:t>
      </w:r>
      <w:r w:rsidRPr="00540BA4">
        <w:rPr>
          <w:rFonts w:hint="eastAsia"/>
          <w:rtl/>
        </w:rPr>
        <w:t>אבן</w:t>
      </w:r>
      <w:r w:rsidRPr="00540BA4">
        <w:rPr>
          <w:rtl/>
        </w:rPr>
        <w:t xml:space="preserve"> </w:t>
      </w:r>
      <w:r w:rsidRPr="00540BA4">
        <w:rPr>
          <w:rFonts w:hint="eastAsia"/>
          <w:rtl/>
        </w:rPr>
        <w:t>עזרא</w:t>
      </w:r>
      <w:r w:rsidRPr="00540BA4">
        <w:rPr>
          <w:rtl/>
        </w:rPr>
        <w:t xml:space="preserve"> </w:t>
      </w:r>
      <w:r w:rsidRPr="00540BA4">
        <w:rPr>
          <w:rFonts w:hint="eastAsia"/>
          <w:rtl/>
        </w:rPr>
        <w:t>על</w:t>
      </w:r>
      <w:r w:rsidRPr="00540BA4">
        <w:rPr>
          <w:rtl/>
        </w:rPr>
        <w:t xml:space="preserve"> </w:t>
      </w:r>
      <w:r w:rsidRPr="00540BA4">
        <w:rPr>
          <w:rFonts w:hint="eastAsia"/>
          <w:rtl/>
        </w:rPr>
        <w:t>ויק</w:t>
      </w:r>
      <w:r w:rsidRPr="00540BA4">
        <w:rPr>
          <w:rtl/>
        </w:rPr>
        <w:t xml:space="preserve">' </w:t>
      </w:r>
      <w:proofErr w:type="spellStart"/>
      <w:r w:rsidRPr="00540BA4">
        <w:rPr>
          <w:rFonts w:hint="eastAsia"/>
          <w:rtl/>
        </w:rPr>
        <w:t>יח</w:t>
      </w:r>
      <w:proofErr w:type="spellEnd"/>
      <w:r w:rsidRPr="00540BA4">
        <w:rPr>
          <w:rtl/>
        </w:rPr>
        <w:t xml:space="preserve"> 5.</w:t>
      </w:r>
    </w:p>
  </w:footnote>
  <w:footnote w:id="40">
    <w:p w14:paraId="23E13A3D" w14:textId="1C050CE7" w:rsidR="00A969E6" w:rsidRDefault="00A969E6">
      <w:pPr>
        <w:pStyle w:val="FootnoteText"/>
        <w:rPr>
          <w:rtl/>
        </w:rPr>
      </w:pPr>
      <w:r>
        <w:rPr>
          <w:rStyle w:val="FootnoteReference"/>
        </w:rPr>
        <w:footnoteRef/>
      </w:r>
      <w:r>
        <w:rPr>
          <w:rtl/>
        </w:rPr>
        <w:t xml:space="preserve"> </w:t>
      </w:r>
      <w:r w:rsidR="0056557E">
        <w:rPr>
          <w:rtl/>
        </w:rPr>
        <w:tab/>
      </w:r>
      <w:r w:rsidRPr="00A969E6">
        <w:rPr>
          <w:rFonts w:hint="eastAsia"/>
          <w:rtl/>
        </w:rPr>
        <w:t>דב</w:t>
      </w:r>
      <w:r w:rsidRPr="00A969E6">
        <w:rPr>
          <w:rtl/>
        </w:rPr>
        <w:t xml:space="preserve">' </w:t>
      </w:r>
      <w:r w:rsidRPr="00A969E6">
        <w:rPr>
          <w:rFonts w:hint="eastAsia"/>
          <w:rtl/>
        </w:rPr>
        <w:t>יא</w:t>
      </w:r>
    </w:p>
  </w:footnote>
  <w:footnote w:id="41">
    <w:p w14:paraId="0310A513" w14:textId="48B9F2F1" w:rsidR="007B1190" w:rsidRDefault="007B1190">
      <w:pPr>
        <w:pStyle w:val="FootnoteText"/>
      </w:pPr>
      <w:r>
        <w:rPr>
          <w:rStyle w:val="FootnoteReference"/>
        </w:rPr>
        <w:footnoteRef/>
      </w:r>
      <w:r>
        <w:rPr>
          <w:rtl/>
        </w:rPr>
        <w:t xml:space="preserve"> </w:t>
      </w:r>
      <w:r w:rsidR="0056557E">
        <w:rPr>
          <w:rtl/>
        </w:rPr>
        <w:tab/>
      </w:r>
      <w:r w:rsidRPr="007B1190">
        <w:rPr>
          <w:rFonts w:hint="eastAsia"/>
          <w:rtl/>
        </w:rPr>
        <w:t>עשויה</w:t>
      </w:r>
      <w:r w:rsidRPr="007B1190">
        <w:rPr>
          <w:rtl/>
        </w:rPr>
        <w:t xml:space="preserve"> </w:t>
      </w:r>
      <w:r w:rsidRPr="007B1190">
        <w:rPr>
          <w:rFonts w:hint="eastAsia"/>
          <w:rtl/>
        </w:rPr>
        <w:t>להיות</w:t>
      </w:r>
      <w:r w:rsidRPr="007B1190">
        <w:rPr>
          <w:rtl/>
        </w:rPr>
        <w:t xml:space="preserve"> </w:t>
      </w:r>
      <w:r w:rsidRPr="007B1190">
        <w:rPr>
          <w:rFonts w:hint="eastAsia"/>
          <w:rtl/>
        </w:rPr>
        <w:t>סיבה</w:t>
      </w:r>
      <w:r w:rsidRPr="007B1190">
        <w:rPr>
          <w:rtl/>
        </w:rPr>
        <w:t xml:space="preserve"> </w:t>
      </w:r>
      <w:r w:rsidRPr="007B1190">
        <w:rPr>
          <w:rFonts w:hint="eastAsia"/>
          <w:rtl/>
        </w:rPr>
        <w:t>נוספת</w:t>
      </w:r>
      <w:r w:rsidRPr="007B1190">
        <w:rPr>
          <w:rtl/>
        </w:rPr>
        <w:t xml:space="preserve"> </w:t>
      </w:r>
      <w:r w:rsidRPr="007B1190">
        <w:rPr>
          <w:rFonts w:hint="eastAsia"/>
          <w:rtl/>
        </w:rPr>
        <w:t>למסורת</w:t>
      </w:r>
      <w:r w:rsidRPr="007B1190">
        <w:rPr>
          <w:rtl/>
        </w:rPr>
        <w:t xml:space="preserve"> </w:t>
      </w:r>
      <w:r w:rsidRPr="007B1190">
        <w:rPr>
          <w:rFonts w:hint="eastAsia"/>
          <w:rtl/>
        </w:rPr>
        <w:t>שרק</w:t>
      </w:r>
      <w:r w:rsidRPr="007B1190">
        <w:rPr>
          <w:rtl/>
        </w:rPr>
        <w:t xml:space="preserve"> </w:t>
      </w:r>
      <w:r w:rsidRPr="007B1190">
        <w:rPr>
          <w:rFonts w:hint="eastAsia"/>
          <w:rtl/>
        </w:rPr>
        <w:t>בנים</w:t>
      </w:r>
      <w:r w:rsidRPr="007B1190">
        <w:rPr>
          <w:rtl/>
        </w:rPr>
        <w:t xml:space="preserve"> </w:t>
      </w:r>
      <w:r w:rsidRPr="007B1190">
        <w:rPr>
          <w:rFonts w:hint="eastAsia"/>
          <w:rtl/>
        </w:rPr>
        <w:t>חייבים</w:t>
      </w:r>
      <w:r w:rsidRPr="007B1190">
        <w:rPr>
          <w:rtl/>
        </w:rPr>
        <w:t xml:space="preserve"> </w:t>
      </w:r>
      <w:r w:rsidRPr="007B1190">
        <w:rPr>
          <w:rFonts w:hint="eastAsia"/>
          <w:rtl/>
        </w:rPr>
        <w:t>בלימוד</w:t>
      </w:r>
      <w:r w:rsidRPr="007B1190">
        <w:rPr>
          <w:rtl/>
        </w:rPr>
        <w:t xml:space="preserve"> </w:t>
      </w:r>
      <w:r w:rsidRPr="007B1190">
        <w:rPr>
          <w:rFonts w:hint="eastAsia"/>
          <w:rtl/>
        </w:rPr>
        <w:t>תורה</w:t>
      </w:r>
      <w:r w:rsidRPr="007B1190">
        <w:rPr>
          <w:rtl/>
        </w:rPr>
        <w:t xml:space="preserve">: </w:t>
      </w:r>
      <w:r w:rsidRPr="007B1190">
        <w:rPr>
          <w:rFonts w:hint="eastAsia"/>
          <w:rtl/>
        </w:rPr>
        <w:t>מצוות</w:t>
      </w:r>
      <w:r w:rsidRPr="007B1190">
        <w:rPr>
          <w:rtl/>
        </w:rPr>
        <w:t xml:space="preserve"> </w:t>
      </w:r>
      <w:r w:rsidRPr="007B1190">
        <w:rPr>
          <w:rFonts w:hint="eastAsia"/>
          <w:rtl/>
        </w:rPr>
        <w:t>לימוד</w:t>
      </w:r>
      <w:r w:rsidRPr="007B1190">
        <w:rPr>
          <w:rtl/>
        </w:rPr>
        <w:t xml:space="preserve"> </w:t>
      </w:r>
      <w:r w:rsidRPr="007B1190">
        <w:rPr>
          <w:rFonts w:hint="eastAsia"/>
          <w:rtl/>
        </w:rPr>
        <w:t>תורה</w:t>
      </w:r>
      <w:r w:rsidRPr="007B1190">
        <w:rPr>
          <w:rtl/>
        </w:rPr>
        <w:t xml:space="preserve"> </w:t>
      </w:r>
      <w:r w:rsidRPr="007B1190">
        <w:rPr>
          <w:rFonts w:hint="eastAsia"/>
          <w:rtl/>
        </w:rPr>
        <w:t>נתלית</w:t>
      </w:r>
      <w:r w:rsidRPr="007B1190">
        <w:rPr>
          <w:rtl/>
        </w:rPr>
        <w:t xml:space="preserve"> </w:t>
      </w:r>
      <w:r w:rsidRPr="007B1190">
        <w:rPr>
          <w:rFonts w:hint="eastAsia"/>
          <w:rtl/>
        </w:rPr>
        <w:t>על</w:t>
      </w:r>
      <w:r w:rsidRPr="007B1190">
        <w:rPr>
          <w:rtl/>
        </w:rPr>
        <w:t xml:space="preserve"> </w:t>
      </w:r>
      <w:r w:rsidRPr="007B1190">
        <w:rPr>
          <w:rFonts w:hint="eastAsia"/>
          <w:rtl/>
        </w:rPr>
        <w:t>פרשת</w:t>
      </w:r>
      <w:r w:rsidRPr="007B1190">
        <w:rPr>
          <w:rtl/>
        </w:rPr>
        <w:t xml:space="preserve"> </w:t>
      </w:r>
      <w:r w:rsidRPr="007B1190">
        <w:rPr>
          <w:rFonts w:hint="eastAsia"/>
          <w:rtl/>
        </w:rPr>
        <w:t>והיה</w:t>
      </w:r>
      <w:r w:rsidRPr="007B1190">
        <w:rPr>
          <w:rtl/>
        </w:rPr>
        <w:t xml:space="preserve"> </w:t>
      </w:r>
      <w:r w:rsidRPr="007B1190">
        <w:rPr>
          <w:rFonts w:hint="eastAsia"/>
          <w:rtl/>
        </w:rPr>
        <w:t>אם</w:t>
      </w:r>
      <w:r w:rsidRPr="007B1190">
        <w:rPr>
          <w:rtl/>
        </w:rPr>
        <w:t xml:space="preserve"> </w:t>
      </w:r>
      <w:r w:rsidRPr="007B1190">
        <w:rPr>
          <w:rFonts w:hint="eastAsia"/>
          <w:rtl/>
        </w:rPr>
        <w:t>שמוע</w:t>
      </w:r>
      <w:r w:rsidRPr="007B1190">
        <w:rPr>
          <w:rtl/>
        </w:rPr>
        <w:t xml:space="preserve">, </w:t>
      </w:r>
      <w:r w:rsidRPr="007B1190">
        <w:rPr>
          <w:rFonts w:hint="eastAsia"/>
          <w:rtl/>
        </w:rPr>
        <w:t>ובכל</w:t>
      </w:r>
      <w:r w:rsidRPr="007B1190">
        <w:rPr>
          <w:rtl/>
        </w:rPr>
        <w:t xml:space="preserve"> </w:t>
      </w:r>
      <w:r w:rsidRPr="007B1190">
        <w:rPr>
          <w:rFonts w:hint="eastAsia"/>
          <w:rtl/>
        </w:rPr>
        <w:t>פרשת</w:t>
      </w:r>
      <w:r w:rsidRPr="007B1190">
        <w:rPr>
          <w:rtl/>
        </w:rPr>
        <w:t xml:space="preserve"> </w:t>
      </w:r>
      <w:r w:rsidRPr="007B1190">
        <w:rPr>
          <w:rFonts w:hint="eastAsia"/>
          <w:rtl/>
        </w:rPr>
        <w:t>עקב</w:t>
      </w:r>
      <w:r w:rsidRPr="007B1190">
        <w:rPr>
          <w:rtl/>
        </w:rPr>
        <w:t xml:space="preserve"> </w:t>
      </w:r>
      <w:r w:rsidRPr="007B1190">
        <w:rPr>
          <w:rFonts w:hint="eastAsia"/>
          <w:rtl/>
        </w:rPr>
        <w:t>יש</w:t>
      </w:r>
      <w:r w:rsidRPr="007B1190">
        <w:rPr>
          <w:rtl/>
        </w:rPr>
        <w:t xml:space="preserve"> </w:t>
      </w:r>
      <w:r w:rsidRPr="007B1190">
        <w:rPr>
          <w:rFonts w:hint="eastAsia"/>
          <w:rtl/>
        </w:rPr>
        <w:t>דגש</w:t>
      </w:r>
      <w:r w:rsidRPr="007B1190">
        <w:rPr>
          <w:rtl/>
        </w:rPr>
        <w:t xml:space="preserve"> </w:t>
      </w:r>
      <w:r w:rsidRPr="007B1190">
        <w:rPr>
          <w:rFonts w:hint="eastAsia"/>
          <w:rtl/>
        </w:rPr>
        <w:t>כבד</w:t>
      </w:r>
      <w:r w:rsidRPr="007B1190">
        <w:rPr>
          <w:rtl/>
        </w:rPr>
        <w:t xml:space="preserve"> </w:t>
      </w:r>
      <w:r w:rsidRPr="007B1190">
        <w:rPr>
          <w:rFonts w:hint="eastAsia"/>
          <w:rtl/>
        </w:rPr>
        <w:t>על</w:t>
      </w:r>
      <w:r w:rsidRPr="007B1190">
        <w:rPr>
          <w:rtl/>
        </w:rPr>
        <w:t xml:space="preserve"> </w:t>
      </w:r>
      <w:r w:rsidRPr="007B1190">
        <w:rPr>
          <w:rFonts w:hint="eastAsia"/>
          <w:rtl/>
        </w:rPr>
        <w:t>ירושת</w:t>
      </w:r>
      <w:r w:rsidRPr="007B1190">
        <w:rPr>
          <w:rtl/>
        </w:rPr>
        <w:t xml:space="preserve"> </w:t>
      </w:r>
      <w:r w:rsidRPr="007B1190">
        <w:rPr>
          <w:rFonts w:hint="eastAsia"/>
          <w:rtl/>
        </w:rPr>
        <w:t>עם</w:t>
      </w:r>
      <w:r w:rsidRPr="007B1190">
        <w:rPr>
          <w:rtl/>
        </w:rPr>
        <w:t xml:space="preserve"> </w:t>
      </w:r>
      <w:r w:rsidRPr="007B1190">
        <w:rPr>
          <w:rFonts w:hint="eastAsia"/>
          <w:rtl/>
        </w:rPr>
        <w:t>ישראל</w:t>
      </w:r>
      <w:r w:rsidRPr="007B1190">
        <w:rPr>
          <w:rtl/>
        </w:rPr>
        <w:t xml:space="preserve"> </w:t>
      </w:r>
      <w:r w:rsidRPr="007B1190">
        <w:rPr>
          <w:rFonts w:hint="eastAsia"/>
          <w:rtl/>
        </w:rPr>
        <w:t>את</w:t>
      </w:r>
      <w:r w:rsidRPr="007B1190">
        <w:rPr>
          <w:rtl/>
        </w:rPr>
        <w:t xml:space="preserve"> </w:t>
      </w:r>
      <w:r w:rsidRPr="007B1190">
        <w:rPr>
          <w:rFonts w:hint="eastAsia"/>
          <w:rtl/>
        </w:rPr>
        <w:t>הברית</w:t>
      </w:r>
      <w:r w:rsidRPr="007B1190">
        <w:rPr>
          <w:rtl/>
        </w:rPr>
        <w:t xml:space="preserve"> </w:t>
      </w:r>
      <w:r w:rsidRPr="007B1190">
        <w:rPr>
          <w:rFonts w:hint="eastAsia"/>
          <w:rtl/>
        </w:rPr>
        <w:t>מאבותם</w:t>
      </w:r>
      <w:r w:rsidRPr="007B1190">
        <w:rPr>
          <w:rtl/>
        </w:rPr>
        <w:t xml:space="preserve">. </w:t>
      </w:r>
      <w:r w:rsidR="00A81D90" w:rsidRPr="007B1190">
        <w:rPr>
          <w:rFonts w:hint="cs"/>
          <w:rtl/>
        </w:rPr>
        <w:t>ההיגיו</w:t>
      </w:r>
      <w:r w:rsidR="00A81D90" w:rsidRPr="007B1190">
        <w:rPr>
          <w:rFonts w:hint="eastAsia"/>
          <w:rtl/>
        </w:rPr>
        <w:t>ן</w:t>
      </w:r>
      <w:r w:rsidRPr="007B1190">
        <w:rPr>
          <w:rtl/>
        </w:rPr>
        <w:t xml:space="preserve"> </w:t>
      </w:r>
      <w:r w:rsidRPr="007B1190">
        <w:rPr>
          <w:rFonts w:hint="eastAsia"/>
          <w:rtl/>
        </w:rPr>
        <w:t>מבקש</w:t>
      </w:r>
      <w:r w:rsidRPr="007B1190">
        <w:rPr>
          <w:rtl/>
        </w:rPr>
        <w:t xml:space="preserve"> </w:t>
      </w:r>
      <w:r w:rsidRPr="007B1190">
        <w:rPr>
          <w:rFonts w:hint="eastAsia"/>
          <w:rtl/>
        </w:rPr>
        <w:t>שהיורש</w:t>
      </w:r>
      <w:r w:rsidRPr="007B1190">
        <w:rPr>
          <w:rtl/>
        </w:rPr>
        <w:t xml:space="preserve"> </w:t>
      </w:r>
      <w:r w:rsidRPr="007B1190">
        <w:rPr>
          <w:rFonts w:hint="eastAsia"/>
          <w:rtl/>
        </w:rPr>
        <w:t>הוא</w:t>
      </w:r>
      <w:r w:rsidRPr="007B1190">
        <w:rPr>
          <w:rtl/>
        </w:rPr>
        <w:t xml:space="preserve"> </w:t>
      </w:r>
      <w:r w:rsidRPr="007B1190">
        <w:rPr>
          <w:rFonts w:hint="eastAsia"/>
          <w:rtl/>
        </w:rPr>
        <w:t>הבן</w:t>
      </w:r>
      <w:r w:rsidRPr="007B1190">
        <w:rPr>
          <w:rtl/>
        </w:rPr>
        <w:t xml:space="preserve"> </w:t>
      </w:r>
      <w:r w:rsidRPr="007B1190">
        <w:rPr>
          <w:rFonts w:hint="eastAsia"/>
          <w:rtl/>
        </w:rPr>
        <w:t>שלומד</w:t>
      </w:r>
      <w:r w:rsidRPr="007B1190">
        <w:rPr>
          <w:rtl/>
        </w:rPr>
        <w:t xml:space="preserve"> </w:t>
      </w:r>
      <w:r w:rsidRPr="007B1190">
        <w:rPr>
          <w:rFonts w:hint="eastAsia"/>
          <w:rtl/>
        </w:rPr>
        <w:t>תורה</w:t>
      </w:r>
      <w:r w:rsidRPr="007B1190">
        <w:rPr>
          <w:rtl/>
        </w:rPr>
        <w:t xml:space="preserve">. </w:t>
      </w:r>
      <w:r w:rsidRPr="007B1190">
        <w:rPr>
          <w:rFonts w:hint="eastAsia"/>
          <w:rtl/>
        </w:rPr>
        <w:t>לזה</w:t>
      </w:r>
      <w:r w:rsidRPr="007B1190">
        <w:rPr>
          <w:rtl/>
        </w:rPr>
        <w:t xml:space="preserve"> </w:t>
      </w:r>
      <w:r w:rsidRPr="007B1190">
        <w:rPr>
          <w:rFonts w:hint="eastAsia"/>
          <w:rtl/>
        </w:rPr>
        <w:t>כמובן</w:t>
      </w:r>
      <w:r w:rsidRPr="007B1190">
        <w:rPr>
          <w:rtl/>
        </w:rPr>
        <w:t xml:space="preserve"> </w:t>
      </w:r>
      <w:r w:rsidRPr="007B1190">
        <w:rPr>
          <w:rFonts w:hint="eastAsia"/>
          <w:rtl/>
        </w:rPr>
        <w:t>יש</w:t>
      </w:r>
      <w:r w:rsidRPr="007B1190">
        <w:rPr>
          <w:rtl/>
        </w:rPr>
        <w:t xml:space="preserve"> </w:t>
      </w:r>
      <w:r w:rsidRPr="007B1190">
        <w:rPr>
          <w:rFonts w:hint="eastAsia"/>
          <w:rtl/>
        </w:rPr>
        <w:t>השלכות</w:t>
      </w:r>
      <w:r w:rsidRPr="007B1190">
        <w:rPr>
          <w:rtl/>
        </w:rPr>
        <w:t xml:space="preserve"> </w:t>
      </w:r>
      <w:r w:rsidRPr="007B1190">
        <w:rPr>
          <w:rFonts w:hint="eastAsia"/>
          <w:rtl/>
        </w:rPr>
        <w:t>בשבילנו</w:t>
      </w:r>
      <w:r w:rsidRPr="007B1190">
        <w:rPr>
          <w:rtl/>
        </w:rPr>
        <w:t xml:space="preserve">, </w:t>
      </w:r>
      <w:r w:rsidRPr="007B1190">
        <w:rPr>
          <w:rFonts w:hint="eastAsia"/>
          <w:rtl/>
        </w:rPr>
        <w:t>אחרי</w:t>
      </w:r>
      <w:r w:rsidRPr="007B1190">
        <w:rPr>
          <w:rtl/>
        </w:rPr>
        <w:t xml:space="preserve"> </w:t>
      </w:r>
      <w:r w:rsidRPr="007B1190">
        <w:rPr>
          <w:rFonts w:hint="eastAsia"/>
          <w:rtl/>
        </w:rPr>
        <w:t>בנות</w:t>
      </w:r>
      <w:r w:rsidRPr="007B1190">
        <w:rPr>
          <w:rtl/>
        </w:rPr>
        <w:t xml:space="preserve"> </w:t>
      </w:r>
      <w:r w:rsidRPr="007B1190">
        <w:rPr>
          <w:rFonts w:hint="eastAsia"/>
          <w:rtl/>
        </w:rPr>
        <w:t>צלפחד</w:t>
      </w:r>
      <w:r w:rsidRPr="007B1190">
        <w:rPr>
          <w:rtl/>
        </w:rPr>
        <w:t xml:space="preserve"> </w:t>
      </w:r>
      <w:r w:rsidRPr="007B1190">
        <w:rPr>
          <w:rFonts w:hint="eastAsia"/>
          <w:rtl/>
        </w:rPr>
        <w:t>ויחזקאל</w:t>
      </w:r>
      <w:r w:rsidRPr="007B1190">
        <w:rPr>
          <w:rtl/>
        </w:rPr>
        <w:t xml:space="preserve">, </w:t>
      </w:r>
      <w:r w:rsidRPr="007B1190">
        <w:rPr>
          <w:rFonts w:hint="eastAsia"/>
          <w:rtl/>
        </w:rPr>
        <w:t>ולאחר</w:t>
      </w:r>
      <w:r w:rsidRPr="007B1190">
        <w:rPr>
          <w:rtl/>
        </w:rPr>
        <w:t xml:space="preserve"> </w:t>
      </w:r>
      <w:r w:rsidRPr="007B1190">
        <w:rPr>
          <w:rFonts w:hint="eastAsia"/>
          <w:rtl/>
        </w:rPr>
        <w:t>שכבר</w:t>
      </w:r>
      <w:r w:rsidRPr="007B1190">
        <w:rPr>
          <w:rtl/>
        </w:rPr>
        <w:t xml:space="preserve"> </w:t>
      </w:r>
      <w:r w:rsidRPr="007B1190">
        <w:rPr>
          <w:rFonts w:hint="eastAsia"/>
          <w:rtl/>
        </w:rPr>
        <w:t>איננו</w:t>
      </w:r>
      <w:r w:rsidRPr="007B1190">
        <w:rPr>
          <w:rtl/>
        </w:rPr>
        <w:t xml:space="preserve"> </w:t>
      </w:r>
      <w:r w:rsidRPr="007B1190">
        <w:rPr>
          <w:rFonts w:hint="eastAsia"/>
          <w:rtl/>
        </w:rPr>
        <w:t>חיים</w:t>
      </w:r>
      <w:r w:rsidRPr="007B1190">
        <w:rPr>
          <w:rtl/>
        </w:rPr>
        <w:t xml:space="preserve"> </w:t>
      </w:r>
      <w:r w:rsidRPr="007B1190">
        <w:rPr>
          <w:rFonts w:hint="eastAsia"/>
          <w:rtl/>
        </w:rPr>
        <w:t>לפי</w:t>
      </w:r>
      <w:r w:rsidRPr="007B1190">
        <w:rPr>
          <w:rtl/>
        </w:rPr>
        <w:t xml:space="preserve"> </w:t>
      </w:r>
      <w:r w:rsidRPr="007B1190">
        <w:rPr>
          <w:rFonts w:hint="eastAsia"/>
          <w:rtl/>
        </w:rPr>
        <w:t>שבטים</w:t>
      </w:r>
      <w:r w:rsidRPr="007B1190">
        <w:rPr>
          <w:rtl/>
        </w:rPr>
        <w:t xml:space="preserve"> </w:t>
      </w:r>
      <w:r w:rsidRPr="007B1190">
        <w:rPr>
          <w:rFonts w:hint="eastAsia"/>
          <w:rtl/>
        </w:rPr>
        <w:t>ובתי</w:t>
      </w:r>
      <w:r w:rsidRPr="007B1190">
        <w:rPr>
          <w:rtl/>
        </w:rPr>
        <w:t xml:space="preserve"> </w:t>
      </w:r>
      <w:r w:rsidRPr="007B1190">
        <w:rPr>
          <w:rFonts w:hint="eastAsia"/>
          <w:rtl/>
        </w:rPr>
        <w:t>אבות</w:t>
      </w:r>
      <w:r w:rsidRPr="007B1190">
        <w:rPr>
          <w:rtl/>
        </w:rPr>
        <w:t>.</w:t>
      </w:r>
    </w:p>
  </w:footnote>
  <w:footnote w:id="42">
    <w:p w14:paraId="459C137F" w14:textId="4630608C" w:rsidR="002E1BC5" w:rsidRDefault="002E1BC5">
      <w:pPr>
        <w:pStyle w:val="FootnoteText"/>
        <w:rPr>
          <w:rtl/>
        </w:rPr>
      </w:pPr>
      <w:r>
        <w:rPr>
          <w:rStyle w:val="FootnoteReference"/>
        </w:rPr>
        <w:footnoteRef/>
      </w:r>
      <w:r>
        <w:rPr>
          <w:rtl/>
        </w:rPr>
        <w:t xml:space="preserve"> </w:t>
      </w:r>
      <w:r w:rsidR="0056557E">
        <w:rPr>
          <w:rtl/>
        </w:rPr>
        <w:tab/>
      </w:r>
      <w:r w:rsidRPr="002E1BC5">
        <w:rPr>
          <w:rFonts w:hint="eastAsia"/>
          <w:rtl/>
        </w:rPr>
        <w:t>דב</w:t>
      </w:r>
      <w:r w:rsidRPr="002E1BC5">
        <w:rPr>
          <w:rtl/>
        </w:rPr>
        <w:t xml:space="preserve">' </w:t>
      </w:r>
      <w:proofErr w:type="spellStart"/>
      <w:r w:rsidRPr="002E1BC5">
        <w:rPr>
          <w:rFonts w:hint="eastAsia"/>
          <w:rtl/>
        </w:rPr>
        <w:t>כו</w:t>
      </w:r>
      <w:proofErr w:type="spellEnd"/>
    </w:p>
  </w:footnote>
  <w:footnote w:id="43">
    <w:p w14:paraId="6BFF04A0" w14:textId="7DA5777D" w:rsidR="00A06253" w:rsidRDefault="00A06253">
      <w:pPr>
        <w:pStyle w:val="FootnoteText"/>
      </w:pPr>
      <w:r>
        <w:rPr>
          <w:rStyle w:val="FootnoteReference"/>
        </w:rPr>
        <w:footnoteRef/>
      </w:r>
      <w:r>
        <w:rPr>
          <w:rtl/>
        </w:rPr>
        <w:t xml:space="preserve"> </w:t>
      </w:r>
      <w:r w:rsidR="0056557E">
        <w:rPr>
          <w:rtl/>
        </w:rPr>
        <w:tab/>
      </w:r>
      <w:r w:rsidRPr="00A06253">
        <w:rPr>
          <w:rFonts w:hint="eastAsia"/>
          <w:rtl/>
        </w:rPr>
        <w:t>ראה</w:t>
      </w:r>
      <w:r w:rsidRPr="00A06253">
        <w:rPr>
          <w:rtl/>
        </w:rPr>
        <w:t xml:space="preserve"> </w:t>
      </w:r>
      <w:r w:rsidRPr="00A06253">
        <w:rPr>
          <w:rFonts w:hint="eastAsia"/>
          <w:rtl/>
        </w:rPr>
        <w:t>בר</w:t>
      </w:r>
      <w:r w:rsidRPr="00A06253">
        <w:rPr>
          <w:rtl/>
        </w:rPr>
        <w:t xml:space="preserve">' </w:t>
      </w:r>
      <w:proofErr w:type="spellStart"/>
      <w:r w:rsidRPr="00A06253">
        <w:rPr>
          <w:rFonts w:hint="eastAsia"/>
          <w:rtl/>
        </w:rPr>
        <w:t>כו</w:t>
      </w:r>
      <w:proofErr w:type="spellEnd"/>
      <w:r w:rsidRPr="00A06253">
        <w:rPr>
          <w:rtl/>
        </w:rPr>
        <w:t xml:space="preserve">, </w:t>
      </w:r>
      <w:r w:rsidRPr="00A06253">
        <w:rPr>
          <w:rFonts w:hint="eastAsia"/>
          <w:rtl/>
        </w:rPr>
        <w:t>יצחק</w:t>
      </w:r>
      <w:r w:rsidRPr="00A06253">
        <w:rPr>
          <w:rtl/>
        </w:rPr>
        <w:t xml:space="preserve"> </w:t>
      </w:r>
      <w:r w:rsidRPr="00A06253">
        <w:rPr>
          <w:rFonts w:hint="eastAsia"/>
          <w:rtl/>
        </w:rPr>
        <w:t>נראה</w:t>
      </w:r>
      <w:r w:rsidRPr="00A06253">
        <w:rPr>
          <w:rtl/>
        </w:rPr>
        <w:t xml:space="preserve"> </w:t>
      </w:r>
      <w:r w:rsidRPr="00A06253">
        <w:rPr>
          <w:rFonts w:hint="eastAsia"/>
          <w:rtl/>
        </w:rPr>
        <w:t>כמו</w:t>
      </w:r>
      <w:r w:rsidRPr="00A06253">
        <w:rPr>
          <w:rtl/>
        </w:rPr>
        <w:t xml:space="preserve"> </w:t>
      </w:r>
      <w:r w:rsidRPr="00A06253">
        <w:rPr>
          <w:rFonts w:hint="eastAsia"/>
          <w:rtl/>
        </w:rPr>
        <w:t>אבטיפוס</w:t>
      </w:r>
      <w:r w:rsidRPr="00A06253">
        <w:rPr>
          <w:rtl/>
        </w:rPr>
        <w:t xml:space="preserve"> </w:t>
      </w:r>
      <w:r w:rsidRPr="00A06253">
        <w:rPr>
          <w:rFonts w:hint="eastAsia"/>
          <w:rtl/>
        </w:rPr>
        <w:t>לברכת</w:t>
      </w:r>
      <w:r w:rsidRPr="00A06253">
        <w:rPr>
          <w:rtl/>
        </w:rPr>
        <w:t xml:space="preserve"> </w:t>
      </w:r>
      <w:r w:rsidRPr="00A06253">
        <w:rPr>
          <w:rFonts w:hint="eastAsia"/>
          <w:rtl/>
        </w:rPr>
        <w:t>השפע</w:t>
      </w:r>
      <w:r w:rsidRPr="00A06253">
        <w:rPr>
          <w:rtl/>
        </w:rPr>
        <w:t xml:space="preserve"> </w:t>
      </w:r>
      <w:r w:rsidRPr="00A06253">
        <w:rPr>
          <w:rFonts w:hint="eastAsia"/>
          <w:rtl/>
        </w:rPr>
        <w:t>בארץ</w:t>
      </w:r>
      <w:r w:rsidRPr="00A06253">
        <w:rPr>
          <w:rtl/>
        </w:rPr>
        <w:t>.</w:t>
      </w:r>
    </w:p>
  </w:footnote>
  <w:footnote w:id="44">
    <w:p w14:paraId="1F2D1590" w14:textId="22EA90CE" w:rsidR="000D1A55" w:rsidRDefault="000D1A55">
      <w:pPr>
        <w:pStyle w:val="FootnoteText"/>
        <w:rPr>
          <w:rtl/>
        </w:rPr>
      </w:pPr>
      <w:r>
        <w:rPr>
          <w:rStyle w:val="FootnoteReference"/>
        </w:rPr>
        <w:footnoteRef/>
      </w:r>
      <w:r>
        <w:rPr>
          <w:rtl/>
        </w:rPr>
        <w:t xml:space="preserve"> </w:t>
      </w:r>
      <w:r w:rsidR="001D6BA4">
        <w:rPr>
          <w:rtl/>
        </w:rPr>
        <w:tab/>
      </w:r>
      <w:r w:rsidRPr="000D1A55">
        <w:rPr>
          <w:rFonts w:hint="eastAsia"/>
          <w:rtl/>
        </w:rPr>
        <w:t>יחזקאל</w:t>
      </w:r>
      <w:r w:rsidRPr="000D1A55">
        <w:rPr>
          <w:rtl/>
        </w:rPr>
        <w:t xml:space="preserve"> </w:t>
      </w:r>
      <w:r w:rsidRPr="000D1A55">
        <w:rPr>
          <w:rFonts w:hint="eastAsia"/>
          <w:rtl/>
        </w:rPr>
        <w:t>לו</w:t>
      </w:r>
    </w:p>
  </w:footnote>
  <w:footnote w:id="45">
    <w:p w14:paraId="3C7999C1" w14:textId="70F3F523" w:rsidR="000D2E9D" w:rsidRDefault="000D2E9D">
      <w:pPr>
        <w:pStyle w:val="FootnoteText"/>
        <w:rPr>
          <w:rtl/>
        </w:rPr>
      </w:pPr>
      <w:r>
        <w:rPr>
          <w:rStyle w:val="FootnoteReference"/>
        </w:rPr>
        <w:footnoteRef/>
      </w:r>
      <w:r>
        <w:rPr>
          <w:rtl/>
        </w:rPr>
        <w:t xml:space="preserve"> </w:t>
      </w:r>
      <w:r w:rsidR="001D6BA4">
        <w:rPr>
          <w:rtl/>
        </w:rPr>
        <w:tab/>
      </w:r>
      <w:r w:rsidRPr="000D2E9D">
        <w:rPr>
          <w:rFonts w:hint="eastAsia"/>
          <w:rtl/>
        </w:rPr>
        <w:t>שמ</w:t>
      </w:r>
      <w:r w:rsidRPr="000D2E9D">
        <w:rPr>
          <w:rtl/>
        </w:rPr>
        <w:t xml:space="preserve">' </w:t>
      </w:r>
      <w:r w:rsidRPr="000D2E9D">
        <w:rPr>
          <w:rFonts w:hint="eastAsia"/>
          <w:rtl/>
        </w:rPr>
        <w:t>לב</w:t>
      </w:r>
      <w:r w:rsidRPr="000D2E9D">
        <w:rPr>
          <w:rtl/>
        </w:rPr>
        <w:t xml:space="preserve"> 12</w:t>
      </w:r>
    </w:p>
  </w:footnote>
  <w:footnote w:id="46">
    <w:p w14:paraId="482EA0F7" w14:textId="14128D4B" w:rsidR="00B65927" w:rsidRDefault="00B65927">
      <w:pPr>
        <w:pStyle w:val="FootnoteText"/>
        <w:rPr>
          <w:rtl/>
        </w:rPr>
      </w:pPr>
      <w:r>
        <w:rPr>
          <w:rStyle w:val="FootnoteReference"/>
        </w:rPr>
        <w:footnoteRef/>
      </w:r>
      <w:r>
        <w:rPr>
          <w:rtl/>
        </w:rPr>
        <w:t xml:space="preserve"> </w:t>
      </w:r>
      <w:r w:rsidR="001D6BA4">
        <w:rPr>
          <w:rtl/>
        </w:rPr>
        <w:tab/>
      </w:r>
      <w:r w:rsidR="00B76D4F">
        <w:rPr>
          <w:rFonts w:hint="cs"/>
          <w:rtl/>
        </w:rPr>
        <w:t>כ</w:t>
      </w:r>
      <w:r w:rsidRPr="00B65927">
        <w:rPr>
          <w:rFonts w:hint="eastAsia"/>
          <w:rtl/>
        </w:rPr>
        <w:t>המשך</w:t>
      </w:r>
      <w:r w:rsidRPr="00B65927">
        <w:rPr>
          <w:rtl/>
        </w:rPr>
        <w:t xml:space="preserve"> </w:t>
      </w:r>
      <w:r w:rsidRPr="00B65927">
        <w:rPr>
          <w:rFonts w:hint="eastAsia"/>
          <w:rtl/>
        </w:rPr>
        <w:t>להערות</w:t>
      </w:r>
      <w:r w:rsidRPr="00B65927">
        <w:rPr>
          <w:rtl/>
        </w:rPr>
        <w:t xml:space="preserve"> </w:t>
      </w:r>
      <w:r w:rsidR="003E1DE8">
        <w:rPr>
          <w:rFonts w:hint="cs"/>
          <w:rtl/>
        </w:rPr>
        <w:t>3</w:t>
      </w:r>
      <w:r w:rsidRPr="00B65927">
        <w:rPr>
          <w:rtl/>
        </w:rPr>
        <w:t xml:space="preserve"> </w:t>
      </w:r>
      <w:r w:rsidRPr="00B65927">
        <w:rPr>
          <w:rFonts w:hint="eastAsia"/>
          <w:rtl/>
        </w:rPr>
        <w:t>ו</w:t>
      </w:r>
      <w:r w:rsidR="004055B5">
        <w:rPr>
          <w:rFonts w:hint="cs"/>
          <w:rtl/>
        </w:rPr>
        <w:t>-</w:t>
      </w:r>
      <w:r w:rsidR="002D517D">
        <w:rPr>
          <w:rFonts w:hint="cs"/>
          <w:rtl/>
        </w:rPr>
        <w:t>20</w:t>
      </w:r>
      <w:r w:rsidRPr="00B65927">
        <w:rPr>
          <w:rtl/>
        </w:rPr>
        <w:t xml:space="preserve">, </w:t>
      </w:r>
      <w:r w:rsidRPr="00B65927">
        <w:rPr>
          <w:rFonts w:hint="eastAsia"/>
          <w:rtl/>
        </w:rPr>
        <w:t>ראה</w:t>
      </w:r>
      <w:r w:rsidRPr="00B65927">
        <w:rPr>
          <w:rtl/>
        </w:rPr>
        <w:t xml:space="preserve"> </w:t>
      </w:r>
      <w:r w:rsidRPr="00B65927">
        <w:rPr>
          <w:rFonts w:hint="eastAsia"/>
          <w:rtl/>
        </w:rPr>
        <w:t>תוספתא</w:t>
      </w:r>
      <w:r w:rsidRPr="00B65927">
        <w:rPr>
          <w:rtl/>
        </w:rPr>
        <w:t xml:space="preserve"> </w:t>
      </w:r>
      <w:r w:rsidRPr="00B65927">
        <w:rPr>
          <w:rFonts w:hint="eastAsia"/>
          <w:rtl/>
        </w:rPr>
        <w:t>שבת</w:t>
      </w:r>
      <w:r w:rsidRPr="00B65927">
        <w:rPr>
          <w:rtl/>
        </w:rPr>
        <w:t xml:space="preserve"> </w:t>
      </w:r>
      <w:r w:rsidRPr="00B65927">
        <w:rPr>
          <w:rFonts w:hint="eastAsia"/>
          <w:rtl/>
        </w:rPr>
        <w:t>טז</w:t>
      </w:r>
      <w:r w:rsidRPr="00B65927">
        <w:rPr>
          <w:rtl/>
        </w:rPr>
        <w:t xml:space="preserve"> 14 '</w:t>
      </w:r>
      <w:r w:rsidRPr="00B65927">
        <w:rPr>
          <w:rFonts w:hint="eastAsia"/>
          <w:rtl/>
        </w:rPr>
        <w:t>ולא</w:t>
      </w:r>
      <w:r w:rsidRPr="00B65927">
        <w:rPr>
          <w:rtl/>
        </w:rPr>
        <w:t xml:space="preserve"> </w:t>
      </w:r>
      <w:r w:rsidRPr="00B65927">
        <w:rPr>
          <w:rFonts w:hint="eastAsia"/>
          <w:rtl/>
        </w:rPr>
        <w:t>תחללו</w:t>
      </w:r>
      <w:r w:rsidRPr="00B65927">
        <w:rPr>
          <w:rtl/>
        </w:rPr>
        <w:t xml:space="preserve"> </w:t>
      </w:r>
      <w:r w:rsidRPr="00B65927">
        <w:rPr>
          <w:rFonts w:hint="eastAsia"/>
          <w:rtl/>
        </w:rPr>
        <w:t>את</w:t>
      </w:r>
      <w:r w:rsidRPr="00B65927">
        <w:rPr>
          <w:rtl/>
        </w:rPr>
        <w:t xml:space="preserve"> </w:t>
      </w:r>
      <w:r w:rsidRPr="00B65927">
        <w:rPr>
          <w:rFonts w:hint="eastAsia"/>
          <w:rtl/>
        </w:rPr>
        <w:t>שם</w:t>
      </w:r>
      <w:r w:rsidRPr="00B65927">
        <w:rPr>
          <w:rtl/>
        </w:rPr>
        <w:t xml:space="preserve"> </w:t>
      </w:r>
      <w:r w:rsidRPr="00B65927">
        <w:rPr>
          <w:rFonts w:hint="eastAsia"/>
          <w:rtl/>
        </w:rPr>
        <w:t>קדשי</w:t>
      </w:r>
      <w:r w:rsidRPr="00B65927">
        <w:rPr>
          <w:rtl/>
        </w:rPr>
        <w:t>'.</w:t>
      </w:r>
    </w:p>
  </w:footnote>
  <w:footnote w:id="47">
    <w:p w14:paraId="08124C9C" w14:textId="1BADD975" w:rsidR="00466001" w:rsidRDefault="00466001">
      <w:pPr>
        <w:pStyle w:val="FootnoteText"/>
        <w:rPr>
          <w:rtl/>
        </w:rPr>
      </w:pPr>
      <w:r>
        <w:rPr>
          <w:rStyle w:val="FootnoteReference"/>
        </w:rPr>
        <w:footnoteRef/>
      </w:r>
      <w:r>
        <w:rPr>
          <w:rtl/>
        </w:rPr>
        <w:t xml:space="preserve"> </w:t>
      </w:r>
      <w:r w:rsidR="001D6BA4">
        <w:rPr>
          <w:rtl/>
        </w:rPr>
        <w:tab/>
      </w:r>
      <w:r w:rsidRPr="00466001">
        <w:rPr>
          <w:rFonts w:hint="eastAsia"/>
          <w:rtl/>
        </w:rPr>
        <w:t>הבחירה</w:t>
      </w:r>
      <w:r w:rsidRPr="00466001">
        <w:rPr>
          <w:rtl/>
        </w:rPr>
        <w:t xml:space="preserve"> </w:t>
      </w:r>
      <w:r w:rsidRPr="00466001">
        <w:rPr>
          <w:rFonts w:hint="eastAsia"/>
          <w:rtl/>
        </w:rPr>
        <w:t>ב</w:t>
      </w:r>
      <w:r w:rsidRPr="00466001">
        <w:rPr>
          <w:rtl/>
        </w:rPr>
        <w:t>'</w:t>
      </w:r>
      <w:r w:rsidRPr="00466001">
        <w:rPr>
          <w:rFonts w:hint="eastAsia"/>
          <w:rtl/>
        </w:rPr>
        <w:t>בית</w:t>
      </w:r>
      <w:r w:rsidRPr="00466001">
        <w:rPr>
          <w:rtl/>
        </w:rPr>
        <w:t xml:space="preserve"> </w:t>
      </w:r>
      <w:r w:rsidRPr="00466001">
        <w:rPr>
          <w:rFonts w:hint="eastAsia"/>
          <w:rtl/>
        </w:rPr>
        <w:t>ישראל</w:t>
      </w:r>
      <w:r w:rsidRPr="00466001">
        <w:rPr>
          <w:rtl/>
        </w:rPr>
        <w:t xml:space="preserve">' </w:t>
      </w:r>
      <w:r w:rsidRPr="00466001">
        <w:rPr>
          <w:rFonts w:hint="eastAsia"/>
          <w:rtl/>
        </w:rPr>
        <w:t>בפסוק</w:t>
      </w:r>
      <w:r w:rsidRPr="00466001">
        <w:rPr>
          <w:rtl/>
        </w:rPr>
        <w:t xml:space="preserve"> </w:t>
      </w:r>
      <w:r w:rsidRPr="00466001">
        <w:rPr>
          <w:rFonts w:hint="eastAsia"/>
          <w:rtl/>
        </w:rPr>
        <w:t>לב</w:t>
      </w:r>
      <w:r w:rsidRPr="00466001">
        <w:rPr>
          <w:rtl/>
        </w:rPr>
        <w:t xml:space="preserve"> </w:t>
      </w:r>
      <w:r w:rsidRPr="00466001">
        <w:rPr>
          <w:rFonts w:hint="eastAsia"/>
          <w:rtl/>
        </w:rPr>
        <w:t>דרושה</w:t>
      </w:r>
      <w:r w:rsidRPr="00466001">
        <w:rPr>
          <w:rtl/>
        </w:rPr>
        <w:t xml:space="preserve"> </w:t>
      </w:r>
      <w:r w:rsidRPr="00466001">
        <w:rPr>
          <w:rFonts w:hint="eastAsia"/>
          <w:rtl/>
        </w:rPr>
        <w:t>עיון</w:t>
      </w:r>
      <w:r w:rsidRPr="00466001">
        <w:rPr>
          <w:rtl/>
        </w:rPr>
        <w:t>.</w:t>
      </w:r>
    </w:p>
  </w:footnote>
  <w:footnote w:id="48">
    <w:p w14:paraId="43EB558D" w14:textId="0FF9A1E3" w:rsidR="00A3276C" w:rsidRDefault="00A3276C">
      <w:pPr>
        <w:pStyle w:val="FootnoteText"/>
        <w:rPr>
          <w:rtl/>
        </w:rPr>
      </w:pPr>
      <w:r>
        <w:rPr>
          <w:rStyle w:val="FootnoteReference"/>
        </w:rPr>
        <w:footnoteRef/>
      </w:r>
      <w:r>
        <w:rPr>
          <w:rtl/>
        </w:rPr>
        <w:t xml:space="preserve"> </w:t>
      </w:r>
      <w:r w:rsidR="001D6BA4">
        <w:rPr>
          <w:rtl/>
        </w:rPr>
        <w:tab/>
      </w:r>
      <w:r w:rsidRPr="00A3276C">
        <w:rPr>
          <w:rFonts w:hint="eastAsia"/>
          <w:rtl/>
        </w:rPr>
        <w:t>מלאכי</w:t>
      </w:r>
      <w:r w:rsidRPr="00A3276C">
        <w:rPr>
          <w:rtl/>
        </w:rPr>
        <w:t xml:space="preserve"> </w:t>
      </w:r>
      <w:r w:rsidRPr="00A3276C">
        <w:rPr>
          <w:rFonts w:hint="eastAsia"/>
          <w:rtl/>
        </w:rPr>
        <w:t>ג</w:t>
      </w:r>
    </w:p>
  </w:footnote>
  <w:footnote w:id="49">
    <w:p w14:paraId="538986BE" w14:textId="02EA15CA" w:rsidR="008B4640" w:rsidRDefault="008B4640">
      <w:pPr>
        <w:pStyle w:val="FootnoteText"/>
        <w:rPr>
          <w:rtl/>
        </w:rPr>
      </w:pPr>
      <w:r>
        <w:rPr>
          <w:rStyle w:val="FootnoteReference"/>
        </w:rPr>
        <w:footnoteRef/>
      </w:r>
      <w:r>
        <w:rPr>
          <w:rtl/>
        </w:rPr>
        <w:t xml:space="preserve"> </w:t>
      </w:r>
      <w:r w:rsidR="001D6BA4">
        <w:rPr>
          <w:rtl/>
        </w:rPr>
        <w:tab/>
      </w:r>
      <w:r w:rsidRPr="008B4640">
        <w:rPr>
          <w:rFonts w:hint="eastAsia"/>
          <w:rtl/>
        </w:rPr>
        <w:t>דב</w:t>
      </w:r>
      <w:r w:rsidRPr="008B4640">
        <w:rPr>
          <w:rtl/>
        </w:rPr>
        <w:t xml:space="preserve">' </w:t>
      </w:r>
      <w:r w:rsidRPr="008B4640">
        <w:rPr>
          <w:rFonts w:hint="eastAsia"/>
          <w:rtl/>
        </w:rPr>
        <w:t>ד</w:t>
      </w:r>
    </w:p>
  </w:footnote>
  <w:footnote w:id="50">
    <w:p w14:paraId="1FED45CF" w14:textId="04E37F61" w:rsidR="007A6746" w:rsidRDefault="007A6746">
      <w:pPr>
        <w:pStyle w:val="FootnoteText"/>
        <w:rPr>
          <w:rtl/>
        </w:rPr>
      </w:pPr>
      <w:r>
        <w:rPr>
          <w:rStyle w:val="FootnoteReference"/>
        </w:rPr>
        <w:footnoteRef/>
      </w:r>
      <w:r>
        <w:rPr>
          <w:rtl/>
        </w:rPr>
        <w:t xml:space="preserve"> </w:t>
      </w:r>
      <w:r w:rsidR="001D6BA4">
        <w:rPr>
          <w:rtl/>
        </w:rPr>
        <w:tab/>
      </w:r>
      <w:r w:rsidRPr="007A6746">
        <w:rPr>
          <w:rFonts w:hint="eastAsia"/>
          <w:rtl/>
        </w:rPr>
        <w:t>דב</w:t>
      </w:r>
      <w:r w:rsidRPr="007A6746">
        <w:rPr>
          <w:rtl/>
        </w:rPr>
        <w:t xml:space="preserve">' </w:t>
      </w:r>
      <w:proofErr w:type="spellStart"/>
      <w:r w:rsidRPr="007A6746">
        <w:rPr>
          <w:rFonts w:hint="eastAsia"/>
          <w:rtl/>
        </w:rPr>
        <w:t>כו</w:t>
      </w:r>
      <w:proofErr w:type="spellEnd"/>
      <w:r w:rsidRPr="007A6746">
        <w:rPr>
          <w:rtl/>
        </w:rPr>
        <w:t xml:space="preserve"> 13</w:t>
      </w:r>
    </w:p>
  </w:footnote>
  <w:footnote w:id="51">
    <w:p w14:paraId="47D76814" w14:textId="267AF731" w:rsidR="00592DF6" w:rsidRDefault="00592DF6">
      <w:pPr>
        <w:pStyle w:val="FootnoteText"/>
        <w:rPr>
          <w:rtl/>
        </w:rPr>
      </w:pPr>
      <w:r>
        <w:rPr>
          <w:rStyle w:val="FootnoteReference"/>
        </w:rPr>
        <w:footnoteRef/>
      </w:r>
      <w:r>
        <w:rPr>
          <w:rtl/>
        </w:rPr>
        <w:t xml:space="preserve"> </w:t>
      </w:r>
      <w:r w:rsidR="001D6BA4">
        <w:rPr>
          <w:rtl/>
        </w:rPr>
        <w:tab/>
      </w:r>
      <w:r w:rsidRPr="00592DF6">
        <w:rPr>
          <w:rFonts w:hint="eastAsia"/>
          <w:rtl/>
        </w:rPr>
        <w:t>לנקודת</w:t>
      </w:r>
      <w:r w:rsidRPr="00592DF6">
        <w:rPr>
          <w:rtl/>
        </w:rPr>
        <w:t xml:space="preserve"> </w:t>
      </w:r>
      <w:r w:rsidRPr="00592DF6">
        <w:rPr>
          <w:rFonts w:hint="eastAsia"/>
          <w:rtl/>
        </w:rPr>
        <w:t>מבט</w:t>
      </w:r>
      <w:r w:rsidRPr="00592DF6">
        <w:rPr>
          <w:rtl/>
        </w:rPr>
        <w:t xml:space="preserve"> </w:t>
      </w:r>
      <w:r w:rsidRPr="00592DF6">
        <w:rPr>
          <w:rFonts w:hint="eastAsia"/>
          <w:rtl/>
        </w:rPr>
        <w:t>על</w:t>
      </w:r>
      <w:r w:rsidRPr="00592DF6">
        <w:rPr>
          <w:rtl/>
        </w:rPr>
        <w:t xml:space="preserve"> </w:t>
      </w:r>
      <w:r w:rsidRPr="00592DF6">
        <w:rPr>
          <w:rFonts w:hint="eastAsia"/>
          <w:rtl/>
        </w:rPr>
        <w:t>זיכרון</w:t>
      </w:r>
      <w:r w:rsidRPr="00592DF6">
        <w:rPr>
          <w:rtl/>
        </w:rPr>
        <w:t xml:space="preserve"> </w:t>
      </w:r>
      <w:r w:rsidRPr="00592DF6">
        <w:rPr>
          <w:rFonts w:hint="eastAsia"/>
          <w:rtl/>
        </w:rPr>
        <w:t>ומוות</w:t>
      </w:r>
      <w:r w:rsidRPr="00592DF6">
        <w:rPr>
          <w:rtl/>
        </w:rPr>
        <w:t xml:space="preserve"> </w:t>
      </w:r>
      <w:r w:rsidRPr="00592DF6">
        <w:rPr>
          <w:rFonts w:hint="eastAsia"/>
          <w:rtl/>
        </w:rPr>
        <w:t>במקרא</w:t>
      </w:r>
      <w:r w:rsidRPr="00592DF6">
        <w:rPr>
          <w:rtl/>
        </w:rPr>
        <w:t xml:space="preserve"> </w:t>
      </w:r>
      <w:r w:rsidRPr="00592DF6">
        <w:rPr>
          <w:rFonts w:hint="eastAsia"/>
          <w:rtl/>
        </w:rPr>
        <w:t>ראה</w:t>
      </w:r>
      <w:r w:rsidRPr="00592DF6">
        <w:rPr>
          <w:rtl/>
        </w:rPr>
        <w:t xml:space="preserve"> </w:t>
      </w:r>
      <w:r w:rsidRPr="00592DF6">
        <w:rPr>
          <w:rFonts w:hint="eastAsia"/>
          <w:rtl/>
        </w:rPr>
        <w:t>קהלת</w:t>
      </w:r>
      <w:r w:rsidRPr="00592DF6">
        <w:rPr>
          <w:rtl/>
        </w:rPr>
        <w:t xml:space="preserve"> </w:t>
      </w:r>
      <w:r w:rsidRPr="00592DF6">
        <w:rPr>
          <w:rFonts w:hint="eastAsia"/>
          <w:rtl/>
        </w:rPr>
        <w:t>ב</w:t>
      </w:r>
      <w:r w:rsidRPr="00592DF6">
        <w:rPr>
          <w:rtl/>
        </w:rPr>
        <w:t xml:space="preserve"> 16 ; </w:t>
      </w:r>
      <w:r w:rsidRPr="00592DF6">
        <w:rPr>
          <w:rFonts w:hint="eastAsia"/>
          <w:rtl/>
        </w:rPr>
        <w:t>ט</w:t>
      </w:r>
      <w:r w:rsidRPr="00592DF6">
        <w:rPr>
          <w:rtl/>
        </w:rPr>
        <w:t xml:space="preserve"> 5.</w:t>
      </w:r>
    </w:p>
  </w:footnote>
  <w:footnote w:id="52">
    <w:p w14:paraId="4B052930" w14:textId="2A44AC76" w:rsidR="002F75E4" w:rsidRDefault="002F75E4">
      <w:pPr>
        <w:pStyle w:val="FootnoteText"/>
      </w:pPr>
      <w:r>
        <w:rPr>
          <w:rStyle w:val="FootnoteReference"/>
        </w:rPr>
        <w:footnoteRef/>
      </w:r>
      <w:r>
        <w:rPr>
          <w:rtl/>
        </w:rPr>
        <w:t xml:space="preserve"> </w:t>
      </w:r>
      <w:r w:rsidR="001D6BA4">
        <w:rPr>
          <w:rtl/>
        </w:rPr>
        <w:tab/>
      </w:r>
      <w:r w:rsidRPr="002F75E4">
        <w:rPr>
          <w:rFonts w:hint="eastAsia"/>
          <w:rtl/>
        </w:rPr>
        <w:t>גם</w:t>
      </w:r>
      <w:r w:rsidRPr="002F75E4">
        <w:rPr>
          <w:rtl/>
        </w:rPr>
        <w:t xml:space="preserve"> </w:t>
      </w:r>
      <w:r w:rsidRPr="002F75E4">
        <w:rPr>
          <w:rFonts w:hint="eastAsia"/>
          <w:rtl/>
        </w:rPr>
        <w:t>ב</w:t>
      </w:r>
      <w:r w:rsidRPr="002F75E4">
        <w:rPr>
          <w:rtl/>
        </w:rPr>
        <w:t xml:space="preserve"> </w:t>
      </w:r>
      <w:r w:rsidRPr="002F75E4">
        <w:rPr>
          <w:rFonts w:hint="eastAsia"/>
          <w:rtl/>
        </w:rPr>
        <w:t>יח</w:t>
      </w:r>
      <w:r w:rsidRPr="002F75E4">
        <w:rPr>
          <w:rtl/>
        </w:rPr>
        <w:t xml:space="preserve">' </w:t>
      </w:r>
      <w:r w:rsidRPr="002F75E4">
        <w:rPr>
          <w:rFonts w:hint="eastAsia"/>
          <w:rtl/>
        </w:rPr>
        <w:t>לו</w:t>
      </w:r>
      <w:r w:rsidRPr="002F75E4">
        <w:rPr>
          <w:rtl/>
        </w:rPr>
        <w:t xml:space="preserve"> 26 </w:t>
      </w:r>
      <w:r w:rsidRPr="002F75E4">
        <w:rPr>
          <w:rFonts w:hint="eastAsia"/>
          <w:rtl/>
        </w:rPr>
        <w:t>מצוין</w:t>
      </w:r>
      <w:r w:rsidRPr="002F75E4">
        <w:rPr>
          <w:rtl/>
        </w:rPr>
        <w:t xml:space="preserve"> </w:t>
      </w:r>
      <w:r w:rsidRPr="002F75E4">
        <w:rPr>
          <w:rFonts w:hint="eastAsia"/>
          <w:rtl/>
        </w:rPr>
        <w:t>לב</w:t>
      </w:r>
      <w:r w:rsidRPr="002F75E4">
        <w:rPr>
          <w:rtl/>
        </w:rPr>
        <w:t xml:space="preserve"> </w:t>
      </w:r>
      <w:r w:rsidRPr="002F75E4">
        <w:rPr>
          <w:rFonts w:hint="eastAsia"/>
          <w:rtl/>
        </w:rPr>
        <w:t>בהקשר</w:t>
      </w:r>
      <w:r w:rsidRPr="002F75E4">
        <w:rPr>
          <w:rtl/>
        </w:rPr>
        <w:t xml:space="preserve"> </w:t>
      </w:r>
      <w:r w:rsidRPr="002F75E4">
        <w:rPr>
          <w:rFonts w:hint="eastAsia"/>
          <w:rtl/>
        </w:rPr>
        <w:t>של</w:t>
      </w:r>
      <w:r w:rsidRPr="002F75E4">
        <w:rPr>
          <w:rtl/>
        </w:rPr>
        <w:t xml:space="preserve"> </w:t>
      </w:r>
      <w:r w:rsidRPr="002F75E4">
        <w:rPr>
          <w:rFonts w:hint="eastAsia"/>
          <w:rtl/>
        </w:rPr>
        <w:t>חזרה</w:t>
      </w:r>
      <w:r w:rsidRPr="002F75E4">
        <w:rPr>
          <w:rtl/>
        </w:rPr>
        <w:t xml:space="preserve"> </w:t>
      </w:r>
      <w:r w:rsidRPr="002F75E4">
        <w:rPr>
          <w:rFonts w:hint="eastAsia"/>
          <w:rtl/>
        </w:rPr>
        <w:t>בתשובה</w:t>
      </w:r>
      <w:r w:rsidRPr="002F75E4">
        <w:rPr>
          <w:rtl/>
        </w:rPr>
        <w:t>.</w:t>
      </w:r>
    </w:p>
  </w:footnote>
  <w:footnote w:id="53">
    <w:p w14:paraId="5C270456" w14:textId="5CB13064" w:rsidR="00804E04" w:rsidRDefault="00804E04">
      <w:pPr>
        <w:pStyle w:val="FootnoteText"/>
        <w:rPr>
          <w:rtl/>
        </w:rPr>
      </w:pPr>
      <w:r>
        <w:rPr>
          <w:rStyle w:val="FootnoteReference"/>
        </w:rPr>
        <w:footnoteRef/>
      </w:r>
      <w:r>
        <w:rPr>
          <w:rtl/>
        </w:rPr>
        <w:t xml:space="preserve"> </w:t>
      </w:r>
      <w:r w:rsidR="001D6BA4">
        <w:rPr>
          <w:rtl/>
        </w:rPr>
        <w:tab/>
      </w:r>
      <w:r w:rsidRPr="00804E04">
        <w:rPr>
          <w:rFonts w:hint="eastAsia"/>
          <w:rtl/>
        </w:rPr>
        <w:t>דב</w:t>
      </w:r>
      <w:r w:rsidRPr="00804E04">
        <w:rPr>
          <w:rtl/>
        </w:rPr>
        <w:t xml:space="preserve">' </w:t>
      </w:r>
      <w:r w:rsidRPr="00804E04">
        <w:rPr>
          <w:rFonts w:hint="eastAsia"/>
          <w:rtl/>
        </w:rPr>
        <w:t>ל</w:t>
      </w:r>
    </w:p>
  </w:footnote>
  <w:footnote w:id="54">
    <w:p w14:paraId="4EDFA9CE" w14:textId="7E39E592" w:rsidR="00E83353" w:rsidRDefault="00E83353">
      <w:pPr>
        <w:pStyle w:val="FootnoteText"/>
        <w:rPr>
          <w:rtl/>
        </w:rPr>
      </w:pPr>
      <w:r>
        <w:rPr>
          <w:rStyle w:val="FootnoteReference"/>
        </w:rPr>
        <w:footnoteRef/>
      </w:r>
      <w:r>
        <w:rPr>
          <w:rtl/>
        </w:rPr>
        <w:t xml:space="preserve"> </w:t>
      </w:r>
      <w:r w:rsidR="001D6BA4">
        <w:rPr>
          <w:rtl/>
        </w:rPr>
        <w:tab/>
      </w:r>
      <w:r w:rsidRPr="00E83353">
        <w:rPr>
          <w:rFonts w:hint="eastAsia"/>
          <w:rtl/>
        </w:rPr>
        <w:t>ספרתי</w:t>
      </w:r>
      <w:r w:rsidRPr="00E83353">
        <w:rPr>
          <w:rtl/>
        </w:rPr>
        <w:t xml:space="preserve"> </w:t>
      </w:r>
      <w:r w:rsidRPr="00E83353">
        <w:rPr>
          <w:rFonts w:hint="eastAsia"/>
          <w:rtl/>
        </w:rPr>
        <w:t>יחד</w:t>
      </w:r>
      <w:r w:rsidRPr="00E83353">
        <w:rPr>
          <w:rtl/>
        </w:rPr>
        <w:t xml:space="preserve"> </w:t>
      </w:r>
      <w:r w:rsidRPr="00E83353">
        <w:rPr>
          <w:rFonts w:hint="eastAsia"/>
          <w:rtl/>
        </w:rPr>
        <w:t>צורות</w:t>
      </w:r>
      <w:r w:rsidRPr="00E83353">
        <w:rPr>
          <w:rtl/>
        </w:rPr>
        <w:t xml:space="preserve"> </w:t>
      </w:r>
      <w:r w:rsidRPr="00E83353">
        <w:rPr>
          <w:rFonts w:hint="eastAsia"/>
          <w:rtl/>
        </w:rPr>
        <w:t>שונות</w:t>
      </w:r>
      <w:r w:rsidRPr="00E83353">
        <w:rPr>
          <w:rtl/>
        </w:rPr>
        <w:t xml:space="preserve"> </w:t>
      </w:r>
      <w:r w:rsidRPr="00E83353">
        <w:rPr>
          <w:rFonts w:hint="eastAsia"/>
          <w:rtl/>
        </w:rPr>
        <w:t>של</w:t>
      </w:r>
      <w:r w:rsidRPr="00E83353">
        <w:rPr>
          <w:rtl/>
        </w:rPr>
        <w:t xml:space="preserve"> </w:t>
      </w:r>
      <w:r w:rsidRPr="00E83353">
        <w:rPr>
          <w:rFonts w:hint="eastAsia"/>
          <w:rtl/>
        </w:rPr>
        <w:t>המילים</w:t>
      </w:r>
      <w:r w:rsidRPr="00E83353">
        <w:rPr>
          <w:rtl/>
        </w:rPr>
        <w:t xml:space="preserve">, </w:t>
      </w:r>
      <w:r w:rsidRPr="00E83353">
        <w:rPr>
          <w:rFonts w:hint="eastAsia"/>
          <w:rtl/>
        </w:rPr>
        <w:t>אך</w:t>
      </w:r>
      <w:r w:rsidRPr="00E83353">
        <w:rPr>
          <w:rtl/>
        </w:rPr>
        <w:t xml:space="preserve"> </w:t>
      </w:r>
      <w:r w:rsidRPr="00E83353">
        <w:rPr>
          <w:rFonts w:hint="eastAsia"/>
          <w:rtl/>
        </w:rPr>
        <w:t>רוב</w:t>
      </w:r>
      <w:r w:rsidRPr="00E83353">
        <w:rPr>
          <w:rtl/>
        </w:rPr>
        <w:t xml:space="preserve"> </w:t>
      </w:r>
      <w:r w:rsidRPr="00E83353">
        <w:rPr>
          <w:rFonts w:hint="eastAsia"/>
          <w:rtl/>
        </w:rPr>
        <w:t>מוחלט</w:t>
      </w:r>
      <w:r w:rsidRPr="00E83353">
        <w:rPr>
          <w:rtl/>
        </w:rPr>
        <w:t xml:space="preserve"> </w:t>
      </w:r>
      <w:r w:rsidRPr="00E83353">
        <w:rPr>
          <w:rFonts w:hint="eastAsia"/>
          <w:rtl/>
        </w:rPr>
        <w:t>של</w:t>
      </w:r>
      <w:r w:rsidRPr="00E83353">
        <w:rPr>
          <w:rtl/>
        </w:rPr>
        <w:t xml:space="preserve"> </w:t>
      </w:r>
      <w:r w:rsidRPr="00E83353">
        <w:rPr>
          <w:rFonts w:hint="eastAsia"/>
          <w:rtl/>
        </w:rPr>
        <w:t>ההופעות</w:t>
      </w:r>
      <w:r w:rsidRPr="00E83353">
        <w:rPr>
          <w:rtl/>
        </w:rPr>
        <w:t xml:space="preserve"> </w:t>
      </w:r>
      <w:r w:rsidRPr="00E83353">
        <w:rPr>
          <w:rFonts w:hint="eastAsia"/>
          <w:rtl/>
        </w:rPr>
        <w:t>הוא</w:t>
      </w:r>
      <w:r w:rsidRPr="00E83353">
        <w:rPr>
          <w:rtl/>
        </w:rPr>
        <w:t xml:space="preserve"> </w:t>
      </w:r>
      <w:r w:rsidRPr="00E83353">
        <w:rPr>
          <w:rFonts w:hint="eastAsia"/>
          <w:rtl/>
        </w:rPr>
        <w:t>בצורה</w:t>
      </w:r>
      <w:r w:rsidRPr="00E83353">
        <w:rPr>
          <w:rtl/>
        </w:rPr>
        <w:t xml:space="preserve"> </w:t>
      </w:r>
      <w:r w:rsidRPr="00E83353">
        <w:rPr>
          <w:rFonts w:hint="eastAsia"/>
          <w:rtl/>
        </w:rPr>
        <w:t>שסימנתי</w:t>
      </w:r>
      <w:r w:rsidRPr="00E83353">
        <w:rPr>
          <w:rtl/>
        </w:rPr>
        <w:t>.</w:t>
      </w:r>
    </w:p>
  </w:footnote>
  <w:footnote w:id="55">
    <w:p w14:paraId="4D957C63" w14:textId="7782777B" w:rsidR="00D06219" w:rsidRDefault="00D06219">
      <w:pPr>
        <w:pStyle w:val="FootnoteText"/>
        <w:rPr>
          <w:rtl/>
        </w:rPr>
      </w:pPr>
      <w:r>
        <w:rPr>
          <w:rStyle w:val="FootnoteReference"/>
        </w:rPr>
        <w:footnoteRef/>
      </w:r>
      <w:r>
        <w:rPr>
          <w:rtl/>
        </w:rPr>
        <w:t xml:space="preserve"> </w:t>
      </w:r>
      <w:r w:rsidR="001D6BA4">
        <w:rPr>
          <w:rtl/>
        </w:rPr>
        <w:tab/>
      </w:r>
      <w:r w:rsidRPr="00D06219">
        <w:rPr>
          <w:rFonts w:hint="eastAsia"/>
          <w:rtl/>
        </w:rPr>
        <w:t>תהלים</w:t>
      </w:r>
      <w:r w:rsidRPr="00D06219">
        <w:rPr>
          <w:rtl/>
        </w:rPr>
        <w:t xml:space="preserve"> </w:t>
      </w:r>
      <w:r w:rsidRPr="00D06219">
        <w:rPr>
          <w:rFonts w:hint="eastAsia"/>
          <w:rtl/>
        </w:rPr>
        <w:t>פרק</w:t>
      </w:r>
      <w:r w:rsidRPr="00D06219">
        <w:rPr>
          <w:rtl/>
        </w:rPr>
        <w:t xml:space="preserve"> </w:t>
      </w:r>
      <w:r w:rsidRPr="00D06219">
        <w:rPr>
          <w:rFonts w:hint="eastAsia"/>
          <w:rtl/>
        </w:rPr>
        <w:t>קיט</w:t>
      </w:r>
    </w:p>
  </w:footnote>
  <w:footnote w:id="56">
    <w:p w14:paraId="44F1772A" w14:textId="48CF0C40" w:rsidR="00B70F56" w:rsidRDefault="00B70F56">
      <w:pPr>
        <w:pStyle w:val="FootnoteText"/>
      </w:pPr>
      <w:r>
        <w:rPr>
          <w:rStyle w:val="FootnoteReference"/>
        </w:rPr>
        <w:footnoteRef/>
      </w:r>
      <w:r>
        <w:rPr>
          <w:rtl/>
        </w:rPr>
        <w:t xml:space="preserve"> </w:t>
      </w:r>
      <w:r w:rsidR="001D6BA4">
        <w:rPr>
          <w:rtl/>
        </w:rPr>
        <w:tab/>
      </w:r>
      <w:r w:rsidRPr="00B70F56">
        <w:rPr>
          <w:rFonts w:hint="eastAsia"/>
          <w:rtl/>
        </w:rPr>
        <w:t>בר</w:t>
      </w:r>
      <w:r w:rsidRPr="00B70F56">
        <w:rPr>
          <w:rtl/>
        </w:rPr>
        <w:t xml:space="preserve">' </w:t>
      </w:r>
      <w:proofErr w:type="spellStart"/>
      <w:r w:rsidRPr="00B70F56">
        <w:rPr>
          <w:rFonts w:hint="eastAsia"/>
          <w:rtl/>
        </w:rPr>
        <w:t>יח</w:t>
      </w:r>
      <w:proofErr w:type="spellEnd"/>
      <w:r w:rsidRPr="00B70F56">
        <w:rPr>
          <w:rtl/>
        </w:rPr>
        <w:t xml:space="preserve"> 25</w:t>
      </w:r>
    </w:p>
  </w:footnote>
  <w:footnote w:id="57">
    <w:p w14:paraId="58D3754F" w14:textId="57193054" w:rsidR="00692A20" w:rsidRDefault="00692A20">
      <w:pPr>
        <w:pStyle w:val="FootnoteText"/>
      </w:pPr>
      <w:r>
        <w:rPr>
          <w:rStyle w:val="FootnoteReference"/>
        </w:rPr>
        <w:footnoteRef/>
      </w:r>
      <w:r>
        <w:rPr>
          <w:rtl/>
        </w:rPr>
        <w:t xml:space="preserve"> </w:t>
      </w:r>
      <w:r w:rsidR="001D6BA4">
        <w:rPr>
          <w:rtl/>
        </w:rPr>
        <w:tab/>
      </w:r>
      <w:r w:rsidRPr="00692A20">
        <w:rPr>
          <w:rFonts w:hint="eastAsia"/>
          <w:rtl/>
        </w:rPr>
        <w:t>דרוש</w:t>
      </w:r>
      <w:r w:rsidRPr="00692A20">
        <w:rPr>
          <w:rtl/>
        </w:rPr>
        <w:t xml:space="preserve"> </w:t>
      </w:r>
      <w:r w:rsidRPr="00692A20">
        <w:rPr>
          <w:rFonts w:hint="eastAsia"/>
          <w:rtl/>
        </w:rPr>
        <w:t>עיון</w:t>
      </w:r>
      <w:r w:rsidRPr="00692A20">
        <w:rPr>
          <w:rtl/>
        </w:rPr>
        <w:t xml:space="preserve">: </w:t>
      </w:r>
      <w:r w:rsidRPr="00692A20">
        <w:rPr>
          <w:rFonts w:hint="eastAsia"/>
          <w:rtl/>
        </w:rPr>
        <w:t>האם</w:t>
      </w:r>
      <w:r w:rsidRPr="00692A20">
        <w:rPr>
          <w:rtl/>
        </w:rPr>
        <w:t xml:space="preserve"> </w:t>
      </w:r>
      <w:r w:rsidRPr="00692A20">
        <w:rPr>
          <w:rFonts w:hint="eastAsia"/>
          <w:rtl/>
        </w:rPr>
        <w:t>יש</w:t>
      </w:r>
      <w:r w:rsidRPr="00692A20">
        <w:rPr>
          <w:rtl/>
        </w:rPr>
        <w:t xml:space="preserve"> </w:t>
      </w:r>
      <w:r w:rsidRPr="00692A20">
        <w:rPr>
          <w:rFonts w:hint="eastAsia"/>
          <w:rtl/>
        </w:rPr>
        <w:t>קשר</w:t>
      </w:r>
      <w:r w:rsidRPr="00692A20">
        <w:rPr>
          <w:rtl/>
        </w:rPr>
        <w:t xml:space="preserve"> </w:t>
      </w:r>
      <w:r w:rsidRPr="00692A20">
        <w:rPr>
          <w:rFonts w:hint="eastAsia"/>
          <w:rtl/>
        </w:rPr>
        <w:t>בין</w:t>
      </w:r>
      <w:r w:rsidRPr="00692A20">
        <w:rPr>
          <w:rtl/>
        </w:rPr>
        <w:t xml:space="preserve"> '</w:t>
      </w:r>
      <w:r w:rsidRPr="00692A20">
        <w:rPr>
          <w:rFonts w:hint="eastAsia"/>
          <w:rtl/>
        </w:rPr>
        <w:t>משפט</w:t>
      </w:r>
      <w:r w:rsidRPr="00692A20">
        <w:rPr>
          <w:rtl/>
        </w:rPr>
        <w:t xml:space="preserve"> </w:t>
      </w:r>
      <w:r w:rsidRPr="00692A20">
        <w:rPr>
          <w:rFonts w:hint="eastAsia"/>
          <w:rtl/>
        </w:rPr>
        <w:t>יתום</w:t>
      </w:r>
      <w:r w:rsidRPr="00692A20">
        <w:rPr>
          <w:rtl/>
        </w:rPr>
        <w:t xml:space="preserve"> </w:t>
      </w:r>
      <w:r w:rsidRPr="00692A20">
        <w:rPr>
          <w:rFonts w:hint="eastAsia"/>
          <w:rtl/>
        </w:rPr>
        <w:t>ואלמנה</w:t>
      </w:r>
      <w:r w:rsidRPr="00692A20">
        <w:rPr>
          <w:rtl/>
        </w:rPr>
        <w:t xml:space="preserve">' </w:t>
      </w:r>
      <w:r w:rsidRPr="00692A20">
        <w:rPr>
          <w:rFonts w:hint="eastAsia"/>
          <w:rtl/>
        </w:rPr>
        <w:t>לבין</w:t>
      </w:r>
      <w:r w:rsidRPr="00692A20">
        <w:rPr>
          <w:rtl/>
        </w:rPr>
        <w:t xml:space="preserve"> '</w:t>
      </w:r>
      <w:r w:rsidRPr="00692A20">
        <w:rPr>
          <w:rFonts w:hint="eastAsia"/>
          <w:rtl/>
        </w:rPr>
        <w:t>השופט</w:t>
      </w:r>
      <w:r w:rsidRPr="00692A20">
        <w:rPr>
          <w:rtl/>
        </w:rPr>
        <w:t xml:space="preserve"> </w:t>
      </w:r>
      <w:r w:rsidRPr="00692A20">
        <w:rPr>
          <w:rFonts w:hint="eastAsia"/>
          <w:rtl/>
        </w:rPr>
        <w:t>כל</w:t>
      </w:r>
      <w:r w:rsidRPr="00692A20">
        <w:rPr>
          <w:rtl/>
        </w:rPr>
        <w:t xml:space="preserve"> </w:t>
      </w:r>
      <w:r w:rsidRPr="00692A20">
        <w:rPr>
          <w:rFonts w:hint="eastAsia"/>
          <w:rtl/>
        </w:rPr>
        <w:t>הארץ</w:t>
      </w:r>
      <w:r w:rsidRPr="00692A20">
        <w:rPr>
          <w:rtl/>
        </w:rPr>
        <w:t xml:space="preserve">' </w:t>
      </w:r>
      <w:r w:rsidRPr="00692A20">
        <w:rPr>
          <w:rFonts w:hint="eastAsia"/>
          <w:rtl/>
        </w:rPr>
        <w:t>ומבנה</w:t>
      </w:r>
      <w:r w:rsidRPr="00692A20">
        <w:rPr>
          <w:rtl/>
        </w:rPr>
        <w:t xml:space="preserve"> </w:t>
      </w:r>
      <w:r w:rsidRPr="00692A20">
        <w:rPr>
          <w:rFonts w:hint="eastAsia"/>
          <w:rtl/>
        </w:rPr>
        <w:t>הענישה</w:t>
      </w:r>
      <w:r w:rsidRPr="00692A20">
        <w:rPr>
          <w:rtl/>
        </w:rPr>
        <w:t xml:space="preserve"> </w:t>
      </w:r>
      <w:r w:rsidRPr="00692A20">
        <w:rPr>
          <w:rFonts w:hint="eastAsia"/>
          <w:rtl/>
        </w:rPr>
        <w:t>שנראה</w:t>
      </w:r>
      <w:r w:rsidRPr="00692A20">
        <w:rPr>
          <w:rtl/>
        </w:rPr>
        <w:t xml:space="preserve"> </w:t>
      </w:r>
      <w:r w:rsidRPr="00692A20">
        <w:rPr>
          <w:rFonts w:hint="eastAsia"/>
          <w:rtl/>
        </w:rPr>
        <w:t>על</w:t>
      </w:r>
      <w:r w:rsidRPr="00692A20">
        <w:rPr>
          <w:rtl/>
        </w:rPr>
        <w:t xml:space="preserve"> </w:t>
      </w:r>
      <w:r w:rsidRPr="00692A20">
        <w:rPr>
          <w:rFonts w:hint="eastAsia"/>
          <w:rtl/>
        </w:rPr>
        <w:t>עובדי</w:t>
      </w:r>
      <w:r w:rsidRPr="00692A20">
        <w:rPr>
          <w:rtl/>
        </w:rPr>
        <w:t xml:space="preserve"> </w:t>
      </w:r>
      <w:r w:rsidRPr="00692A20">
        <w:rPr>
          <w:rFonts w:hint="eastAsia"/>
          <w:rtl/>
        </w:rPr>
        <w:t>ע</w:t>
      </w:r>
      <w:r w:rsidRPr="00692A20">
        <w:rPr>
          <w:rtl/>
        </w:rPr>
        <w:t>"</w:t>
      </w:r>
      <w:r w:rsidRPr="00692A20">
        <w:rPr>
          <w:rFonts w:hint="eastAsia"/>
          <w:rtl/>
        </w:rPr>
        <w:t>ז</w:t>
      </w:r>
      <w:r w:rsidRPr="00692A20">
        <w:rPr>
          <w:rtl/>
        </w:rPr>
        <w:t xml:space="preserve"> </w:t>
      </w:r>
      <w:r w:rsidRPr="00692A20">
        <w:rPr>
          <w:rFonts w:hint="eastAsia"/>
          <w:rtl/>
        </w:rPr>
        <w:t>במקרא</w:t>
      </w:r>
      <w:r w:rsidRPr="00692A20">
        <w:rPr>
          <w:rtl/>
        </w:rPr>
        <w:t xml:space="preserve">. </w:t>
      </w:r>
      <w:r w:rsidRPr="00692A20">
        <w:rPr>
          <w:rFonts w:hint="eastAsia"/>
          <w:rtl/>
        </w:rPr>
        <w:t>אולי</w:t>
      </w:r>
      <w:r w:rsidRPr="00692A20">
        <w:rPr>
          <w:rtl/>
        </w:rPr>
        <w:t xml:space="preserve"> </w:t>
      </w:r>
      <w:r w:rsidRPr="00692A20">
        <w:rPr>
          <w:rFonts w:hint="eastAsia"/>
          <w:rtl/>
        </w:rPr>
        <w:t>לתלות</w:t>
      </w:r>
      <w:r w:rsidRPr="00692A20">
        <w:rPr>
          <w:rtl/>
        </w:rPr>
        <w:t xml:space="preserve"> </w:t>
      </w:r>
      <w:r w:rsidRPr="00692A20">
        <w:rPr>
          <w:rFonts w:hint="eastAsia"/>
          <w:rtl/>
        </w:rPr>
        <w:t>על</w:t>
      </w:r>
      <w:r w:rsidRPr="00692A20">
        <w:rPr>
          <w:rtl/>
        </w:rPr>
        <w:t xml:space="preserve"> </w:t>
      </w:r>
      <w:r w:rsidRPr="00692A20">
        <w:rPr>
          <w:rFonts w:hint="eastAsia"/>
          <w:rtl/>
        </w:rPr>
        <w:t>המילה</w:t>
      </w:r>
      <w:r w:rsidRPr="00692A20">
        <w:rPr>
          <w:rtl/>
        </w:rPr>
        <w:t xml:space="preserve"> '</w:t>
      </w:r>
      <w:r w:rsidRPr="00692A20">
        <w:rPr>
          <w:rFonts w:hint="eastAsia"/>
          <w:rtl/>
        </w:rPr>
        <w:t>משפט</w:t>
      </w:r>
      <w:r w:rsidRPr="00692A20">
        <w:rPr>
          <w:rtl/>
        </w:rPr>
        <w:t xml:space="preserve">' </w:t>
      </w:r>
      <w:r w:rsidRPr="00692A20">
        <w:rPr>
          <w:rFonts w:hint="eastAsia"/>
          <w:rtl/>
        </w:rPr>
        <w:t>בין</w:t>
      </w:r>
      <w:r w:rsidRPr="00692A20">
        <w:rPr>
          <w:rtl/>
        </w:rPr>
        <w:t xml:space="preserve"> </w:t>
      </w:r>
      <w:r w:rsidRPr="00692A20">
        <w:rPr>
          <w:rFonts w:hint="eastAsia"/>
          <w:rtl/>
        </w:rPr>
        <w:t>בראשית</w:t>
      </w:r>
      <w:r w:rsidRPr="00692A20">
        <w:rPr>
          <w:rtl/>
        </w:rPr>
        <w:t xml:space="preserve"> </w:t>
      </w:r>
      <w:r w:rsidRPr="00692A20">
        <w:rPr>
          <w:rFonts w:hint="eastAsia"/>
          <w:rtl/>
        </w:rPr>
        <w:t>ויקרא</w:t>
      </w:r>
      <w:r w:rsidRPr="00692A20">
        <w:rPr>
          <w:rtl/>
        </w:rPr>
        <w:t xml:space="preserve"> </w:t>
      </w:r>
      <w:r w:rsidRPr="00692A20">
        <w:rPr>
          <w:rFonts w:hint="eastAsia"/>
          <w:rtl/>
        </w:rPr>
        <w:t>ודברים</w:t>
      </w:r>
      <w:r w:rsidRPr="00692A20">
        <w:rPr>
          <w:rtl/>
        </w:rPr>
        <w:t xml:space="preserve"> </w:t>
      </w:r>
      <w:r w:rsidRPr="00692A20">
        <w:rPr>
          <w:rFonts w:hint="eastAsia"/>
          <w:rtl/>
        </w:rPr>
        <w:t>זה</w:t>
      </w:r>
      <w:r w:rsidRPr="00692A20">
        <w:rPr>
          <w:rtl/>
        </w:rPr>
        <w:t xml:space="preserve"> </w:t>
      </w:r>
      <w:r w:rsidRPr="00692A20">
        <w:rPr>
          <w:rFonts w:hint="eastAsia"/>
          <w:rtl/>
        </w:rPr>
        <w:t>לא</w:t>
      </w:r>
      <w:r w:rsidRPr="00692A20">
        <w:rPr>
          <w:rtl/>
        </w:rPr>
        <w:t xml:space="preserve"> </w:t>
      </w:r>
      <w:r w:rsidRPr="00692A20">
        <w:rPr>
          <w:rFonts w:hint="eastAsia"/>
          <w:rtl/>
        </w:rPr>
        <w:t>מדויק</w:t>
      </w:r>
      <w:r w:rsidRPr="00692A20">
        <w:rPr>
          <w:rtl/>
        </w:rPr>
        <w:t xml:space="preserve">, </w:t>
      </w:r>
      <w:r w:rsidRPr="00692A20">
        <w:rPr>
          <w:rFonts w:hint="eastAsia"/>
          <w:rtl/>
        </w:rPr>
        <w:t>אך</w:t>
      </w:r>
      <w:r w:rsidRPr="00692A20">
        <w:rPr>
          <w:rtl/>
        </w:rPr>
        <w:t xml:space="preserve"> </w:t>
      </w:r>
      <w:r w:rsidRPr="00692A20">
        <w:rPr>
          <w:rFonts w:hint="eastAsia"/>
          <w:rtl/>
        </w:rPr>
        <w:t>עדיין</w:t>
      </w:r>
      <w:r w:rsidRPr="00692A20">
        <w:rPr>
          <w:rtl/>
        </w:rPr>
        <w:t xml:space="preserve"> </w:t>
      </w:r>
      <w:r w:rsidRPr="00692A20">
        <w:rPr>
          <w:rFonts w:hint="eastAsia"/>
          <w:rtl/>
        </w:rPr>
        <w:t>עשוי</w:t>
      </w:r>
      <w:r w:rsidRPr="00692A20">
        <w:rPr>
          <w:rtl/>
        </w:rPr>
        <w:t xml:space="preserve"> </w:t>
      </w:r>
      <w:r w:rsidRPr="00692A20">
        <w:rPr>
          <w:rFonts w:hint="eastAsia"/>
          <w:rtl/>
        </w:rPr>
        <w:t>להיות</w:t>
      </w:r>
      <w:r w:rsidRPr="00692A20">
        <w:rPr>
          <w:rtl/>
        </w:rPr>
        <w:t xml:space="preserve"> </w:t>
      </w:r>
      <w:r w:rsidRPr="00692A20">
        <w:rPr>
          <w:rFonts w:hint="eastAsia"/>
          <w:rtl/>
        </w:rPr>
        <w:t>קו</w:t>
      </w:r>
      <w:r w:rsidRPr="00692A20">
        <w:rPr>
          <w:rtl/>
        </w:rPr>
        <w:t xml:space="preserve"> </w:t>
      </w:r>
      <w:r w:rsidRPr="00692A20">
        <w:rPr>
          <w:rFonts w:hint="eastAsia"/>
          <w:rtl/>
        </w:rPr>
        <w:t>מקשר</w:t>
      </w:r>
      <w:r w:rsidRPr="00692A20">
        <w:rPr>
          <w:rtl/>
        </w:rPr>
        <w:t xml:space="preserve">. </w:t>
      </w:r>
      <w:r w:rsidRPr="00692A20">
        <w:rPr>
          <w:rFonts w:hint="eastAsia"/>
          <w:rtl/>
        </w:rPr>
        <w:t>אולי</w:t>
      </w:r>
      <w:r w:rsidRPr="00692A20">
        <w:rPr>
          <w:rtl/>
        </w:rPr>
        <w:t xml:space="preserve"> </w:t>
      </w:r>
      <w:r w:rsidRPr="00692A20">
        <w:rPr>
          <w:rFonts w:hint="eastAsia"/>
          <w:rtl/>
        </w:rPr>
        <w:t>שוויון</w:t>
      </w:r>
      <w:r w:rsidRPr="00692A20">
        <w:rPr>
          <w:rtl/>
        </w:rPr>
        <w:t xml:space="preserve"> </w:t>
      </w:r>
      <w:r w:rsidRPr="00692A20">
        <w:rPr>
          <w:rFonts w:hint="eastAsia"/>
          <w:rtl/>
        </w:rPr>
        <w:t>וחוסר</w:t>
      </w:r>
      <w:r w:rsidRPr="00692A20">
        <w:rPr>
          <w:rtl/>
        </w:rPr>
        <w:t xml:space="preserve"> </w:t>
      </w:r>
      <w:r w:rsidRPr="00692A20">
        <w:rPr>
          <w:rFonts w:hint="eastAsia"/>
          <w:rtl/>
        </w:rPr>
        <w:t>פשרה</w:t>
      </w:r>
      <w:r w:rsidRPr="00692A20">
        <w:rPr>
          <w:rtl/>
        </w:rPr>
        <w:t>?</w:t>
      </w:r>
    </w:p>
  </w:footnote>
  <w:footnote w:id="58">
    <w:p w14:paraId="48966B0C" w14:textId="57A7B635" w:rsidR="00793099" w:rsidRDefault="00793099">
      <w:pPr>
        <w:pStyle w:val="FootnoteText"/>
        <w:rPr>
          <w:rtl/>
        </w:rPr>
      </w:pPr>
      <w:r>
        <w:rPr>
          <w:rStyle w:val="FootnoteReference"/>
        </w:rPr>
        <w:footnoteRef/>
      </w:r>
      <w:r>
        <w:rPr>
          <w:rtl/>
        </w:rPr>
        <w:t xml:space="preserve"> </w:t>
      </w:r>
      <w:r w:rsidR="001D6BA4">
        <w:rPr>
          <w:rtl/>
        </w:rPr>
        <w:tab/>
      </w:r>
      <w:r w:rsidRPr="00793099">
        <w:rPr>
          <w:rFonts w:hint="eastAsia"/>
          <w:rtl/>
        </w:rPr>
        <w:t>דב</w:t>
      </w:r>
      <w:r w:rsidRPr="00793099">
        <w:rPr>
          <w:rtl/>
        </w:rPr>
        <w:t xml:space="preserve">' </w:t>
      </w:r>
      <w:r w:rsidRPr="00793099">
        <w:rPr>
          <w:rFonts w:hint="eastAsia"/>
          <w:rtl/>
        </w:rPr>
        <w:t>ל</w:t>
      </w:r>
      <w:r w:rsidRPr="00793099">
        <w:rPr>
          <w:rtl/>
        </w:rPr>
        <w:t xml:space="preserve"> 14</w:t>
      </w:r>
    </w:p>
  </w:footnote>
  <w:footnote w:id="59">
    <w:p w14:paraId="0D8209F8" w14:textId="7963A253" w:rsidR="008667BE" w:rsidRDefault="008667BE">
      <w:pPr>
        <w:pStyle w:val="FootnoteText"/>
        <w:rPr>
          <w:rtl/>
        </w:rPr>
      </w:pPr>
      <w:r>
        <w:rPr>
          <w:rStyle w:val="FootnoteReference"/>
        </w:rPr>
        <w:footnoteRef/>
      </w:r>
      <w:r>
        <w:rPr>
          <w:rtl/>
        </w:rPr>
        <w:t xml:space="preserve"> </w:t>
      </w:r>
      <w:r w:rsidR="001D6BA4">
        <w:rPr>
          <w:rtl/>
        </w:rPr>
        <w:tab/>
      </w:r>
      <w:r w:rsidRPr="008667BE">
        <w:rPr>
          <w:rFonts w:hint="eastAsia"/>
          <w:rtl/>
        </w:rPr>
        <w:t>מל</w:t>
      </w:r>
      <w:r w:rsidRPr="008667BE">
        <w:rPr>
          <w:rtl/>
        </w:rPr>
        <w:t>"</w:t>
      </w:r>
      <w:r w:rsidRPr="008667BE">
        <w:rPr>
          <w:rFonts w:hint="eastAsia"/>
          <w:rtl/>
        </w:rPr>
        <w:t>א</w:t>
      </w:r>
      <w:r w:rsidRPr="008667BE">
        <w:rPr>
          <w:rtl/>
        </w:rPr>
        <w:t xml:space="preserve"> </w:t>
      </w:r>
      <w:r w:rsidRPr="008667BE">
        <w:rPr>
          <w:rFonts w:hint="eastAsia"/>
          <w:rtl/>
        </w:rPr>
        <w:t>יט</w:t>
      </w:r>
    </w:p>
  </w:footnote>
  <w:footnote w:id="60">
    <w:p w14:paraId="6F6A84B4" w14:textId="6326A041" w:rsidR="008C3DD4" w:rsidRDefault="008C3DD4">
      <w:pPr>
        <w:pStyle w:val="FootnoteText"/>
        <w:rPr>
          <w:rtl/>
        </w:rPr>
      </w:pPr>
      <w:r>
        <w:rPr>
          <w:rStyle w:val="FootnoteReference"/>
        </w:rPr>
        <w:footnoteRef/>
      </w:r>
      <w:r>
        <w:rPr>
          <w:rtl/>
        </w:rPr>
        <w:t xml:space="preserve"> </w:t>
      </w:r>
      <w:r w:rsidR="001D6BA4">
        <w:rPr>
          <w:rtl/>
        </w:rPr>
        <w:tab/>
      </w:r>
      <w:r w:rsidRPr="008C3DD4">
        <w:rPr>
          <w:rFonts w:hint="eastAsia"/>
          <w:rtl/>
        </w:rPr>
        <w:t>וגם</w:t>
      </w:r>
      <w:r w:rsidRPr="008C3DD4">
        <w:rPr>
          <w:rtl/>
        </w:rPr>
        <w:t xml:space="preserve"> </w:t>
      </w:r>
      <w:r w:rsidRPr="008C3DD4">
        <w:rPr>
          <w:rFonts w:hint="eastAsia"/>
          <w:rtl/>
        </w:rPr>
        <w:t>את</w:t>
      </w:r>
      <w:r w:rsidRPr="008C3DD4">
        <w:rPr>
          <w:rtl/>
        </w:rPr>
        <w:t xml:space="preserve"> </w:t>
      </w:r>
      <w:r w:rsidRPr="008C3DD4">
        <w:rPr>
          <w:rFonts w:hint="eastAsia"/>
          <w:rtl/>
        </w:rPr>
        <w:t>העלילה</w:t>
      </w:r>
      <w:r w:rsidRPr="008C3DD4">
        <w:rPr>
          <w:rtl/>
        </w:rPr>
        <w:t xml:space="preserve"> </w:t>
      </w:r>
      <w:proofErr w:type="spellStart"/>
      <w:r w:rsidRPr="008C3DD4">
        <w:rPr>
          <w:rFonts w:hint="eastAsia"/>
          <w:rtl/>
        </w:rPr>
        <w:t>בשמ</w:t>
      </w:r>
      <w:proofErr w:type="spellEnd"/>
      <w:r w:rsidRPr="008C3DD4">
        <w:rPr>
          <w:rtl/>
        </w:rPr>
        <w:t xml:space="preserve">' </w:t>
      </w:r>
      <w:r w:rsidRPr="008C3DD4">
        <w:rPr>
          <w:rFonts w:hint="eastAsia"/>
          <w:rtl/>
        </w:rPr>
        <w:t>לד</w:t>
      </w:r>
      <w:r w:rsidRPr="008C3DD4">
        <w:rPr>
          <w:rtl/>
        </w:rPr>
        <w:t>.</w:t>
      </w:r>
    </w:p>
  </w:footnote>
  <w:footnote w:id="61">
    <w:p w14:paraId="51712390" w14:textId="5E0F0EE8" w:rsidR="00875BFF" w:rsidRDefault="00875BFF">
      <w:pPr>
        <w:pStyle w:val="FootnoteText"/>
      </w:pPr>
      <w:r>
        <w:rPr>
          <w:rStyle w:val="FootnoteReference"/>
        </w:rPr>
        <w:footnoteRef/>
      </w:r>
      <w:r>
        <w:rPr>
          <w:rtl/>
        </w:rPr>
        <w:t xml:space="preserve"> </w:t>
      </w:r>
      <w:r w:rsidR="001D6BA4">
        <w:rPr>
          <w:rtl/>
        </w:rPr>
        <w:tab/>
      </w:r>
      <w:r w:rsidRPr="00875BFF">
        <w:rPr>
          <w:rFonts w:hint="eastAsia"/>
          <w:rtl/>
        </w:rPr>
        <w:t>מל</w:t>
      </w:r>
      <w:r w:rsidRPr="00875BFF">
        <w:rPr>
          <w:rtl/>
        </w:rPr>
        <w:t>"</w:t>
      </w:r>
      <w:r w:rsidRPr="00875BFF">
        <w:rPr>
          <w:rFonts w:hint="eastAsia"/>
          <w:rtl/>
        </w:rPr>
        <w:t>א</w:t>
      </w:r>
      <w:r w:rsidRPr="00875BFF">
        <w:rPr>
          <w:rtl/>
        </w:rPr>
        <w:t xml:space="preserve"> </w:t>
      </w:r>
      <w:r w:rsidRPr="00875BFF">
        <w:rPr>
          <w:rFonts w:hint="eastAsia"/>
          <w:rtl/>
        </w:rPr>
        <w:t>יט</w:t>
      </w:r>
      <w:r w:rsidRPr="00875BFF">
        <w:rPr>
          <w:rtl/>
        </w:rPr>
        <w:t xml:space="preserve"> 18</w:t>
      </w:r>
    </w:p>
  </w:footnote>
  <w:footnote w:id="62">
    <w:p w14:paraId="5F0F9ACF" w14:textId="44264865" w:rsidR="00B30F59" w:rsidRDefault="00B30F59">
      <w:pPr>
        <w:pStyle w:val="FootnoteText"/>
      </w:pPr>
      <w:r>
        <w:rPr>
          <w:rStyle w:val="FootnoteReference"/>
        </w:rPr>
        <w:footnoteRef/>
      </w:r>
      <w:r>
        <w:rPr>
          <w:rtl/>
        </w:rPr>
        <w:t xml:space="preserve"> </w:t>
      </w:r>
      <w:r w:rsidR="001D6BA4">
        <w:rPr>
          <w:rtl/>
        </w:rPr>
        <w:tab/>
      </w:r>
      <w:r w:rsidRPr="00B30F59">
        <w:rPr>
          <w:rFonts w:hint="eastAsia"/>
          <w:rtl/>
        </w:rPr>
        <w:t>דב</w:t>
      </w:r>
      <w:r w:rsidRPr="00B30F59">
        <w:rPr>
          <w:rtl/>
        </w:rPr>
        <w:t xml:space="preserve">' </w:t>
      </w:r>
      <w:r w:rsidRPr="00B30F59">
        <w:rPr>
          <w:rFonts w:hint="eastAsia"/>
          <w:rtl/>
        </w:rPr>
        <w:t>ל</w:t>
      </w:r>
      <w:r w:rsidRPr="00B30F59">
        <w:rPr>
          <w:rtl/>
        </w:rPr>
        <w:t xml:space="preserve"> 5</w:t>
      </w:r>
    </w:p>
  </w:footnote>
  <w:footnote w:id="63">
    <w:p w14:paraId="36D6FB79" w14:textId="4AE9BD11" w:rsidR="003C788A" w:rsidRDefault="003C788A">
      <w:pPr>
        <w:pStyle w:val="FootnoteText"/>
        <w:rPr>
          <w:rtl/>
        </w:rPr>
      </w:pPr>
      <w:r>
        <w:rPr>
          <w:rStyle w:val="FootnoteReference"/>
        </w:rPr>
        <w:footnoteRef/>
      </w:r>
      <w:r>
        <w:rPr>
          <w:rtl/>
        </w:rPr>
        <w:t xml:space="preserve"> </w:t>
      </w:r>
      <w:r w:rsidR="001D6BA4">
        <w:rPr>
          <w:rtl/>
        </w:rPr>
        <w:tab/>
      </w:r>
      <w:r w:rsidRPr="003C788A">
        <w:rPr>
          <w:rFonts w:hint="eastAsia"/>
          <w:rtl/>
        </w:rPr>
        <w:t>י</w:t>
      </w:r>
      <w:r w:rsidRPr="003C788A">
        <w:rPr>
          <w:rtl/>
        </w:rPr>
        <w:t xml:space="preserve">' </w:t>
      </w:r>
      <w:r w:rsidRPr="003C788A">
        <w:rPr>
          <w:rFonts w:hint="eastAsia"/>
          <w:rtl/>
        </w:rPr>
        <w:t>ליבוביץ</w:t>
      </w:r>
      <w:r w:rsidRPr="003C788A">
        <w:rPr>
          <w:rtl/>
        </w:rPr>
        <w:t xml:space="preserve">. </w:t>
      </w:r>
      <w:r w:rsidRPr="003C788A">
        <w:rPr>
          <w:rFonts w:hint="eastAsia"/>
          <w:rtl/>
        </w:rPr>
        <w:t>יהדות</w:t>
      </w:r>
      <w:r w:rsidRPr="003C788A">
        <w:rPr>
          <w:rtl/>
        </w:rPr>
        <w:t xml:space="preserve"> </w:t>
      </w:r>
      <w:r w:rsidRPr="003C788A">
        <w:rPr>
          <w:rFonts w:hint="eastAsia"/>
          <w:rtl/>
        </w:rPr>
        <w:t>עם</w:t>
      </w:r>
      <w:r w:rsidRPr="003C788A">
        <w:rPr>
          <w:rtl/>
        </w:rPr>
        <w:t xml:space="preserve"> </w:t>
      </w:r>
      <w:r w:rsidRPr="003C788A">
        <w:rPr>
          <w:rFonts w:hint="eastAsia"/>
          <w:rtl/>
        </w:rPr>
        <w:t>יהודי</w:t>
      </w:r>
      <w:r w:rsidRPr="003C788A">
        <w:rPr>
          <w:rtl/>
        </w:rPr>
        <w:t xml:space="preserve"> </w:t>
      </w:r>
      <w:r w:rsidRPr="003C788A">
        <w:rPr>
          <w:rFonts w:hint="eastAsia"/>
          <w:rtl/>
        </w:rPr>
        <w:t>ומדינת</w:t>
      </w:r>
      <w:r w:rsidRPr="003C788A">
        <w:rPr>
          <w:rtl/>
        </w:rPr>
        <w:t xml:space="preserve"> </w:t>
      </w:r>
      <w:r w:rsidRPr="003C788A">
        <w:rPr>
          <w:rFonts w:hint="eastAsia"/>
          <w:rtl/>
        </w:rPr>
        <w:t>ישראל</w:t>
      </w:r>
      <w:r w:rsidRPr="003C788A">
        <w:rPr>
          <w:rtl/>
        </w:rPr>
        <w:t xml:space="preserve">. </w:t>
      </w:r>
      <w:r w:rsidRPr="003C788A">
        <w:rPr>
          <w:rFonts w:hint="eastAsia"/>
          <w:rtl/>
        </w:rPr>
        <w:t>תשל</w:t>
      </w:r>
      <w:r w:rsidRPr="003C788A">
        <w:rPr>
          <w:rtl/>
        </w:rPr>
        <w:t>"</w:t>
      </w:r>
      <w:r w:rsidRPr="003C788A">
        <w:rPr>
          <w:rFonts w:hint="eastAsia"/>
          <w:rtl/>
        </w:rPr>
        <w:t>ה</w:t>
      </w:r>
      <w:r w:rsidRPr="003C788A">
        <w:rPr>
          <w:rtl/>
        </w:rPr>
        <w:t xml:space="preserve">. </w:t>
      </w:r>
      <w:r w:rsidRPr="003C788A">
        <w:rPr>
          <w:rFonts w:hint="eastAsia"/>
          <w:rtl/>
        </w:rPr>
        <w:t>ע</w:t>
      </w:r>
      <w:r w:rsidRPr="003C788A">
        <w:rPr>
          <w:rtl/>
        </w:rPr>
        <w:t xml:space="preserve">'306: </w:t>
      </w:r>
      <w:r w:rsidRPr="003C788A">
        <w:rPr>
          <w:rFonts w:hint="eastAsia"/>
          <w:rtl/>
        </w:rPr>
        <w:t>אין</w:t>
      </w:r>
      <w:r w:rsidRPr="003C788A">
        <w:rPr>
          <w:rtl/>
        </w:rPr>
        <w:t xml:space="preserve"> </w:t>
      </w:r>
      <w:r w:rsidRPr="003C788A">
        <w:rPr>
          <w:rFonts w:hint="eastAsia"/>
          <w:rtl/>
        </w:rPr>
        <w:t>החיים</w:t>
      </w:r>
      <w:r w:rsidRPr="003C788A">
        <w:rPr>
          <w:rtl/>
        </w:rPr>
        <w:t xml:space="preserve"> </w:t>
      </w:r>
      <w:r w:rsidRPr="003C788A">
        <w:rPr>
          <w:rFonts w:hint="eastAsia"/>
          <w:rtl/>
        </w:rPr>
        <w:t>האמורים</w:t>
      </w:r>
      <w:r w:rsidRPr="003C788A">
        <w:rPr>
          <w:rtl/>
        </w:rPr>
        <w:t xml:space="preserve"> </w:t>
      </w:r>
      <w:r w:rsidRPr="003C788A">
        <w:rPr>
          <w:rFonts w:hint="eastAsia"/>
          <w:rtl/>
        </w:rPr>
        <w:t>כאן</w:t>
      </w:r>
      <w:r w:rsidRPr="003C788A">
        <w:rPr>
          <w:rtl/>
        </w:rPr>
        <w:t xml:space="preserve"> </w:t>
      </w:r>
      <w:r w:rsidRPr="003C788A">
        <w:rPr>
          <w:rFonts w:hint="eastAsia"/>
          <w:rtl/>
        </w:rPr>
        <w:t>קיומו</w:t>
      </w:r>
      <w:r w:rsidRPr="003C788A">
        <w:rPr>
          <w:rtl/>
        </w:rPr>
        <w:t xml:space="preserve"> </w:t>
      </w:r>
      <w:r w:rsidRPr="003C788A">
        <w:rPr>
          <w:rFonts w:hint="eastAsia"/>
          <w:rtl/>
        </w:rPr>
        <w:t>הביולוגי</w:t>
      </w:r>
      <w:r w:rsidRPr="003C788A">
        <w:rPr>
          <w:rtl/>
        </w:rPr>
        <w:t xml:space="preserve"> </w:t>
      </w:r>
      <w:r w:rsidRPr="003C788A">
        <w:rPr>
          <w:rFonts w:hint="eastAsia"/>
          <w:rtl/>
        </w:rPr>
        <w:t>של</w:t>
      </w:r>
      <w:r w:rsidRPr="003C788A">
        <w:rPr>
          <w:rtl/>
        </w:rPr>
        <w:t xml:space="preserve"> </w:t>
      </w:r>
      <w:r w:rsidRPr="003C788A">
        <w:rPr>
          <w:rFonts w:hint="eastAsia"/>
          <w:rtl/>
        </w:rPr>
        <w:t>האדם</w:t>
      </w:r>
      <w:r w:rsidRPr="003C788A">
        <w:rPr>
          <w:rtl/>
        </w:rPr>
        <w:t xml:space="preserve"> </w:t>
      </w:r>
      <w:r w:rsidRPr="003C788A">
        <w:rPr>
          <w:rFonts w:hint="eastAsia"/>
          <w:rtl/>
        </w:rPr>
        <w:t>באשר</w:t>
      </w:r>
      <w:r w:rsidRPr="003C788A">
        <w:rPr>
          <w:rtl/>
        </w:rPr>
        <w:t xml:space="preserve"> </w:t>
      </w:r>
      <w:r w:rsidRPr="003C788A">
        <w:rPr>
          <w:rFonts w:hint="eastAsia"/>
          <w:rtl/>
        </w:rPr>
        <w:t>הוא</w:t>
      </w:r>
      <w:r w:rsidRPr="003C788A">
        <w:rPr>
          <w:rtl/>
        </w:rPr>
        <w:t xml:space="preserve"> </w:t>
      </w:r>
      <w:r w:rsidRPr="003C788A">
        <w:rPr>
          <w:rFonts w:hint="eastAsia"/>
          <w:rtl/>
        </w:rPr>
        <w:t>אדם</w:t>
      </w:r>
      <w:r w:rsidRPr="003C788A">
        <w:rPr>
          <w:rtl/>
        </w:rPr>
        <w:t xml:space="preserve">, </w:t>
      </w:r>
      <w:r w:rsidRPr="003C788A">
        <w:rPr>
          <w:rFonts w:hint="eastAsia"/>
          <w:rtl/>
        </w:rPr>
        <w:t>שהרי</w:t>
      </w:r>
      <w:r w:rsidRPr="003C788A">
        <w:rPr>
          <w:rtl/>
        </w:rPr>
        <w:t xml:space="preserve"> </w:t>
      </w:r>
      <w:r w:rsidRPr="003C788A">
        <w:rPr>
          <w:rFonts w:hint="eastAsia"/>
          <w:rtl/>
        </w:rPr>
        <w:t>מבחינה</w:t>
      </w:r>
      <w:r w:rsidRPr="003C788A">
        <w:rPr>
          <w:rtl/>
        </w:rPr>
        <w:t xml:space="preserve"> </w:t>
      </w:r>
      <w:r w:rsidRPr="003C788A">
        <w:rPr>
          <w:rFonts w:hint="eastAsia"/>
          <w:rtl/>
        </w:rPr>
        <w:t>זו</w:t>
      </w:r>
      <w:r w:rsidRPr="003C788A">
        <w:rPr>
          <w:rtl/>
        </w:rPr>
        <w:t xml:space="preserve"> </w:t>
      </w:r>
      <w:r w:rsidRPr="003C788A">
        <w:rPr>
          <w:rFonts w:hint="eastAsia"/>
          <w:rtl/>
        </w:rPr>
        <w:t>אין</w:t>
      </w:r>
      <w:r w:rsidRPr="003C788A">
        <w:rPr>
          <w:rtl/>
        </w:rPr>
        <w:t xml:space="preserve"> </w:t>
      </w:r>
      <w:r w:rsidRPr="003C788A">
        <w:rPr>
          <w:rFonts w:hint="eastAsia"/>
          <w:rtl/>
        </w:rPr>
        <w:t>הבדל</w:t>
      </w:r>
      <w:r w:rsidRPr="003C788A">
        <w:rPr>
          <w:rtl/>
        </w:rPr>
        <w:t xml:space="preserve"> </w:t>
      </w:r>
      <w:r w:rsidRPr="003C788A">
        <w:rPr>
          <w:rFonts w:hint="eastAsia"/>
          <w:rtl/>
        </w:rPr>
        <w:t>בין</w:t>
      </w:r>
      <w:r w:rsidRPr="003C788A">
        <w:rPr>
          <w:rtl/>
        </w:rPr>
        <w:t xml:space="preserve"> </w:t>
      </w:r>
      <w:r w:rsidRPr="003C788A">
        <w:rPr>
          <w:rFonts w:hint="eastAsia"/>
          <w:rtl/>
        </w:rPr>
        <w:t>העושה</w:t>
      </w:r>
      <w:r w:rsidRPr="003C788A">
        <w:rPr>
          <w:rtl/>
        </w:rPr>
        <w:t xml:space="preserve"> </w:t>
      </w:r>
      <w:r w:rsidRPr="003C788A">
        <w:rPr>
          <w:rFonts w:hint="eastAsia"/>
          <w:rtl/>
        </w:rPr>
        <w:t>את</w:t>
      </w:r>
      <w:r w:rsidRPr="003C788A">
        <w:rPr>
          <w:rtl/>
        </w:rPr>
        <w:t xml:space="preserve"> </w:t>
      </w:r>
      <w:r w:rsidRPr="003C788A">
        <w:rPr>
          <w:rFonts w:hint="eastAsia"/>
          <w:rtl/>
        </w:rPr>
        <w:t>חוקות</w:t>
      </w:r>
      <w:r w:rsidRPr="003C788A">
        <w:rPr>
          <w:rtl/>
        </w:rPr>
        <w:t xml:space="preserve"> </w:t>
      </w:r>
      <w:r w:rsidRPr="003C788A">
        <w:rPr>
          <w:rFonts w:hint="eastAsia"/>
          <w:rtl/>
        </w:rPr>
        <w:t>ה</w:t>
      </w:r>
      <w:r w:rsidRPr="003C788A">
        <w:rPr>
          <w:rtl/>
        </w:rPr>
        <w:t xml:space="preserve">' </w:t>
      </w:r>
      <w:r w:rsidRPr="003C788A">
        <w:rPr>
          <w:rFonts w:hint="eastAsia"/>
          <w:rtl/>
        </w:rPr>
        <w:t>ומשפטיו</w:t>
      </w:r>
      <w:r w:rsidRPr="003C788A">
        <w:rPr>
          <w:rtl/>
        </w:rPr>
        <w:t xml:space="preserve"> </w:t>
      </w:r>
      <w:r w:rsidRPr="003C788A">
        <w:rPr>
          <w:rFonts w:hint="eastAsia"/>
          <w:rtl/>
        </w:rPr>
        <w:t>ובין</w:t>
      </w:r>
      <w:r w:rsidRPr="003C788A">
        <w:rPr>
          <w:rtl/>
        </w:rPr>
        <w:t xml:space="preserve"> </w:t>
      </w:r>
      <w:r w:rsidRPr="003C788A">
        <w:rPr>
          <w:rFonts w:hint="eastAsia"/>
          <w:rtl/>
        </w:rPr>
        <w:t>המפר</w:t>
      </w:r>
      <w:r w:rsidRPr="003C788A">
        <w:rPr>
          <w:rtl/>
        </w:rPr>
        <w:t xml:space="preserve"> </w:t>
      </w:r>
      <w:r w:rsidRPr="003C788A">
        <w:rPr>
          <w:rFonts w:hint="eastAsia"/>
          <w:rtl/>
        </w:rPr>
        <w:t>אותם</w:t>
      </w:r>
      <w:r w:rsidRPr="003C788A">
        <w:rPr>
          <w:rtl/>
        </w:rPr>
        <w:t>: '</w:t>
      </w:r>
      <w:r w:rsidRPr="003C788A">
        <w:rPr>
          <w:rFonts w:hint="eastAsia"/>
          <w:rtl/>
        </w:rPr>
        <w:t>כמות</w:t>
      </w:r>
      <w:r w:rsidRPr="003C788A">
        <w:rPr>
          <w:rtl/>
        </w:rPr>
        <w:t xml:space="preserve"> </w:t>
      </w:r>
      <w:r w:rsidRPr="003C788A">
        <w:rPr>
          <w:rFonts w:hint="eastAsia"/>
          <w:rtl/>
        </w:rPr>
        <w:t>זה</w:t>
      </w:r>
      <w:r w:rsidRPr="003C788A">
        <w:rPr>
          <w:rtl/>
        </w:rPr>
        <w:t xml:space="preserve"> </w:t>
      </w:r>
      <w:r w:rsidRPr="003C788A">
        <w:rPr>
          <w:rFonts w:hint="eastAsia"/>
          <w:rtl/>
        </w:rPr>
        <w:t>כן</w:t>
      </w:r>
      <w:r w:rsidRPr="003C788A">
        <w:rPr>
          <w:rtl/>
        </w:rPr>
        <w:t xml:space="preserve"> </w:t>
      </w:r>
      <w:r w:rsidRPr="003C788A">
        <w:rPr>
          <w:rFonts w:hint="eastAsia"/>
          <w:rtl/>
        </w:rPr>
        <w:t>מות</w:t>
      </w:r>
      <w:r w:rsidRPr="003C788A">
        <w:rPr>
          <w:rtl/>
        </w:rPr>
        <w:t xml:space="preserve"> </w:t>
      </w:r>
      <w:r w:rsidRPr="003C788A">
        <w:rPr>
          <w:rFonts w:hint="eastAsia"/>
          <w:rtl/>
        </w:rPr>
        <w:t>זה</w:t>
      </w:r>
      <w:r w:rsidRPr="003C788A">
        <w:rPr>
          <w:rtl/>
        </w:rPr>
        <w:t xml:space="preserve"> </w:t>
      </w:r>
      <w:r w:rsidRPr="003C788A">
        <w:rPr>
          <w:rFonts w:hint="eastAsia"/>
          <w:rtl/>
        </w:rPr>
        <w:t>ומקרה</w:t>
      </w:r>
      <w:r w:rsidRPr="003C788A">
        <w:rPr>
          <w:rtl/>
        </w:rPr>
        <w:t xml:space="preserve"> </w:t>
      </w:r>
      <w:r w:rsidRPr="003C788A">
        <w:rPr>
          <w:rFonts w:hint="eastAsia"/>
          <w:rtl/>
        </w:rPr>
        <w:t>אחד</w:t>
      </w:r>
      <w:r w:rsidRPr="003C788A">
        <w:rPr>
          <w:rtl/>
        </w:rPr>
        <w:t xml:space="preserve"> </w:t>
      </w:r>
      <w:r w:rsidRPr="003C788A">
        <w:rPr>
          <w:rFonts w:hint="eastAsia"/>
          <w:rtl/>
        </w:rPr>
        <w:t>לכל</w:t>
      </w:r>
      <w:r w:rsidRPr="003C788A">
        <w:rPr>
          <w:rtl/>
        </w:rPr>
        <w:t>'.</w:t>
      </w:r>
    </w:p>
  </w:footnote>
  <w:footnote w:id="64">
    <w:p w14:paraId="195326C7" w14:textId="42883076" w:rsidR="00545F0B" w:rsidRDefault="00545F0B">
      <w:pPr>
        <w:pStyle w:val="FootnoteText"/>
      </w:pPr>
      <w:r>
        <w:rPr>
          <w:rStyle w:val="FootnoteReference"/>
        </w:rPr>
        <w:footnoteRef/>
      </w:r>
      <w:r>
        <w:rPr>
          <w:rtl/>
        </w:rPr>
        <w:t xml:space="preserve"> </w:t>
      </w:r>
      <w:r w:rsidR="001D6BA4">
        <w:rPr>
          <w:rtl/>
        </w:rPr>
        <w:tab/>
      </w:r>
      <w:r w:rsidRPr="00545F0B">
        <w:rPr>
          <w:rFonts w:hint="eastAsia"/>
          <w:rtl/>
        </w:rPr>
        <w:t>אבן</w:t>
      </w:r>
      <w:r w:rsidRPr="00545F0B">
        <w:rPr>
          <w:rtl/>
        </w:rPr>
        <w:t xml:space="preserve"> </w:t>
      </w:r>
      <w:r w:rsidRPr="00545F0B">
        <w:rPr>
          <w:rFonts w:hint="eastAsia"/>
          <w:rtl/>
        </w:rPr>
        <w:t>עזרא</w:t>
      </w:r>
      <w:r w:rsidRPr="00545F0B">
        <w:rPr>
          <w:rtl/>
        </w:rPr>
        <w:t xml:space="preserve"> </w:t>
      </w:r>
      <w:r w:rsidRPr="00545F0B">
        <w:rPr>
          <w:rFonts w:hint="eastAsia"/>
          <w:rtl/>
        </w:rPr>
        <w:t>ויקרא</w:t>
      </w:r>
      <w:r w:rsidRPr="00545F0B">
        <w:rPr>
          <w:rtl/>
        </w:rPr>
        <w:t xml:space="preserve"> </w:t>
      </w:r>
      <w:proofErr w:type="spellStart"/>
      <w:r w:rsidRPr="00545F0B">
        <w:rPr>
          <w:rFonts w:hint="eastAsia"/>
          <w:rtl/>
        </w:rPr>
        <w:t>יח</w:t>
      </w:r>
      <w:proofErr w:type="spellEnd"/>
    </w:p>
  </w:footnote>
  <w:footnote w:id="65">
    <w:p w14:paraId="6F0B441C" w14:textId="532838D8" w:rsidR="00D932A2" w:rsidRDefault="00D932A2">
      <w:pPr>
        <w:pStyle w:val="FootnoteText"/>
        <w:rPr>
          <w:rtl/>
        </w:rPr>
      </w:pPr>
      <w:r>
        <w:rPr>
          <w:rStyle w:val="FootnoteReference"/>
        </w:rPr>
        <w:footnoteRef/>
      </w:r>
      <w:r>
        <w:rPr>
          <w:rtl/>
        </w:rPr>
        <w:t xml:space="preserve"> </w:t>
      </w:r>
      <w:r w:rsidR="001D6BA4">
        <w:rPr>
          <w:rtl/>
        </w:rPr>
        <w:tab/>
      </w:r>
      <w:r w:rsidRPr="00D932A2">
        <w:rPr>
          <w:rFonts w:hint="eastAsia"/>
          <w:rtl/>
        </w:rPr>
        <w:t>אבן</w:t>
      </w:r>
      <w:r w:rsidRPr="00D932A2">
        <w:rPr>
          <w:rtl/>
        </w:rPr>
        <w:t xml:space="preserve"> </w:t>
      </w:r>
      <w:r w:rsidRPr="00D932A2">
        <w:rPr>
          <w:rFonts w:hint="eastAsia"/>
          <w:rtl/>
        </w:rPr>
        <w:t>עזרא</w:t>
      </w:r>
      <w:r w:rsidRPr="00D932A2">
        <w:rPr>
          <w:rtl/>
        </w:rPr>
        <w:t xml:space="preserve"> </w:t>
      </w:r>
      <w:r w:rsidRPr="00D932A2">
        <w:rPr>
          <w:rFonts w:hint="eastAsia"/>
          <w:rtl/>
        </w:rPr>
        <w:t>בראשית</w:t>
      </w:r>
      <w:r w:rsidRPr="00D932A2">
        <w:rPr>
          <w:rtl/>
        </w:rPr>
        <w:t xml:space="preserve"> </w:t>
      </w:r>
      <w:r w:rsidRPr="00D932A2">
        <w:rPr>
          <w:rFonts w:hint="eastAsia"/>
          <w:rtl/>
        </w:rPr>
        <w:t>פירוש</w:t>
      </w:r>
      <w:r w:rsidRPr="00D932A2">
        <w:rPr>
          <w:rtl/>
        </w:rPr>
        <w:t xml:space="preserve"> </w:t>
      </w:r>
      <w:r w:rsidRPr="00D932A2">
        <w:rPr>
          <w:rFonts w:hint="eastAsia"/>
          <w:rtl/>
        </w:rPr>
        <w:t>שני</w:t>
      </w:r>
      <w:r w:rsidRPr="00D932A2">
        <w:rPr>
          <w:rtl/>
        </w:rPr>
        <w:t xml:space="preserve"> </w:t>
      </w:r>
      <w:proofErr w:type="spellStart"/>
      <w:r w:rsidRPr="00D932A2">
        <w:rPr>
          <w:rFonts w:hint="eastAsia"/>
          <w:rtl/>
        </w:rPr>
        <w:t>י</w:t>
      </w:r>
      <w:r w:rsidRPr="00D932A2">
        <w:rPr>
          <w:rtl/>
        </w:rPr>
        <w:t>'</w:t>
      </w:r>
      <w:r w:rsidRPr="00D932A2">
        <w:rPr>
          <w:rFonts w:hint="eastAsia"/>
          <w:rtl/>
        </w:rPr>
        <w:t>א</w:t>
      </w:r>
      <w:proofErr w:type="spellEnd"/>
      <w:r w:rsidRPr="00D932A2">
        <w:rPr>
          <w:rtl/>
        </w:rPr>
        <w:t xml:space="preserve"> </w:t>
      </w:r>
      <w:proofErr w:type="spellStart"/>
      <w:r w:rsidRPr="00D932A2">
        <w:rPr>
          <w:rFonts w:hint="eastAsia"/>
          <w:rtl/>
        </w:rPr>
        <w:t>כ</w:t>
      </w:r>
      <w:r w:rsidRPr="00D932A2">
        <w:rPr>
          <w:rtl/>
        </w:rPr>
        <w:t>'</w:t>
      </w:r>
      <w:r w:rsidRPr="00D932A2">
        <w:rPr>
          <w:rFonts w:hint="eastAsia"/>
          <w:rtl/>
        </w:rPr>
        <w:t>ח</w:t>
      </w:r>
      <w:r w:rsidRPr="00D932A2">
        <w:rPr>
          <w:rtl/>
        </w:rPr>
        <w:t>-</w:t>
      </w:r>
      <w:r w:rsidRPr="00D932A2">
        <w:rPr>
          <w:rFonts w:hint="eastAsia"/>
          <w:rtl/>
        </w:rPr>
        <w:t>ל</w:t>
      </w:r>
      <w:r w:rsidRPr="00D932A2">
        <w:rPr>
          <w:rtl/>
        </w:rPr>
        <w:t>'</w:t>
      </w:r>
      <w:r w:rsidRPr="00D932A2">
        <w:rPr>
          <w:rFonts w:hint="eastAsia"/>
          <w:rtl/>
        </w:rPr>
        <w:t>ב</w:t>
      </w:r>
      <w:proofErr w:type="spellEnd"/>
    </w:p>
  </w:footnote>
  <w:footnote w:id="66">
    <w:p w14:paraId="3C2D0E9B" w14:textId="2CCFE494" w:rsidR="0096318D" w:rsidRDefault="0096318D">
      <w:pPr>
        <w:pStyle w:val="FootnoteText"/>
        <w:rPr>
          <w:rtl/>
        </w:rPr>
      </w:pPr>
      <w:r>
        <w:rPr>
          <w:rStyle w:val="FootnoteReference"/>
        </w:rPr>
        <w:footnoteRef/>
      </w:r>
      <w:r>
        <w:rPr>
          <w:rtl/>
        </w:rPr>
        <w:t xml:space="preserve"> </w:t>
      </w:r>
      <w:r w:rsidR="001D6BA4">
        <w:rPr>
          <w:rtl/>
        </w:rPr>
        <w:tab/>
      </w:r>
      <w:r w:rsidRPr="0096318D">
        <w:rPr>
          <w:rFonts w:hint="eastAsia"/>
          <w:rtl/>
        </w:rPr>
        <w:t>רמב</w:t>
      </w:r>
      <w:r w:rsidR="00A06776">
        <w:rPr>
          <w:rFonts w:hint="cs"/>
          <w:rtl/>
        </w:rPr>
        <w:t>"</w:t>
      </w:r>
      <w:r w:rsidRPr="0096318D">
        <w:rPr>
          <w:rFonts w:hint="eastAsia"/>
          <w:rtl/>
        </w:rPr>
        <w:t>ן</w:t>
      </w:r>
      <w:r w:rsidRPr="0096318D">
        <w:rPr>
          <w:rtl/>
        </w:rPr>
        <w:t xml:space="preserve"> </w:t>
      </w:r>
      <w:r w:rsidRPr="0096318D">
        <w:rPr>
          <w:rFonts w:hint="eastAsia"/>
          <w:rtl/>
        </w:rPr>
        <w:t>ויקרא</w:t>
      </w:r>
      <w:r w:rsidRPr="0096318D">
        <w:rPr>
          <w:rtl/>
        </w:rPr>
        <w:t xml:space="preserve"> </w:t>
      </w:r>
      <w:proofErr w:type="spellStart"/>
      <w:r w:rsidRPr="0096318D">
        <w:rPr>
          <w:rFonts w:hint="eastAsia"/>
          <w:rtl/>
        </w:rPr>
        <w:t>יח</w:t>
      </w:r>
      <w:proofErr w:type="spellEnd"/>
    </w:p>
  </w:footnote>
  <w:footnote w:id="67">
    <w:p w14:paraId="42AC402F" w14:textId="302E869B" w:rsidR="004D3FA3" w:rsidRDefault="004D3FA3">
      <w:pPr>
        <w:pStyle w:val="FootnoteText"/>
        <w:rPr>
          <w:rtl/>
        </w:rPr>
      </w:pPr>
      <w:r>
        <w:rPr>
          <w:rStyle w:val="FootnoteReference"/>
        </w:rPr>
        <w:footnoteRef/>
      </w:r>
      <w:r>
        <w:rPr>
          <w:rtl/>
        </w:rPr>
        <w:t xml:space="preserve"> </w:t>
      </w:r>
      <w:r w:rsidR="001D6BA4">
        <w:rPr>
          <w:rtl/>
        </w:rPr>
        <w:tab/>
      </w:r>
      <w:r w:rsidRPr="004D3FA3">
        <w:rPr>
          <w:rFonts w:hint="eastAsia"/>
          <w:rtl/>
        </w:rPr>
        <w:t>מדרש</w:t>
      </w:r>
      <w:r w:rsidRPr="004D3FA3">
        <w:rPr>
          <w:rtl/>
        </w:rPr>
        <w:t xml:space="preserve"> </w:t>
      </w:r>
      <w:r w:rsidRPr="004D3FA3">
        <w:rPr>
          <w:rFonts w:hint="eastAsia"/>
          <w:rtl/>
        </w:rPr>
        <w:t>אגדה</w:t>
      </w:r>
      <w:r w:rsidRPr="004D3FA3">
        <w:rPr>
          <w:rtl/>
        </w:rPr>
        <w:t xml:space="preserve"> </w:t>
      </w:r>
      <w:r w:rsidRPr="004D3FA3">
        <w:rPr>
          <w:rFonts w:hint="eastAsia"/>
          <w:rtl/>
        </w:rPr>
        <w:t>במדבר</w:t>
      </w:r>
      <w:r w:rsidRPr="004D3FA3">
        <w:rPr>
          <w:rtl/>
        </w:rPr>
        <w:t xml:space="preserve"> </w:t>
      </w:r>
      <w:r w:rsidRPr="004D3FA3">
        <w:rPr>
          <w:rFonts w:hint="eastAsia"/>
          <w:rtl/>
        </w:rPr>
        <w:t>כה</w:t>
      </w:r>
      <w:r w:rsidRPr="004D3FA3">
        <w:rPr>
          <w:rtl/>
        </w:rPr>
        <w:t xml:space="preserve"> </w:t>
      </w:r>
      <w:proofErr w:type="spellStart"/>
      <w:r w:rsidRPr="004D3FA3">
        <w:rPr>
          <w:rFonts w:hint="eastAsia"/>
          <w:rtl/>
        </w:rPr>
        <w:t>יג</w:t>
      </w:r>
      <w:proofErr w:type="spellEnd"/>
      <w:r w:rsidRPr="004D3FA3">
        <w:rPr>
          <w:rtl/>
        </w:rPr>
        <w:t xml:space="preserve"> (</w:t>
      </w:r>
      <w:r w:rsidRPr="004D3FA3">
        <w:rPr>
          <w:rFonts w:hint="eastAsia"/>
          <w:rtl/>
        </w:rPr>
        <w:t>מהדורת</w:t>
      </w:r>
      <w:r w:rsidRPr="004D3FA3">
        <w:rPr>
          <w:rtl/>
        </w:rPr>
        <w:t xml:space="preserve"> </w:t>
      </w:r>
      <w:r w:rsidRPr="004D3FA3">
        <w:rPr>
          <w:rFonts w:hint="eastAsia"/>
          <w:rtl/>
        </w:rPr>
        <w:t>בובר</w:t>
      </w:r>
      <w:r w:rsidRPr="004D3FA3">
        <w:rPr>
          <w:rtl/>
        </w:rPr>
        <w:t xml:space="preserve">, </w:t>
      </w:r>
      <w:r w:rsidRPr="004D3FA3">
        <w:rPr>
          <w:rFonts w:hint="eastAsia"/>
          <w:rtl/>
        </w:rPr>
        <w:t>וינה</w:t>
      </w:r>
      <w:r w:rsidRPr="004D3FA3">
        <w:rPr>
          <w:rtl/>
        </w:rPr>
        <w:t xml:space="preserve"> </w:t>
      </w:r>
      <w:r w:rsidRPr="004D3FA3">
        <w:rPr>
          <w:rFonts w:hint="eastAsia"/>
          <w:rtl/>
        </w:rPr>
        <w:t>תרנ</w:t>
      </w:r>
      <w:r w:rsidRPr="004D3FA3">
        <w:rPr>
          <w:rtl/>
        </w:rPr>
        <w:t>"</w:t>
      </w:r>
      <w:r w:rsidRPr="004D3FA3">
        <w:rPr>
          <w:rFonts w:hint="eastAsia"/>
          <w:rtl/>
        </w:rPr>
        <w:t>ד</w:t>
      </w:r>
      <w:r w:rsidRPr="004D3FA3">
        <w:rPr>
          <w:rtl/>
        </w:rPr>
        <w:t>).</w:t>
      </w:r>
    </w:p>
  </w:footnote>
  <w:footnote w:id="68">
    <w:p w14:paraId="38B77518" w14:textId="5661098C" w:rsidR="008B407C" w:rsidRDefault="008B407C">
      <w:pPr>
        <w:pStyle w:val="FootnoteText"/>
        <w:rPr>
          <w:rtl/>
        </w:rPr>
      </w:pPr>
      <w:r>
        <w:rPr>
          <w:rStyle w:val="FootnoteReference"/>
        </w:rPr>
        <w:footnoteRef/>
      </w:r>
      <w:r>
        <w:rPr>
          <w:rtl/>
        </w:rPr>
        <w:t xml:space="preserve"> </w:t>
      </w:r>
      <w:r w:rsidR="001D6BA4">
        <w:rPr>
          <w:rtl/>
        </w:rPr>
        <w:tab/>
      </w:r>
      <w:r w:rsidRPr="008B407C">
        <w:rPr>
          <w:rFonts w:hint="eastAsia"/>
          <w:rtl/>
        </w:rPr>
        <w:t>משותף</w:t>
      </w:r>
      <w:r w:rsidRPr="008B407C">
        <w:rPr>
          <w:rtl/>
        </w:rPr>
        <w:t xml:space="preserve"> </w:t>
      </w:r>
      <w:r w:rsidRPr="008B407C">
        <w:rPr>
          <w:rFonts w:hint="eastAsia"/>
          <w:rtl/>
        </w:rPr>
        <w:t>להם</w:t>
      </w:r>
      <w:r w:rsidRPr="008B407C">
        <w:rPr>
          <w:rtl/>
        </w:rPr>
        <w:t xml:space="preserve"> </w:t>
      </w:r>
      <w:r w:rsidRPr="008B407C">
        <w:rPr>
          <w:rFonts w:hint="eastAsia"/>
          <w:rtl/>
        </w:rPr>
        <w:t>גם</w:t>
      </w:r>
      <w:r w:rsidRPr="008B407C">
        <w:rPr>
          <w:rtl/>
        </w:rPr>
        <w:t xml:space="preserve"> </w:t>
      </w:r>
      <w:r w:rsidRPr="008B407C">
        <w:rPr>
          <w:rFonts w:hint="eastAsia"/>
          <w:rtl/>
        </w:rPr>
        <w:t>שמירת</w:t>
      </w:r>
      <w:r w:rsidRPr="008B407C">
        <w:rPr>
          <w:rtl/>
        </w:rPr>
        <w:t xml:space="preserve"> </w:t>
      </w:r>
      <w:r w:rsidRPr="008B407C">
        <w:rPr>
          <w:rFonts w:hint="eastAsia"/>
          <w:rtl/>
        </w:rPr>
        <w:t>ברית</w:t>
      </w:r>
      <w:r w:rsidRPr="008B407C">
        <w:rPr>
          <w:rtl/>
        </w:rPr>
        <w:t xml:space="preserve"> </w:t>
      </w:r>
      <w:r w:rsidRPr="008B407C">
        <w:rPr>
          <w:rFonts w:hint="eastAsia"/>
          <w:rtl/>
        </w:rPr>
        <w:t>האבות</w:t>
      </w:r>
      <w:r w:rsidRPr="008B407C">
        <w:rPr>
          <w:rtl/>
        </w:rPr>
        <w:t xml:space="preserve"> </w:t>
      </w:r>
      <w:r w:rsidRPr="008B407C">
        <w:rPr>
          <w:rFonts w:hint="eastAsia"/>
          <w:rtl/>
        </w:rPr>
        <w:t>וקדושת</w:t>
      </w:r>
      <w:r w:rsidRPr="008B407C">
        <w:rPr>
          <w:rtl/>
        </w:rPr>
        <w:t xml:space="preserve"> </w:t>
      </w:r>
      <w:r w:rsidRPr="008B407C">
        <w:rPr>
          <w:rFonts w:hint="eastAsia"/>
          <w:rtl/>
        </w:rPr>
        <w:t>הייחוס</w:t>
      </w:r>
      <w:r w:rsidRPr="008B407C">
        <w:rPr>
          <w:rtl/>
        </w:rPr>
        <w:t xml:space="preserve"> </w:t>
      </w:r>
      <w:r w:rsidRPr="008B407C">
        <w:rPr>
          <w:rFonts w:hint="eastAsia"/>
          <w:rtl/>
        </w:rPr>
        <w:t>באופן</w:t>
      </w:r>
      <w:r w:rsidRPr="008B407C">
        <w:rPr>
          <w:rtl/>
        </w:rPr>
        <w:t xml:space="preserve"> </w:t>
      </w:r>
      <w:r w:rsidRPr="008B407C">
        <w:rPr>
          <w:rFonts w:hint="eastAsia"/>
          <w:rtl/>
        </w:rPr>
        <w:t>מאוד</w:t>
      </w:r>
      <w:r w:rsidRPr="008B407C">
        <w:rPr>
          <w:rtl/>
        </w:rPr>
        <w:t xml:space="preserve"> </w:t>
      </w:r>
      <w:r w:rsidRPr="008B407C">
        <w:rPr>
          <w:rFonts w:hint="eastAsia"/>
          <w:rtl/>
        </w:rPr>
        <w:t>בולט</w:t>
      </w:r>
      <w:r w:rsidRPr="008B407C">
        <w:rPr>
          <w:rtl/>
        </w:rPr>
        <w:t xml:space="preserve"> (</w:t>
      </w:r>
      <w:r w:rsidRPr="008B407C">
        <w:rPr>
          <w:rFonts w:hint="eastAsia"/>
          <w:rtl/>
        </w:rPr>
        <w:t>עיין</w:t>
      </w:r>
      <w:r w:rsidRPr="008B407C">
        <w:rPr>
          <w:rtl/>
        </w:rPr>
        <w:t xml:space="preserve"> </w:t>
      </w:r>
      <w:r w:rsidRPr="008B407C">
        <w:rPr>
          <w:rFonts w:hint="eastAsia"/>
          <w:rtl/>
        </w:rPr>
        <w:t>ביתר</w:t>
      </w:r>
      <w:r w:rsidRPr="008B407C">
        <w:rPr>
          <w:rtl/>
        </w:rPr>
        <w:t xml:space="preserve"> </w:t>
      </w:r>
      <w:r w:rsidRPr="008B407C">
        <w:rPr>
          <w:rFonts w:hint="eastAsia"/>
          <w:rtl/>
        </w:rPr>
        <w:t>המדרש</w:t>
      </w:r>
      <w:r w:rsidRPr="008B407C">
        <w:rPr>
          <w:rtl/>
        </w:rPr>
        <w:t xml:space="preserve"> </w:t>
      </w:r>
      <w:r w:rsidRPr="008B407C">
        <w:rPr>
          <w:rFonts w:hint="eastAsia"/>
          <w:rtl/>
        </w:rPr>
        <w:t>שם</w:t>
      </w:r>
      <w:r w:rsidRPr="008B407C">
        <w:rPr>
          <w:rtl/>
        </w:rPr>
        <w:t xml:space="preserve">). </w:t>
      </w:r>
      <w:r w:rsidRPr="008B407C">
        <w:rPr>
          <w:rFonts w:hint="eastAsia"/>
          <w:rtl/>
        </w:rPr>
        <w:t>לומר</w:t>
      </w:r>
      <w:r w:rsidRPr="008B407C">
        <w:rPr>
          <w:rtl/>
        </w:rPr>
        <w:t xml:space="preserve"> </w:t>
      </w:r>
      <w:r w:rsidRPr="008B407C">
        <w:rPr>
          <w:rFonts w:hint="eastAsia"/>
          <w:rtl/>
        </w:rPr>
        <w:t>שהוא</w:t>
      </w:r>
      <w:r w:rsidRPr="008B407C">
        <w:rPr>
          <w:rtl/>
        </w:rPr>
        <w:t xml:space="preserve"> </w:t>
      </w:r>
      <w:r w:rsidRPr="008B407C">
        <w:rPr>
          <w:rFonts w:hint="eastAsia"/>
          <w:rtl/>
        </w:rPr>
        <w:t>עושה</w:t>
      </w:r>
      <w:r w:rsidRPr="008B407C">
        <w:rPr>
          <w:rtl/>
        </w:rPr>
        <w:t xml:space="preserve"> </w:t>
      </w:r>
      <w:r w:rsidRPr="008B407C">
        <w:rPr>
          <w:rFonts w:hint="eastAsia"/>
          <w:rtl/>
        </w:rPr>
        <w:t>שלום</w:t>
      </w:r>
      <w:r w:rsidRPr="008B407C">
        <w:rPr>
          <w:rtl/>
        </w:rPr>
        <w:t xml:space="preserve"> </w:t>
      </w:r>
      <w:r w:rsidRPr="008B407C">
        <w:rPr>
          <w:rFonts w:hint="eastAsia"/>
          <w:rtl/>
        </w:rPr>
        <w:t>בחזון</w:t>
      </w:r>
      <w:r w:rsidRPr="008B407C">
        <w:rPr>
          <w:rtl/>
        </w:rPr>
        <w:t xml:space="preserve"> </w:t>
      </w:r>
      <w:r w:rsidRPr="008B407C">
        <w:rPr>
          <w:rFonts w:hint="eastAsia"/>
          <w:rtl/>
        </w:rPr>
        <w:t>מלאכי</w:t>
      </w:r>
      <w:r w:rsidRPr="008B407C">
        <w:rPr>
          <w:rtl/>
        </w:rPr>
        <w:t xml:space="preserve"> </w:t>
      </w:r>
      <w:r w:rsidRPr="008B407C">
        <w:rPr>
          <w:rFonts w:hint="eastAsia"/>
          <w:rtl/>
        </w:rPr>
        <w:t>נראה</w:t>
      </w:r>
      <w:r w:rsidRPr="008B407C">
        <w:rPr>
          <w:rtl/>
        </w:rPr>
        <w:t xml:space="preserve"> </w:t>
      </w:r>
      <w:r w:rsidRPr="008B407C">
        <w:rPr>
          <w:rFonts w:hint="eastAsia"/>
          <w:rtl/>
        </w:rPr>
        <w:t>חריג</w:t>
      </w:r>
      <w:r w:rsidRPr="008B407C">
        <w:rPr>
          <w:rtl/>
        </w:rPr>
        <w:t xml:space="preserve"> </w:t>
      </w:r>
      <w:r w:rsidRPr="008B407C">
        <w:rPr>
          <w:rFonts w:hint="eastAsia"/>
          <w:rtl/>
        </w:rPr>
        <w:t>לדמותו</w:t>
      </w:r>
      <w:r w:rsidRPr="008B407C">
        <w:rPr>
          <w:rtl/>
        </w:rPr>
        <w:t xml:space="preserve"> </w:t>
      </w:r>
      <w:r w:rsidR="00A06776" w:rsidRPr="008B407C">
        <w:rPr>
          <w:rFonts w:hint="cs"/>
          <w:rtl/>
        </w:rPr>
        <w:t>הנוקשת</w:t>
      </w:r>
      <w:r w:rsidRPr="008B407C">
        <w:rPr>
          <w:rtl/>
        </w:rPr>
        <w:t xml:space="preserve">. </w:t>
      </w:r>
      <w:r w:rsidRPr="008B407C">
        <w:rPr>
          <w:rFonts w:hint="eastAsia"/>
          <w:rtl/>
        </w:rPr>
        <w:t>בסיפורו</w:t>
      </w:r>
      <w:r w:rsidRPr="008B407C">
        <w:rPr>
          <w:rtl/>
        </w:rPr>
        <w:t xml:space="preserve"> </w:t>
      </w:r>
      <w:r w:rsidRPr="008B407C">
        <w:rPr>
          <w:rFonts w:hint="eastAsia"/>
          <w:rtl/>
        </w:rPr>
        <w:t>הוא</w:t>
      </w:r>
      <w:r w:rsidRPr="008B407C">
        <w:rPr>
          <w:rtl/>
        </w:rPr>
        <w:t xml:space="preserve"> </w:t>
      </w:r>
      <w:r w:rsidRPr="008B407C">
        <w:rPr>
          <w:rFonts w:hint="eastAsia"/>
          <w:rtl/>
        </w:rPr>
        <w:t>לא</w:t>
      </w:r>
      <w:r w:rsidRPr="008B407C">
        <w:rPr>
          <w:rtl/>
        </w:rPr>
        <w:t xml:space="preserve"> </w:t>
      </w:r>
      <w:r w:rsidRPr="008B407C">
        <w:rPr>
          <w:rFonts w:hint="eastAsia"/>
          <w:rtl/>
        </w:rPr>
        <w:t>מתפשר</w:t>
      </w:r>
      <w:r w:rsidRPr="008B407C">
        <w:rPr>
          <w:rtl/>
        </w:rPr>
        <w:t xml:space="preserve"> </w:t>
      </w:r>
      <w:r w:rsidRPr="008B407C">
        <w:rPr>
          <w:rFonts w:hint="eastAsia"/>
          <w:rtl/>
        </w:rPr>
        <w:t>ולא</w:t>
      </w:r>
      <w:r w:rsidRPr="008B407C">
        <w:rPr>
          <w:rtl/>
        </w:rPr>
        <w:t xml:space="preserve"> </w:t>
      </w:r>
      <w:r w:rsidRPr="008B407C">
        <w:rPr>
          <w:rFonts w:hint="eastAsia"/>
          <w:rtl/>
        </w:rPr>
        <w:t>נראה</w:t>
      </w:r>
      <w:r w:rsidRPr="008B407C">
        <w:rPr>
          <w:rtl/>
        </w:rPr>
        <w:t xml:space="preserve"> </w:t>
      </w:r>
      <w:r w:rsidRPr="008B407C">
        <w:rPr>
          <w:rFonts w:hint="eastAsia"/>
          <w:rtl/>
        </w:rPr>
        <w:t>שהוא</w:t>
      </w:r>
      <w:r w:rsidRPr="008B407C">
        <w:rPr>
          <w:rtl/>
        </w:rPr>
        <w:t xml:space="preserve"> </w:t>
      </w:r>
      <w:r w:rsidRPr="008B407C">
        <w:rPr>
          <w:rFonts w:hint="eastAsia"/>
          <w:rtl/>
        </w:rPr>
        <w:t>מאמין</w:t>
      </w:r>
      <w:r w:rsidRPr="008B407C">
        <w:rPr>
          <w:rtl/>
        </w:rPr>
        <w:t xml:space="preserve"> </w:t>
      </w:r>
      <w:r w:rsidRPr="008B407C">
        <w:rPr>
          <w:rFonts w:hint="eastAsia"/>
          <w:rtl/>
        </w:rPr>
        <w:t>בחזרה</w:t>
      </w:r>
      <w:r w:rsidRPr="008B407C">
        <w:rPr>
          <w:rtl/>
        </w:rPr>
        <w:t xml:space="preserve"> </w:t>
      </w:r>
      <w:r w:rsidRPr="008B407C">
        <w:rPr>
          <w:rFonts w:hint="eastAsia"/>
          <w:rtl/>
        </w:rPr>
        <w:t>בתשובה</w:t>
      </w:r>
      <w:r w:rsidRPr="008B407C">
        <w:rPr>
          <w:rtl/>
        </w:rPr>
        <w:t>.</w:t>
      </w:r>
    </w:p>
  </w:footnote>
  <w:footnote w:id="69">
    <w:p w14:paraId="4B569C10" w14:textId="1CEFBD42" w:rsidR="00C9666F" w:rsidRDefault="00C9666F">
      <w:pPr>
        <w:pStyle w:val="FootnoteText"/>
        <w:rPr>
          <w:rtl/>
        </w:rPr>
      </w:pPr>
      <w:r>
        <w:rPr>
          <w:rStyle w:val="FootnoteReference"/>
        </w:rPr>
        <w:footnoteRef/>
      </w:r>
      <w:r>
        <w:rPr>
          <w:rtl/>
        </w:rPr>
        <w:t xml:space="preserve"> </w:t>
      </w:r>
      <w:r w:rsidR="001D6BA4">
        <w:rPr>
          <w:rtl/>
        </w:rPr>
        <w:tab/>
      </w:r>
      <w:r w:rsidRPr="00C9666F">
        <w:rPr>
          <w:rFonts w:hint="eastAsia"/>
          <w:rtl/>
        </w:rPr>
        <w:t>תה</w:t>
      </w:r>
      <w:r w:rsidRPr="00C9666F">
        <w:rPr>
          <w:rtl/>
        </w:rPr>
        <w:t xml:space="preserve">' </w:t>
      </w:r>
      <w:r w:rsidRPr="00C9666F">
        <w:rPr>
          <w:rFonts w:hint="eastAsia"/>
          <w:rtl/>
        </w:rPr>
        <w:t>קיט</w:t>
      </w:r>
    </w:p>
  </w:footnote>
  <w:footnote w:id="70">
    <w:p w14:paraId="3484D02D" w14:textId="25375866" w:rsidR="007B4D8C" w:rsidRDefault="007B4D8C">
      <w:pPr>
        <w:pStyle w:val="FootnoteText"/>
        <w:rPr>
          <w:rtl/>
        </w:rPr>
      </w:pPr>
      <w:r>
        <w:rPr>
          <w:rStyle w:val="FootnoteReference"/>
        </w:rPr>
        <w:footnoteRef/>
      </w:r>
      <w:r>
        <w:rPr>
          <w:rtl/>
        </w:rPr>
        <w:t xml:space="preserve"> </w:t>
      </w:r>
      <w:r w:rsidR="001D6BA4">
        <w:rPr>
          <w:rtl/>
        </w:rPr>
        <w:tab/>
      </w:r>
      <w:r w:rsidRPr="007B4D8C">
        <w:rPr>
          <w:rFonts w:hint="eastAsia"/>
          <w:rtl/>
        </w:rPr>
        <w:t>אבן</w:t>
      </w:r>
      <w:r w:rsidRPr="007B4D8C">
        <w:rPr>
          <w:rtl/>
        </w:rPr>
        <w:t xml:space="preserve"> </w:t>
      </w:r>
      <w:r w:rsidRPr="007B4D8C">
        <w:rPr>
          <w:rFonts w:hint="eastAsia"/>
          <w:rtl/>
        </w:rPr>
        <w:t>עזרא</w:t>
      </w:r>
      <w:r w:rsidRPr="007B4D8C">
        <w:rPr>
          <w:rtl/>
        </w:rPr>
        <w:t xml:space="preserve"> </w:t>
      </w:r>
      <w:r w:rsidRPr="007B4D8C">
        <w:rPr>
          <w:rFonts w:hint="eastAsia"/>
          <w:rtl/>
        </w:rPr>
        <w:t>בראשית</w:t>
      </w:r>
      <w:r w:rsidRPr="007B4D8C">
        <w:rPr>
          <w:rtl/>
        </w:rPr>
        <w:t xml:space="preserve"> </w:t>
      </w:r>
      <w:proofErr w:type="spellStart"/>
      <w:r w:rsidRPr="007B4D8C">
        <w:rPr>
          <w:rFonts w:hint="eastAsia"/>
          <w:rtl/>
        </w:rPr>
        <w:t>פ</w:t>
      </w:r>
      <w:r w:rsidRPr="007B4D8C">
        <w:rPr>
          <w:rtl/>
        </w:rPr>
        <w:t>'</w:t>
      </w:r>
      <w:r w:rsidRPr="007B4D8C">
        <w:rPr>
          <w:rFonts w:hint="eastAsia"/>
          <w:rtl/>
        </w:rPr>
        <w:t>ר</w:t>
      </w:r>
      <w:proofErr w:type="spellEnd"/>
      <w:r w:rsidRPr="007B4D8C">
        <w:rPr>
          <w:rtl/>
        </w:rPr>
        <w:t xml:space="preserve"> </w:t>
      </w:r>
      <w:proofErr w:type="spellStart"/>
      <w:r w:rsidRPr="007B4D8C">
        <w:rPr>
          <w:rFonts w:hint="eastAsia"/>
          <w:rtl/>
        </w:rPr>
        <w:t>כו</w:t>
      </w:r>
      <w:proofErr w:type="spellEnd"/>
      <w:r w:rsidRPr="007B4D8C">
        <w:rPr>
          <w:rtl/>
        </w:rPr>
        <w:t xml:space="preserve"> 5</w:t>
      </w:r>
    </w:p>
  </w:footnote>
  <w:footnote w:id="71">
    <w:p w14:paraId="33DB6224" w14:textId="764A164C" w:rsidR="00804602" w:rsidRDefault="00804602">
      <w:pPr>
        <w:pStyle w:val="FootnoteText"/>
        <w:rPr>
          <w:rtl/>
        </w:rPr>
      </w:pPr>
      <w:r>
        <w:rPr>
          <w:rStyle w:val="FootnoteReference"/>
        </w:rPr>
        <w:footnoteRef/>
      </w:r>
      <w:r>
        <w:rPr>
          <w:rtl/>
        </w:rPr>
        <w:t xml:space="preserve"> </w:t>
      </w:r>
      <w:r w:rsidR="001D6BA4">
        <w:rPr>
          <w:rtl/>
        </w:rPr>
        <w:tab/>
      </w:r>
      <w:r w:rsidRPr="00804602">
        <w:rPr>
          <w:rFonts w:hint="eastAsia"/>
          <w:rtl/>
        </w:rPr>
        <w:t>רשי</w:t>
      </w:r>
      <w:r w:rsidRPr="00804602">
        <w:rPr>
          <w:rtl/>
        </w:rPr>
        <w:t xml:space="preserve"> </w:t>
      </w:r>
      <w:r w:rsidRPr="00804602">
        <w:rPr>
          <w:rFonts w:hint="eastAsia"/>
          <w:rtl/>
        </w:rPr>
        <w:t>דברים</w:t>
      </w:r>
      <w:r w:rsidRPr="00804602">
        <w:rPr>
          <w:rtl/>
        </w:rPr>
        <w:t xml:space="preserve"> </w:t>
      </w:r>
      <w:r w:rsidRPr="00804602">
        <w:rPr>
          <w:rFonts w:hint="eastAsia"/>
          <w:rtl/>
        </w:rPr>
        <w:t>ז</w:t>
      </w:r>
      <w:r w:rsidRPr="00804602">
        <w:rPr>
          <w:rtl/>
        </w:rPr>
        <w:t>:</w:t>
      </w:r>
      <w:r w:rsidRPr="00804602">
        <w:rPr>
          <w:rFonts w:hint="eastAsia"/>
          <w:rtl/>
        </w:rPr>
        <w:t>יב</w:t>
      </w:r>
    </w:p>
  </w:footnote>
  <w:footnote w:id="72">
    <w:p w14:paraId="7B43A26A" w14:textId="104C62AF" w:rsidR="00E61FD6" w:rsidRDefault="00E61FD6">
      <w:pPr>
        <w:pStyle w:val="FootnoteText"/>
        <w:rPr>
          <w:rtl/>
        </w:rPr>
      </w:pPr>
      <w:r>
        <w:rPr>
          <w:rStyle w:val="FootnoteReference"/>
        </w:rPr>
        <w:footnoteRef/>
      </w:r>
      <w:r>
        <w:rPr>
          <w:rtl/>
        </w:rPr>
        <w:t xml:space="preserve"> </w:t>
      </w:r>
      <w:r w:rsidR="001D6BA4">
        <w:rPr>
          <w:rtl/>
        </w:rPr>
        <w:tab/>
      </w:r>
      <w:r w:rsidRPr="00E61FD6">
        <w:rPr>
          <w:rFonts w:hint="eastAsia"/>
          <w:rtl/>
        </w:rPr>
        <w:t>אבן</w:t>
      </w:r>
      <w:r w:rsidRPr="00E61FD6">
        <w:rPr>
          <w:rtl/>
        </w:rPr>
        <w:t xml:space="preserve"> </w:t>
      </w:r>
      <w:r w:rsidRPr="00E61FD6">
        <w:rPr>
          <w:rFonts w:hint="eastAsia"/>
          <w:rtl/>
        </w:rPr>
        <w:t>עזרא</w:t>
      </w:r>
      <w:r w:rsidRPr="00E61FD6">
        <w:rPr>
          <w:rtl/>
        </w:rPr>
        <w:t xml:space="preserve"> </w:t>
      </w:r>
      <w:r w:rsidRPr="00E61FD6">
        <w:rPr>
          <w:rFonts w:hint="eastAsia"/>
          <w:rtl/>
        </w:rPr>
        <w:t>ויקרא</w:t>
      </w:r>
      <w:r w:rsidRPr="00E61FD6">
        <w:rPr>
          <w:rtl/>
        </w:rPr>
        <w:t xml:space="preserve"> </w:t>
      </w:r>
      <w:r w:rsidRPr="00E61FD6">
        <w:rPr>
          <w:rFonts w:hint="eastAsia"/>
          <w:rtl/>
        </w:rPr>
        <w:t>י</w:t>
      </w:r>
      <w:r w:rsidRPr="00E61FD6">
        <w:rPr>
          <w:rtl/>
        </w:rPr>
        <w:t>"</w:t>
      </w:r>
      <w:r w:rsidRPr="00E61FD6">
        <w:rPr>
          <w:rFonts w:hint="eastAsia"/>
          <w:rtl/>
        </w:rPr>
        <w:t>ט</w:t>
      </w:r>
      <w:r w:rsidRPr="00E61FD6">
        <w:rPr>
          <w:rtl/>
        </w:rPr>
        <w:t xml:space="preserve"> 19.</w:t>
      </w:r>
    </w:p>
  </w:footnote>
  <w:footnote w:id="73">
    <w:p w14:paraId="2A91636D" w14:textId="54331A2B" w:rsidR="00034ABC" w:rsidRDefault="00034ABC">
      <w:pPr>
        <w:pStyle w:val="FootnoteText"/>
        <w:rPr>
          <w:rtl/>
        </w:rPr>
      </w:pPr>
      <w:r>
        <w:rPr>
          <w:rStyle w:val="FootnoteReference"/>
        </w:rPr>
        <w:footnoteRef/>
      </w:r>
      <w:r>
        <w:rPr>
          <w:rtl/>
        </w:rPr>
        <w:t xml:space="preserve"> </w:t>
      </w:r>
      <w:r w:rsidR="001D6BA4">
        <w:rPr>
          <w:rtl/>
        </w:rPr>
        <w:tab/>
      </w:r>
      <w:r w:rsidRPr="00034ABC">
        <w:rPr>
          <w:rFonts w:hint="eastAsia"/>
          <w:rtl/>
        </w:rPr>
        <w:t>השווה</w:t>
      </w:r>
      <w:r w:rsidRPr="00034ABC">
        <w:rPr>
          <w:rtl/>
        </w:rPr>
        <w:t xml:space="preserve"> </w:t>
      </w:r>
      <w:r w:rsidRPr="00034ABC">
        <w:rPr>
          <w:rFonts w:hint="eastAsia"/>
          <w:rtl/>
        </w:rPr>
        <w:t>את</w:t>
      </w:r>
      <w:r w:rsidRPr="00034ABC">
        <w:rPr>
          <w:rtl/>
        </w:rPr>
        <w:t xml:space="preserve"> </w:t>
      </w:r>
      <w:r w:rsidRPr="00034ABC">
        <w:rPr>
          <w:rFonts w:hint="eastAsia"/>
          <w:rtl/>
        </w:rPr>
        <w:t>פרשת</w:t>
      </w:r>
      <w:r w:rsidRPr="00034ABC">
        <w:rPr>
          <w:rtl/>
        </w:rPr>
        <w:t xml:space="preserve"> </w:t>
      </w:r>
      <w:r w:rsidRPr="00034ABC">
        <w:rPr>
          <w:rFonts w:hint="eastAsia"/>
          <w:rtl/>
        </w:rPr>
        <w:t>עקב</w:t>
      </w:r>
      <w:r w:rsidRPr="00034ABC">
        <w:rPr>
          <w:rtl/>
        </w:rPr>
        <w:t xml:space="preserve"> </w:t>
      </w:r>
      <w:proofErr w:type="spellStart"/>
      <w:r w:rsidRPr="00034ABC">
        <w:rPr>
          <w:rFonts w:hint="eastAsia"/>
          <w:rtl/>
        </w:rPr>
        <w:t>לשמ</w:t>
      </w:r>
      <w:proofErr w:type="spellEnd"/>
      <w:r w:rsidRPr="00034ABC">
        <w:rPr>
          <w:rtl/>
        </w:rPr>
        <w:t xml:space="preserve">' </w:t>
      </w:r>
      <w:r w:rsidRPr="00034ABC">
        <w:rPr>
          <w:rFonts w:hint="eastAsia"/>
          <w:rtl/>
        </w:rPr>
        <w:t>לד</w:t>
      </w:r>
      <w:r w:rsidRPr="00034ABC">
        <w:rPr>
          <w:rtl/>
        </w:rPr>
        <w:t>.</w:t>
      </w:r>
    </w:p>
  </w:footnote>
  <w:footnote w:id="74">
    <w:p w14:paraId="671EB807" w14:textId="0C4676F4" w:rsidR="00034ABC" w:rsidRDefault="00034ABC">
      <w:pPr>
        <w:pStyle w:val="FootnoteText"/>
      </w:pPr>
      <w:r>
        <w:rPr>
          <w:rStyle w:val="FootnoteReference"/>
        </w:rPr>
        <w:footnoteRef/>
      </w:r>
      <w:r>
        <w:rPr>
          <w:rtl/>
        </w:rPr>
        <w:t xml:space="preserve"> </w:t>
      </w:r>
      <w:r w:rsidR="001D6BA4">
        <w:rPr>
          <w:rtl/>
        </w:rPr>
        <w:tab/>
      </w:r>
      <w:r w:rsidRPr="00034ABC">
        <w:rPr>
          <w:rFonts w:hint="eastAsia"/>
          <w:rtl/>
        </w:rPr>
        <w:t>עוד</w:t>
      </w:r>
      <w:r w:rsidRPr="00034ABC">
        <w:rPr>
          <w:rtl/>
        </w:rPr>
        <w:t xml:space="preserve"> </w:t>
      </w:r>
      <w:r w:rsidRPr="00034ABC">
        <w:rPr>
          <w:rFonts w:hint="eastAsia"/>
          <w:rtl/>
        </w:rPr>
        <w:t>דוגמה</w:t>
      </w:r>
      <w:r w:rsidRPr="00034ABC">
        <w:rPr>
          <w:rtl/>
        </w:rPr>
        <w:t xml:space="preserve">: </w:t>
      </w:r>
      <w:r w:rsidRPr="00034ABC">
        <w:rPr>
          <w:rFonts w:hint="eastAsia"/>
          <w:rtl/>
        </w:rPr>
        <w:t>הפרקים</w:t>
      </w:r>
      <w:r w:rsidRPr="00034ABC">
        <w:rPr>
          <w:rtl/>
        </w:rPr>
        <w:t xml:space="preserve"> </w:t>
      </w:r>
      <w:r w:rsidRPr="00034ABC">
        <w:rPr>
          <w:rFonts w:hint="eastAsia"/>
          <w:rtl/>
        </w:rPr>
        <w:t>הראשונים</w:t>
      </w:r>
      <w:r w:rsidRPr="00034ABC">
        <w:rPr>
          <w:rtl/>
        </w:rPr>
        <w:t xml:space="preserve"> </w:t>
      </w:r>
      <w:r w:rsidRPr="00034ABC">
        <w:rPr>
          <w:rFonts w:hint="eastAsia"/>
          <w:rtl/>
        </w:rPr>
        <w:t>במשנה</w:t>
      </w:r>
      <w:r w:rsidRPr="00034ABC">
        <w:rPr>
          <w:rtl/>
        </w:rPr>
        <w:t xml:space="preserve"> </w:t>
      </w:r>
      <w:r w:rsidRPr="00034ABC">
        <w:rPr>
          <w:rFonts w:hint="eastAsia"/>
          <w:rtl/>
        </w:rPr>
        <w:t>תורה</w:t>
      </w:r>
      <w:r w:rsidRPr="00034ABC">
        <w:rPr>
          <w:rtl/>
        </w:rPr>
        <w:t xml:space="preserve"> </w:t>
      </w:r>
      <w:r w:rsidRPr="00034ABC">
        <w:rPr>
          <w:rFonts w:hint="eastAsia"/>
          <w:rtl/>
        </w:rPr>
        <w:t>לרמב</w:t>
      </w:r>
      <w:r w:rsidRPr="00034ABC">
        <w:rPr>
          <w:rtl/>
        </w:rPr>
        <w:t>"</w:t>
      </w:r>
      <w:r w:rsidRPr="00034ABC">
        <w:rPr>
          <w:rFonts w:hint="eastAsia"/>
          <w:rtl/>
        </w:rPr>
        <w:t>ם</w:t>
      </w:r>
      <w:r w:rsidRPr="00034ABC">
        <w:rPr>
          <w:rtl/>
        </w:rPr>
        <w:t xml:space="preserve"> </w:t>
      </w:r>
      <w:r w:rsidRPr="00034ABC">
        <w:rPr>
          <w:rFonts w:hint="eastAsia"/>
          <w:rtl/>
        </w:rPr>
        <w:t>מצטטים</w:t>
      </w:r>
      <w:r w:rsidRPr="00034ABC">
        <w:rPr>
          <w:rtl/>
        </w:rPr>
        <w:t xml:space="preserve"> </w:t>
      </w:r>
      <w:r w:rsidRPr="00034ABC">
        <w:rPr>
          <w:rFonts w:hint="eastAsia"/>
          <w:rtl/>
        </w:rPr>
        <w:t>את</w:t>
      </w:r>
      <w:r w:rsidRPr="00034ABC">
        <w:rPr>
          <w:rtl/>
        </w:rPr>
        <w:t xml:space="preserve"> </w:t>
      </w:r>
      <w:r w:rsidRPr="00034ABC">
        <w:rPr>
          <w:rFonts w:hint="eastAsia"/>
          <w:rtl/>
        </w:rPr>
        <w:t>הפרשות</w:t>
      </w:r>
      <w:r w:rsidRPr="00034ABC">
        <w:rPr>
          <w:rtl/>
        </w:rPr>
        <w:t xml:space="preserve"> </w:t>
      </w:r>
      <w:r w:rsidRPr="00034ABC">
        <w:rPr>
          <w:rFonts w:hint="eastAsia"/>
          <w:rtl/>
        </w:rPr>
        <w:t>כאן</w:t>
      </w:r>
      <w:r w:rsidRPr="00034ABC">
        <w:rPr>
          <w:rtl/>
        </w:rPr>
        <w:t xml:space="preserve"> </w:t>
      </w:r>
      <w:r w:rsidRPr="00034ABC">
        <w:rPr>
          <w:rFonts w:hint="eastAsia"/>
          <w:rtl/>
        </w:rPr>
        <w:t>ללא</w:t>
      </w:r>
      <w:r w:rsidRPr="00034ABC">
        <w:rPr>
          <w:rtl/>
        </w:rPr>
        <w:t xml:space="preserve"> </w:t>
      </w:r>
      <w:r w:rsidRPr="00034ABC">
        <w:rPr>
          <w:rFonts w:hint="eastAsia"/>
          <w:rtl/>
        </w:rPr>
        <w:t>הרף</w:t>
      </w:r>
      <w:r w:rsidRPr="00034ABC">
        <w:rPr>
          <w:rtl/>
        </w:rPr>
        <w:t xml:space="preserve">, </w:t>
      </w:r>
      <w:r w:rsidRPr="00034ABC">
        <w:rPr>
          <w:rFonts w:hint="eastAsia"/>
          <w:rtl/>
        </w:rPr>
        <w:t>וכאשר</w:t>
      </w:r>
      <w:r w:rsidRPr="00034ABC">
        <w:rPr>
          <w:rtl/>
        </w:rPr>
        <w:t xml:space="preserve"> </w:t>
      </w:r>
      <w:r w:rsidRPr="00034ABC">
        <w:rPr>
          <w:rFonts w:hint="eastAsia"/>
          <w:rtl/>
        </w:rPr>
        <w:t>ציטוט</w:t>
      </w:r>
      <w:r w:rsidRPr="00034ABC">
        <w:rPr>
          <w:rtl/>
        </w:rPr>
        <w:t xml:space="preserve"> </w:t>
      </w:r>
      <w:r w:rsidRPr="00034ABC">
        <w:rPr>
          <w:rFonts w:hint="eastAsia"/>
          <w:rtl/>
        </w:rPr>
        <w:t>נראה</w:t>
      </w:r>
      <w:r w:rsidRPr="00034ABC">
        <w:rPr>
          <w:rtl/>
        </w:rPr>
        <w:t xml:space="preserve"> </w:t>
      </w:r>
      <w:r w:rsidRPr="00034ABC">
        <w:rPr>
          <w:rFonts w:hint="eastAsia"/>
          <w:rtl/>
        </w:rPr>
        <w:t>לא</w:t>
      </w:r>
      <w:r w:rsidRPr="00034ABC">
        <w:rPr>
          <w:rtl/>
        </w:rPr>
        <w:t xml:space="preserve"> </w:t>
      </w:r>
      <w:r w:rsidRPr="00034ABC">
        <w:rPr>
          <w:rFonts w:hint="eastAsia"/>
          <w:rtl/>
        </w:rPr>
        <w:t>מתאים</w:t>
      </w:r>
      <w:r w:rsidRPr="00034ABC">
        <w:rPr>
          <w:rtl/>
        </w:rPr>
        <w:t xml:space="preserve"> </w:t>
      </w:r>
      <w:r w:rsidRPr="00034ABC">
        <w:rPr>
          <w:rFonts w:hint="eastAsia"/>
          <w:rtl/>
        </w:rPr>
        <w:t>למה</w:t>
      </w:r>
      <w:r w:rsidRPr="00034ABC">
        <w:rPr>
          <w:rtl/>
        </w:rPr>
        <w:t xml:space="preserve"> </w:t>
      </w:r>
      <w:r w:rsidRPr="00034ABC">
        <w:rPr>
          <w:rFonts w:hint="eastAsia"/>
          <w:rtl/>
        </w:rPr>
        <w:t>שמסביר</w:t>
      </w:r>
      <w:r w:rsidRPr="00034ABC">
        <w:rPr>
          <w:rtl/>
        </w:rPr>
        <w:t xml:space="preserve">, </w:t>
      </w:r>
      <w:r w:rsidRPr="00034ABC">
        <w:rPr>
          <w:rFonts w:hint="eastAsia"/>
          <w:rtl/>
        </w:rPr>
        <w:t>ההקשר</w:t>
      </w:r>
      <w:r w:rsidRPr="00034ABC">
        <w:rPr>
          <w:rtl/>
        </w:rPr>
        <w:t xml:space="preserve"> </w:t>
      </w:r>
      <w:r w:rsidRPr="00034ABC">
        <w:rPr>
          <w:rFonts w:hint="eastAsia"/>
          <w:rtl/>
        </w:rPr>
        <w:t>הרחב</w:t>
      </w:r>
      <w:r w:rsidRPr="00034ABC">
        <w:rPr>
          <w:rtl/>
        </w:rPr>
        <w:t xml:space="preserve"> </w:t>
      </w:r>
      <w:r w:rsidRPr="00034ABC">
        <w:rPr>
          <w:rFonts w:hint="eastAsia"/>
          <w:rtl/>
        </w:rPr>
        <w:t>יותר</w:t>
      </w:r>
      <w:r w:rsidRPr="00034ABC">
        <w:rPr>
          <w:rtl/>
        </w:rPr>
        <w:t xml:space="preserve"> </w:t>
      </w:r>
      <w:r w:rsidRPr="00034ABC">
        <w:rPr>
          <w:rFonts w:hint="eastAsia"/>
          <w:rtl/>
        </w:rPr>
        <w:t>שלו</w:t>
      </w:r>
      <w:r w:rsidRPr="00034ABC">
        <w:rPr>
          <w:rtl/>
        </w:rPr>
        <w:t xml:space="preserve"> </w:t>
      </w:r>
      <w:r w:rsidRPr="00034ABC">
        <w:rPr>
          <w:rFonts w:hint="eastAsia"/>
          <w:rtl/>
        </w:rPr>
        <w:t>בהחלט</w:t>
      </w:r>
      <w:r w:rsidRPr="00034ABC">
        <w:rPr>
          <w:rtl/>
        </w:rPr>
        <w:t xml:space="preserve"> </w:t>
      </w:r>
      <w:r w:rsidRPr="00034ABC">
        <w:rPr>
          <w:rFonts w:hint="eastAsia"/>
          <w:rtl/>
        </w:rPr>
        <w:t>מתאים</w:t>
      </w:r>
      <w:r w:rsidRPr="00034ABC">
        <w:rPr>
          <w:rtl/>
        </w:rPr>
        <w:t>.</w:t>
      </w:r>
    </w:p>
  </w:footnote>
  <w:footnote w:id="75">
    <w:p w14:paraId="6A75BA4A" w14:textId="3975CB80" w:rsidR="00EC29F9" w:rsidRDefault="00EC29F9">
      <w:pPr>
        <w:pStyle w:val="FootnoteText"/>
      </w:pPr>
      <w:r>
        <w:rPr>
          <w:rStyle w:val="FootnoteReference"/>
        </w:rPr>
        <w:footnoteRef/>
      </w:r>
      <w:r>
        <w:rPr>
          <w:rtl/>
        </w:rPr>
        <w:t xml:space="preserve"> </w:t>
      </w:r>
      <w:r w:rsidR="001D6BA4">
        <w:rPr>
          <w:rtl/>
        </w:rPr>
        <w:tab/>
      </w:r>
      <w:r w:rsidRPr="00EC29F9">
        <w:rPr>
          <w:rFonts w:hint="eastAsia"/>
          <w:rtl/>
        </w:rPr>
        <w:t>ראה</w:t>
      </w:r>
      <w:r w:rsidRPr="00EC29F9">
        <w:rPr>
          <w:rtl/>
        </w:rPr>
        <w:t xml:space="preserve"> </w:t>
      </w:r>
      <w:r w:rsidRPr="00EC29F9">
        <w:rPr>
          <w:rFonts w:hint="eastAsia"/>
          <w:rtl/>
        </w:rPr>
        <w:t>תלמוד</w:t>
      </w:r>
      <w:r w:rsidRPr="00EC29F9">
        <w:rPr>
          <w:rtl/>
        </w:rPr>
        <w:t xml:space="preserve"> </w:t>
      </w:r>
      <w:r w:rsidRPr="00EC29F9">
        <w:rPr>
          <w:rFonts w:hint="eastAsia"/>
          <w:rtl/>
        </w:rPr>
        <w:t>בבלי</w:t>
      </w:r>
      <w:r w:rsidRPr="00EC29F9">
        <w:rPr>
          <w:rtl/>
        </w:rPr>
        <w:t xml:space="preserve"> </w:t>
      </w:r>
      <w:r w:rsidRPr="00EC29F9">
        <w:rPr>
          <w:rFonts w:hint="eastAsia"/>
          <w:rtl/>
        </w:rPr>
        <w:t>מסכת</w:t>
      </w:r>
      <w:r w:rsidRPr="00EC29F9">
        <w:rPr>
          <w:rtl/>
        </w:rPr>
        <w:t xml:space="preserve"> </w:t>
      </w:r>
      <w:r w:rsidRPr="00EC29F9">
        <w:rPr>
          <w:rFonts w:hint="eastAsia"/>
          <w:rtl/>
        </w:rPr>
        <w:t>מגילה</w:t>
      </w:r>
      <w:r w:rsidRPr="00EC29F9">
        <w:rPr>
          <w:rtl/>
        </w:rPr>
        <w:t xml:space="preserve"> </w:t>
      </w:r>
      <w:proofErr w:type="spellStart"/>
      <w:r w:rsidRPr="00EC29F9">
        <w:rPr>
          <w:rFonts w:hint="eastAsia"/>
          <w:rtl/>
        </w:rPr>
        <w:t>יג</w:t>
      </w:r>
      <w:proofErr w:type="spellEnd"/>
      <w:r w:rsidRPr="00EC29F9">
        <w:rPr>
          <w:rtl/>
        </w:rPr>
        <w:t xml:space="preserve">: </w:t>
      </w:r>
      <w:r w:rsidRPr="00EC29F9">
        <w:rPr>
          <w:rFonts w:hint="eastAsia"/>
          <w:rtl/>
        </w:rPr>
        <w:t>וסוטה</w:t>
      </w:r>
      <w:r w:rsidRPr="00EC29F9">
        <w:rPr>
          <w:rtl/>
        </w:rPr>
        <w:t xml:space="preserve"> </w:t>
      </w:r>
      <w:proofErr w:type="spellStart"/>
      <w:r w:rsidRPr="00EC29F9">
        <w:rPr>
          <w:rFonts w:hint="eastAsia"/>
          <w:rtl/>
        </w:rPr>
        <w:t>יג</w:t>
      </w:r>
      <w:proofErr w:type="spellEnd"/>
      <w:r w:rsidRPr="00EC29F9">
        <w:rPr>
          <w:rtl/>
        </w:rPr>
        <w:t xml:space="preserve">:. </w:t>
      </w:r>
      <w:r w:rsidRPr="00EC29F9">
        <w:rPr>
          <w:rFonts w:hint="eastAsia"/>
          <w:rtl/>
        </w:rPr>
        <w:t>ראה</w:t>
      </w:r>
      <w:r w:rsidRPr="00EC29F9">
        <w:rPr>
          <w:rtl/>
        </w:rPr>
        <w:t xml:space="preserve"> </w:t>
      </w:r>
      <w:r w:rsidRPr="00EC29F9">
        <w:rPr>
          <w:rFonts w:hint="eastAsia"/>
          <w:rtl/>
        </w:rPr>
        <w:t>גם</w:t>
      </w:r>
      <w:r w:rsidRPr="00EC29F9">
        <w:rPr>
          <w:rtl/>
        </w:rPr>
        <w:t xml:space="preserve"> </w:t>
      </w:r>
      <w:r w:rsidRPr="00EC29F9">
        <w:rPr>
          <w:rFonts w:hint="eastAsia"/>
          <w:rtl/>
        </w:rPr>
        <w:t>בהקדמת</w:t>
      </w:r>
      <w:r w:rsidRPr="00EC29F9">
        <w:rPr>
          <w:rtl/>
        </w:rPr>
        <w:t xml:space="preserve"> </w:t>
      </w:r>
      <w:r w:rsidR="00E90365" w:rsidRPr="00EC29F9">
        <w:rPr>
          <w:rFonts w:hint="cs"/>
          <w:rtl/>
        </w:rPr>
        <w:t>הרמב"</w:t>
      </w:r>
      <w:r w:rsidR="00E90365" w:rsidRPr="00EC29F9">
        <w:rPr>
          <w:rFonts w:hint="eastAsia"/>
          <w:rtl/>
        </w:rPr>
        <w:t>ם</w:t>
      </w:r>
      <w:r w:rsidRPr="00EC29F9">
        <w:rPr>
          <w:rtl/>
        </w:rPr>
        <w:t xml:space="preserve"> </w:t>
      </w:r>
      <w:r w:rsidRPr="00EC29F9">
        <w:rPr>
          <w:rFonts w:hint="eastAsia"/>
          <w:rtl/>
        </w:rPr>
        <w:t>למשנה</w:t>
      </w:r>
      <w:r w:rsidRPr="00EC29F9">
        <w:rPr>
          <w:rtl/>
        </w:rPr>
        <w:t xml:space="preserve"> '</w:t>
      </w:r>
      <w:r w:rsidRPr="00EC29F9">
        <w:rPr>
          <w:rFonts w:hint="eastAsia"/>
          <w:rtl/>
        </w:rPr>
        <w:t>וחיים</w:t>
      </w:r>
      <w:r w:rsidRPr="00EC29F9">
        <w:rPr>
          <w:rtl/>
        </w:rPr>
        <w:t xml:space="preserve"> </w:t>
      </w:r>
      <w:r w:rsidRPr="00EC29F9">
        <w:rPr>
          <w:rFonts w:hint="eastAsia"/>
          <w:rtl/>
        </w:rPr>
        <w:t>לו</w:t>
      </w:r>
      <w:r w:rsidRPr="00EC29F9">
        <w:rPr>
          <w:rtl/>
        </w:rPr>
        <w:t xml:space="preserve"> </w:t>
      </w:r>
      <w:r w:rsidRPr="00EC29F9">
        <w:rPr>
          <w:rFonts w:hint="eastAsia"/>
          <w:rtl/>
        </w:rPr>
        <w:t>לכבוד</w:t>
      </w:r>
      <w:r w:rsidRPr="00EC29F9">
        <w:rPr>
          <w:rtl/>
        </w:rPr>
        <w:t xml:space="preserve"> </w:t>
      </w:r>
      <w:r w:rsidRPr="00EC29F9">
        <w:rPr>
          <w:rFonts w:hint="eastAsia"/>
          <w:rtl/>
        </w:rPr>
        <w:t>המעלה</w:t>
      </w:r>
      <w:r w:rsidRPr="00EC29F9">
        <w:rPr>
          <w:rtl/>
        </w:rPr>
        <w:t xml:space="preserve"> </w:t>
      </w:r>
      <w:r w:rsidRPr="00EC29F9">
        <w:rPr>
          <w:rFonts w:hint="eastAsia"/>
          <w:rtl/>
        </w:rPr>
        <w:t>שעלה</w:t>
      </w:r>
      <w:r w:rsidRPr="00EC29F9">
        <w:rPr>
          <w:rtl/>
        </w:rPr>
        <w:t xml:space="preserve"> </w:t>
      </w:r>
      <w:r w:rsidRPr="00EC29F9">
        <w:rPr>
          <w:rFonts w:hint="eastAsia"/>
          <w:rtl/>
        </w:rPr>
        <w:t>אליה</w:t>
      </w:r>
      <w:r w:rsidRPr="00EC29F9">
        <w:rPr>
          <w:rtl/>
        </w:rPr>
        <w:t xml:space="preserve">' </w:t>
      </w:r>
      <w:r w:rsidRPr="00EC29F9">
        <w:rPr>
          <w:rFonts w:hint="eastAsia"/>
          <w:rtl/>
        </w:rPr>
        <w:t>וגם</w:t>
      </w:r>
      <w:r w:rsidRPr="00EC29F9">
        <w:rPr>
          <w:rtl/>
        </w:rPr>
        <w:t xml:space="preserve"> </w:t>
      </w:r>
      <w:r w:rsidRPr="00EC29F9">
        <w:rPr>
          <w:rFonts w:hint="eastAsia"/>
          <w:rtl/>
        </w:rPr>
        <w:t>באר</w:t>
      </w:r>
      <w:r w:rsidRPr="00EC29F9">
        <w:rPr>
          <w:rtl/>
        </w:rPr>
        <w:t xml:space="preserve"> </w:t>
      </w:r>
      <w:r w:rsidRPr="00EC29F9">
        <w:rPr>
          <w:rFonts w:hint="eastAsia"/>
          <w:rtl/>
        </w:rPr>
        <w:t>מים</w:t>
      </w:r>
      <w:r w:rsidRPr="00EC29F9">
        <w:rPr>
          <w:rtl/>
        </w:rPr>
        <w:t xml:space="preserve"> </w:t>
      </w:r>
      <w:r w:rsidRPr="00EC29F9">
        <w:rPr>
          <w:rFonts w:hint="eastAsia"/>
          <w:rtl/>
        </w:rPr>
        <w:t>חיים</w:t>
      </w:r>
      <w:r w:rsidRPr="00EC29F9">
        <w:rPr>
          <w:rtl/>
        </w:rPr>
        <w:t xml:space="preserve">, </w:t>
      </w:r>
      <w:r w:rsidRPr="00EC29F9">
        <w:rPr>
          <w:rFonts w:hint="eastAsia"/>
          <w:rtl/>
        </w:rPr>
        <w:t>במדבר</w:t>
      </w:r>
      <w:r w:rsidRPr="00EC29F9">
        <w:rPr>
          <w:rtl/>
        </w:rPr>
        <w:t xml:space="preserve"> </w:t>
      </w:r>
      <w:r w:rsidRPr="00EC29F9">
        <w:rPr>
          <w:rFonts w:hint="eastAsia"/>
          <w:rtl/>
        </w:rPr>
        <w:t>ה׳</w:t>
      </w:r>
      <w:r w:rsidRPr="00EC29F9">
        <w:rPr>
          <w:rtl/>
        </w:rPr>
        <w:t>:</w:t>
      </w:r>
      <w:r w:rsidRPr="00EC29F9">
        <w:rPr>
          <w:rFonts w:hint="eastAsia"/>
          <w:rtl/>
        </w:rPr>
        <w:t>י״ז</w:t>
      </w:r>
      <w:r w:rsidRPr="00EC29F9">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EF921" w14:textId="3B2DAC59"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881F9F">
      <w:rPr>
        <w:rFonts w:ascii="Heebo Light" w:hAnsi="Heebo Light" w:cs="Heebo Light"/>
        <w:noProof/>
        <w:sz w:val="18"/>
        <w:szCs w:val="18"/>
        <w:rtl/>
      </w:rPr>
      <w:t>ניתאי בלפר</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3713" w14:textId="5A919A04"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9F222C">
      <w:rPr>
        <w:rFonts w:ascii="Heebo Light" w:hAnsi="Heebo Light" w:cs="Heebo Light"/>
        <w:noProof/>
        <w:sz w:val="18"/>
        <w:szCs w:val="18"/>
        <w:rtl/>
      </w:rPr>
      <w:fldChar w:fldCharType="begin"/>
    </w:r>
    <w:r w:rsidR="009F222C">
      <w:rPr>
        <w:rFonts w:ascii="Heebo Light" w:hAnsi="Heebo Light" w:cs="Heebo Light"/>
        <w:noProof/>
        <w:sz w:val="18"/>
        <w:szCs w:val="18"/>
        <w:rtl/>
      </w:rPr>
      <w:instrText xml:space="preserve"> </w:instrText>
    </w:r>
    <w:r w:rsidR="009F222C">
      <w:rPr>
        <w:rFonts w:ascii="Heebo Light" w:hAnsi="Heebo Light" w:cs="Heebo Light"/>
        <w:noProof/>
        <w:sz w:val="18"/>
        <w:szCs w:val="18"/>
      </w:rPr>
      <w:instrText>STYLEREF  Title  \* MERGEFORMAT</w:instrText>
    </w:r>
    <w:r w:rsidR="009F222C">
      <w:rPr>
        <w:rFonts w:ascii="Heebo Light" w:hAnsi="Heebo Light" w:cs="Heebo Light"/>
        <w:noProof/>
        <w:sz w:val="18"/>
        <w:szCs w:val="18"/>
        <w:rtl/>
      </w:rPr>
      <w:instrText xml:space="preserve"> </w:instrText>
    </w:r>
    <w:r w:rsidR="009F222C">
      <w:rPr>
        <w:rFonts w:ascii="Heebo Light" w:hAnsi="Heebo Light" w:cs="Heebo Light"/>
        <w:noProof/>
        <w:sz w:val="18"/>
        <w:szCs w:val="18"/>
        <w:rtl/>
      </w:rPr>
      <w:fldChar w:fldCharType="separate"/>
    </w:r>
    <w:r w:rsidR="00881F9F">
      <w:rPr>
        <w:rFonts w:ascii="Heebo Light" w:hAnsi="Heebo Light" w:cs="Heebo Light"/>
        <w:noProof/>
        <w:sz w:val="18"/>
        <w:szCs w:val="18"/>
        <w:rtl/>
      </w:rPr>
      <w:t>שמר לעשות חוקי ומשפטי</w:t>
    </w:r>
    <w:r w:rsidR="009F222C">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2F49"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10"/>
    <w:rsid w:val="000127B3"/>
    <w:rsid w:val="000151AA"/>
    <w:rsid w:val="000248FC"/>
    <w:rsid w:val="00031076"/>
    <w:rsid w:val="00034ABC"/>
    <w:rsid w:val="000362FB"/>
    <w:rsid w:val="00036D87"/>
    <w:rsid w:val="000409AA"/>
    <w:rsid w:val="00043803"/>
    <w:rsid w:val="00055335"/>
    <w:rsid w:val="00074E5C"/>
    <w:rsid w:val="000759BE"/>
    <w:rsid w:val="0008527A"/>
    <w:rsid w:val="000A2278"/>
    <w:rsid w:val="000A6C84"/>
    <w:rsid w:val="000C7944"/>
    <w:rsid w:val="000D1A55"/>
    <w:rsid w:val="000D2E9D"/>
    <w:rsid w:val="000E0A04"/>
    <w:rsid w:val="000E25AA"/>
    <w:rsid w:val="000F0D4E"/>
    <w:rsid w:val="000F7138"/>
    <w:rsid w:val="00107439"/>
    <w:rsid w:val="00117507"/>
    <w:rsid w:val="00123323"/>
    <w:rsid w:val="00143FCE"/>
    <w:rsid w:val="0015073B"/>
    <w:rsid w:val="00160079"/>
    <w:rsid w:val="001769D2"/>
    <w:rsid w:val="0018043B"/>
    <w:rsid w:val="00187664"/>
    <w:rsid w:val="001C67F9"/>
    <w:rsid w:val="001D6BA4"/>
    <w:rsid w:val="001F21D0"/>
    <w:rsid w:val="001F787A"/>
    <w:rsid w:val="00222316"/>
    <w:rsid w:val="00224352"/>
    <w:rsid w:val="0024135A"/>
    <w:rsid w:val="00261857"/>
    <w:rsid w:val="002A1113"/>
    <w:rsid w:val="002A1617"/>
    <w:rsid w:val="002B0384"/>
    <w:rsid w:val="002D517D"/>
    <w:rsid w:val="002D60F4"/>
    <w:rsid w:val="002E1BC5"/>
    <w:rsid w:val="002F4E37"/>
    <w:rsid w:val="002F5B3B"/>
    <w:rsid w:val="002F75E4"/>
    <w:rsid w:val="003151A7"/>
    <w:rsid w:val="0031547E"/>
    <w:rsid w:val="003206DC"/>
    <w:rsid w:val="0032360E"/>
    <w:rsid w:val="0032426C"/>
    <w:rsid w:val="0032553A"/>
    <w:rsid w:val="00333EF3"/>
    <w:rsid w:val="00343FC4"/>
    <w:rsid w:val="00345477"/>
    <w:rsid w:val="00345EFC"/>
    <w:rsid w:val="00346AC8"/>
    <w:rsid w:val="003576DD"/>
    <w:rsid w:val="003711E9"/>
    <w:rsid w:val="003833F9"/>
    <w:rsid w:val="003A3CB3"/>
    <w:rsid w:val="003A58D7"/>
    <w:rsid w:val="003A7099"/>
    <w:rsid w:val="003C7592"/>
    <w:rsid w:val="003C788A"/>
    <w:rsid w:val="003D4CA1"/>
    <w:rsid w:val="003D5576"/>
    <w:rsid w:val="003D592A"/>
    <w:rsid w:val="003E1DE8"/>
    <w:rsid w:val="00404ACF"/>
    <w:rsid w:val="004055B5"/>
    <w:rsid w:val="004135A8"/>
    <w:rsid w:val="00424810"/>
    <w:rsid w:val="004260E2"/>
    <w:rsid w:val="00435A20"/>
    <w:rsid w:val="00437A69"/>
    <w:rsid w:val="00440B23"/>
    <w:rsid w:val="00450F74"/>
    <w:rsid w:val="004545B2"/>
    <w:rsid w:val="00466001"/>
    <w:rsid w:val="00466C8B"/>
    <w:rsid w:val="0047330B"/>
    <w:rsid w:val="00481E1A"/>
    <w:rsid w:val="0049063B"/>
    <w:rsid w:val="00497AD5"/>
    <w:rsid w:val="004B379B"/>
    <w:rsid w:val="004B3E66"/>
    <w:rsid w:val="004B7370"/>
    <w:rsid w:val="004C74FC"/>
    <w:rsid w:val="004D3FA3"/>
    <w:rsid w:val="004D4620"/>
    <w:rsid w:val="004E4A74"/>
    <w:rsid w:val="004E5B65"/>
    <w:rsid w:val="004E7801"/>
    <w:rsid w:val="004F0CEB"/>
    <w:rsid w:val="004F3731"/>
    <w:rsid w:val="004F46A1"/>
    <w:rsid w:val="005208F8"/>
    <w:rsid w:val="00522EE6"/>
    <w:rsid w:val="005255E5"/>
    <w:rsid w:val="00527C10"/>
    <w:rsid w:val="00534CB1"/>
    <w:rsid w:val="00540BA4"/>
    <w:rsid w:val="00545F0B"/>
    <w:rsid w:val="005504E9"/>
    <w:rsid w:val="00555A00"/>
    <w:rsid w:val="0056164F"/>
    <w:rsid w:val="0056557E"/>
    <w:rsid w:val="005805DA"/>
    <w:rsid w:val="0058695C"/>
    <w:rsid w:val="00592DF6"/>
    <w:rsid w:val="00594319"/>
    <w:rsid w:val="005A0A30"/>
    <w:rsid w:val="005A5F5B"/>
    <w:rsid w:val="005B378A"/>
    <w:rsid w:val="005B5243"/>
    <w:rsid w:val="005F33A2"/>
    <w:rsid w:val="00612B20"/>
    <w:rsid w:val="0061636F"/>
    <w:rsid w:val="00616567"/>
    <w:rsid w:val="00654F62"/>
    <w:rsid w:val="00662B22"/>
    <w:rsid w:val="0067787F"/>
    <w:rsid w:val="0068276B"/>
    <w:rsid w:val="00692A20"/>
    <w:rsid w:val="006A3E04"/>
    <w:rsid w:val="006B14DE"/>
    <w:rsid w:val="006C45FE"/>
    <w:rsid w:val="006D1F27"/>
    <w:rsid w:val="006E5BE7"/>
    <w:rsid w:val="006E6632"/>
    <w:rsid w:val="007024C6"/>
    <w:rsid w:val="007025B1"/>
    <w:rsid w:val="00703411"/>
    <w:rsid w:val="00710681"/>
    <w:rsid w:val="00715F4B"/>
    <w:rsid w:val="00731440"/>
    <w:rsid w:val="00737F13"/>
    <w:rsid w:val="00747516"/>
    <w:rsid w:val="00755E25"/>
    <w:rsid w:val="0075640F"/>
    <w:rsid w:val="007776D5"/>
    <w:rsid w:val="00784D62"/>
    <w:rsid w:val="00793099"/>
    <w:rsid w:val="007A671B"/>
    <w:rsid w:val="007A6746"/>
    <w:rsid w:val="007B1190"/>
    <w:rsid w:val="007B4D8C"/>
    <w:rsid w:val="007D4806"/>
    <w:rsid w:val="007D6473"/>
    <w:rsid w:val="007E20E1"/>
    <w:rsid w:val="007E4A63"/>
    <w:rsid w:val="007E5AA4"/>
    <w:rsid w:val="007F0E88"/>
    <w:rsid w:val="00804602"/>
    <w:rsid w:val="00804E04"/>
    <w:rsid w:val="00846BB8"/>
    <w:rsid w:val="00851A76"/>
    <w:rsid w:val="008532C5"/>
    <w:rsid w:val="0086189B"/>
    <w:rsid w:val="008667BE"/>
    <w:rsid w:val="00873713"/>
    <w:rsid w:val="00873851"/>
    <w:rsid w:val="00875BFF"/>
    <w:rsid w:val="00877C47"/>
    <w:rsid w:val="00881078"/>
    <w:rsid w:val="00881F9F"/>
    <w:rsid w:val="00883BE9"/>
    <w:rsid w:val="008935D4"/>
    <w:rsid w:val="008A2599"/>
    <w:rsid w:val="008A56AF"/>
    <w:rsid w:val="008B407C"/>
    <w:rsid w:val="008B4640"/>
    <w:rsid w:val="008B46E7"/>
    <w:rsid w:val="008C3DD4"/>
    <w:rsid w:val="008D1F83"/>
    <w:rsid w:val="008D6718"/>
    <w:rsid w:val="008E4731"/>
    <w:rsid w:val="00933302"/>
    <w:rsid w:val="00947CAA"/>
    <w:rsid w:val="0096318D"/>
    <w:rsid w:val="00975659"/>
    <w:rsid w:val="009842C8"/>
    <w:rsid w:val="009850D3"/>
    <w:rsid w:val="00987353"/>
    <w:rsid w:val="00991A43"/>
    <w:rsid w:val="009A2AEB"/>
    <w:rsid w:val="009A6BF8"/>
    <w:rsid w:val="009B2E72"/>
    <w:rsid w:val="009C606D"/>
    <w:rsid w:val="009D23ED"/>
    <w:rsid w:val="009D5232"/>
    <w:rsid w:val="009E7FBB"/>
    <w:rsid w:val="009F222C"/>
    <w:rsid w:val="00A045C2"/>
    <w:rsid w:val="00A06253"/>
    <w:rsid w:val="00A06776"/>
    <w:rsid w:val="00A16401"/>
    <w:rsid w:val="00A31408"/>
    <w:rsid w:val="00A3276C"/>
    <w:rsid w:val="00A559A4"/>
    <w:rsid w:val="00A7110A"/>
    <w:rsid w:val="00A72483"/>
    <w:rsid w:val="00A81D90"/>
    <w:rsid w:val="00A83CFC"/>
    <w:rsid w:val="00A969E6"/>
    <w:rsid w:val="00AA23D5"/>
    <w:rsid w:val="00AB2BC4"/>
    <w:rsid w:val="00AB43EA"/>
    <w:rsid w:val="00AC3196"/>
    <w:rsid w:val="00AD0E79"/>
    <w:rsid w:val="00AF2CAC"/>
    <w:rsid w:val="00B00EE8"/>
    <w:rsid w:val="00B11176"/>
    <w:rsid w:val="00B1141A"/>
    <w:rsid w:val="00B11BBD"/>
    <w:rsid w:val="00B30F59"/>
    <w:rsid w:val="00B32378"/>
    <w:rsid w:val="00B40AE4"/>
    <w:rsid w:val="00B41A38"/>
    <w:rsid w:val="00B41F8D"/>
    <w:rsid w:val="00B47CD0"/>
    <w:rsid w:val="00B526D6"/>
    <w:rsid w:val="00B65927"/>
    <w:rsid w:val="00B70F56"/>
    <w:rsid w:val="00B76D4F"/>
    <w:rsid w:val="00B86799"/>
    <w:rsid w:val="00BA4C41"/>
    <w:rsid w:val="00BA53EC"/>
    <w:rsid w:val="00BB325B"/>
    <w:rsid w:val="00BB683B"/>
    <w:rsid w:val="00BD2CF2"/>
    <w:rsid w:val="00BE4A50"/>
    <w:rsid w:val="00BF4E0D"/>
    <w:rsid w:val="00C02286"/>
    <w:rsid w:val="00C07000"/>
    <w:rsid w:val="00C10D32"/>
    <w:rsid w:val="00C32744"/>
    <w:rsid w:val="00C378E2"/>
    <w:rsid w:val="00C50A14"/>
    <w:rsid w:val="00C560C8"/>
    <w:rsid w:val="00C56B22"/>
    <w:rsid w:val="00C56CAF"/>
    <w:rsid w:val="00C57F95"/>
    <w:rsid w:val="00C63CCE"/>
    <w:rsid w:val="00C7351B"/>
    <w:rsid w:val="00C776FF"/>
    <w:rsid w:val="00C77BC0"/>
    <w:rsid w:val="00C8494E"/>
    <w:rsid w:val="00C87786"/>
    <w:rsid w:val="00C91F3D"/>
    <w:rsid w:val="00C9666F"/>
    <w:rsid w:val="00CB357C"/>
    <w:rsid w:val="00CD34D0"/>
    <w:rsid w:val="00CF3263"/>
    <w:rsid w:val="00D019E9"/>
    <w:rsid w:val="00D0382D"/>
    <w:rsid w:val="00D06219"/>
    <w:rsid w:val="00D15F75"/>
    <w:rsid w:val="00D27823"/>
    <w:rsid w:val="00D40A85"/>
    <w:rsid w:val="00D676EA"/>
    <w:rsid w:val="00D932A2"/>
    <w:rsid w:val="00D9372A"/>
    <w:rsid w:val="00D944CD"/>
    <w:rsid w:val="00DA0057"/>
    <w:rsid w:val="00DA386D"/>
    <w:rsid w:val="00DB175E"/>
    <w:rsid w:val="00DB7580"/>
    <w:rsid w:val="00DD25DD"/>
    <w:rsid w:val="00DD5359"/>
    <w:rsid w:val="00DD55BD"/>
    <w:rsid w:val="00DE02A3"/>
    <w:rsid w:val="00DE12BB"/>
    <w:rsid w:val="00DE481F"/>
    <w:rsid w:val="00DF4AA3"/>
    <w:rsid w:val="00E033BB"/>
    <w:rsid w:val="00E05934"/>
    <w:rsid w:val="00E07AB3"/>
    <w:rsid w:val="00E117DB"/>
    <w:rsid w:val="00E21410"/>
    <w:rsid w:val="00E34842"/>
    <w:rsid w:val="00E43375"/>
    <w:rsid w:val="00E61FD6"/>
    <w:rsid w:val="00E63A7C"/>
    <w:rsid w:val="00E6634A"/>
    <w:rsid w:val="00E70545"/>
    <w:rsid w:val="00E83353"/>
    <w:rsid w:val="00E90365"/>
    <w:rsid w:val="00E93BAB"/>
    <w:rsid w:val="00E96299"/>
    <w:rsid w:val="00EC29F9"/>
    <w:rsid w:val="00EC5224"/>
    <w:rsid w:val="00EC6264"/>
    <w:rsid w:val="00ED29B5"/>
    <w:rsid w:val="00ED64EB"/>
    <w:rsid w:val="00EE361A"/>
    <w:rsid w:val="00EF0AF2"/>
    <w:rsid w:val="00F15862"/>
    <w:rsid w:val="00F410FC"/>
    <w:rsid w:val="00F42F06"/>
    <w:rsid w:val="00F46DE2"/>
    <w:rsid w:val="00F620BF"/>
    <w:rsid w:val="00F700E6"/>
    <w:rsid w:val="00F75D94"/>
    <w:rsid w:val="00F938E7"/>
    <w:rsid w:val="00FB28D6"/>
    <w:rsid w:val="00FC690D"/>
    <w:rsid w:val="00FC76AB"/>
    <w:rsid w:val="00FD3C18"/>
    <w:rsid w:val="00FD4F7B"/>
    <w:rsid w:val="00FF65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5F712"/>
  <w15:docId w15:val="{C98BBD43-A342-40B4-8A88-7EACA9D6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404AC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82</TotalTime>
  <Pages>31</Pages>
  <Words>7442</Words>
  <Characters>42426</Characters>
  <Application>Microsoft Office Word</Application>
  <DocSecurity>0</DocSecurity>
  <Lines>353</Lines>
  <Paragraphs>99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252</cp:revision>
  <dcterms:created xsi:type="dcterms:W3CDTF">2026-03-17T12:45:00Z</dcterms:created>
  <dcterms:modified xsi:type="dcterms:W3CDTF">2026-03-18T10:29:00Z</dcterms:modified>
</cp:coreProperties>
</file>