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400"/>
        <w:jc w:val="center"/>
      </w:pPr>
      <w:r>
        <w:rPr>
          <w:rFonts w:ascii="Arial" w:cs="Arial" w:eastAsia="Arial" w:hAnsi="Arial"/>
          <w:b/>
          <w:bCs/>
          <w:sz w:val="48"/>
          <w:szCs w:val="48"/>
        </w:rPr>
        <w:t xml:space="preserve">Python Developer Internship Assignment</w:t>
      </w:r>
    </w:p>
    <w:p>
      <w:pPr>
        <w:spacing w:after="200"/>
        <w:jc w:val="center"/>
      </w:pPr>
      <w:r>
        <w:rPr>
          <w:rFonts w:ascii="Arial" w:cs="Arial" w:eastAsia="Arial" w:hAnsi="Arial"/>
          <w:sz w:val="28"/>
          <w:szCs w:val="28"/>
        </w:rPr>
        <w:t xml:space="preserve">Submitted by: Tanmay Itape</w:t>
      </w:r>
    </w:p>
    <w:p>
      <w:pPr>
        <w:spacing w:after="200"/>
        <w:jc w:val="center"/>
      </w:pPr>
      <w:r>
        <w:rPr>
          <w:rFonts w:ascii="Arial" w:cs="Arial" w:eastAsia="Arial" w:hAnsi="Arial"/>
          <w:sz w:val="28"/>
          <w:szCs w:val="28"/>
        </w:rPr>
        <w:t xml:space="preserve">Date: June 12, 2026</w:t>
      </w:r>
    </w:p>
    <w:p>
      <w:pPr>
        <w:spacing w:after="200"/>
        <w:jc w:val="center"/>
      </w:pPr>
      <w:r>
        <w:rPr>
          <w:rFonts w:ascii="Arial" w:cs="Arial" w:eastAsia="Arial" w:hAnsi="Arial"/>
          <w:sz w:val="28"/>
          <w:szCs w:val="28"/>
        </w:rPr>
        <w:t xml:space="preserve">Submitted to: khushi@tradexa.co.in</w:t>
      </w:r>
    </w:p>
    <w:p>
      <w:r>
        <w:br w:type="page"/>
      </w:r>
    </w:p>
    <w:p>
      <w:pPr>
        <w:pStyle w:val="Heading1"/>
        <w:spacing w:after="120" w:before="360"/>
      </w:pPr>
      <w:r>
        <w:rPr>
          <w:rFonts w:ascii="Arial" w:cs="Arial" w:eastAsia="Arial" w:hAnsi="Arial"/>
          <w:b/>
          <w:bCs/>
          <w:sz w:val="32"/>
          <w:szCs w:val="32"/>
        </w:rPr>
        <w:t xml:space="preserve">1. Project Overview</w:t>
      </w:r>
    </w:p>
    <w:p>
      <w:pPr>
        <w:spacing w:after="120"/>
      </w:pPr>
      <w:r>
        <w:rPr>
          <w:rFonts w:ascii="Arial" w:cs="Arial" w:eastAsia="Arial" w:hAnsi="Arial"/>
          <w:sz w:val="22"/>
          <w:szCs w:val="22"/>
        </w:rPr>
        <w:t xml:space="preserve">A Django 6.x web application built with two apps — users and products — each connected to its own SQLite database via a custom database router. The project demonstrates custom user authentication, post creation with @login_required, a ForeignKey without database constraint, admin customization, and public product listing.</w:t>
      </w:r>
    </w:p>
    <w:p>
      <w:r>
        <w:br w:type="page"/>
      </w:r>
    </w:p>
    <w:p>
      <w:pPr>
        <w:pStyle w:val="Heading1"/>
        <w:spacing w:after="120" w:before="360"/>
      </w:pPr>
      <w:r>
        <w:rPr>
          <w:rFonts w:ascii="Arial" w:cs="Arial" w:eastAsia="Arial" w:hAnsi="Arial"/>
          <w:b/>
          <w:bCs/>
          <w:sz w:val="32"/>
          <w:szCs w:val="32"/>
        </w:rPr>
        <w:t xml:space="preserve">2. Tech Stack</w:t>
      </w:r>
    </w:p>
    <w:p>
      <w:pPr>
        <w:pStyle w:val="ListParagraph"/>
        <w:numPr>
          <w:ilvl w:val="0"/>
          <w:numId w:val="2"/>
        </w:numPr>
        <w:spacing w:after="80"/>
      </w:pPr>
      <w:r>
        <w:rPr>
          <w:rFonts w:ascii="Arial" w:cs="Arial" w:eastAsia="Arial" w:hAnsi="Arial"/>
          <w:sz w:val="22"/>
          <w:szCs w:val="22"/>
        </w:rPr>
        <w:t xml:space="preserve">Backend: Python 3, Django 6.x</w:t>
      </w:r>
    </w:p>
    <w:p>
      <w:pPr>
        <w:pStyle w:val="ListParagraph"/>
        <w:numPr>
          <w:ilvl w:val="0"/>
          <w:numId w:val="2"/>
        </w:numPr>
        <w:spacing w:after="80"/>
      </w:pPr>
      <w:r>
        <w:rPr>
          <w:rFonts w:ascii="Arial" w:cs="Arial" w:eastAsia="Arial" w:hAnsi="Arial"/>
          <w:sz w:val="22"/>
          <w:szCs w:val="22"/>
        </w:rPr>
        <w:t xml:space="preserve">Frontend: Bootstrap 5 (CDN)</w:t>
      </w:r>
    </w:p>
    <w:p>
      <w:pPr>
        <w:pStyle w:val="ListParagraph"/>
        <w:numPr>
          <w:ilvl w:val="0"/>
          <w:numId w:val="2"/>
        </w:numPr>
        <w:spacing w:after="80"/>
      </w:pPr>
      <w:r>
        <w:rPr>
          <w:rFonts w:ascii="Arial" w:cs="Arial" w:eastAsia="Arial" w:hAnsi="Arial"/>
          <w:sz w:val="22"/>
          <w:szCs w:val="22"/>
        </w:rPr>
        <w:t xml:space="preserve">Database: SQLite (two separate files)</w:t>
      </w:r>
    </w:p>
    <w:p>
      <w:pPr>
        <w:pStyle w:val="ListParagraph"/>
        <w:numPr>
          <w:ilvl w:val="0"/>
          <w:numId w:val="2"/>
        </w:numPr>
        <w:spacing w:after="80"/>
      </w:pPr>
      <w:r>
        <w:rPr>
          <w:rFonts w:ascii="Arial" w:cs="Arial" w:eastAsia="Arial" w:hAnsi="Arial"/>
          <w:sz w:val="22"/>
          <w:szCs w:val="22"/>
        </w:rPr>
        <w:t xml:space="preserve">Configuration: python-decouple (environment variables)</w:t>
      </w:r>
    </w:p>
    <w:p>
      <w:pPr>
        <w:pStyle w:val="ListParagraph"/>
        <w:numPr>
          <w:ilvl w:val="0"/>
          <w:numId w:val="2"/>
        </w:numPr>
        <w:spacing w:after="80"/>
      </w:pPr>
      <w:r>
        <w:rPr>
          <w:rFonts w:ascii="Arial" w:cs="Arial" w:eastAsia="Arial" w:hAnsi="Arial"/>
          <w:sz w:val="22"/>
          <w:szCs w:val="22"/>
        </w:rPr>
        <w:t xml:space="preserve">Version Control: Git &amp; GitHub</w:t>
      </w:r>
    </w:p>
    <w:p>
      <w:r>
        <w:br w:type="page"/>
      </w:r>
    </w:p>
    <w:p>
      <w:pPr>
        <w:pStyle w:val="Heading1"/>
        <w:spacing w:after="120" w:before="360"/>
      </w:pPr>
      <w:r>
        <w:rPr>
          <w:rFonts w:ascii="Arial" w:cs="Arial" w:eastAsia="Arial" w:hAnsi="Arial"/>
          <w:b/>
          <w:bCs/>
          <w:sz w:val="32"/>
          <w:szCs w:val="32"/>
        </w:rPr>
        <w:t xml:space="preserve">3. Folder Structure</w:t>
      </w:r>
    </w:p>
    <w:p>
      <w:pPr>
        <w:shd w:fill="F2F2F2" w:val="clear"/>
        <w:spacing w:after="0" w:before="0" w:line="240"/>
        <w:ind w:left="360"/>
      </w:pPr>
      <w:r>
        <w:rPr>
          <w:rFonts w:ascii="Courier New" w:cs="Courier New" w:eastAsia="Courier New" w:hAnsi="Courier New"/>
          <w:sz w:val="18"/>
          <w:szCs w:val="18"/>
        </w:rPr>
        <w:t xml:space="preserve">tradexa_assignment/</w:t>
      </w:r>
    </w:p>
    <w:p>
      <w:pPr>
        <w:shd w:fill="F2F2F2" w:val="clear"/>
        <w:spacing w:after="0" w:before="0" w:line="240"/>
        <w:ind w:left="360"/>
      </w:pPr>
      <w:r>
        <w:rPr>
          <w:rFonts w:ascii="Courier New" w:cs="Courier New" w:eastAsia="Courier New" w:hAnsi="Courier New"/>
          <w:sz w:val="18"/>
          <w:szCs w:val="18"/>
        </w:rPr>
        <w:t xml:space="preserve">├── config/</w:t>
      </w:r>
    </w:p>
    <w:p>
      <w:pPr>
        <w:shd w:fill="F2F2F2" w:val="clear"/>
        <w:spacing w:after="0" w:before="0" w:line="240"/>
        <w:ind w:left="360"/>
      </w:pPr>
      <w:r>
        <w:rPr>
          <w:rFonts w:ascii="Courier New" w:cs="Courier New" w:eastAsia="Courier New" w:hAnsi="Courier New"/>
          <w:sz w:val="18"/>
          <w:szCs w:val="18"/>
        </w:rPr>
        <w:t xml:space="preserve">│   ├── settings.py</w:t>
      </w:r>
    </w:p>
    <w:p>
      <w:pPr>
        <w:shd w:fill="F2F2F2" w:val="clear"/>
        <w:spacing w:after="0" w:before="0" w:line="240"/>
        <w:ind w:left="360"/>
      </w:pPr>
      <w:r>
        <w:rPr>
          <w:rFonts w:ascii="Courier New" w:cs="Courier New" w:eastAsia="Courier New" w:hAnsi="Courier New"/>
          <w:sz w:val="18"/>
          <w:szCs w:val="18"/>
        </w:rPr>
        <w:t xml:space="preserve">│   ├── urls.py</w:t>
      </w:r>
    </w:p>
    <w:p>
      <w:pPr>
        <w:shd w:fill="F2F2F2" w:val="clear"/>
        <w:spacing w:after="0" w:before="0" w:line="240"/>
        <w:ind w:left="360"/>
      </w:pPr>
      <w:r>
        <w:rPr>
          <w:rFonts w:ascii="Courier New" w:cs="Courier New" w:eastAsia="Courier New" w:hAnsi="Courier New"/>
          <w:sz w:val="18"/>
          <w:szCs w:val="18"/>
        </w:rPr>
        <w:t xml:space="preserve">│   ├── routers.py</w:t>
      </w:r>
    </w:p>
    <w:p>
      <w:pPr>
        <w:shd w:fill="F2F2F2" w:val="clear"/>
        <w:spacing w:after="0" w:before="0" w:line="240"/>
        <w:ind w:left="360"/>
      </w:pPr>
      <w:r>
        <w:rPr>
          <w:rFonts w:ascii="Courier New" w:cs="Courier New" w:eastAsia="Courier New" w:hAnsi="Courier New"/>
          <w:sz w:val="18"/>
          <w:szCs w:val="18"/>
        </w:rPr>
        <w:t xml:space="preserve">│   └── ...</w:t>
      </w:r>
    </w:p>
    <w:p>
      <w:pPr>
        <w:shd w:fill="F2F2F2" w:val="clear"/>
        <w:spacing w:after="0" w:before="0" w:line="240"/>
        <w:ind w:left="360"/>
      </w:pPr>
      <w:r>
        <w:rPr>
          <w:rFonts w:ascii="Courier New" w:cs="Courier New" w:eastAsia="Courier New" w:hAnsi="Courier New"/>
          <w:sz w:val="18"/>
          <w:szCs w:val="18"/>
        </w:rPr>
        <w:t xml:space="preserve">├── users/</w:t>
      </w:r>
    </w:p>
    <w:p>
      <w:pPr>
        <w:shd w:fill="F2F2F2" w:val="clear"/>
        <w:spacing w:after="0" w:before="0" w:line="240"/>
        <w:ind w:left="360"/>
      </w:pPr>
      <w:r>
        <w:rPr>
          <w:rFonts w:ascii="Courier New" w:cs="Courier New" w:eastAsia="Courier New" w:hAnsi="Courier New"/>
          <w:sz w:val="18"/>
          <w:szCs w:val="18"/>
        </w:rPr>
        <w:t xml:space="preserve">│   ├── models.py</w:t>
      </w:r>
    </w:p>
    <w:p>
      <w:pPr>
        <w:shd w:fill="F2F2F2" w:val="clear"/>
        <w:spacing w:after="0" w:before="0" w:line="240"/>
        <w:ind w:left="360"/>
      </w:pPr>
      <w:r>
        <w:rPr>
          <w:rFonts w:ascii="Courier New" w:cs="Courier New" w:eastAsia="Courier New" w:hAnsi="Courier New"/>
          <w:sz w:val="18"/>
          <w:szCs w:val="18"/>
        </w:rPr>
        <w:t xml:space="preserve">│   ├── views.py</w:t>
      </w:r>
    </w:p>
    <w:p>
      <w:pPr>
        <w:shd w:fill="F2F2F2" w:val="clear"/>
        <w:spacing w:after="0" w:before="0" w:line="240"/>
        <w:ind w:left="360"/>
      </w:pPr>
      <w:r>
        <w:rPr>
          <w:rFonts w:ascii="Courier New" w:cs="Courier New" w:eastAsia="Courier New" w:hAnsi="Courier New"/>
          <w:sz w:val="18"/>
          <w:szCs w:val="18"/>
        </w:rPr>
        <w:t xml:space="preserve">│   ├── forms.py</w:t>
      </w:r>
    </w:p>
    <w:p>
      <w:pPr>
        <w:shd w:fill="F2F2F2" w:val="clear"/>
        <w:spacing w:after="0" w:before="0" w:line="240"/>
        <w:ind w:left="360"/>
      </w:pPr>
      <w:r>
        <w:rPr>
          <w:rFonts w:ascii="Courier New" w:cs="Courier New" w:eastAsia="Courier New" w:hAnsi="Courier New"/>
          <w:sz w:val="18"/>
          <w:szCs w:val="18"/>
        </w:rPr>
        <w:t xml:space="preserve">│   ├── admin.py</w:t>
      </w:r>
    </w:p>
    <w:p>
      <w:pPr>
        <w:shd w:fill="F2F2F2" w:val="clear"/>
        <w:spacing w:after="0" w:before="0" w:line="240"/>
        <w:ind w:left="360"/>
      </w:pPr>
      <w:r>
        <w:rPr>
          <w:rFonts w:ascii="Courier New" w:cs="Courier New" w:eastAsia="Courier New" w:hAnsi="Courier New"/>
          <w:sz w:val="18"/>
          <w:szCs w:val="18"/>
        </w:rPr>
        <w:t xml:space="preserve">│   └── templates/users/...</w:t>
      </w:r>
    </w:p>
    <w:p>
      <w:pPr>
        <w:shd w:fill="F2F2F2" w:val="clear"/>
        <w:spacing w:after="0" w:before="0" w:line="240"/>
        <w:ind w:left="360"/>
      </w:pPr>
      <w:r>
        <w:rPr>
          <w:rFonts w:ascii="Courier New" w:cs="Courier New" w:eastAsia="Courier New" w:hAnsi="Courier New"/>
          <w:sz w:val="18"/>
          <w:szCs w:val="18"/>
        </w:rPr>
        <w:t xml:space="preserve">├── products/</w:t>
      </w:r>
    </w:p>
    <w:p>
      <w:pPr>
        <w:shd w:fill="F2F2F2" w:val="clear"/>
        <w:spacing w:after="0" w:before="0" w:line="240"/>
        <w:ind w:left="360"/>
      </w:pPr>
      <w:r>
        <w:rPr>
          <w:rFonts w:ascii="Courier New" w:cs="Courier New" w:eastAsia="Courier New" w:hAnsi="Courier New"/>
          <w:sz w:val="18"/>
          <w:szCs w:val="18"/>
        </w:rPr>
        <w:t xml:space="preserve">│   ├── models.py</w:t>
      </w:r>
    </w:p>
    <w:p>
      <w:pPr>
        <w:shd w:fill="F2F2F2" w:val="clear"/>
        <w:spacing w:after="0" w:before="0" w:line="240"/>
        <w:ind w:left="360"/>
      </w:pPr>
      <w:r>
        <w:rPr>
          <w:rFonts w:ascii="Courier New" w:cs="Courier New" w:eastAsia="Courier New" w:hAnsi="Courier New"/>
          <w:sz w:val="18"/>
          <w:szCs w:val="18"/>
        </w:rPr>
        <w:t xml:space="preserve">│   ├── views.py</w:t>
      </w:r>
    </w:p>
    <w:p>
      <w:pPr>
        <w:shd w:fill="F2F2F2" w:val="clear"/>
        <w:spacing w:after="0" w:before="0" w:line="240"/>
        <w:ind w:left="360"/>
      </w:pPr>
      <w:r>
        <w:rPr>
          <w:rFonts w:ascii="Courier New" w:cs="Courier New" w:eastAsia="Courier New" w:hAnsi="Courier New"/>
          <w:sz w:val="18"/>
          <w:szCs w:val="18"/>
        </w:rPr>
        <w:t xml:space="preserve">│   ├── admin.py</w:t>
      </w:r>
    </w:p>
    <w:p>
      <w:pPr>
        <w:shd w:fill="F2F2F2" w:val="clear"/>
        <w:spacing w:after="0" w:before="0" w:line="240"/>
        <w:ind w:left="360"/>
      </w:pPr>
      <w:r>
        <w:rPr>
          <w:rFonts w:ascii="Courier New" w:cs="Courier New" w:eastAsia="Courier New" w:hAnsi="Courier New"/>
          <w:sz w:val="18"/>
          <w:szCs w:val="18"/>
        </w:rPr>
        <w:t xml:space="preserve">│   └── templates/products/...</w:t>
      </w:r>
    </w:p>
    <w:p>
      <w:pPr>
        <w:shd w:fill="F2F2F2" w:val="clear"/>
        <w:spacing w:after="0" w:before="0" w:line="240"/>
        <w:ind w:left="360"/>
      </w:pPr>
      <w:r>
        <w:rPr>
          <w:rFonts w:ascii="Courier New" w:cs="Courier New" w:eastAsia="Courier New" w:hAnsi="Courier New"/>
          <w:sz w:val="18"/>
          <w:szCs w:val="18"/>
        </w:rPr>
        <w:t xml:space="preserve">├── users_db.sqlite3</w:t>
      </w:r>
    </w:p>
    <w:p>
      <w:pPr>
        <w:shd w:fill="F2F2F2" w:val="clear"/>
        <w:spacing w:after="0" w:before="0" w:line="240"/>
        <w:ind w:left="360"/>
      </w:pPr>
      <w:r>
        <w:rPr>
          <w:rFonts w:ascii="Courier New" w:cs="Courier New" w:eastAsia="Courier New" w:hAnsi="Courier New"/>
          <w:sz w:val="18"/>
          <w:szCs w:val="18"/>
        </w:rPr>
        <w:t xml:space="preserve">├── products_db.sqlite3</w:t>
      </w:r>
    </w:p>
    <w:p>
      <w:pPr>
        <w:shd w:fill="F2F2F2" w:val="clear"/>
        <w:spacing w:after="0" w:before="0" w:line="240"/>
        <w:ind w:left="360"/>
      </w:pPr>
      <w:r>
        <w:rPr>
          <w:rFonts w:ascii="Courier New" w:cs="Courier New" w:eastAsia="Courier New" w:hAnsi="Courier New"/>
          <w:sz w:val="18"/>
          <w:szCs w:val="18"/>
        </w:rPr>
        <w:t xml:space="preserve">├── manage.py</w:t>
      </w:r>
    </w:p>
    <w:p>
      <w:pPr>
        <w:shd w:fill="F2F2F2" w:val="clear"/>
        <w:spacing w:after="0" w:before="0" w:line="240"/>
        <w:ind w:left="360"/>
      </w:pPr>
      <w:r>
        <w:rPr>
          <w:rFonts w:ascii="Courier New" w:cs="Courier New" w:eastAsia="Courier New" w:hAnsi="Courier New"/>
          <w:sz w:val="18"/>
          <w:szCs w:val="18"/>
        </w:rPr>
        <w:t xml:space="preserve">├── requirements.txt</w:t>
      </w:r>
    </w:p>
    <w:p>
      <w:pPr>
        <w:shd w:fill="F2F2F2" w:val="clear"/>
        <w:spacing w:after="0" w:before="0" w:line="240"/>
        <w:ind w:left="360"/>
      </w:pPr>
      <w:r>
        <w:rPr>
          <w:rFonts w:ascii="Courier New" w:cs="Courier New" w:eastAsia="Courier New" w:hAnsi="Courier New"/>
          <w:sz w:val="18"/>
          <w:szCs w:val="18"/>
        </w:rPr>
        <w:t xml:space="preserve">├── .env.example</w:t>
      </w:r>
    </w:p>
    <w:p>
      <w:pPr>
        <w:shd w:fill="F2F2F2" w:val="clear"/>
        <w:spacing w:after="0" w:before="0" w:line="240"/>
        <w:ind w:left="360"/>
      </w:pPr>
      <w:r>
        <w:rPr>
          <w:rFonts w:ascii="Courier New" w:cs="Courier New" w:eastAsia="Courier New" w:hAnsi="Courier New"/>
          <w:sz w:val="18"/>
          <w:szCs w:val="18"/>
        </w:rPr>
        <w:t xml:space="preserve">└── README.md</w:t>
      </w:r>
    </w:p>
    <w:p>
      <w:r>
        <w:br w:type="page"/>
      </w:r>
    </w:p>
    <w:p>
      <w:pPr>
        <w:pStyle w:val="Heading1"/>
        <w:spacing w:after="120" w:before="360"/>
      </w:pPr>
      <w:r>
        <w:rPr>
          <w:rFonts w:ascii="Arial" w:cs="Arial" w:eastAsia="Arial" w:hAnsi="Arial"/>
          <w:b/>
          <w:bCs/>
          <w:sz w:val="32"/>
          <w:szCs w:val="32"/>
        </w:rPr>
        <w:t xml:space="preserve">4. Models</w:t>
      </w:r>
    </w:p>
    <w:p>
      <w:pPr>
        <w:pStyle w:val="Heading2"/>
        <w:spacing w:after="100" w:before="240"/>
      </w:pPr>
      <w:r>
        <w:rPr>
          <w:rFonts w:ascii="Arial" w:cs="Arial" w:eastAsia="Arial" w:hAnsi="Arial"/>
          <w:b/>
          <w:bCs/>
          <w:sz w:val="26"/>
          <w:szCs w:val="26"/>
        </w:rPr>
        <w:t xml:space="preserve">User (users.models.User)</w:t>
      </w:r>
    </w:p>
    <w:p>
      <w:pPr>
        <w:pStyle w:val="ListParagraph"/>
        <w:numPr>
          <w:ilvl w:val="0"/>
          <w:numId w:val="2"/>
        </w:numPr>
        <w:spacing w:after="80"/>
      </w:pPr>
      <w:r>
        <w:rPr>
          <w:rFonts w:ascii="Arial" w:cs="Arial" w:eastAsia="Arial" w:hAnsi="Arial"/>
          <w:sz w:val="22"/>
          <w:szCs w:val="22"/>
        </w:rPr>
        <w:t xml:space="preserve">Inherits from AbstractUser</w:t>
      </w:r>
    </w:p>
    <w:p>
      <w:pPr>
        <w:pStyle w:val="ListParagraph"/>
        <w:numPr>
          <w:ilvl w:val="0"/>
          <w:numId w:val="2"/>
        </w:numPr>
        <w:spacing w:after="80"/>
      </w:pPr>
      <w:r>
        <w:rPr>
          <w:rFonts w:ascii="Arial" w:cs="Arial" w:eastAsia="Arial" w:hAnsi="Arial"/>
          <w:sz w:val="22"/>
          <w:szCs w:val="22"/>
        </w:rPr>
        <w:t xml:space="preserve">Provides username, first_name, last_name, email, password</w:t>
      </w:r>
    </w:p>
    <w:p>
      <w:pPr>
        <w:pStyle w:val="Heading2"/>
        <w:spacing w:after="100" w:before="240"/>
      </w:pPr>
      <w:r>
        <w:rPr>
          <w:rFonts w:ascii="Arial" w:cs="Arial" w:eastAsia="Arial" w:hAnsi="Arial"/>
          <w:b/>
          <w:bCs/>
          <w:sz w:val="26"/>
          <w:szCs w:val="26"/>
        </w:rPr>
        <w:t xml:space="preserve">Post (users.models.Post)</w:t>
      </w:r>
    </w:p>
    <w:p>
      <w:pPr>
        <w:pStyle w:val="ListParagraph"/>
        <w:numPr>
          <w:ilvl w:val="0"/>
          <w:numId w:val="2"/>
        </w:numPr>
        <w:spacing w:after="80"/>
      </w:pPr>
      <w:r>
        <w:rPr>
          <w:rFonts w:ascii="Arial" w:cs="Arial" w:eastAsia="Arial" w:hAnsi="Arial"/>
          <w:sz w:val="22"/>
          <w:szCs w:val="22"/>
        </w:rPr>
        <w:t xml:space="preserve">user: ForeignKey to User with db_constraint=False, on_delete=CASCADE</w:t>
      </w:r>
    </w:p>
    <w:p>
      <w:pPr>
        <w:pStyle w:val="ListParagraph"/>
        <w:numPr>
          <w:ilvl w:val="0"/>
          <w:numId w:val="2"/>
        </w:numPr>
        <w:spacing w:after="80"/>
      </w:pPr>
      <w:r>
        <w:rPr>
          <w:rFonts w:ascii="Arial" w:cs="Arial" w:eastAsia="Arial" w:hAnsi="Arial"/>
          <w:sz w:val="22"/>
          <w:szCs w:val="22"/>
        </w:rPr>
        <w:t xml:space="preserve">text: TextField</w:t>
      </w:r>
    </w:p>
    <w:p>
      <w:pPr>
        <w:pStyle w:val="ListParagraph"/>
        <w:numPr>
          <w:ilvl w:val="0"/>
          <w:numId w:val="2"/>
        </w:numPr>
        <w:spacing w:after="80"/>
      </w:pPr>
      <w:r>
        <w:rPr>
          <w:rFonts w:ascii="Arial" w:cs="Arial" w:eastAsia="Arial" w:hAnsi="Arial"/>
          <w:sz w:val="22"/>
          <w:szCs w:val="22"/>
        </w:rPr>
        <w:t xml:space="preserve">created_at, updated_at: auto-managed DateTime fields</w:t>
      </w:r>
    </w:p>
    <w:p>
      <w:pPr>
        <w:pStyle w:val="Heading2"/>
        <w:spacing w:after="100" w:before="240"/>
      </w:pPr>
      <w:r>
        <w:rPr>
          <w:rFonts w:ascii="Arial" w:cs="Arial" w:eastAsia="Arial" w:hAnsi="Arial"/>
          <w:b/>
          <w:bCs/>
          <w:sz w:val="26"/>
          <w:szCs w:val="26"/>
        </w:rPr>
        <w:t xml:space="preserve">Product (products.models.Product)</w:t>
      </w:r>
    </w:p>
    <w:p>
      <w:pPr>
        <w:pStyle w:val="ListParagraph"/>
        <w:numPr>
          <w:ilvl w:val="0"/>
          <w:numId w:val="2"/>
        </w:numPr>
        <w:spacing w:after="80"/>
      </w:pPr>
      <w:r>
        <w:rPr>
          <w:rFonts w:ascii="Arial" w:cs="Arial" w:eastAsia="Arial" w:hAnsi="Arial"/>
          <w:sz w:val="22"/>
          <w:szCs w:val="22"/>
        </w:rPr>
        <w:t xml:space="preserve">name: CharField</w:t>
      </w:r>
    </w:p>
    <w:p>
      <w:pPr>
        <w:pStyle w:val="ListParagraph"/>
        <w:numPr>
          <w:ilvl w:val="0"/>
          <w:numId w:val="2"/>
        </w:numPr>
        <w:spacing w:after="80"/>
      </w:pPr>
      <w:r>
        <w:rPr>
          <w:rFonts w:ascii="Arial" w:cs="Arial" w:eastAsia="Arial" w:hAnsi="Arial"/>
          <w:sz w:val="22"/>
          <w:szCs w:val="22"/>
        </w:rPr>
        <w:t xml:space="preserve">weight: DecimalField (kg)</w:t>
      </w:r>
    </w:p>
    <w:p>
      <w:pPr>
        <w:pStyle w:val="ListParagraph"/>
        <w:numPr>
          <w:ilvl w:val="0"/>
          <w:numId w:val="2"/>
        </w:numPr>
        <w:spacing w:after="80"/>
      </w:pPr>
      <w:r>
        <w:rPr>
          <w:rFonts w:ascii="Arial" w:cs="Arial" w:eastAsia="Arial" w:hAnsi="Arial"/>
          <w:sz w:val="22"/>
          <w:szCs w:val="22"/>
        </w:rPr>
        <w:t xml:space="preserve">price: DecimalField</w:t>
      </w:r>
    </w:p>
    <w:p>
      <w:pPr>
        <w:pStyle w:val="ListParagraph"/>
        <w:numPr>
          <w:ilvl w:val="0"/>
          <w:numId w:val="2"/>
        </w:numPr>
        <w:spacing w:after="80"/>
      </w:pPr>
      <w:r>
        <w:rPr>
          <w:rFonts w:ascii="Arial" w:cs="Arial" w:eastAsia="Arial" w:hAnsi="Arial"/>
          <w:sz w:val="22"/>
          <w:szCs w:val="22"/>
        </w:rPr>
        <w:t xml:space="preserve">created_at, updated_at — both displayed on the public Products page to show when a product was last modified</w:t>
      </w:r>
    </w:p>
    <w:p>
      <w:r>
        <w:br w:type="page"/>
      </w:r>
    </w:p>
    <w:p>
      <w:pPr>
        <w:pStyle w:val="Heading1"/>
        <w:spacing w:after="120" w:before="360"/>
      </w:pPr>
      <w:r>
        <w:rPr>
          <w:rFonts w:ascii="Arial" w:cs="Arial" w:eastAsia="Arial" w:hAnsi="Arial"/>
          <w:b/>
          <w:bCs/>
          <w:sz w:val="32"/>
          <w:szCs w:val="32"/>
        </w:rPr>
        <w:t xml:space="preserve">5. Database Router Explanation</w:t>
      </w:r>
    </w:p>
    <w:p>
      <w:pPr>
        <w:pStyle w:val="ListParagraph"/>
        <w:numPr>
          <w:ilvl w:val="0"/>
          <w:numId w:val="2"/>
        </w:numPr>
        <w:spacing w:after="80"/>
      </w:pPr>
      <w:r>
        <w:rPr>
          <w:rFonts w:ascii="Arial" w:cs="Arial" w:eastAsia="Arial" w:hAnsi="Arial"/>
          <w:sz w:val="22"/>
          <w:szCs w:val="22"/>
        </w:rPr>
        <w:t xml:space="preserve">Router file: config/routers.py</w:t>
      </w:r>
    </w:p>
    <w:p>
      <w:pPr>
        <w:pStyle w:val="ListParagraph"/>
        <w:numPr>
          <w:ilvl w:val="0"/>
          <w:numId w:val="2"/>
        </w:numPr>
        <w:spacing w:after="80"/>
      </w:pPr>
      <w:r>
        <w:rPr>
          <w:rFonts w:ascii="Arial" w:cs="Arial" w:eastAsia="Arial" w:hAnsi="Arial"/>
          <w:sz w:val="22"/>
          <w:szCs w:val="22"/>
        </w:rPr>
        <w:t xml:space="preserve">Routes users app to default database (users_db.sqlite3)</w:t>
      </w:r>
    </w:p>
    <w:p>
      <w:pPr>
        <w:pStyle w:val="ListParagraph"/>
        <w:numPr>
          <w:ilvl w:val="0"/>
          <w:numId w:val="2"/>
        </w:numPr>
        <w:spacing w:after="80"/>
      </w:pPr>
      <w:r>
        <w:rPr>
          <w:rFonts w:ascii="Arial" w:cs="Arial" w:eastAsia="Arial" w:hAnsi="Arial"/>
          <w:sz w:val="22"/>
          <w:szCs w:val="22"/>
        </w:rPr>
        <w:t xml:space="preserve">Routes products app to products_db database (products_db.sqlite3)</w:t>
      </w:r>
    </w:p>
    <w:p>
      <w:pPr>
        <w:pStyle w:val="ListParagraph"/>
        <w:numPr>
          <w:ilvl w:val="0"/>
          <w:numId w:val="2"/>
        </w:numPr>
        <w:spacing w:after="80"/>
      </w:pPr>
      <w:r>
        <w:rPr>
          <w:rFonts w:ascii="Arial" w:cs="Arial" w:eastAsia="Arial" w:hAnsi="Arial"/>
          <w:sz w:val="22"/>
          <w:szCs w:val="22"/>
        </w:rPr>
        <w:t xml:space="preserve">Prevents cross-database relations via allow_relation()</w:t>
      </w:r>
    </w:p>
    <w:p>
      <w:pPr>
        <w:pStyle w:val="ListParagraph"/>
        <w:numPr>
          <w:ilvl w:val="0"/>
          <w:numId w:val="2"/>
        </w:numPr>
        <w:spacing w:after="80"/>
      </w:pPr>
      <w:r>
        <w:rPr>
          <w:rFonts w:ascii="Arial" w:cs="Arial" w:eastAsia="Arial" w:hAnsi="Arial"/>
          <w:sz w:val="22"/>
          <w:szCs w:val="22"/>
        </w:rPr>
        <w:t xml:space="preserve">Ensures migrations run only on the correct database via allow_migrate()</w:t>
      </w:r>
    </w:p>
    <w:p>
      <w:pPr>
        <w:pStyle w:val="ListParagraph"/>
        <w:numPr>
          <w:ilvl w:val="0"/>
          <w:numId w:val="2"/>
        </w:numPr>
        <w:spacing w:after="80"/>
      </w:pPr>
      <w:r>
        <w:rPr>
          <w:rFonts w:ascii="Arial" w:cs="Arial" w:eastAsia="Arial" w:hAnsi="Arial"/>
          <w:sz w:val="22"/>
          <w:szCs w:val="22"/>
        </w:rPr>
        <w:t xml:space="preserve">Every read/write operation is directed based on app_label</w:t>
      </w:r>
    </w:p>
    <w:p>
      <w:r>
        <w:br w:type="page"/>
      </w:r>
    </w:p>
    <w:p>
      <w:pPr>
        <w:pStyle w:val="Heading1"/>
        <w:spacing w:after="120" w:before="360"/>
      </w:pPr>
      <w:r>
        <w:rPr>
          <w:rFonts w:ascii="Arial" w:cs="Arial" w:eastAsia="Arial" w:hAnsi="Arial"/>
          <w:b/>
          <w:bCs/>
          <w:sz w:val="32"/>
          <w:szCs w:val="32"/>
        </w:rPr>
        <w:t xml:space="preserve">6. Authentication Flow</w:t>
      </w:r>
    </w:p>
    <w:p>
      <w:pPr>
        <w:pStyle w:val="ListParagraph"/>
        <w:numPr>
          <w:ilvl w:val="0"/>
          <w:numId w:val="2"/>
        </w:numPr>
        <w:spacing w:after="80"/>
      </w:pPr>
      <w:r>
        <w:rPr>
          <w:rFonts w:ascii="Arial" w:cs="Arial" w:eastAsia="Arial" w:hAnsi="Arial"/>
          <w:sz w:val="22"/>
          <w:szCs w:val="22"/>
        </w:rPr>
        <w:t xml:space="preserve">Custom user model set via AUTH_USER_MODEL = 'users.User'</w:t>
      </w:r>
    </w:p>
    <w:p>
      <w:pPr>
        <w:pStyle w:val="ListParagraph"/>
        <w:numPr>
          <w:ilvl w:val="0"/>
          <w:numId w:val="2"/>
        </w:numPr>
        <w:spacing w:after="80"/>
      </w:pPr>
      <w:r>
        <w:rPr>
          <w:rFonts w:ascii="Arial" w:cs="Arial" w:eastAsia="Arial" w:hAnsi="Arial"/>
          <w:sz w:val="22"/>
          <w:szCs w:val="22"/>
        </w:rPr>
        <w:t xml:space="preserve">Django's built-in LoginView and LogoutView used</w:t>
      </w:r>
    </w:p>
    <w:p>
      <w:pPr>
        <w:pStyle w:val="ListParagraph"/>
        <w:numPr>
          <w:ilvl w:val="0"/>
          <w:numId w:val="2"/>
        </w:numPr>
        <w:spacing w:after="80"/>
      </w:pPr>
      <w:r>
        <w:rPr>
          <w:rFonts w:ascii="Arial" w:cs="Arial" w:eastAsia="Arial" w:hAnsi="Arial"/>
          <w:sz w:val="22"/>
          <w:szCs w:val="22"/>
        </w:rPr>
        <w:t xml:space="preserve">Post creation view decorated with @login_required — unauthenticated users are redirected to login with ?next=/create/</w:t>
      </w:r>
    </w:p>
    <w:p>
      <w:pPr>
        <w:pStyle w:val="ListParagraph"/>
        <w:numPr>
          <w:ilvl w:val="0"/>
          <w:numId w:val="2"/>
        </w:numPr>
        <w:spacing w:after="80"/>
      </w:pPr>
      <w:r>
        <w:rPr>
          <w:rFonts w:ascii="Arial" w:cs="Arial" w:eastAsia="Arial" w:hAnsi="Arial"/>
          <w:sz w:val="22"/>
          <w:szCs w:val="22"/>
        </w:rPr>
        <w:t xml:space="preserve">Session-based authentication handled by Django middleware</w:t>
      </w:r>
    </w:p>
    <w:p>
      <w:pPr>
        <w:pStyle w:val="ListParagraph"/>
        <w:numPr>
          <w:ilvl w:val="0"/>
          <w:numId w:val="2"/>
        </w:numPr>
        <w:spacing w:after="80"/>
      </w:pPr>
      <w:r>
        <w:rPr>
          <w:rFonts w:ascii="Arial" w:cs="Arial" w:eastAsia="Arial" w:hAnsi="Arial"/>
          <w:sz w:val="22"/>
          <w:szCs w:val="22"/>
        </w:rPr>
        <w:t xml:space="preserve">Navbar shows dynamic links based on user.is_authenticated</w:t>
      </w:r>
    </w:p>
    <w:p>
      <w:pPr>
        <w:pStyle w:val="ListParagraph"/>
        <w:numPr>
          <w:ilvl w:val="0"/>
          <w:numId w:val="2"/>
        </w:numPr>
        <w:spacing w:after="80"/>
      </w:pPr>
      <w:r>
        <w:rPr>
          <w:rFonts w:ascii="Arial" w:cs="Arial" w:eastAsia="Arial" w:hAnsi="Arial"/>
          <w:sz w:val="22"/>
          <w:szCs w:val="22"/>
        </w:rPr>
        <w:t xml:space="preserve">Edit post view (@login_required) allows only the post owner to edit their own posts — accessible via /edit/&lt;id&gt;/</w:t>
      </w:r>
    </w:p>
    <w:p>
      <w:r>
        <w:br w:type="page"/>
      </w:r>
    </w:p>
    <w:p>
      <w:pPr>
        <w:pStyle w:val="Heading1"/>
        <w:spacing w:after="120" w:before="360"/>
      </w:pPr>
      <w:r>
        <w:rPr>
          <w:rFonts w:ascii="Arial" w:cs="Arial" w:eastAsia="Arial" w:hAnsi="Arial"/>
          <w:b/>
          <w:bCs/>
          <w:sz w:val="32"/>
          <w:szCs w:val="32"/>
        </w:rPr>
        <w:t xml:space="preserve">7. Admin Customization</w:t>
      </w:r>
    </w:p>
    <w:p>
      <w:pPr>
        <w:pStyle w:val="ListParagraph"/>
        <w:numPr>
          <w:ilvl w:val="0"/>
          <w:numId w:val="2"/>
        </w:numPr>
        <w:spacing w:after="80"/>
      </w:pPr>
      <w:r>
        <w:rPr>
          <w:rFonts w:ascii="Arial" w:cs="Arial" w:eastAsia="Arial" w:hAnsi="Arial"/>
          <w:sz w:val="22"/>
          <w:szCs w:val="22"/>
        </w:rPr>
        <w:t xml:space="preserve">All models registered with custom ModelAdmin classes</w:t>
      </w:r>
    </w:p>
    <w:p>
      <w:pPr>
        <w:pStyle w:val="ListParagraph"/>
        <w:numPr>
          <w:ilvl w:val="0"/>
          <w:numId w:val="2"/>
        </w:numPr>
        <w:spacing w:after="80"/>
      </w:pPr>
      <w:r>
        <w:rPr>
          <w:rFonts w:ascii="Arial" w:cs="Arial" w:eastAsia="Arial" w:hAnsi="Arial"/>
          <w:sz w:val="22"/>
          <w:szCs w:val="22"/>
        </w:rPr>
        <w:t xml:space="preserve">UserAdmin inherited for user management</w:t>
      </w:r>
    </w:p>
    <w:p>
      <w:pPr>
        <w:pStyle w:val="ListParagraph"/>
        <w:numPr>
          <w:ilvl w:val="0"/>
          <w:numId w:val="2"/>
        </w:numPr>
        <w:spacing w:after="80"/>
      </w:pPr>
      <w:r>
        <w:rPr>
          <w:rFonts w:ascii="Arial" w:cs="Arial" w:eastAsia="Arial" w:hAnsi="Arial"/>
          <w:sz w:val="22"/>
          <w:szCs w:val="22"/>
        </w:rPr>
        <w:t xml:space="preserve">PostAdmin and ProductAdmin include list_display, list_filter, search_fields</w:t>
      </w:r>
    </w:p>
    <w:p>
      <w:pPr>
        <w:pStyle w:val="ListParagraph"/>
        <w:numPr>
          <w:ilvl w:val="0"/>
          <w:numId w:val="2"/>
        </w:numPr>
        <w:spacing w:after="80"/>
      </w:pPr>
      <w:r>
        <w:rPr>
          <w:rFonts w:ascii="Arial" w:cs="Arial" w:eastAsia="Arial" w:hAnsi="Arial"/>
          <w:sz w:val="22"/>
          <w:szCs w:val="22"/>
        </w:rPr>
        <w:t xml:space="preserve">Admin accessible only to staff users</w:t>
      </w:r>
    </w:p>
    <w:p>
      <w:r>
        <w:br w:type="page"/>
      </w:r>
    </w:p>
    <w:p>
      <w:pPr>
        <w:pStyle w:val="Heading1"/>
        <w:spacing w:after="120" w:before="360"/>
      </w:pPr>
      <w:r>
        <w:rPr>
          <w:rFonts w:ascii="Arial" w:cs="Arial" w:eastAsia="Arial" w:hAnsi="Arial"/>
          <w:b/>
          <w:bCs/>
          <w:sz w:val="32"/>
          <w:szCs w:val="32"/>
        </w:rPr>
        <w:t xml:space="preserve">8. Screenshots</w:t>
      </w:r>
    </w:p>
    <w:p>
      <w:pPr>
        <w:spacing w:after="80" w:before="240"/>
        <w:jc w:val="center"/>
      </w:pPr>
      <w:r>
        <w:drawing>
          <wp:inline distT="0" distB="0" distL="0" distR="0">
            <wp:extent cx="44577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2505075"/>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1: Project Folder Structure</w:t>
      </w:r>
    </w:p>
    <w:p>
      <w:pPr>
        <w:spacing w:after="80" w:before="240"/>
        <w:jc w:val="center"/>
      </w:pPr>
      <w:r>
        <w:drawing>
          <wp:inline distT="0" distB="0" distL="0" distR="0">
            <wp:extent cx="44577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2505075"/>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2: Admin Login Page</w:t>
      </w:r>
    </w:p>
    <w:p>
      <w:pPr>
        <w:spacing w:after="80" w:before="240"/>
        <w:jc w:val="center"/>
      </w:pPr>
      <w:r>
        <w:drawing>
          <wp:inline distT="0" distB="0" distL="0" distR="0">
            <wp:extent cx="44577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505075"/>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3: Admin Dashboard</w:t>
      </w:r>
    </w:p>
    <w:p>
      <w:pPr>
        <w:spacing w:after="80" w:before="240"/>
        <w:jc w:val="center"/>
      </w:pPr>
      <w:r>
        <w:drawing>
          <wp:inline distT="0" distB="0" distL="0" distR="0">
            <wp:extent cx="44577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505075"/>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4: Users List (Admin)</w:t>
      </w:r>
    </w:p>
    <w:p>
      <w:pPr>
        <w:spacing w:after="80" w:before="240"/>
        <w:jc w:val="center"/>
      </w:pPr>
      <w:r>
        <w:drawing>
          <wp:inline distT="0" distB="0" distL="0" distR="0">
            <wp:extent cx="44577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505075"/>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5: Posts List (Admin)</w:t>
      </w:r>
    </w:p>
    <w:p>
      <w:pPr>
        <w:spacing w:after="80" w:before="240"/>
        <w:jc w:val="center"/>
      </w:pPr>
      <w:r>
        <w:drawing>
          <wp:inline distT="0" distB="0" distL="0" distR="0">
            <wp:extent cx="44577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495550"/>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6: Products List (Admin)</w:t>
      </w:r>
    </w:p>
    <w:p>
      <w:pPr>
        <w:spacing w:after="80" w:before="240"/>
        <w:jc w:val="center"/>
      </w:pPr>
      <w:r>
        <w:drawing>
          <wp:inline distT="0" distB="0" distL="0" distR="0">
            <wp:extent cx="44577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2495550"/>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7: User Login Page</w:t>
      </w:r>
    </w:p>
    <w:p>
      <w:pPr>
        <w:spacing w:after="80" w:before="240"/>
        <w:jc w:val="center"/>
      </w:pPr>
      <w:r>
        <w:drawing>
          <wp:inline distT="0" distB="0" distL="0" distR="0">
            <wp:extent cx="44577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2495550"/>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8: Home Page (Posts Feed)</w:t>
      </w:r>
    </w:p>
    <w:p>
      <w:pPr>
        <w:spacing w:after="80" w:before="240"/>
        <w:jc w:val="center"/>
      </w:pPr>
      <w:r>
        <w:drawing>
          <wp:inline distT="0" distB="0" distL="0" distR="0">
            <wp:extent cx="44577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2505075"/>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9: Create Post Page</w:t>
      </w:r>
    </w:p>
    <w:p>
      <w:pPr>
        <w:spacing w:after="80" w:before="240"/>
        <w:jc w:val="center"/>
      </w:pPr>
      <w:r>
        <w:drawing>
          <wp:inline distT="0" distB="0" distL="0" distR="0">
            <wp:extent cx="44577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57700" cy="2505075"/>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10: Successful Post Created</w:t>
      </w:r>
    </w:p>
    <w:p>
      <w:pPr>
        <w:spacing w:after="80" w:before="240"/>
        <w:jc w:val="center"/>
      </w:pPr>
      <w:r>
        <w:drawing>
          <wp:inline distT="0" distB="0" distL="0" distR="0">
            <wp:extent cx="44577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57700" cy="2505075"/>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11: Public Products Page</w:t>
      </w:r>
    </w:p>
    <w:p>
      <w:pPr>
        <w:spacing w:after="80" w:before="240"/>
        <w:jc w:val="center"/>
      </w:pPr>
      <w:r>
        <w:drawing>
          <wp:inline distT="0" distB="0" distL="0" distR="0">
            <wp:extent cx="44577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57700" cy="2428875"/>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12: Database Files</w:t>
      </w:r>
    </w:p>
    <w:p>
      <w:pPr>
        <w:spacing w:after="80" w:before="240"/>
        <w:jc w:val="center"/>
      </w:pPr>
      <w:r>
        <w:drawing>
          <wp:inline distT="0" distB="0" distL="0" distR="0">
            <wp:extent cx="44577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57700" cy="2505075"/>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13: GitHub Repository</w:t>
      </w:r>
    </w:p>
    <w:p>
      <w:pPr>
        <w:spacing w:after="80" w:before="240"/>
        <w:jc w:val="center"/>
      </w:pPr>
      <w:r>
        <w:drawing>
          <wp:inline distT="0" distB="0" distL="0" distR="0">
            <wp:extent cx="44577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57700" cy="2438400"/>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14: Edit Post Page</w:t>
      </w:r>
    </w:p>
    <w:p>
      <w:pPr>
        <w:spacing w:after="80" w:before="240"/>
        <w:jc w:val="center"/>
      </w:pPr>
      <w:r>
        <w:drawing>
          <wp:inline distT="0" distB="0" distL="0" distR="0">
            <wp:extent cx="44577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57700" cy="2162175"/>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15: Edit Post – Success (Updated Feed)</w:t>
      </w:r>
    </w:p>
    <w:p>
      <w:pPr>
        <w:spacing w:after="80" w:before="240"/>
        <w:jc w:val="center"/>
      </w:pPr>
      <w:r>
        <w:drawing>
          <wp:inline distT="0" distB="0" distL="0" distR="0">
            <wp:extent cx="44577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57700" cy="2305050"/>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16: Products Page with Updated At Column</w:t>
      </w:r>
    </w:p>
    <w:p>
      <w:r>
        <w:br w:type="page"/>
      </w:r>
    </w:p>
    <w:p>
      <w:pPr>
        <w:pStyle w:val="Heading1"/>
        <w:spacing w:after="120" w:before="360"/>
      </w:pPr>
      <w:r>
        <w:rPr>
          <w:rFonts w:ascii="Arial" w:cs="Arial" w:eastAsia="Arial" w:hAnsi="Arial"/>
          <w:b/>
          <w:bCs/>
          <w:sz w:val="32"/>
          <w:szCs w:val="32"/>
        </w:rPr>
        <w:t xml:space="preserve">9. GitHub Link</w:t>
      </w:r>
    </w:p>
    <w:p>
      <w:pPr>
        <w:spacing w:after="120"/>
      </w:pPr>
      <w:r>
        <w:rPr>
          <w:rFonts w:ascii="Arial" w:cs="Arial" w:eastAsia="Arial" w:hAnsi="Arial"/>
          <w:sz w:val="22"/>
          <w:szCs w:val="22"/>
        </w:rPr>
        <w:t xml:space="preserve">https://github.com/ItapeTanmay/tradexa-python-developer-internship-assignment</w:t>
      </w:r>
    </w:p>
    <w:p>
      <w:r>
        <w:br w:type="page"/>
      </w:r>
    </w:p>
    <w:p>
      <w:pPr>
        <w:pStyle w:val="Heading1"/>
        <w:spacing w:after="120" w:before="360"/>
      </w:pPr>
      <w:r>
        <w:rPr>
          <w:rFonts w:ascii="Arial" w:cs="Arial" w:eastAsia="Arial" w:hAnsi="Arial"/>
          <w:b/>
          <w:bCs/>
          <w:sz w:val="32"/>
          <w:szCs w:val="32"/>
        </w:rPr>
        <w:t xml:space="preserve">10. Conclusion</w:t>
      </w:r>
    </w:p>
    <w:p>
      <w:pPr>
        <w:spacing w:after="120"/>
      </w:pPr>
      <w:r>
        <w:rPr>
          <w:rFonts w:ascii="Arial" w:cs="Arial" w:eastAsia="Arial" w:hAnsi="Arial"/>
          <w:sz w:val="22"/>
          <w:szCs w:val="22"/>
        </w:rPr>
        <w:t xml:space="preserve">This project demonstrates the ability to build a multi-app Django application with advanced configurations like dual databases, database routing, custom authentication, and admin customization. All assignment requirements have been fulfilled, and the code follows industry best practices (PEP 8, separation of concerns, secure config via environment variables).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057" w:sz="4" w:space="4"/>
      </w:pBdr>
      <w:spacing w:after="12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861e5598a22be83468461292f7ba032a4fb9a0.png"/><Relationship Id="rId8" Type="http://schemas.openxmlformats.org/officeDocument/2006/relationships/image" Target="media/35b2f771db60dc7ceaf41c5fa289dd078ebc9c60.png"/><Relationship Id="rId9" Type="http://schemas.openxmlformats.org/officeDocument/2006/relationships/image" Target="media/7addb203ec55e01cb18ebf3f64e8883c52219018.png"/><Relationship Id="rId10" Type="http://schemas.openxmlformats.org/officeDocument/2006/relationships/image" Target="media/2b0a1522e5e13338509d4b8cd642d0f6d26406e1.png"/><Relationship Id="rId11" Type="http://schemas.openxmlformats.org/officeDocument/2006/relationships/image" Target="media/7656d2ea213bfc1eb838fe38aea841ceb73be35d.png"/><Relationship Id="rId12" Type="http://schemas.openxmlformats.org/officeDocument/2006/relationships/image" Target="media/a1d2fd7b1ba333176f04c398dc791386e690c976.png"/><Relationship Id="rId13" Type="http://schemas.openxmlformats.org/officeDocument/2006/relationships/image" Target="media/f82465f713d0986d8d95d29b187a97c6aa73178a.png"/><Relationship Id="rId14" Type="http://schemas.openxmlformats.org/officeDocument/2006/relationships/image" Target="media/d2f072c13ffc69fbec4a048602bf2b10110cb77c.png"/><Relationship Id="rId15" Type="http://schemas.openxmlformats.org/officeDocument/2006/relationships/image" Target="media/1793eca273df710f9da54c3dd0552f9d2c4bdf6a.png"/><Relationship Id="rId16" Type="http://schemas.openxmlformats.org/officeDocument/2006/relationships/image" Target="media/2015247d9fa9cd50db9b84fda4ca8db6fd92304c.png"/><Relationship Id="rId17" Type="http://schemas.openxmlformats.org/officeDocument/2006/relationships/image" Target="media/e3ef5d6ea64a7d45338653c87cb8aedca3d188f9.png"/><Relationship Id="rId18" Type="http://schemas.openxmlformats.org/officeDocument/2006/relationships/image" Target="media/c6e8bc5de003fc9de17cae6ba4d33e28e4c66633.png"/><Relationship Id="rId19" Type="http://schemas.openxmlformats.org/officeDocument/2006/relationships/image" Target="media/66e6dd34a24caac9e1eeb6d4b3d1221c0757652b.png"/><Relationship Id="rId20" Type="http://schemas.openxmlformats.org/officeDocument/2006/relationships/image" Target="media/1bb61f91a02d4d1dcb7c11b9dec514195305b464.png"/><Relationship Id="rId21" Type="http://schemas.openxmlformats.org/officeDocument/2006/relationships/image" Target="media/e7ce35f9672a7673148f995cdd3d17cddc70d318.png"/><Relationship Id="rId22" Type="http://schemas.openxmlformats.org/officeDocument/2006/relationships/image" Target="media/fbd37d537ab2f087dcfb052b50faedd62983da8a.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2026-06-13T04:07:49.242Z</dcterms:created>
  <dcterms:modified xsi:type="dcterms:W3CDTF">2026-06-13T04:07:49.242Z</dcterms:modified>
</cp:coreProperties>
</file>

<file path=docProps/custom.xml><?xml version="1.0" encoding="utf-8"?>
<Properties xmlns="http://schemas.openxmlformats.org/officeDocument/2006/custom-properties" xmlns:vt="http://schemas.openxmlformats.org/officeDocument/2006/docPropsVTypes"/>
</file>