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13F8" w14:textId="6A43978F" w:rsidR="000C20DB" w:rsidRPr="000C20DB" w:rsidRDefault="000C20DB" w:rsidP="000C20DB">
      <w:pPr>
        <w:jc w:val="center"/>
        <w:rPr>
          <w:b/>
          <w:bCs/>
          <w:sz w:val="28"/>
          <w:szCs w:val="28"/>
        </w:rPr>
      </w:pPr>
      <w:r w:rsidRPr="000C20DB">
        <w:rPr>
          <w:b/>
          <w:bCs/>
          <w:sz w:val="28"/>
          <w:szCs w:val="28"/>
        </w:rPr>
        <w:t>Heist Plans</w:t>
      </w:r>
    </w:p>
    <w:p w14:paraId="3F95C9AA" w14:textId="21F6D824" w:rsidR="000C20DB" w:rsidRPr="000C20DB" w:rsidRDefault="000C20DB" w:rsidP="000C20DB">
      <w:pPr>
        <w:rPr>
          <w:sz w:val="28"/>
          <w:szCs w:val="28"/>
        </w:rPr>
      </w:pPr>
      <w:r w:rsidRPr="000C20DB">
        <w:rPr>
          <w:b/>
          <w:bCs/>
          <w:sz w:val="28"/>
          <w:szCs w:val="28"/>
        </w:rPr>
        <w:t>Target:</w:t>
      </w:r>
      <w:r w:rsidRPr="000C20DB">
        <w:rPr>
          <w:sz w:val="28"/>
          <w:szCs w:val="28"/>
        </w:rPr>
        <w:t xml:space="preserve"> The Louvre, Paris</w:t>
      </w:r>
      <w:r w:rsidRPr="000C20DB">
        <w:rPr>
          <w:sz w:val="28"/>
          <w:szCs w:val="28"/>
        </w:rPr>
        <w:br/>
      </w:r>
      <w:r w:rsidRPr="000C20DB">
        <w:rPr>
          <w:b/>
          <w:bCs/>
          <w:sz w:val="28"/>
          <w:szCs w:val="28"/>
        </w:rPr>
        <w:t>Objective:</w:t>
      </w:r>
      <w:r w:rsidRPr="000C20DB">
        <w:rPr>
          <w:sz w:val="28"/>
          <w:szCs w:val="28"/>
        </w:rPr>
        <w:t xml:space="preserve"> Acquisition of "The Enigma"</w:t>
      </w:r>
      <w:r w:rsidRPr="000C20DB">
        <w:rPr>
          <w:sz w:val="28"/>
          <w:szCs w:val="28"/>
        </w:rPr>
        <w:br/>
      </w:r>
      <w:r w:rsidRPr="000C20DB">
        <w:rPr>
          <w:b/>
          <w:bCs/>
          <w:sz w:val="28"/>
          <w:szCs w:val="28"/>
        </w:rPr>
        <w:t>Date of Operation:</w:t>
      </w:r>
      <w:r w:rsidRPr="000C20DB">
        <w:rPr>
          <w:sz w:val="28"/>
          <w:szCs w:val="28"/>
        </w:rPr>
        <w:t xml:space="preserve"> </w:t>
      </w:r>
      <w:r w:rsidR="00684C21">
        <w:rPr>
          <w:sz w:val="28"/>
          <w:szCs w:val="28"/>
        </w:rPr>
        <w:t>November</w:t>
      </w:r>
      <w:r w:rsidRPr="000C20DB">
        <w:rPr>
          <w:sz w:val="28"/>
          <w:szCs w:val="28"/>
        </w:rPr>
        <w:t xml:space="preserve"> 21, 2024</w:t>
      </w:r>
    </w:p>
    <w:p w14:paraId="70665DEA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6A8B4D1A">
          <v:rect id="_x0000_i1025" style="width:0;height:1.5pt" o:hralign="center" o:hrstd="t" o:hr="t" fillcolor="#a0a0a0" stroked="f"/>
        </w:pict>
      </w:r>
    </w:p>
    <w:p w14:paraId="222DCE13" w14:textId="77777777" w:rsidR="000C20DB" w:rsidRPr="000C20DB" w:rsidRDefault="000C20DB" w:rsidP="000C20DB">
      <w:pPr>
        <w:rPr>
          <w:b/>
          <w:bCs/>
          <w:sz w:val="28"/>
          <w:szCs w:val="28"/>
        </w:rPr>
      </w:pPr>
      <w:r w:rsidRPr="000C20DB">
        <w:rPr>
          <w:b/>
          <w:bCs/>
          <w:sz w:val="28"/>
          <w:szCs w:val="28"/>
        </w:rPr>
        <w:t>Step 1: Infiltration</w:t>
      </w:r>
    </w:p>
    <w:p w14:paraId="52477050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 xml:space="preserve">Entry through the North Wing Service Corridor at 02:00 AM. Security cameras will be looped for exactly 7 minutes. During this window, proceed to the </w:t>
      </w:r>
      <w:r w:rsidRPr="000C20DB">
        <w:rPr>
          <w:b/>
          <w:bCs/>
          <w:sz w:val="28"/>
          <w:szCs w:val="28"/>
        </w:rPr>
        <w:t>Richelieu Gallery</w:t>
      </w:r>
      <w:r w:rsidRPr="000C20DB">
        <w:rPr>
          <w:sz w:val="28"/>
          <w:szCs w:val="28"/>
        </w:rPr>
        <w:t>, where "The Enigma" is temporarily on display.</w:t>
      </w:r>
    </w:p>
    <w:p w14:paraId="19AC9CDC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b/>
          <w:bCs/>
          <w:sz w:val="28"/>
          <w:szCs w:val="28"/>
        </w:rPr>
        <w:t>Security bypass code:</w:t>
      </w:r>
      <w:r w:rsidRPr="000C20DB">
        <w:rPr>
          <w:sz w:val="28"/>
          <w:szCs w:val="28"/>
        </w:rPr>
        <w:t xml:space="preserve"> "7-15-22-19"</w:t>
      </w:r>
    </w:p>
    <w:p w14:paraId="0E0A57B3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7D19D9EC">
          <v:rect id="_x0000_i1026" style="width:0;height:1.5pt" o:hralign="center" o:hrstd="t" o:hr="t" fillcolor="#a0a0a0" stroked="f"/>
        </w:pict>
      </w:r>
    </w:p>
    <w:p w14:paraId="3DD33536" w14:textId="77777777" w:rsidR="000C20DB" w:rsidRPr="000C20DB" w:rsidRDefault="000C20DB" w:rsidP="000C20DB">
      <w:pPr>
        <w:rPr>
          <w:b/>
          <w:bCs/>
          <w:sz w:val="28"/>
          <w:szCs w:val="28"/>
        </w:rPr>
      </w:pPr>
      <w:r w:rsidRPr="000C20DB">
        <w:rPr>
          <w:b/>
          <w:bCs/>
          <w:sz w:val="28"/>
          <w:szCs w:val="28"/>
        </w:rPr>
        <w:t>Step 2: Distraction</w:t>
      </w:r>
    </w:p>
    <w:p w14:paraId="6AAD2185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 xml:space="preserve">While the security alarms are neutralized, create a diversion. A pre-scheduled false alarm will activate in the </w:t>
      </w:r>
      <w:r w:rsidRPr="000C20DB">
        <w:rPr>
          <w:b/>
          <w:bCs/>
          <w:sz w:val="28"/>
          <w:szCs w:val="28"/>
        </w:rPr>
        <w:t>Napoleon Courtyard</w:t>
      </w:r>
      <w:r w:rsidRPr="000C20DB">
        <w:rPr>
          <w:sz w:val="28"/>
          <w:szCs w:val="28"/>
        </w:rPr>
        <w:t>. All guards will respond, leaving the Richelieu Gallery momentarily unguarded.</w:t>
      </w:r>
    </w:p>
    <w:p w14:paraId="0EEBE168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63CA401F">
          <v:rect id="_x0000_i1027" style="width:0;height:1.5pt" o:hralign="center" o:hrstd="t" o:hr="t" fillcolor="#a0a0a0" stroked="f"/>
        </w:pict>
      </w:r>
    </w:p>
    <w:p w14:paraId="0A331073" w14:textId="77777777" w:rsidR="000C20DB" w:rsidRPr="000C20DB" w:rsidRDefault="000C20DB" w:rsidP="000C20DB">
      <w:pPr>
        <w:rPr>
          <w:b/>
          <w:bCs/>
          <w:sz w:val="28"/>
          <w:szCs w:val="28"/>
        </w:rPr>
      </w:pPr>
      <w:r w:rsidRPr="000C20DB">
        <w:rPr>
          <w:b/>
          <w:bCs/>
          <w:sz w:val="28"/>
          <w:szCs w:val="28"/>
        </w:rPr>
        <w:t>Step 3: Extraction of "The Enigma"</w:t>
      </w:r>
    </w:p>
    <w:p w14:paraId="640AD20F" w14:textId="73122560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 xml:space="preserve">Once inside the gallery, approach the farthest painting. There is a small engraving on the frame of the piece titled </w:t>
      </w:r>
      <w:r w:rsidRPr="000C20DB">
        <w:rPr>
          <w:i/>
          <w:iCs/>
          <w:sz w:val="28"/>
          <w:szCs w:val="28"/>
        </w:rPr>
        <w:t>"</w:t>
      </w:r>
      <w:r w:rsidR="005E36C6">
        <w:rPr>
          <w:i/>
          <w:iCs/>
          <w:sz w:val="28"/>
          <w:szCs w:val="28"/>
        </w:rPr>
        <w:t>Woman in Blue Reading a Letter</w:t>
      </w:r>
      <w:r w:rsidRPr="000C20DB">
        <w:rPr>
          <w:i/>
          <w:iCs/>
          <w:sz w:val="28"/>
          <w:szCs w:val="28"/>
        </w:rPr>
        <w:t>"</w:t>
      </w:r>
      <w:r w:rsidR="00C40AB1">
        <w:rPr>
          <w:i/>
          <w:iCs/>
          <w:sz w:val="28"/>
          <w:szCs w:val="28"/>
        </w:rPr>
        <w:t>.</w:t>
      </w:r>
      <w:r w:rsidRPr="000C20DB">
        <w:rPr>
          <w:sz w:val="28"/>
          <w:szCs w:val="28"/>
        </w:rPr>
        <w:t xml:space="preserve"> The engraving contains the </w:t>
      </w:r>
      <w:r w:rsidRPr="000C20DB">
        <w:rPr>
          <w:b/>
          <w:bCs/>
          <w:sz w:val="28"/>
          <w:szCs w:val="28"/>
        </w:rPr>
        <w:t>combination code</w:t>
      </w:r>
      <w:r w:rsidRPr="000C20DB">
        <w:rPr>
          <w:sz w:val="28"/>
          <w:szCs w:val="28"/>
        </w:rPr>
        <w:t xml:space="preserve"> to open the hidden vault beneath the display stand.</w:t>
      </w:r>
    </w:p>
    <w:p w14:paraId="0E2971D4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>"Look where the canvas meets the sea,</w:t>
      </w:r>
      <w:r w:rsidRPr="000C20DB">
        <w:rPr>
          <w:sz w:val="28"/>
          <w:szCs w:val="28"/>
        </w:rPr>
        <w:br/>
        <w:t>Count the waves: one, two, three."</w:t>
      </w:r>
    </w:p>
    <w:p w14:paraId="67008677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 xml:space="preserve">The vault contains the access key to the </w:t>
      </w:r>
      <w:r w:rsidRPr="000C20DB">
        <w:rPr>
          <w:b/>
          <w:bCs/>
          <w:sz w:val="28"/>
          <w:szCs w:val="28"/>
        </w:rPr>
        <w:t>external storage location</w:t>
      </w:r>
      <w:r w:rsidRPr="000C20DB">
        <w:rPr>
          <w:sz w:val="28"/>
          <w:szCs w:val="28"/>
        </w:rPr>
        <w:t xml:space="preserve"> where the real "Enigma" is stored. The masterpiece on display is a decoy.</w:t>
      </w:r>
    </w:p>
    <w:p w14:paraId="1A3362C4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610ADC2C">
          <v:rect id="_x0000_i1028" style="width:0;height:1.5pt" o:hralign="center" o:hrstd="t" o:hr="t" fillcolor="#a0a0a0" stroked="f"/>
        </w:pict>
      </w:r>
    </w:p>
    <w:p w14:paraId="4060C362" w14:textId="77777777" w:rsidR="000C20DB" w:rsidRPr="000C20DB" w:rsidRDefault="000C20DB" w:rsidP="000C20DB">
      <w:pPr>
        <w:rPr>
          <w:b/>
          <w:bCs/>
          <w:sz w:val="28"/>
          <w:szCs w:val="28"/>
        </w:rPr>
      </w:pPr>
      <w:r w:rsidRPr="000C20DB">
        <w:rPr>
          <w:b/>
          <w:bCs/>
          <w:sz w:val="28"/>
          <w:szCs w:val="28"/>
        </w:rPr>
        <w:t>Step 4: Escape and Storage</w:t>
      </w:r>
    </w:p>
    <w:p w14:paraId="5B3459B2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 xml:space="preserve">Exit through the North Wing via the same service corridor. Ensure the painting is transported securely to </w:t>
      </w:r>
      <w:r w:rsidRPr="000C20DB">
        <w:rPr>
          <w:b/>
          <w:bCs/>
          <w:sz w:val="28"/>
          <w:szCs w:val="28"/>
        </w:rPr>
        <w:t>the digital vault</w:t>
      </w:r>
      <w:r w:rsidRPr="000C20DB">
        <w:rPr>
          <w:sz w:val="28"/>
          <w:szCs w:val="28"/>
        </w:rPr>
        <w:t>. The path will be encrypted.</w:t>
      </w:r>
    </w:p>
    <w:p w14:paraId="0261EC5E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78AD67F0">
          <v:rect id="_x0000_i1029" style="width:0;height:1.5pt" o:hralign="center" o:hrstd="t" o:hr="t" fillcolor="#a0a0a0" stroked="f"/>
        </w:pict>
      </w:r>
    </w:p>
    <w:p w14:paraId="01B57871" w14:textId="77777777" w:rsidR="000C20DB" w:rsidRPr="000C20DB" w:rsidRDefault="000C20DB" w:rsidP="000C20DB">
      <w:pPr>
        <w:rPr>
          <w:b/>
          <w:bCs/>
          <w:sz w:val="28"/>
          <w:szCs w:val="28"/>
        </w:rPr>
      </w:pPr>
      <w:r w:rsidRPr="000C20DB">
        <w:rPr>
          <w:b/>
          <w:bCs/>
          <w:sz w:val="28"/>
          <w:szCs w:val="28"/>
        </w:rPr>
        <w:lastRenderedPageBreak/>
        <w:t>Final Notes:</w:t>
      </w:r>
    </w:p>
    <w:p w14:paraId="29DA3390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sz w:val="28"/>
          <w:szCs w:val="28"/>
        </w:rPr>
        <w:t xml:space="preserve">To the untrained eye, "The Enigma" remains within the Louvre, under constant surveillance. But the true location is encrypted within the system. Remember, </w:t>
      </w:r>
      <w:r w:rsidRPr="000C20DB">
        <w:rPr>
          <w:b/>
          <w:bCs/>
          <w:sz w:val="28"/>
          <w:szCs w:val="28"/>
        </w:rPr>
        <w:t>the key to everything lies not in plain sight</w:t>
      </w:r>
      <w:r w:rsidRPr="000C20DB">
        <w:rPr>
          <w:sz w:val="28"/>
          <w:szCs w:val="28"/>
        </w:rPr>
        <w:t xml:space="preserve"> but where my personal art collection is kept.</w:t>
      </w:r>
    </w:p>
    <w:p w14:paraId="32F8E1BE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2F7947DE">
          <v:rect id="_x0000_i1030" style="width:0;height:1.5pt" o:hralign="center" o:hrstd="t" o:hr="t" fillcolor="#a0a0a0" stroked="f"/>
        </w:pict>
      </w:r>
    </w:p>
    <w:p w14:paraId="10F8FE55" w14:textId="77777777" w:rsidR="000C20DB" w:rsidRPr="000C20DB" w:rsidRDefault="000C20DB" w:rsidP="000C20DB">
      <w:pPr>
        <w:rPr>
          <w:sz w:val="28"/>
          <w:szCs w:val="28"/>
        </w:rPr>
      </w:pPr>
      <w:r w:rsidRPr="000C20DB">
        <w:rPr>
          <w:b/>
          <w:bCs/>
          <w:sz w:val="28"/>
          <w:szCs w:val="28"/>
        </w:rPr>
        <w:t>"Art is not merely stolen, it is hidden in plain sight."</w:t>
      </w:r>
    </w:p>
    <w:p w14:paraId="3B41C138" w14:textId="77777777" w:rsidR="000C20DB" w:rsidRPr="000C20DB" w:rsidRDefault="00000000" w:rsidP="000C20DB">
      <w:pPr>
        <w:rPr>
          <w:sz w:val="28"/>
          <w:szCs w:val="28"/>
        </w:rPr>
      </w:pPr>
      <w:r>
        <w:rPr>
          <w:sz w:val="28"/>
          <w:szCs w:val="28"/>
        </w:rPr>
        <w:pict w14:anchorId="5AC6D5DB">
          <v:rect id="_x0000_i1031" style="width:0;height:1.5pt" o:hralign="center" o:hrstd="t" o:hr="t" fillcolor="#a0a0a0" stroked="f"/>
        </w:pict>
      </w:r>
    </w:p>
    <w:p w14:paraId="475E163A" w14:textId="77777777" w:rsidR="000C20DB" w:rsidRPr="001B4D00" w:rsidRDefault="000C20DB" w:rsidP="000C20DB">
      <w:pPr>
        <w:rPr>
          <w:sz w:val="28"/>
          <w:szCs w:val="28"/>
        </w:rPr>
      </w:pPr>
    </w:p>
    <w:p w14:paraId="100348A5" w14:textId="77777777" w:rsidR="000C20DB" w:rsidRPr="001B4D00" w:rsidRDefault="000C20DB" w:rsidP="000C20DB">
      <w:pPr>
        <w:rPr>
          <w:sz w:val="28"/>
          <w:szCs w:val="28"/>
        </w:rPr>
      </w:pPr>
    </w:p>
    <w:p w14:paraId="32E5175B" w14:textId="7F8798F1" w:rsidR="00B83E79" w:rsidRPr="001B4D00" w:rsidRDefault="000C20DB" w:rsidP="000C20DB">
      <w:pPr>
        <w:rPr>
          <w:sz w:val="28"/>
          <w:szCs w:val="28"/>
        </w:rPr>
      </w:pPr>
      <w:r w:rsidRPr="001B4D00">
        <w:rPr>
          <w:sz w:val="28"/>
          <w:szCs w:val="28"/>
        </w:rPr>
        <w:t>- The Artful Larcenist</w:t>
      </w:r>
    </w:p>
    <w:sectPr w:rsidR="00B83E79" w:rsidRPr="001B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80848"/>
    <w:multiLevelType w:val="hybridMultilevel"/>
    <w:tmpl w:val="CC36D79A"/>
    <w:lvl w:ilvl="0" w:tplc="C074B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7B41"/>
    <w:multiLevelType w:val="hybridMultilevel"/>
    <w:tmpl w:val="5658DCD2"/>
    <w:lvl w:ilvl="0" w:tplc="DE306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43378">
    <w:abstractNumId w:val="1"/>
  </w:num>
  <w:num w:numId="2" w16cid:durableId="15430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E"/>
    <w:rsid w:val="000C20DB"/>
    <w:rsid w:val="001B4D00"/>
    <w:rsid w:val="00391A12"/>
    <w:rsid w:val="004A66A0"/>
    <w:rsid w:val="005E36C6"/>
    <w:rsid w:val="006535F0"/>
    <w:rsid w:val="00684C21"/>
    <w:rsid w:val="006D7706"/>
    <w:rsid w:val="00933850"/>
    <w:rsid w:val="00B83E79"/>
    <w:rsid w:val="00C40AB1"/>
    <w:rsid w:val="00C51799"/>
    <w:rsid w:val="00D117EE"/>
    <w:rsid w:val="00D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F01D"/>
  <w15:chartTrackingRefBased/>
  <w15:docId w15:val="{CA6396BC-6951-4439-BB8E-6E3C2FB9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10</cp:revision>
  <dcterms:created xsi:type="dcterms:W3CDTF">2023-10-21T19:41:00Z</dcterms:created>
  <dcterms:modified xsi:type="dcterms:W3CDTF">2024-09-17T21:24:00Z</dcterms:modified>
</cp:coreProperties>
</file>