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ind w:left="720" w:hanging="360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1"/>
        </w:rPr>
        <w:t xml:space="preserve">תרגיל</w:t>
      </w:r>
      <w:r w:rsidDel="00000000" w:rsidR="00000000" w:rsidRPr="00000000">
        <w:rPr>
          <w:sz w:val="48"/>
          <w:szCs w:val="48"/>
          <w:rtl w:val="1"/>
        </w:rPr>
        <w:t xml:space="preserve"> 1</w:t>
      </w:r>
    </w:p>
    <w:p w:rsidR="00000000" w:rsidDel="00000000" w:rsidP="00000000" w:rsidRDefault="00000000" w:rsidRPr="00000000" w14:paraId="00000002">
      <w:pPr>
        <w:pStyle w:val="Subtitle"/>
        <w:bidi w:val="1"/>
        <w:rPr/>
      </w:pPr>
      <w:bookmarkStart w:colFirst="0" w:colLast="0" w:name="_heading=h.30j0zll" w:id="1"/>
      <w:bookmarkEnd w:id="1"/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עצמים</w:t>
      </w:r>
    </w:p>
    <w:p w:rsidR="00000000" w:rsidDel="00000000" w:rsidP="00000000" w:rsidRDefault="00000000" w:rsidRPr="00000000" w14:paraId="00000003">
      <w:pPr>
        <w:bidi w:val="1"/>
        <w:ind w:left="360" w:firstLine="0"/>
        <w:rPr/>
      </w:pPr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בתרגול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הראשון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אקליפס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ind w:left="36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נא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לקרוא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1"/>
                </w:rPr>
                <w:t xml:space="preserve">דף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1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1"/>
                </w:rPr>
                <w:t xml:space="preserve">ההנחיות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תרגילים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RooterTester.java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LibraryTester.java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CitiesTester.java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CardsTester.java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באקליפס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457200</wp:posOffset>
            </wp:positionV>
            <wp:extent cx="2175149" cy="420528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149" cy="4205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ExDetails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util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התחילו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פתרו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המשויכת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והקפידו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שמצוין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bidi w:val="1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קומפילציה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שנו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ExDetails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ובנץ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secondStudent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return null;</w:t>
      </w:r>
    </w:p>
    <w:p w:rsidR="00000000" w:rsidDel="00000000" w:rsidP="00000000" w:rsidRDefault="00000000" w:rsidRPr="00000000" w14:paraId="0000001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הרצתם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שתקבלו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640.0" w:type="dxa"/>
        <w:jc w:val="left"/>
        <w:tblInd w:w="864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הגישו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אוטומטית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שהורדתם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ושמתם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בחבילה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1"/>
              </w:rPr>
              <w:t xml:space="preserve">).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הזיפ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בתיקיית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הפרויקט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2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אל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תעשו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זיפ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לבד</w:t>
            </w:r>
            <w:r w:rsidDel="00000000" w:rsidR="00000000" w:rsidRPr="00000000">
              <w:rPr>
                <w:b w:val="1"/>
                <w:rtl w:val="1"/>
              </w:rPr>
              <w:t xml:space="preserve">!!!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bidi w:val="1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bidi w:val="1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 (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root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D">
      <w:pPr>
        <w:bidi w:val="1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bidi w:val="1"/>
        <w:ind w:left="720" w:hanging="36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5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635"/>
        <w:tblGridChange w:id="0">
          <w:tblGrid>
            <w:gridCol w:w="432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מאתחל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מסוימת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Rooter(double precision)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הדיוק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void setPrecision(double precision)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מחשב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הריבועי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כשהתשובה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מדויקת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precision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double sqrt(double x)</w:t>
            </w:r>
          </w:p>
        </w:tc>
      </w:tr>
    </w:tbl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ind w:left="360" w:firstLine="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sqrt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/2.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ההפרש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וסיימנו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firstLine="360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Rooter s = new Rooter(0.1);</w:t>
              <w:br w:type="textWrapping"/>
              <w:t xml:space="preserve">System.out.println(s.sqrt(2));</w:t>
              <w:br w:type="textWrapping"/>
              <w:t xml:space="preserve">s.setPrecision(0.00001);</w:t>
              <w:br w:type="textWrapping"/>
              <w:t xml:space="preserve">System.out.println(s.sqrt(2));</w:t>
            </w:r>
          </w:p>
          <w:p w:rsidR="00000000" w:rsidDel="00000000" w:rsidP="00000000" w:rsidRDefault="00000000" w:rsidRPr="00000000" w14:paraId="00000044">
            <w:pPr>
              <w:bidi w:val="1"/>
              <w:spacing w:line="240" w:lineRule="auto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bidi w:val="1"/>
              <w:spacing w:line="240" w:lineRule="auto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bidi w:val="1"/>
              <w:spacing w:line="240" w:lineRule="auto"/>
              <w:ind w:firstLine="270"/>
              <w:rPr/>
            </w:pPr>
            <w:r w:rsidDel="00000000" w:rsidR="00000000" w:rsidRPr="00000000">
              <w:rPr>
                <w:rtl w:val="1"/>
              </w:rPr>
              <w:t xml:space="preserve">ידפיס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משהו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דווקא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בדיוק</w:t>
            </w:r>
            <w:r w:rsidDel="00000000" w:rsidR="00000000" w:rsidRPr="00000000">
              <w:rPr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47">
            <w:pPr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1.4166666666666665</w:t>
            </w:r>
          </w:p>
          <w:p w:rsidR="00000000" w:rsidDel="00000000" w:rsidP="00000000" w:rsidRDefault="00000000" w:rsidRPr="00000000" w14:paraId="00000048">
            <w:pPr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1.4142156862745097</w:t>
            </w:r>
          </w:p>
          <w:p w:rsidR="00000000" w:rsidDel="00000000" w:rsidP="00000000" w:rsidRDefault="00000000" w:rsidRPr="00000000" w14:paraId="00000049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bidi w:val="1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2 (</w:t>
            </w:r>
            <w:r w:rsidDel="00000000" w:rsidR="00000000" w:rsidRPr="00000000">
              <w:rPr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library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בשאלה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קטנטנה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בספרייה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מחלקות</w:t>
            </w:r>
            <w:r w:rsidDel="00000000" w:rsidR="00000000" w:rsidRPr="00000000">
              <w:rPr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4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bidi w:val="1"/>
              <w:spacing w:line="240" w:lineRule="auto"/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Author</w:t>
            </w:r>
          </w:p>
          <w:p w:rsidR="00000000" w:rsidDel="00000000" w:rsidP="00000000" w:rsidRDefault="00000000" w:rsidRPr="00000000" w14:paraId="0000005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שיטות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החליטו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בעצמכם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צריכים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5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Author(String name, int birthYear)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המקבל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הלידה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שלו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getName()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getBirthYear()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הלידה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getAge(int thisYear)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גיל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בהנתן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השנה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הנוכחית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יצוג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כמחרוזת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למשל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Joshua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והוא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נולד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</w:t>
                  </w:r>
                  <w:r w:rsidDel="00000000" w:rsidR="00000000" w:rsidRPr="00000000">
                    <w:rPr>
                      <w:rtl w:val="1"/>
                    </w:rPr>
                    <w:t xml:space="preserve">-1990, </w:t>
                  </w:r>
                  <w:r w:rsidDel="00000000" w:rsidR="00000000" w:rsidRPr="00000000">
                    <w:rPr>
                      <w:rtl w:val="1"/>
                    </w:rPr>
                    <w:t xml:space="preserve">אז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נקבל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פה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המחרוזת</w:t>
                  </w:r>
                  <w:r w:rsidDel="00000000" w:rsidR="00000000" w:rsidRPr="00000000">
                    <w:rPr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Joshua(1990)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2"/>
              <w:bidi w:val="1"/>
              <w:spacing w:line="240" w:lineRule="auto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Book</w:t>
            </w:r>
          </w:p>
          <w:p w:rsidR="00000000" w:rsidDel="00000000" w:rsidP="00000000" w:rsidRDefault="00000000" w:rsidRPr="00000000" w14:paraId="0000006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Book(String title, Author auth)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המקבל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ומופע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מחלקת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Author</w:t>
                  </w:r>
                  <w:r w:rsidDel="00000000" w:rsidR="00000000" w:rsidRPr="00000000">
                    <w:rPr>
                      <w:rtl w:val="1"/>
                    </w:rPr>
                    <w:t xml:space="preserve"> - </w:t>
                  </w:r>
                  <w:r w:rsidDel="00000000" w:rsidR="00000000" w:rsidRPr="00000000">
                    <w:rPr>
                      <w:rtl w:val="1"/>
                    </w:rPr>
                    <w:t xml:space="preserve">המתאר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getTitle()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getAuthorName()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getAuthorBirthYear()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הלידה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יצוג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כמחרוזת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מהדוגמא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שלמעלה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הוא</w:t>
                  </w:r>
                  <w:r w:rsidDel="00000000" w:rsidR="00000000" w:rsidRPr="00000000">
                    <w:rPr>
                      <w:rtl w:val="1"/>
                    </w:rPr>
                    <w:t xml:space="preserve"> "</w:t>
                  </w:r>
                  <w:r w:rsidDel="00000000" w:rsidR="00000000" w:rsidRPr="00000000">
                    <w:rPr>
                      <w:rtl w:val="0"/>
                    </w:rPr>
                    <w:t xml:space="preserve">Magic</w:t>
                  </w:r>
                  <w:r w:rsidDel="00000000" w:rsidR="00000000" w:rsidRPr="00000000">
                    <w:rPr>
                      <w:rtl w:val="1"/>
                    </w:rPr>
                    <w:t xml:space="preserve">", </w:t>
                  </w:r>
                  <w:r w:rsidDel="00000000" w:rsidR="00000000" w:rsidRPr="00000000">
                    <w:rPr>
                      <w:rtl w:val="1"/>
                    </w:rPr>
                    <w:t xml:space="preserve">אז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נקבל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פה</w:t>
                  </w:r>
                  <w:r w:rsidDel="00000000" w:rsidR="00000000" w:rsidRPr="00000000">
                    <w:rPr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Magic written by Joshua(1990)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Style w:val="Heading1"/>
              <w:bidi w:val="1"/>
              <w:ind w:left="0" w:firstLine="0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2"/>
              <w:bidi w:val="1"/>
              <w:spacing w:line="240" w:lineRule="auto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Library</w:t>
            </w:r>
          </w:p>
          <w:p w:rsidR="00000000" w:rsidDel="00000000" w:rsidP="00000000" w:rsidRDefault="00000000" w:rsidRPr="00000000" w14:paraId="0000007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המחזיקה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גודלו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Library(int size)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המאתחל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ספרייה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ריקה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size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ספרים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void setBook(int bookNum, String title, Author auth)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מייצרת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מופע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המחלקה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Book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title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ועם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auth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ושמה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אותו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במקום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</w:t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  <w:t xml:space="preserve">bookNum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בספרייה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Book getBook(int bookNum)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הנמצא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במקום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</w:t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  <w:t xml:space="preserve">bookNum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בספרייה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אין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כזה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1"/>
              <w:bidi w:val="1"/>
              <w:ind w:left="0" w:firstLine="0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נריץ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איזושהי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שנכתוב</w:t>
            </w:r>
            <w:r w:rsidDel="00000000" w:rsidR="00000000" w:rsidRPr="00000000">
              <w:rPr>
                <w:rtl w:val="1"/>
              </w:rPr>
              <w:t xml:space="preserve">):</w:t>
            </w:r>
          </w:p>
          <w:p w:rsidR="00000000" w:rsidDel="00000000" w:rsidP="00000000" w:rsidRDefault="00000000" w:rsidRPr="00000000" w14:paraId="0000007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l = new Library(3);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a1 = new Author("Miguel de Cervantes", 1547);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 a2 = new Author("Nikolai Gogol", 1809);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l.setBook(1, "Don Quixote", a1);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l.setBook(0, "Dead Souls", a2);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System.out.println(l.getBook(1));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System.out.println(l.getBook(0));</w:t>
              <w:tab/>
              <w:tab/>
            </w:r>
          </w:p>
          <w:p w:rsidR="00000000" w:rsidDel="00000000" w:rsidP="00000000" w:rsidRDefault="00000000" w:rsidRPr="00000000" w14:paraId="0000008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יודפס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Don Quixote written by Miguel de Cervantes(1547)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Dead Souls written by Nikolai Gogol(1809)</w:t>
            </w:r>
          </w:p>
          <w:p w:rsidR="00000000" w:rsidDel="00000000" w:rsidP="00000000" w:rsidRDefault="00000000" w:rsidRPr="00000000" w14:paraId="00000088">
            <w:pPr>
              <w:bidi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bidi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bidi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bidi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bidi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bidi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bidi w:val="1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Style w:val="Heading1"/>
              <w:bidi w:val="1"/>
              <w:ind w:left="0" w:firstLine="0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3 (</w:t>
            </w:r>
            <w:r w:rsidDel="00000000" w:rsidR="00000000" w:rsidRPr="00000000">
              <w:rPr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cities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9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נתאר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עירוניים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ביניהן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מחלקות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Road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אליהם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ואלו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94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מערך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המכיל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המחוברים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לעיר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96">
                  <w:pPr>
                    <w:bidi w:val="1"/>
                    <w:ind w:left="0" w:firstLine="0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ניתן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להניח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תהיה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מחוברת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לעולם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ליותר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מעשרה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כבישים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private Road[] roads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שמחוברים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private int numRoads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המייצר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הנתון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City(String name)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מוסיף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לרשימת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העיר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void connect(Road 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שהכי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קרובה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הזאת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אין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מחוברת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City nearestCity()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העיר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bidi w:val="1"/>
              <w:ind w:firstLine="270"/>
              <w:rPr/>
            </w:pP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ביניהן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אורכו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קילומטרים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Road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A4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80"/>
              <w:gridCol w:w="4580"/>
              <w:tblGridChange w:id="0">
                <w:tblGrid>
                  <w:gridCol w:w="4580"/>
                  <w:gridCol w:w="45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שמאתחל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כרגיל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אבל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בנוסף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גם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מוסיף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שנוצר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לשתי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הערים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city</w:t>
                  </w:r>
                  <w:r w:rsidDel="00000000" w:rsidR="00000000" w:rsidRPr="00000000">
                    <w:rPr>
                      <w:rtl w:val="1"/>
                    </w:rPr>
                    <w:t xml:space="preserve">1 </w:t>
                  </w:r>
                  <w:r w:rsidDel="00000000" w:rsidR="00000000" w:rsidRPr="00000000">
                    <w:rPr>
                      <w:rtl w:val="1"/>
                    </w:rPr>
                    <w:t xml:space="preserve">ו</w:t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  <w:t xml:space="preserve">city</w:t>
                  </w:r>
                  <w:r w:rsidDel="00000000" w:rsidR="00000000" w:rsidRPr="00000000">
                    <w:rPr>
                      <w:rtl w:val="1"/>
                    </w:rPr>
                    <w:t xml:space="preserve">2. </w:t>
                  </w:r>
                  <w:r w:rsidDel="00000000" w:rsidR="00000000" w:rsidRPr="00000000">
                    <w:rPr>
                      <w:rtl w:val="1"/>
                    </w:rPr>
                    <w:t xml:space="preserve">הוא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יעשה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זאת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בעזרת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השיטה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connect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City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Road(City city1, City city2, int length)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הראשונה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City getCity1()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העיר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השנייה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City getCity2()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אורך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הכביש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getLength()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bidi w:val="1"/>
              <w:ind w:firstLine="0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שימו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לב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בשאלה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תצטרכו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להשתמש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this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המצביע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לאובייקט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בתוכו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connect</w:t>
            </w:r>
            <w:r w:rsidDel="00000000" w:rsidR="00000000" w:rsidRPr="00000000">
              <w:rPr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AF">
            <w:pPr>
              <w:bidi w:val="1"/>
              <w:ind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הקפידו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האובייקט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הנוכחי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שאתם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קוראים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connect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B0">
            <w:pPr>
              <w:bidi w:val="1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שיטת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B3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City karmiel = new City("Karmiel");</w:t>
            </w:r>
          </w:p>
          <w:p w:rsidR="00000000" w:rsidDel="00000000" w:rsidP="00000000" w:rsidRDefault="00000000" w:rsidRPr="00000000" w14:paraId="000000B5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City metula = new City("Metula");</w:t>
            </w:r>
          </w:p>
          <w:p w:rsidR="00000000" w:rsidDel="00000000" w:rsidP="00000000" w:rsidRDefault="00000000" w:rsidRPr="00000000" w14:paraId="000000B6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City telAviv = new City("Tel-Aviv");</w:t>
            </w:r>
          </w:p>
          <w:p w:rsidR="00000000" w:rsidDel="00000000" w:rsidP="00000000" w:rsidRDefault="00000000" w:rsidRPr="00000000" w14:paraId="000000B7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City jerusalem = new City("Jerusalem");</w:t>
            </w:r>
          </w:p>
          <w:p w:rsidR="00000000" w:rsidDel="00000000" w:rsidP="00000000" w:rsidRDefault="00000000" w:rsidRPr="00000000" w14:paraId="000000B8">
            <w:pPr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new Road(karmiel, metula, 50);</w:t>
            </w:r>
          </w:p>
          <w:p w:rsidR="00000000" w:rsidDel="00000000" w:rsidP="00000000" w:rsidRDefault="00000000" w:rsidRPr="00000000" w14:paraId="000000BA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new Road(karmiel, telAviv, 100);</w:t>
            </w:r>
          </w:p>
          <w:p w:rsidR="00000000" w:rsidDel="00000000" w:rsidP="00000000" w:rsidRDefault="00000000" w:rsidRPr="00000000" w14:paraId="000000BB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new Road(telAviv, jerusalem, 80);</w:t>
            </w:r>
          </w:p>
          <w:p w:rsidR="00000000" w:rsidDel="00000000" w:rsidP="00000000" w:rsidRDefault="00000000" w:rsidRPr="00000000" w14:paraId="000000BC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new Road(jerusalem, metula, 175);</w:t>
            </w:r>
          </w:p>
          <w:p w:rsidR="00000000" w:rsidDel="00000000" w:rsidP="00000000" w:rsidRDefault="00000000" w:rsidRPr="00000000" w14:paraId="000000BD">
            <w:pPr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firstLine="270"/>
              <w:rPr/>
            </w:pPr>
            <w:r w:rsidDel="00000000" w:rsidR="00000000" w:rsidRPr="00000000">
              <w:rPr>
                <w:rtl w:val="0"/>
              </w:rPr>
              <w:t xml:space="preserve">System.out.println(karmiel.nearestCity());</w:t>
            </w:r>
          </w:p>
          <w:p w:rsidR="00000000" w:rsidDel="00000000" w:rsidP="00000000" w:rsidRDefault="00000000" w:rsidRPr="00000000" w14:paraId="000000BF">
            <w:pPr>
              <w:bidi w:val="1"/>
              <w:ind w:firstLine="27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יודפס</w:t>
            </w:r>
            <w:r w:rsidDel="00000000" w:rsidR="00000000" w:rsidRPr="00000000">
              <w:rPr>
                <w:rtl w:val="1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Metula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שימו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לנקודה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מעניינת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בקוד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שאנחנו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אובייקט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Road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במשתנה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מקומי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2">
            <w:pPr>
              <w:bidi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bidi w:val="1"/>
              <w:ind w:left="0" w:firstLine="0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הערה</w:t>
            </w:r>
            <w:r w:rsidDel="00000000" w:rsidR="00000000" w:rsidRPr="00000000">
              <w:rPr>
                <w:b w:val="1"/>
                <w:rtl w:val="1"/>
              </w:rPr>
              <w:t xml:space="preserve">: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שנכתב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היותר</w:t>
            </w:r>
            <w:r w:rsidDel="00000000" w:rsidR="00000000" w:rsidRPr="00000000">
              <w:rPr>
                <w:rtl w:val="1"/>
              </w:rPr>
              <w:t xml:space="preserve"> 10 </w:t>
            </w:r>
            <w:r w:rsidDel="00000000" w:rsidR="00000000" w:rsidRPr="00000000">
              <w:rPr>
                <w:rtl w:val="1"/>
              </w:rPr>
              <w:t xml:space="preserve">כבישים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לכן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שמוסיפים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כביש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עדיף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להקצות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מראש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לעשרה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כבישים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ולשמור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כרגע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כעוד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משתנה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יחסוך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ההקצאה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המחודשת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והעתקת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הכבישים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לראות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בהרצאה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במימוש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StringStack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4">
            <w:pPr>
              <w:pStyle w:val="Heading1"/>
              <w:bidi w:val="1"/>
              <w:ind w:left="0" w:firstLine="0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Style w:val="Heading1"/>
              <w:bidi w:val="1"/>
              <w:ind w:left="0" w:firstLine="0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Style w:val="Heading1"/>
              <w:bidi w:val="1"/>
              <w:ind w:left="0" w:firstLine="0"/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1"/>
              </w:rPr>
              <w:t xml:space="preserve">שאלה</w:t>
            </w:r>
            <w:r w:rsidDel="00000000" w:rsidR="00000000" w:rsidRPr="00000000">
              <w:rPr>
                <w:rtl w:val="1"/>
              </w:rPr>
              <w:t xml:space="preserve"> 4 (</w:t>
            </w:r>
            <w:r w:rsidDel="00000000" w:rsidR="00000000" w:rsidRPr="00000000">
              <w:rPr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cards</w:t>
            </w:r>
            <w:r w:rsidDel="00000000" w:rsidR="00000000" w:rsidRPr="00000000">
              <w:rPr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נבנה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חפיסת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קלפים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הקלפים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טבעי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כלשהו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וסוג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suit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0 </w:t>
            </w:r>
            <w:r w:rsidDel="00000000" w:rsidR="00000000" w:rsidRPr="00000000">
              <w:rPr>
                <w:rtl w:val="1"/>
              </w:rPr>
              <w:t xml:space="preserve">ל</w:t>
            </w:r>
            <w:r w:rsidDel="00000000" w:rsidR="00000000" w:rsidRPr="00000000">
              <w:rPr>
                <w:rtl w:val="1"/>
              </w:rPr>
              <w:t xml:space="preserve">-3, </w:t>
            </w:r>
            <w:r w:rsidDel="00000000" w:rsidR="00000000" w:rsidRPr="00000000">
              <w:rPr>
                <w:rtl w:val="1"/>
              </w:rPr>
              <w:t xml:space="preserve">כש</w:t>
            </w:r>
            <w:r w:rsidDel="00000000" w:rsidR="00000000" w:rsidRPr="00000000">
              <w:rPr>
                <w:rtl w:val="1"/>
              </w:rPr>
              <w:t xml:space="preserve">: 0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clubs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תלתן</w:t>
            </w:r>
            <w:r w:rsidDel="00000000" w:rsidR="00000000" w:rsidRPr="00000000">
              <w:rPr>
                <w:rtl w:val="1"/>
              </w:rPr>
              <w:t xml:space="preserve">), 1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diamonds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יהלום</w:t>
            </w:r>
            <w:r w:rsidDel="00000000" w:rsidR="00000000" w:rsidRPr="00000000">
              <w:rPr>
                <w:rtl w:val="1"/>
              </w:rPr>
              <w:t xml:space="preserve">), 2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hearts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לב</w:t>
            </w:r>
            <w:r w:rsidDel="00000000" w:rsidR="00000000" w:rsidRPr="00000000">
              <w:rPr>
                <w:rtl w:val="1"/>
              </w:rPr>
              <w:t xml:space="preserve">), </w:t>
            </w:r>
            <w:r w:rsidDel="00000000" w:rsidR="00000000" w:rsidRPr="00000000">
              <w:rPr>
                <w:rtl w:val="1"/>
              </w:rPr>
              <w:t xml:space="preserve">ו</w:t>
            </w:r>
            <w:r w:rsidDel="00000000" w:rsidR="00000000" w:rsidRPr="00000000">
              <w:rPr>
                <w:rtl w:val="1"/>
              </w:rPr>
              <w:t xml:space="preserve">-3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spades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עלה</w:t>
            </w:r>
            <w:r w:rsidDel="00000000" w:rsidR="00000000" w:rsidRPr="00000000">
              <w:rPr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D2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תקרא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Card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ותייצג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כזה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יהיו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השיטות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80.0" w:type="dxa"/>
              <w:jc w:val="left"/>
              <w:tblInd w:w="2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40"/>
              <w:gridCol w:w="3840"/>
              <w:tblGridChange w:id="0">
                <w:tblGrid>
                  <w:gridCol w:w="5040"/>
                  <w:gridCol w:w="3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בנאי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רגיל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Card(int num, int suit)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getNum()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סוג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getSuit()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תחזיר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צמוד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לאות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הראשונה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סוג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כאות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גדולה</w:t>
                  </w:r>
                  <w:r w:rsidDel="00000000" w:rsidR="00000000" w:rsidRPr="00000000">
                    <w:rPr>
                      <w:rtl w:val="1"/>
                    </w:rPr>
                    <w:t xml:space="preserve">). </w:t>
                  </w:r>
                  <w:r w:rsidDel="00000000" w:rsidR="00000000" w:rsidRPr="00000000">
                    <w:rPr>
                      <w:rtl w:val="1"/>
                    </w:rPr>
                    <w:t xml:space="preserve">למשל</w:t>
                  </w:r>
                  <w:r w:rsidDel="00000000" w:rsidR="00000000" w:rsidRPr="00000000">
                    <w:rPr>
                      <w:rtl w:val="1"/>
                    </w:rPr>
                    <w:t xml:space="preserve"> 5 </w:t>
                  </w:r>
                  <w:r w:rsidDel="00000000" w:rsidR="00000000" w:rsidRPr="00000000">
                    <w:rPr>
                      <w:rtl w:val="1"/>
                    </w:rPr>
                    <w:t xml:space="preserve">לב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יחזיר</w:t>
                  </w:r>
                  <w:r w:rsidDel="00000000" w:rsidR="00000000" w:rsidRPr="00000000">
                    <w:rPr>
                      <w:rtl w:val="1"/>
                    </w:rPr>
                    <w:t xml:space="preserve"> 5</w:t>
                  </w:r>
                  <w:r w:rsidDel="00000000" w:rsidR="00000000" w:rsidRPr="00000000">
                    <w:rPr>
                      <w:rtl w:val="0"/>
                    </w:rPr>
                    <w:t xml:space="preserve">H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בהינתן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אחר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תחזיר</w:t>
                  </w:r>
                  <w:r w:rsidDel="00000000" w:rsidR="00000000" w:rsidRPr="00000000">
                    <w:rPr>
                      <w:rtl w:val="1"/>
                    </w:rPr>
                    <w:t xml:space="preserve"> 0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שני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הקלפים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שקולים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לחלוטין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אותו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וסוג</w:t>
                  </w:r>
                  <w:r w:rsidDel="00000000" w:rsidR="00000000" w:rsidRPr="00000000">
                    <w:rPr>
                      <w:rtl w:val="1"/>
                    </w:rPr>
                    <w:t xml:space="preserve">). </w:t>
                  </w:r>
                  <w:r w:rsidDel="00000000" w:rsidR="00000000" w:rsidRPr="00000000">
                    <w:rPr>
                      <w:rtl w:val="1"/>
                    </w:rPr>
                    <w:t xml:space="preserve">תחזיר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חיובי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כלשהו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גדול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יותר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מאשר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other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שלילי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להיפך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compareTo(Card other)</w:t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1"/>
              </w:rPr>
              <w:t xml:space="preserve">הסדר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מוגדר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שקודם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זהים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אז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קובע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הסוגים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שמוזכר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למעלה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1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1"/>
              </w:rPr>
              <w:t xml:space="preserve">המחלקה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Deck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מתארת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חפיסת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קלפים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בעצם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Card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הקלפים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יתכן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בשימוש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מומלץ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להסתכל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StringStack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בהרצאה</w:t>
            </w:r>
            <w:r w:rsidDel="00000000" w:rsidR="00000000" w:rsidRPr="00000000">
              <w:rPr>
                <w:rtl w:val="1"/>
              </w:rPr>
              <w:t xml:space="preserve"> 1, </w:t>
            </w:r>
            <w:r w:rsidDel="00000000" w:rsidR="00000000" w:rsidRPr="00000000">
              <w:rPr>
                <w:rtl w:val="1"/>
              </w:rPr>
              <w:t xml:space="preserve">גם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אנחנו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במערך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אבל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דווקא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בכולו</w:t>
            </w:r>
            <w:r w:rsidDel="00000000" w:rsidR="00000000" w:rsidRPr="00000000">
              <w:rPr>
                <w:rtl w:val="1"/>
              </w:rPr>
              <w:t xml:space="preserve">.  </w:t>
            </w:r>
            <w:r w:rsidDel="00000000" w:rsidR="00000000" w:rsidRPr="00000000">
              <w:rPr>
                <w:rtl w:val="1"/>
              </w:rPr>
              <w:t xml:space="preserve">למחלקה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Deck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מגוון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ופעולות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E3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90.0" w:type="dxa"/>
              <w:jc w:val="left"/>
              <w:tblInd w:w="27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45"/>
              <w:gridCol w:w="4445"/>
              <w:tblGridChange w:id="0">
                <w:tblGrid>
                  <w:gridCol w:w="4445"/>
                  <w:gridCol w:w="44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מייצרת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שבה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לכל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</w:t>
                  </w:r>
                  <w:r w:rsidDel="00000000" w:rsidR="00000000" w:rsidRPr="00000000">
                    <w:rPr>
                      <w:rtl w:val="1"/>
                    </w:rPr>
                    <w:t xml:space="preserve">-0 </w:t>
                  </w:r>
                  <w:r w:rsidDel="00000000" w:rsidR="00000000" w:rsidRPr="00000000">
                    <w:rPr>
                      <w:rtl w:val="1"/>
                    </w:rPr>
                    <w:t xml:space="preserve">עד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num</w:t>
                  </w:r>
                  <w:r w:rsidDel="00000000" w:rsidR="00000000" w:rsidRPr="00000000">
                    <w:rPr>
                      <w:rtl w:val="1"/>
                    </w:rPr>
                    <w:t xml:space="preserve">-1 </w:t>
                  </w:r>
                  <w:r w:rsidDel="00000000" w:rsidR="00000000" w:rsidRPr="00000000">
                    <w:rPr>
                      <w:rtl w:val="1"/>
                    </w:rPr>
                    <w:t xml:space="preserve">יש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כל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הסוגים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לפי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סדר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עולה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למשל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num</w:t>
                  </w:r>
                  <w:r w:rsidDel="00000000" w:rsidR="00000000" w:rsidRPr="00000000">
                    <w:rPr>
                      <w:rtl w:val="1"/>
                    </w:rPr>
                    <w:t xml:space="preserve">=2, </w:t>
                  </w:r>
                  <w:r w:rsidDel="00000000" w:rsidR="00000000" w:rsidRPr="00000000">
                    <w:rPr>
                      <w:rtl w:val="1"/>
                    </w:rPr>
                    <w:t xml:space="preserve">היא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תהיה</w:t>
                  </w:r>
                  <w:r w:rsidDel="00000000" w:rsidR="00000000" w:rsidRPr="00000000">
                    <w:rPr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[0C, 0D, 0H, 0S, 1C, 1D, 1H, 1S]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Deck(int num)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מייצרת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</w:t>
                  </w:r>
                  <w:r w:rsidDel="00000000" w:rsidR="00000000" w:rsidRPr="00000000">
                    <w:rPr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tl w:val="1"/>
                    </w:rPr>
                    <w:t xml:space="preserve">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לקיחת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אחרי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from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מתחילים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האחרון</w:t>
                  </w:r>
                  <w:r w:rsidDel="00000000" w:rsidR="00000000" w:rsidRPr="00000000">
                    <w:rPr>
                      <w:rtl w:val="1"/>
                    </w:rPr>
                    <w:t xml:space="preserve">). </w:t>
                  </w:r>
                  <w:r w:rsidDel="00000000" w:rsidR="00000000" w:rsidRPr="00000000">
                    <w:rPr>
                      <w:rtl w:val="1"/>
                    </w:rPr>
                    <w:t xml:space="preserve">סה</w:t>
                  </w:r>
                  <w:r w:rsidDel="00000000" w:rsidR="00000000" w:rsidRPr="00000000">
                    <w:rPr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tl w:val="1"/>
                    </w:rPr>
                    <w:t xml:space="preserve">כ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לוקחת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num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קלפים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אין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מספיק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אז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הקלפים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</w:t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</w:r>
                  <w:r w:rsidDel="00000000" w:rsidR="00000000" w:rsidRPr="00000000">
                    <w:rPr>
                      <w:rtl w:val="0"/>
                    </w:rPr>
                    <w:t xml:space="preserve">from</w:t>
                  </w:r>
                  <w:r w:rsidDel="00000000" w:rsidR="00000000" w:rsidRPr="00000000">
                    <w:rPr>
                      <w:rtl w:val="1"/>
                    </w:rPr>
                    <w:t xml:space="preserve">).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Deck(Deck from, int num)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מייצרת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</w:t>
                  </w:r>
                  <w:r w:rsidDel="00000000" w:rsidR="00000000" w:rsidRPr="00000000">
                    <w:rPr>
                      <w:rtl w:val="1"/>
                    </w:rPr>
                    <w:t xml:space="preserve">"</w:t>
                  </w:r>
                  <w:r w:rsidDel="00000000" w:rsidR="00000000" w:rsidRPr="00000000">
                    <w:rPr>
                      <w:rtl w:val="1"/>
                    </w:rPr>
                    <w:t xml:space="preserve">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שילוב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החפיסות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לוקחת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האחרון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מהראשונה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ואז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מהשנייה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וחוזר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חלילה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שימו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לב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ששתי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החפיסות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מתרוקנות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לגמרי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בסוף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השיטה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Deck(Deck first, Deck second)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מספר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הקלפים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בחפיסה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int getNumCards()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לוקחת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קלף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אחד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מסוף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החפיסה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מורידה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אותו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ומחזירה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אותו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אם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אין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כזה</w:t>
                  </w:r>
                  <w:r w:rsidDel="00000000" w:rsidR="00000000" w:rsidRPr="00000000">
                    <w:rPr>
                      <w:rtl w:val="1"/>
                    </w:rPr>
                    <w:t xml:space="preserve">, </w:t>
                  </w: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null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Card takeOne()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מחזירה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מחרוזת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מהצורה</w:t>
                  </w:r>
                  <w:r w:rsidDel="00000000" w:rsidR="00000000" w:rsidRPr="00000000">
                    <w:rPr>
                      <w:rtl w:val="1"/>
                    </w:rPr>
                    <w:t xml:space="preserve">:</w:t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bidi w:val="1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“[2C, 7D, 13H, 1S]”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String toString()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ממיינת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את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החפיסה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לפי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סדר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עולה</w:t>
                  </w:r>
                  <w:r w:rsidDel="00000000" w:rsidR="00000000" w:rsidRPr="00000000">
                    <w:rPr>
                      <w:rtl w:val="1"/>
                    </w:rPr>
                    <w:t xml:space="preserve">. </w:t>
                  </w:r>
                  <w:r w:rsidDel="00000000" w:rsidR="00000000" w:rsidRPr="00000000">
                    <w:rPr>
                      <w:rtl w:val="1"/>
                    </w:rPr>
                    <w:t xml:space="preserve">אפשר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לממש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בעזרת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מיון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לא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יעיל</w:t>
                  </w:r>
                  <w:r w:rsidDel="00000000" w:rsidR="00000000" w:rsidRPr="00000000">
                    <w:rPr>
                      <w:rtl w:val="1"/>
                    </w:rPr>
                    <w:t xml:space="preserve"> (</w:t>
                  </w:r>
                  <w:r w:rsidDel="00000000" w:rsidR="00000000" w:rsidRPr="00000000">
                    <w:rPr>
                      <w:rtl w:val="1"/>
                    </w:rPr>
                    <w:t xml:space="preserve">כמו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בועות</w:t>
                  </w:r>
                  <w:r w:rsidDel="00000000" w:rsidR="00000000" w:rsidRPr="00000000">
                    <w:rPr>
                      <w:rtl w:val="1"/>
                    </w:rPr>
                    <w:t xml:space="preserve">).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 void sort()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הרצת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הבא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Deck d1 = new Deck(3);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System.out.println(d1);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Deck d2 = new Deck(d1, 4);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System.out.println(d2);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Deck d3 = new Deck(d1, d2);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System.out.println(d1);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System.out.println(d2);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System.out.println(d3);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d3.sort();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System.out.println(d3);</w:t>
            </w:r>
          </w:p>
          <w:p w:rsidR="00000000" w:rsidDel="00000000" w:rsidP="00000000" w:rsidRDefault="00000000" w:rsidRPr="00000000" w14:paraId="00000105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06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תיתן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[0C, 0D, 0H, 0S, 1C, 1D, 1H, 1S, 2C, 2D, 2H, 2S]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[2S, 2H, 2D, 2C]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[1S, 2C, 1H, 2D, 1D, 2H, 1C, 2S, 0S, 0H, 0D, 0C]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[0C, 0D, 0H, 0S, 1C, 1D, 1H, 1S, 2C, 2D, 2H, 2S]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הנה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דוגמא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לשימוש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במחלקה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לערבב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כמו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שמערבבים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במציאות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אקראיות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בחלוקת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החפיסות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12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Deck d = new Deck(5);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System.out.println(d);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for (int i = 0; i &lt; 3; i++) {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Deck d2 = new Deck(d, d.getNumCards()/2);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Deck d3 = new Deck(d, d2);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d = d3;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System.out.println(d);</w:t>
            </w:r>
          </w:p>
          <w:p w:rsidR="00000000" w:rsidDel="00000000" w:rsidP="00000000" w:rsidRDefault="00000000" w:rsidRPr="00000000" w14:paraId="0000011B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bidi w:val="1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זה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להדפיס</w:t>
            </w:r>
            <w:r w:rsidDel="00000000" w:rsidR="00000000" w:rsidRPr="00000000">
              <w:rPr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11D">
            <w:pPr>
              <w:bidi w:val="1"/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[0C, 0D, 0H, 0S, 1C, 1D, 1H, 1S, 2C, 2D, 2H, 2S, 3C, 3D, 3H, 3S, 4C, 4D, 4H, 4S]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[0H, 1S, 3C, 4D, 4C, 2S, 1H, 0D, 0S, 2C, 3D, 4H, 3S, 2H, 1D, 0C, 1C, 2D, 3H, 4S]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Style w:val="Heading2"/>
        <w:bidi w:val="1"/>
        <w:rPr/>
      </w:pPr>
      <w:bookmarkStart w:colFirst="0" w:colLast="0" w:name="_heading=h.44sinio" w:id="15"/>
      <w:bookmarkEnd w:id="15"/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להנחייה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לשיעורי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ind w:left="0" w:firstLine="0"/>
        <w:rPr>
          <w:i w:val="1"/>
          <w:color w:val="674ea7"/>
        </w:rPr>
      </w:pPr>
      <w:r w:rsidDel="00000000" w:rsidR="00000000" w:rsidRPr="00000000">
        <w:rPr>
          <w:i w:val="1"/>
          <w:color w:val="674ea7"/>
          <w:rtl w:val="1"/>
        </w:rPr>
        <w:t xml:space="preserve">אל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תוסיפו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שיטות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ומשתנים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שאינם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פרטיים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לאלו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שהתבקשתם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בתרגיל</w:t>
      </w:r>
      <w:r w:rsidDel="00000000" w:rsidR="00000000" w:rsidRPr="00000000">
        <w:rPr>
          <w:i w:val="1"/>
          <w:color w:val="674ea7"/>
          <w:rtl w:val="1"/>
        </w:rPr>
        <w:t xml:space="preserve">, </w:t>
      </w:r>
      <w:r w:rsidDel="00000000" w:rsidR="00000000" w:rsidRPr="00000000">
        <w:rPr>
          <w:i w:val="1"/>
          <w:color w:val="674ea7"/>
          <w:rtl w:val="1"/>
        </w:rPr>
        <w:t xml:space="preserve">חוץ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מבתרגילים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בהם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אנחנו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נותנים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לכם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את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החופש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הזה</w:t>
      </w:r>
      <w:r w:rsidDel="00000000" w:rsidR="00000000" w:rsidRPr="00000000">
        <w:rPr>
          <w:i w:val="1"/>
          <w:color w:val="674ea7"/>
          <w:rtl w:val="1"/>
        </w:rPr>
        <w:t xml:space="preserve">. </w:t>
      </w:r>
      <w:r w:rsidDel="00000000" w:rsidR="00000000" w:rsidRPr="00000000">
        <w:rPr>
          <w:i w:val="1"/>
          <w:color w:val="674ea7"/>
          <w:rtl w:val="1"/>
        </w:rPr>
        <w:t xml:space="preserve">לעומת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זאת</w:t>
      </w:r>
      <w:r w:rsidDel="00000000" w:rsidR="00000000" w:rsidRPr="00000000">
        <w:rPr>
          <w:i w:val="1"/>
          <w:color w:val="674ea7"/>
          <w:rtl w:val="1"/>
        </w:rPr>
        <w:t xml:space="preserve">, </w:t>
      </w:r>
      <w:r w:rsidDel="00000000" w:rsidR="00000000" w:rsidRPr="00000000">
        <w:rPr>
          <w:i w:val="1"/>
          <w:color w:val="674ea7"/>
          <w:rtl w:val="1"/>
        </w:rPr>
        <w:t xml:space="preserve">פרטיים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אתם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יכולים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להוסיף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כמה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שאתם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רוצים</w:t>
      </w:r>
      <w:r w:rsidDel="00000000" w:rsidR="00000000" w:rsidRPr="00000000">
        <w:rPr>
          <w:i w:val="1"/>
          <w:color w:val="674ea7"/>
          <w:rtl w:val="1"/>
        </w:rPr>
        <w:t xml:space="preserve">.</w:t>
      </w:r>
    </w:p>
    <w:p w:rsidR="00000000" w:rsidDel="00000000" w:rsidP="00000000" w:rsidRDefault="00000000" w:rsidRPr="00000000" w14:paraId="00000125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7">
      <w:pPr>
        <w:bidi w:val="1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ind w:left="0" w:firstLine="0"/>
        <w:rPr>
          <w:i w:val="1"/>
          <w:color w:val="674ea7"/>
        </w:rPr>
      </w:pPr>
      <w:r w:rsidDel="00000000" w:rsidR="00000000" w:rsidRPr="00000000">
        <w:rPr>
          <w:i w:val="1"/>
          <w:color w:val="674ea7"/>
          <w:rtl w:val="1"/>
        </w:rPr>
        <w:t xml:space="preserve">הימנעו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כמה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שיותר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משיכפול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קוד</w:t>
      </w:r>
      <w:r w:rsidDel="00000000" w:rsidR="00000000" w:rsidRPr="00000000">
        <w:rPr>
          <w:i w:val="1"/>
          <w:color w:val="674ea7"/>
          <w:rtl w:val="1"/>
        </w:rPr>
        <w:t xml:space="preserve">. </w:t>
      </w:r>
      <w:r w:rsidDel="00000000" w:rsidR="00000000" w:rsidRPr="00000000">
        <w:rPr>
          <w:i w:val="1"/>
          <w:color w:val="674ea7"/>
          <w:rtl w:val="1"/>
        </w:rPr>
        <w:t xml:space="preserve">השתמשו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בשיטות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פרטיות</w:t>
      </w:r>
      <w:r w:rsidDel="00000000" w:rsidR="00000000" w:rsidRPr="00000000">
        <w:rPr>
          <w:i w:val="1"/>
          <w:color w:val="674ea7"/>
          <w:rtl w:val="1"/>
        </w:rPr>
        <w:t xml:space="preserve">, </w:t>
      </w:r>
      <w:r w:rsidDel="00000000" w:rsidR="00000000" w:rsidRPr="00000000">
        <w:rPr>
          <w:i w:val="1"/>
          <w:color w:val="674ea7"/>
          <w:rtl w:val="1"/>
        </w:rPr>
        <w:t xml:space="preserve">בירושה</w:t>
      </w:r>
      <w:r w:rsidDel="00000000" w:rsidR="00000000" w:rsidRPr="00000000">
        <w:rPr>
          <w:i w:val="1"/>
          <w:color w:val="674ea7"/>
          <w:rtl w:val="1"/>
        </w:rPr>
        <w:t xml:space="preserve"> (</w:t>
      </w:r>
      <w:r w:rsidDel="00000000" w:rsidR="00000000" w:rsidRPr="00000000">
        <w:rPr>
          <w:i w:val="1"/>
          <w:color w:val="674ea7"/>
          <w:rtl w:val="1"/>
        </w:rPr>
        <w:t xml:space="preserve">כשנלמד</w:t>
      </w:r>
      <w:r w:rsidDel="00000000" w:rsidR="00000000" w:rsidRPr="00000000">
        <w:rPr>
          <w:i w:val="1"/>
          <w:color w:val="674ea7"/>
          <w:rtl w:val="1"/>
        </w:rPr>
        <w:t xml:space="preserve">), </w:t>
      </w:r>
      <w:r w:rsidDel="00000000" w:rsidR="00000000" w:rsidRPr="00000000">
        <w:rPr>
          <w:i w:val="1"/>
          <w:color w:val="674ea7"/>
          <w:rtl w:val="1"/>
        </w:rPr>
        <w:t xml:space="preserve">ובתכנות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חכם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באופן</w:t>
      </w:r>
      <w:r w:rsidDel="00000000" w:rsidR="00000000" w:rsidRPr="00000000">
        <w:rPr>
          <w:i w:val="1"/>
          <w:color w:val="674ea7"/>
          <w:rtl w:val="1"/>
        </w:rPr>
        <w:t xml:space="preserve"> </w:t>
      </w:r>
      <w:r w:rsidDel="00000000" w:rsidR="00000000" w:rsidRPr="00000000">
        <w:rPr>
          <w:i w:val="1"/>
          <w:color w:val="674ea7"/>
          <w:rtl w:val="1"/>
        </w:rPr>
        <w:t xml:space="preserve">כללי</w:t>
      </w:r>
      <w:r w:rsidDel="00000000" w:rsidR="00000000" w:rsidRPr="00000000">
        <w:rPr>
          <w:i w:val="1"/>
          <w:color w:val="674ea7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compareTo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takeOne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חפיסה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בנוסף</w:t>
      </w:r>
      <w:r w:rsidDel="00000000" w:rsidR="00000000" w:rsidRPr="00000000">
        <w:rPr>
          <w:b w:val="1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שאתם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מעבירים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קלף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ממקום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למקום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-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צורך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לייצר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קלפים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להעתיק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פוינטרים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ספציפית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ב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takeOne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למשל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וכך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בבנאים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והשלישי</w:t>
      </w:r>
      <w:r w:rsidDel="00000000" w:rsidR="00000000" w:rsidRPr="00000000">
        <w:rPr>
          <w:sz w:val="23"/>
          <w:szCs w:val="23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b w:val="1"/>
          <w:rtl w:val="1"/>
        </w:rPr>
        <w:t xml:space="preserve">ועוד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החפיסות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52), </w:t>
      </w: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בבנאי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l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bidi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80" w:before="320" w:lineRule="auto"/>
    </w:pPr>
    <w:rPr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80" w:before="280" w:line="360" w:lineRule="auto"/>
    </w:pPr>
    <w:rPr>
      <w:b w:val="1"/>
      <w:color w:val="674ea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bidi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spacing w:after="60" w:lineRule="auto"/>
      <w:jc w:val="center"/>
    </w:pPr>
    <w:rPr>
      <w:b w:val="1"/>
      <w:color w:val="0b539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bidi w:val="1"/>
      <w:spacing w:after="80" w:before="320" w:lineRule="auto"/>
    </w:pPr>
    <w:rPr>
      <w:b w:val="1"/>
      <w:color w:val="3c78d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bidi w:val="1"/>
      <w:spacing w:after="80" w:before="280" w:line="360" w:lineRule="auto"/>
    </w:pPr>
    <w:rPr>
      <w:b w:val="1"/>
      <w:color w:val="674ea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bidi w:val="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bidi w:val="1"/>
      <w:spacing w:after="60" w:lineRule="auto"/>
      <w:jc w:val="center"/>
    </w:pPr>
    <w:rPr>
      <w:b w:val="1"/>
      <w:color w:val="0b539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bidi w:val="1"/>
      <w:spacing w:after="320" w:lineRule="auto"/>
      <w:jc w:val="center"/>
    </w:pPr>
    <w:rPr>
      <w:rFonts w:ascii="Alef" w:cs="Alef" w:eastAsia="Alef" w:hAnsi="Alef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bidi w:val="1"/>
      <w:spacing w:after="320" w:lineRule="auto"/>
      <w:jc w:val="center"/>
    </w:pPr>
    <w:rPr>
      <w:rFonts w:ascii="Alef" w:cs="Alef" w:eastAsia="Alef" w:hAnsi="Alef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r5p4C_m2fmEJthyUjt-rWd73Aao04grW/edit?usp=sharing&amp;ouid=104877446693005570872&amp;rtpof=true&amp;sd=true" TargetMode="External"/><Relationship Id="rId10" Type="http://schemas.openxmlformats.org/officeDocument/2006/relationships/hyperlink" Target="https://docs.google.com/document/d/1r5p4C_m2fmEJthyUjt-rWd73Aao04grW/edit?usp=sharing&amp;ouid=104877446693005570872&amp;rtpof=true&amp;sd=true" TargetMode="External"/><Relationship Id="rId13" Type="http://schemas.openxmlformats.org/officeDocument/2006/relationships/hyperlink" Target="https://www.dropbox.com/s/nw0ql64jsv3c3n9/RooterTester.java?dl=0" TargetMode="External"/><Relationship Id="rId12" Type="http://schemas.openxmlformats.org/officeDocument/2006/relationships/hyperlink" Target="https://docs.google.com/document/d/1r5p4C_m2fmEJthyUjt-rWd73Aao04grW/edit?usp=sharing&amp;ouid=104877446693005570872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Uy5KRG0x2FO8QGFUJ6GyIfEYZGMoJLi7/edit?usp=sharing&amp;ouid=104877446693005570872&amp;rtpof=true&amp;sd=true" TargetMode="External"/><Relationship Id="rId15" Type="http://schemas.openxmlformats.org/officeDocument/2006/relationships/hyperlink" Target="https://www.dropbox.com/s/hzil8g6g5ffjr3z/CitiesTester.java?dl=0" TargetMode="External"/><Relationship Id="rId14" Type="http://schemas.openxmlformats.org/officeDocument/2006/relationships/hyperlink" Target="https://www.dropbox.com/s/2120i8dvbwy2nyo/LibraryTester.java?dl=0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dropbox.com/s/zn34e2bza9lkhyl/CardsTester.java?dl=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Uy5KRG0x2FO8QGFUJ6GyIfEYZGMoJLi7/edit?usp=sharing&amp;ouid=104877446693005570872&amp;rtpof=true&amp;sd=true" TargetMode="External"/><Relationship Id="rId8" Type="http://schemas.openxmlformats.org/officeDocument/2006/relationships/hyperlink" Target="https://docs.google.com/document/d/1Uy5KRG0x2FO8QGFUJ6GyIfEYZGMoJLi7/edit?usp=sharing&amp;ouid=104877446693005570872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cjZ/rmYNJpNRB9oaVOcwqdt0zw==">AMUW2mUgRMKVbgXWqNMCnvPchIVC8NzWZ3jOZ0l+ywDlMMBYjs5EKAVjB05rQb9hgk+iXVaRMRk7anUwxbLx9IDjJZJZ0TkuDG9AmAoTDledSLn7sWcilXvIZjF+IbSMGFSpE4NTlMKrGrXTVkoKcRTSCJVMtW1RyZ3Y59In5ume77IAOpYdZfXo9FO6D7irU2tuwGRDrCD0JV8IKK9QnALa/WC48IG2LRSJUukEsviiZA04jvGRCP5uRouUKHYLvlS9/dwq8FMb2pzwmDcp8tp1XomwZQiRj0cNKraUX2yQ1nnKHQ9byZ6Lj7u1qi534m43C0QNHoEe0IxhhMkjxsrFOIMPGkAu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