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2076" w14:textId="43DA67A0" w:rsidR="006D26DE" w:rsidRDefault="004C495A" w:rsidP="00E1615B">
      <w:pPr>
        <w:pStyle w:val="Title"/>
      </w:pPr>
      <w:r>
        <w:t>Assignment #</w:t>
      </w:r>
      <w:r w:rsidR="00E1615B">
        <w:t>4</w:t>
      </w:r>
      <w:r w:rsidR="003133E8">
        <w:t xml:space="preserve"> – Programming Part</w:t>
      </w:r>
    </w:p>
    <w:p w14:paraId="3A8134D8" w14:textId="77777777" w:rsidR="001A6F6C" w:rsidRDefault="001A6F6C" w:rsidP="00570EB1">
      <w:pPr>
        <w:rPr>
          <w:b/>
          <w:bCs/>
        </w:rPr>
      </w:pPr>
      <w:r>
        <w:rPr>
          <w:b/>
          <w:bCs/>
        </w:rPr>
        <w:t xml:space="preserve">Code Location: </w:t>
      </w:r>
    </w:p>
    <w:p w14:paraId="09D5247B" w14:textId="00CD00E6" w:rsidR="00E1615B" w:rsidRDefault="004C495A" w:rsidP="00570EB1">
      <w:pPr>
        <w:rPr>
          <w:b/>
          <w:bCs/>
        </w:rPr>
      </w:pPr>
      <w:r>
        <w:rPr>
          <w:b/>
          <w:bCs/>
        </w:rPr>
        <w:t>Question 1</w:t>
      </w:r>
    </w:p>
    <w:p w14:paraId="2FF7F276" w14:textId="4B74695D" w:rsidR="005716D1" w:rsidRDefault="005716D1" w:rsidP="005716D1">
      <w:r>
        <w:rPr>
          <w:b/>
          <w:bCs/>
        </w:rPr>
        <w:t xml:space="preserve">a. </w:t>
      </w:r>
      <w:r>
        <w:t xml:space="preserve">Searching </w:t>
      </w:r>
      <w:r w:rsidR="00EA47B4">
        <w:t xml:space="preserve">for the step size that gives the highest validation accuracy </w:t>
      </w:r>
      <w:r>
        <w:t xml:space="preserve">over the range [10^-5, 10^3] with resolution of </w:t>
      </w:r>
      <w:r w:rsidR="00EA47B4">
        <w:t>0.</w:t>
      </w:r>
      <w:r>
        <w:t>2</w:t>
      </w:r>
      <w:r w:rsidR="00EA47B4">
        <w:t>5</w:t>
      </w:r>
      <w:r>
        <w:t xml:space="preserve"> </w:t>
      </w:r>
      <w:r w:rsidR="00EA47B4">
        <w:t xml:space="preserve">yields the </w:t>
      </w:r>
      <w:r w:rsidR="00667C2B">
        <w:t>following graph</w:t>
      </w:r>
      <w:r>
        <w:t>:</w:t>
      </w:r>
    </w:p>
    <w:p w14:paraId="5CD8DBC0" w14:textId="1467AE8A" w:rsidR="00E1615B" w:rsidRDefault="005E7F16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 wp14:anchorId="6FC62687" wp14:editId="20359D14">
            <wp:extent cx="5943600" cy="448351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3B20" w14:textId="2FC3071B" w:rsidR="00196E91" w:rsidRDefault="00196E91" w:rsidP="00E1615B">
      <w:pPr>
        <w:rPr>
          <w:bCs/>
        </w:rPr>
      </w:pPr>
      <w:r>
        <w:rPr>
          <w:bCs/>
        </w:rPr>
        <w:t xml:space="preserve">The graph suggests that </w:t>
      </w:r>
      <w:r w:rsidR="00B04A8F">
        <w:rPr>
          <w:bCs/>
        </w:rPr>
        <w:t>when the step size is too small for the amount of gradient steps SGD takes</w:t>
      </w:r>
      <w:r w:rsidR="009606AC">
        <w:rPr>
          <w:bCs/>
        </w:rPr>
        <w:t xml:space="preserve"> (T)</w:t>
      </w:r>
      <w:r w:rsidR="00B04A8F">
        <w:rPr>
          <w:bCs/>
        </w:rPr>
        <w:t xml:space="preserve">, </w:t>
      </w:r>
      <w:proofErr w:type="gramStart"/>
      <w:r w:rsidR="00B04A8F">
        <w:rPr>
          <w:bCs/>
        </w:rPr>
        <w:t>the</w:t>
      </w:r>
      <w:proofErr w:type="gramEnd"/>
      <w:r w:rsidR="00B04A8F">
        <w:rPr>
          <w:bCs/>
        </w:rPr>
        <w:t xml:space="preserve"> SVM’s weights don’t</w:t>
      </w:r>
      <w:r w:rsidR="00917667">
        <w:rPr>
          <w:bCs/>
        </w:rPr>
        <w:t xml:space="preserve"> manage to update by the end of the training to</w:t>
      </w:r>
      <w:r w:rsidR="00B04A8F">
        <w:rPr>
          <w:bCs/>
        </w:rPr>
        <w:t xml:space="preserve"> fit the features MNIST model </w:t>
      </w:r>
      <w:r w:rsidR="00E203EF">
        <w:rPr>
          <w:bCs/>
        </w:rPr>
        <w:t>accurately</w:t>
      </w:r>
      <w:r w:rsidR="00B04A8F">
        <w:rPr>
          <w:bCs/>
        </w:rPr>
        <w:t>.</w:t>
      </w:r>
      <w:r w:rsidR="001D7969">
        <w:rPr>
          <w:bCs/>
        </w:rPr>
        <w:t xml:space="preserve"> This </w:t>
      </w:r>
      <w:r w:rsidR="00320820">
        <w:rPr>
          <w:bCs/>
        </w:rPr>
        <w:t>phenomenon</w:t>
      </w:r>
      <w:r w:rsidR="001D7969">
        <w:rPr>
          <w:bCs/>
        </w:rPr>
        <w:t xml:space="preserve"> is mitigated as we approach the ideal step size (eta0=0.25, accuracy is almost 98%).</w:t>
      </w:r>
    </w:p>
    <w:p w14:paraId="1012A95C" w14:textId="5AF02AC7" w:rsidR="00DA6EBD" w:rsidRPr="00196E91" w:rsidRDefault="00483AE3" w:rsidP="00E1615B">
      <w:pPr>
        <w:rPr>
          <w:bCs/>
        </w:rPr>
      </w:pPr>
      <w:r>
        <w:rPr>
          <w:bCs/>
        </w:rPr>
        <w:t xml:space="preserve">When the step size is too big, the </w:t>
      </w:r>
      <w:r w:rsidR="002D03F0">
        <w:rPr>
          <w:bCs/>
        </w:rPr>
        <w:t xml:space="preserve">SVM’s </w:t>
      </w:r>
      <w:r>
        <w:rPr>
          <w:bCs/>
        </w:rPr>
        <w:t xml:space="preserve">weights get big updates that may </w:t>
      </w:r>
      <w:r w:rsidR="00A61491">
        <w:rPr>
          <w:bCs/>
        </w:rPr>
        <w:t xml:space="preserve">cause </w:t>
      </w:r>
      <w:r w:rsidR="006B6C4C">
        <w:rPr>
          <w:bCs/>
        </w:rPr>
        <w:t xml:space="preserve">the gradient updates to </w:t>
      </w:r>
      <w:r>
        <w:rPr>
          <w:bCs/>
        </w:rPr>
        <w:t>skip the global minima of the loss function</w:t>
      </w:r>
      <w:r w:rsidR="00A25742">
        <w:rPr>
          <w:bCs/>
        </w:rPr>
        <w:t>, yielding bad accuracy again</w:t>
      </w:r>
      <w:r w:rsidR="00DA6EBD">
        <w:rPr>
          <w:bCs/>
        </w:rPr>
        <w:t xml:space="preserve"> (the algorithm fails to converge to the local minimum with such big step resolution)</w:t>
      </w:r>
      <w:r>
        <w:rPr>
          <w:bCs/>
        </w:rPr>
        <w:t>.</w:t>
      </w:r>
      <w:r w:rsidR="00DA6EBD">
        <w:rPr>
          <w:bCs/>
        </w:rPr>
        <w:t xml:space="preserve"> We’ve neglected results above 10^3 as they give </w:t>
      </w:r>
      <w:r w:rsidR="004226CC">
        <w:rPr>
          <w:bCs/>
        </w:rPr>
        <w:t>extremely</w:t>
      </w:r>
      <w:r w:rsidR="00DA6EBD">
        <w:rPr>
          <w:bCs/>
        </w:rPr>
        <w:t xml:space="preserve"> bad accuracies, and eventually cause </w:t>
      </w:r>
      <w:proofErr w:type="spellStart"/>
      <w:r w:rsidR="00DA6EBD">
        <w:rPr>
          <w:bCs/>
        </w:rPr>
        <w:t>numpy</w:t>
      </w:r>
      <w:proofErr w:type="spellEnd"/>
      <w:r w:rsidR="00DA6EBD">
        <w:rPr>
          <w:bCs/>
        </w:rPr>
        <w:t xml:space="preserve"> to overflow (even for float64</w:t>
      </w:r>
      <w:r w:rsidR="00FF77A0">
        <w:rPr>
          <w:bCs/>
        </w:rPr>
        <w:t xml:space="preserve"> </w:t>
      </w:r>
      <w:proofErr w:type="spellStart"/>
      <w:r w:rsidR="00FF77A0">
        <w:rPr>
          <w:bCs/>
        </w:rPr>
        <w:t>ndarrays</w:t>
      </w:r>
      <w:proofErr w:type="spellEnd"/>
      <w:r w:rsidR="00DA6EBD">
        <w:rPr>
          <w:bCs/>
        </w:rPr>
        <w:t>).</w:t>
      </w:r>
    </w:p>
    <w:p w14:paraId="4615E2DD" w14:textId="5C636315" w:rsidR="00196E91" w:rsidRDefault="00EE5E49" w:rsidP="00E1615B">
      <w:pPr>
        <w:rPr>
          <w:b/>
          <w:bCs/>
        </w:rPr>
      </w:pPr>
      <w:r>
        <w:rPr>
          <w:b/>
          <w:bCs/>
        </w:rPr>
        <w:lastRenderedPageBreak/>
        <w:t>b</w:t>
      </w:r>
      <w:r w:rsidR="00E4227B">
        <w:rPr>
          <w:b/>
          <w:bCs/>
        </w:rPr>
        <w:t xml:space="preserve">. </w:t>
      </w:r>
      <w:r w:rsidR="00534DFE">
        <w:t>Searching for the C regularization parameter that gives the highest validation accuracy over the range [10^-5, 10^</w:t>
      </w:r>
      <w:r w:rsidR="00863DDC">
        <w:t>5</w:t>
      </w:r>
      <w:r w:rsidR="00534DFE">
        <w:t>] with resolution of 0.25 yields the following graph:</w:t>
      </w:r>
    </w:p>
    <w:p w14:paraId="2EE192C8" w14:textId="199C11C8" w:rsidR="00E4227B" w:rsidRDefault="00C90B97" w:rsidP="00E1615B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 wp14:anchorId="1362F2C3" wp14:editId="35489164">
            <wp:extent cx="5565327" cy="4169833"/>
            <wp:effectExtent l="0" t="0" r="0" b="0"/>
            <wp:docPr id="6" name="Picture 6" descr="Macintosh HD:Users:orperel:Desktop:deep_tests:ml:IntroToML:Ex4:Section 1.B - SGD-SVM Accuracy for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orperel:Desktop:deep_tests:ml:IntroToML:Ex4:Section 1.B - SGD-SVM Accuracy for 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27" cy="416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F183" w14:textId="396168B7" w:rsidR="00D03098" w:rsidRDefault="00D266AA" w:rsidP="00E1615B">
      <w:pPr>
        <w:rPr>
          <w:bCs/>
        </w:rPr>
      </w:pPr>
      <w:r w:rsidRPr="00D266AA">
        <w:rPr>
          <w:bCs/>
        </w:rPr>
        <w:t>The best C</w:t>
      </w:r>
      <w:r>
        <w:rPr>
          <w:bCs/>
        </w:rPr>
        <w:t xml:space="preserve"> found is 5.7e-5, which yields an accuracy of almost 98.5%</w:t>
      </w:r>
      <w:r w:rsidR="00002849">
        <w:rPr>
          <w:bCs/>
        </w:rPr>
        <w:t xml:space="preserve"> on the validation dataset</w:t>
      </w:r>
      <w:r w:rsidR="006F0D07">
        <w:rPr>
          <w:bCs/>
        </w:rPr>
        <w:t xml:space="preserve"> (small value of C suggests</w:t>
      </w:r>
      <w:r w:rsidR="006F2E6F">
        <w:rPr>
          <w:bCs/>
        </w:rPr>
        <w:t xml:space="preserve"> the SVM is looking for a large</w:t>
      </w:r>
      <w:r w:rsidR="006F0D07">
        <w:rPr>
          <w:bCs/>
        </w:rPr>
        <w:t xml:space="preserve">-margin separating </w:t>
      </w:r>
      <w:proofErr w:type="spellStart"/>
      <w:r w:rsidR="006F0D07">
        <w:rPr>
          <w:bCs/>
        </w:rPr>
        <w:t>hyperplane</w:t>
      </w:r>
      <w:proofErr w:type="spellEnd"/>
      <w:r w:rsidR="006F0D07">
        <w:rPr>
          <w:bCs/>
        </w:rPr>
        <w:t>)</w:t>
      </w:r>
      <w:r>
        <w:rPr>
          <w:bCs/>
        </w:rPr>
        <w:t>.</w:t>
      </w:r>
    </w:p>
    <w:p w14:paraId="68FB17D5" w14:textId="77777777" w:rsidR="00D03098" w:rsidRDefault="00D03098" w:rsidP="00E1615B">
      <w:pPr>
        <w:rPr>
          <w:bCs/>
        </w:rPr>
      </w:pPr>
    </w:p>
    <w:p w14:paraId="0BE67DC4" w14:textId="77777777" w:rsidR="000A5484" w:rsidRDefault="000A5484" w:rsidP="00E1615B">
      <w:pPr>
        <w:rPr>
          <w:bCs/>
        </w:rPr>
      </w:pPr>
    </w:p>
    <w:p w14:paraId="24737D41" w14:textId="77777777" w:rsidR="000A5484" w:rsidRDefault="000A5484" w:rsidP="00E1615B">
      <w:pPr>
        <w:rPr>
          <w:bCs/>
        </w:rPr>
      </w:pPr>
    </w:p>
    <w:p w14:paraId="7D98F12A" w14:textId="77777777" w:rsidR="000A5484" w:rsidRDefault="000A5484" w:rsidP="00E1615B">
      <w:pPr>
        <w:rPr>
          <w:bCs/>
        </w:rPr>
      </w:pPr>
    </w:p>
    <w:p w14:paraId="6F68CE31" w14:textId="77777777" w:rsidR="000A5484" w:rsidRDefault="000A5484" w:rsidP="00E1615B">
      <w:pPr>
        <w:rPr>
          <w:bCs/>
        </w:rPr>
      </w:pPr>
    </w:p>
    <w:p w14:paraId="22BB2A69" w14:textId="77777777" w:rsidR="000A5484" w:rsidRDefault="000A5484" w:rsidP="00E1615B">
      <w:pPr>
        <w:rPr>
          <w:bCs/>
        </w:rPr>
      </w:pPr>
    </w:p>
    <w:p w14:paraId="3BFE7EE6" w14:textId="77777777" w:rsidR="00C90B97" w:rsidRDefault="00C90B97" w:rsidP="00E1615B">
      <w:pPr>
        <w:rPr>
          <w:bCs/>
        </w:rPr>
      </w:pPr>
    </w:p>
    <w:p w14:paraId="0156B452" w14:textId="77777777" w:rsidR="000A5484" w:rsidRDefault="000A5484" w:rsidP="00E1615B">
      <w:pPr>
        <w:rPr>
          <w:bCs/>
        </w:rPr>
      </w:pPr>
    </w:p>
    <w:p w14:paraId="038B027A" w14:textId="40F1EF73" w:rsidR="00D03098" w:rsidRDefault="00D03098" w:rsidP="00E1615B">
      <w:r>
        <w:rPr>
          <w:b/>
          <w:bCs/>
        </w:rPr>
        <w:lastRenderedPageBreak/>
        <w:t xml:space="preserve">c. </w:t>
      </w:r>
      <w:r w:rsidR="001864C2">
        <w:t xml:space="preserve">With the optimal C, eta0 parameters found in Sections a, b, </w:t>
      </w:r>
      <w:r w:rsidR="00CE19E9">
        <w:t>and T=20</w:t>
      </w:r>
      <w:r w:rsidR="006C1BD7">
        <w:t xml:space="preserve">000, </w:t>
      </w:r>
      <w:r w:rsidR="001864C2">
        <w:t>the classifier achieves an accuracy of 98.54% over the validation dataset.</w:t>
      </w:r>
    </w:p>
    <w:p w14:paraId="6D35912D" w14:textId="5D161353" w:rsidR="00E95281" w:rsidRDefault="00E95281" w:rsidP="00E1615B">
      <w:pPr>
        <w:rPr>
          <w:noProof/>
          <w:lang w:bidi="ar-SA"/>
        </w:rPr>
      </w:pPr>
      <w:r>
        <w:t>The SVM’s weights appear as follows:</w:t>
      </w:r>
      <w:r w:rsidR="00AC2E0D" w:rsidRPr="00AC2E0D">
        <w:rPr>
          <w:noProof/>
          <w:lang w:bidi="ar-SA"/>
        </w:rPr>
        <w:t xml:space="preserve"> </w:t>
      </w:r>
      <w:r w:rsidR="00AC2E0D" w:rsidRPr="00AC2E0D">
        <w:drawing>
          <wp:inline distT="0" distB="0" distL="0" distR="0" wp14:anchorId="2D97DE6E" wp14:editId="33D337AB">
            <wp:extent cx="5943600" cy="4453255"/>
            <wp:effectExtent l="0" t="0" r="0" b="0"/>
            <wp:docPr id="4" name="Picture 4" descr="Macintosh HD:Users:orperel:Desktop:deep_tests:ml:IntroToML:Ex4:Section 4.C - SGD-SVM Weight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orperel:Desktop:deep_tests:ml:IntroToML:Ex4:Section 4.C - SGD-SVM Weight 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6DC6" w14:textId="4D163EA3" w:rsidR="000A5484" w:rsidRDefault="000A5484" w:rsidP="00E1615B">
      <w:pPr>
        <w:rPr>
          <w:noProof/>
          <w:lang w:bidi="ar-SA"/>
        </w:rPr>
      </w:pPr>
      <w:r>
        <w:rPr>
          <w:noProof/>
          <w:lang w:bidi="ar-SA"/>
        </w:rPr>
        <w:t>Compared to the Weight Matrix extracted in Ex3, this visualization looks smooth</w:t>
      </w:r>
      <w:r w:rsidR="00240756">
        <w:rPr>
          <w:noProof/>
          <w:lang w:bidi="ar-SA"/>
        </w:rPr>
        <w:t>er</w:t>
      </w:r>
      <w:r>
        <w:rPr>
          <w:noProof/>
          <w:lang w:bidi="ar-SA"/>
        </w:rPr>
        <w:t xml:space="preserve"> (lower frequencies), and the black / white areas</w:t>
      </w:r>
      <w:r w:rsidR="00EB56BA">
        <w:rPr>
          <w:noProof/>
          <w:lang w:bidi="ar-SA"/>
        </w:rPr>
        <w:t xml:space="preserve"> that identify </w:t>
      </w:r>
      <w:r w:rsidR="009E2260">
        <w:rPr>
          <w:noProof/>
          <w:lang w:bidi="ar-SA"/>
        </w:rPr>
        <w:t>0/8</w:t>
      </w:r>
      <w:r w:rsidR="00EB56BA">
        <w:rPr>
          <w:noProof/>
          <w:lang w:bidi="ar-SA"/>
        </w:rPr>
        <w:t xml:space="preserve"> digits</w:t>
      </w:r>
      <w:r>
        <w:rPr>
          <w:noProof/>
          <w:lang w:bidi="ar-SA"/>
        </w:rPr>
        <w:t xml:space="preserve"> </w:t>
      </w:r>
      <w:r w:rsidR="00720937">
        <w:rPr>
          <w:noProof/>
          <w:lang w:bidi="ar-SA"/>
        </w:rPr>
        <w:t>appear to be</w:t>
      </w:r>
      <w:r>
        <w:rPr>
          <w:noProof/>
          <w:lang w:bidi="ar-SA"/>
        </w:rPr>
        <w:t xml:space="preserve"> more uniform</w:t>
      </w:r>
      <w:r w:rsidR="00371C7B">
        <w:rPr>
          <w:noProof/>
          <w:lang w:bidi="ar-SA"/>
        </w:rPr>
        <w:t>.</w:t>
      </w:r>
    </w:p>
    <w:p w14:paraId="504A7E97" w14:textId="5EBCBC0C" w:rsidR="008D7470" w:rsidRDefault="00AC4585" w:rsidP="00E1615B">
      <w:pPr>
        <w:rPr>
          <w:bCs/>
        </w:rPr>
      </w:pPr>
      <w:r>
        <w:rPr>
          <w:b/>
          <w:bCs/>
        </w:rPr>
        <w:t>d</w:t>
      </w:r>
      <w:r>
        <w:rPr>
          <w:b/>
          <w:bCs/>
        </w:rPr>
        <w:t xml:space="preserve">. </w:t>
      </w:r>
      <w:r w:rsidR="002C3467" w:rsidRPr="002C3467">
        <w:rPr>
          <w:bCs/>
        </w:rPr>
        <w:t>The average accuracy for 10 iterations on the test set is: 99.20</w:t>
      </w:r>
      <w:r w:rsidR="00932DFF">
        <w:rPr>
          <w:bCs/>
        </w:rPr>
        <w:t xml:space="preserve">%  </w:t>
      </w:r>
      <w:r w:rsidR="008D7470">
        <w:rPr>
          <w:bCs/>
        </w:rPr>
        <w:t>(Best classifier, T=20,000)</w:t>
      </w:r>
      <w:r w:rsidR="00932DFF">
        <w:rPr>
          <w:bCs/>
        </w:rPr>
        <w:t>.</w:t>
      </w:r>
    </w:p>
    <w:p w14:paraId="0C0D0FDC" w14:textId="77777777" w:rsidR="0048707C" w:rsidRDefault="0048707C" w:rsidP="00E1615B">
      <w:pPr>
        <w:rPr>
          <w:bCs/>
        </w:rPr>
      </w:pPr>
    </w:p>
    <w:p w14:paraId="6C2629C9" w14:textId="77777777" w:rsidR="0048707C" w:rsidRDefault="0048707C" w:rsidP="00E1615B">
      <w:pPr>
        <w:rPr>
          <w:bCs/>
        </w:rPr>
      </w:pPr>
    </w:p>
    <w:p w14:paraId="0F1DED13" w14:textId="77777777" w:rsidR="0048707C" w:rsidRDefault="0048707C" w:rsidP="00E1615B">
      <w:pPr>
        <w:rPr>
          <w:bCs/>
        </w:rPr>
      </w:pPr>
    </w:p>
    <w:p w14:paraId="0A1C987E" w14:textId="77777777" w:rsidR="0048707C" w:rsidRDefault="0048707C" w:rsidP="00E1615B">
      <w:pPr>
        <w:rPr>
          <w:bCs/>
        </w:rPr>
      </w:pPr>
    </w:p>
    <w:p w14:paraId="0612E228" w14:textId="77777777" w:rsidR="0048707C" w:rsidRDefault="0048707C" w:rsidP="00E1615B">
      <w:pPr>
        <w:rPr>
          <w:bCs/>
        </w:rPr>
      </w:pPr>
    </w:p>
    <w:p w14:paraId="1D7ADDD8" w14:textId="77777777" w:rsidR="0048707C" w:rsidRPr="002C3467" w:rsidRDefault="0048707C" w:rsidP="00E1615B">
      <w:pPr>
        <w:rPr>
          <w:bCs/>
        </w:rPr>
      </w:pPr>
    </w:p>
    <w:p w14:paraId="4A7ED184" w14:textId="54FA2A06" w:rsidR="00570EB1" w:rsidRDefault="00E1615B" w:rsidP="00E1615B">
      <w:pPr>
        <w:rPr>
          <w:b/>
          <w:bCs/>
        </w:rPr>
      </w:pPr>
      <w:r>
        <w:rPr>
          <w:b/>
          <w:bCs/>
        </w:rPr>
        <w:lastRenderedPageBreak/>
        <w:t>Question 2</w:t>
      </w:r>
    </w:p>
    <w:p w14:paraId="3F79B9FD" w14:textId="41148A45" w:rsidR="00955040" w:rsidRDefault="00E1615B" w:rsidP="00955040">
      <w:r>
        <w:rPr>
          <w:b/>
          <w:bCs/>
        </w:rPr>
        <w:t xml:space="preserve">b. </w:t>
      </w:r>
      <w:r w:rsidR="000E4360">
        <w:t>W</w:t>
      </w:r>
      <w:r w:rsidR="007A6A92">
        <w:t>e got the following results:</w:t>
      </w:r>
    </w:p>
    <w:p w14:paraId="585A78D0" w14:textId="25D40215" w:rsidR="00955040" w:rsidRDefault="00955040" w:rsidP="00955040">
      <w:r>
        <w:rPr>
          <w:noProof/>
          <w:lang w:bidi="ar-SA"/>
        </w:rPr>
        <w:drawing>
          <wp:inline distT="0" distB="0" distL="0" distR="0" wp14:anchorId="5160A28A" wp14:editId="5529433D">
            <wp:extent cx="4947313" cy="3707803"/>
            <wp:effectExtent l="0" t="0" r="5715" b="6985"/>
            <wp:docPr id="8" name="Picture 8" descr="C:\Users\Itay\PycharmProjects\IntroToML\Ex4\Training loss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y\PycharmProjects\IntroToML\Ex4\Training loss across epoch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417" cy="37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457C7F2A" wp14:editId="33BF32C5">
            <wp:extent cx="4944066" cy="3705368"/>
            <wp:effectExtent l="0" t="0" r="9525" b="0"/>
            <wp:docPr id="7" name="Picture 7" descr="C:\Users\Itay\PycharmProjects\IntroToML\Ex4\Training accuracy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y\PycharmProjects\IntroToML\Ex4\Training accuracy across epoch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93" cy="37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EFA7" w14:textId="289C0F12" w:rsidR="00955040" w:rsidRDefault="00955040" w:rsidP="00E1615B"/>
    <w:p w14:paraId="0E8313E7" w14:textId="6250EAE9" w:rsidR="00955040" w:rsidRDefault="00955040" w:rsidP="00E1615B">
      <w:r>
        <w:rPr>
          <w:noProof/>
          <w:lang w:bidi="ar-SA"/>
        </w:rPr>
        <w:drawing>
          <wp:inline distT="0" distB="0" distL="0" distR="0" wp14:anchorId="4F0FF09D" wp14:editId="05D45B99">
            <wp:extent cx="4633415" cy="3472548"/>
            <wp:effectExtent l="0" t="0" r="0" b="0"/>
            <wp:docPr id="11" name="Picture 11" descr="C:\Users\Itay\PycharmProjects\IntroToML\Ex4\Test accuracy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ay\PycharmProjects\IntroToML\Ex4\Test accuracy across epoch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14" cy="347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BF6B" w14:textId="7F76370D" w:rsidR="00955040" w:rsidRDefault="00955040" w:rsidP="00955040">
      <w:r>
        <w:t>As we can see from the graphs, as training progresses, the training and test accuracies increase and the training loss decreases.</w:t>
      </w:r>
    </w:p>
    <w:p w14:paraId="26EA5B6F" w14:textId="3DF033CA" w:rsidR="00E1615B" w:rsidRDefault="00E1615B" w:rsidP="00E1615B">
      <w:r>
        <w:rPr>
          <w:b/>
          <w:bCs/>
        </w:rPr>
        <w:t xml:space="preserve">c. </w:t>
      </w:r>
      <w:r w:rsidRPr="00E1615B">
        <w:t>In the last epoch we</w:t>
      </w:r>
      <w:r>
        <w:t xml:space="preserve"> got a test accuracy of 91.59%</w:t>
      </w:r>
    </w:p>
    <w:p w14:paraId="6C31D555" w14:textId="4D93D2EB" w:rsidR="00C36953" w:rsidRDefault="00C36953" w:rsidP="00E1615B">
      <w:r w:rsidRPr="00C36953">
        <w:rPr>
          <w:b/>
          <w:bCs/>
        </w:rPr>
        <w:lastRenderedPageBreak/>
        <w:t xml:space="preserve">d. </w:t>
      </w:r>
      <w:r w:rsidR="004B371B" w:rsidRPr="004B371B">
        <w:t>The</w:t>
      </w:r>
      <w:r w:rsidR="004B371B">
        <w:t xml:space="preserve"> plot for this section:</w:t>
      </w:r>
      <w:r w:rsidR="004B371B">
        <w:rPr>
          <w:noProof/>
          <w:lang w:bidi="ar-SA"/>
        </w:rPr>
        <w:drawing>
          <wp:inline distT="0" distB="0" distL="0" distR="0" wp14:anchorId="2960A09A" wp14:editId="0C123A3A">
            <wp:extent cx="5854700" cy="4387850"/>
            <wp:effectExtent l="0" t="0" r="0" b="0"/>
            <wp:docPr id="12" name="Picture 12" descr="C:\Users\Itay\PycharmProjects\IntroToML\Ex4\Gradient norms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ay\PycharmProjects\IntroToML\Ex4\Gradient norms across epoch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60FB" w14:textId="4B257FFC" w:rsidR="004B371B" w:rsidRDefault="004B371B" w:rsidP="00E1615B">
      <w:r>
        <w:t>As we can see, gradients closer to th</w:t>
      </w:r>
      <w:r w:rsidR="00A71FF8">
        <w:t>e input (lower numbers) have low</w:t>
      </w:r>
      <w:r>
        <w:t>er norm.</w:t>
      </w:r>
    </w:p>
    <w:p w14:paraId="58084E54" w14:textId="440F55EA" w:rsidR="004B371B" w:rsidRDefault="004B371B" w:rsidP="00E1615B">
      <w:r>
        <w:t>The expression of the gradients is:</w:t>
      </w:r>
    </w:p>
    <w:p w14:paraId="5ABA9C69" w14:textId="40571AC4" w:rsidR="004B371B" w:rsidRPr="00FD7494" w:rsidRDefault="00AC2E0D" w:rsidP="004B37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</w:rPr>
            <m:t>)⊙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A2D500F" w14:textId="08D5BC8B" w:rsidR="00FD7494" w:rsidRDefault="00FD7494" w:rsidP="00CA1233">
      <w:pPr>
        <w:rPr>
          <w:rFonts w:eastAsiaTheme="minorEastAsia"/>
        </w:rPr>
      </w:pPr>
      <w:r w:rsidRPr="00FD7494">
        <w:t>This implies that when we look at lower</w:t>
      </w:r>
      <w:r>
        <w:t xml:space="preserve"> layer gradient, it will have more terms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CA1233">
        <w:rPr>
          <w:rFonts w:eastAsiaTheme="minorEastAsia"/>
        </w:rPr>
        <w:t xml:space="preserve"> (because unwrapping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den>
        </m:f>
      </m:oMath>
      <w:r w:rsidR="00CA1233">
        <w:rPr>
          <w:rFonts w:eastAsiaTheme="minorEastAsia"/>
        </w:rPr>
        <w:t xml:space="preserve"> will yield more terms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(∙)</m:t>
        </m:r>
      </m:oMath>
      <w:proofErr w:type="gramStart"/>
      <w:r w:rsidR="00CA1233">
        <w:rPr>
          <w:rFonts w:eastAsiaTheme="minorEastAsia"/>
        </w:rPr>
        <w:t xml:space="preserve">) </w:t>
      </w:r>
      <w:r>
        <w:rPr>
          <w:rFonts w:eastAsiaTheme="minorEastAsia"/>
        </w:rPr>
        <w:t>.</w:t>
      </w:r>
      <w:proofErr w:type="gramEnd"/>
    </w:p>
    <w:p w14:paraId="440ABA04" w14:textId="70FDFE01" w:rsidR="00FD7494" w:rsidRDefault="00FD7494" w:rsidP="00FD749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(∙)</m:t>
        </m:r>
      </m:oMath>
      <w:r>
        <w:rPr>
          <w:rFonts w:eastAsiaTheme="minorEastAsia"/>
        </w:rPr>
        <w:t xml:space="preserve"> looks like this:</w:t>
      </w:r>
    </w:p>
    <w:p w14:paraId="7081CD5C" w14:textId="057CCEA8" w:rsidR="00FD7494" w:rsidRDefault="00FD7494" w:rsidP="00FD7494">
      <w:r>
        <w:rPr>
          <w:noProof/>
          <w:lang w:bidi="ar-SA"/>
        </w:rPr>
        <w:lastRenderedPageBreak/>
        <w:drawing>
          <wp:inline distT="0" distB="0" distL="0" distR="0" wp14:anchorId="3CDFE924" wp14:editId="2BB6E9A3">
            <wp:extent cx="3442576" cy="2282024"/>
            <wp:effectExtent l="0" t="0" r="5715" b="4445"/>
            <wp:docPr id="13" name="Picture 13" descr="Image result for sigmoid deriv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igmoid derivati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48" cy="228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E011" w14:textId="07050D18" w:rsidR="00FD7494" w:rsidRDefault="00FD7494" w:rsidP="00FD7494">
      <w:r>
        <w:t>And the key feature here is that is always smaller than 0.25.</w:t>
      </w:r>
    </w:p>
    <w:p w14:paraId="0E55A76F" w14:textId="1F0FD8FB" w:rsidR="00FD7494" w:rsidRDefault="00FD7494" w:rsidP="00CA1233">
      <w:pPr>
        <w:rPr>
          <w:rFonts w:eastAsiaTheme="minorEastAsia"/>
        </w:rPr>
      </w:pPr>
      <w:r>
        <w:t xml:space="preserve">So if we take the product of many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(∙)</m:t>
        </m:r>
      </m:oMath>
      <w:r>
        <w:rPr>
          <w:rFonts w:eastAsiaTheme="minorEastAsia"/>
        </w:rPr>
        <w:t xml:space="preserve"> terms, because it is smaller than 1, the result will tend to exponentially decrease.</w:t>
      </w:r>
    </w:p>
    <w:p w14:paraId="3F4A3F4E" w14:textId="663A13A6" w:rsidR="00FD7494" w:rsidRDefault="00FD7494" w:rsidP="00FD7494">
      <w:pPr>
        <w:rPr>
          <w:rFonts w:eastAsiaTheme="minorEastAsia"/>
        </w:rPr>
      </w:pPr>
      <w:r>
        <w:rPr>
          <w:rFonts w:eastAsiaTheme="minorEastAsia"/>
        </w:rPr>
        <w:t>This can be a possible explanation for the vanishing gradient phenomenon.</w:t>
      </w:r>
    </w:p>
    <w:p w14:paraId="423F6888" w14:textId="77777777" w:rsidR="00F343C6" w:rsidRDefault="00F343C6" w:rsidP="00FD7494">
      <w:pPr>
        <w:rPr>
          <w:rFonts w:eastAsiaTheme="minorEastAsia"/>
        </w:rPr>
      </w:pPr>
    </w:p>
    <w:p w14:paraId="159A0486" w14:textId="77777777" w:rsidR="00F343C6" w:rsidRDefault="00F343C6" w:rsidP="00FD7494">
      <w:pPr>
        <w:rPr>
          <w:rFonts w:eastAsiaTheme="minorEastAsia"/>
        </w:rPr>
      </w:pPr>
    </w:p>
    <w:p w14:paraId="39701BEE" w14:textId="1F23ADFE" w:rsidR="00F343C6" w:rsidRDefault="00F343C6" w:rsidP="00F343C6">
      <w:pPr>
        <w:rPr>
          <w:b/>
          <w:bCs/>
        </w:rPr>
      </w:pPr>
      <w:r>
        <w:rPr>
          <w:b/>
          <w:bCs/>
        </w:rPr>
        <w:t>Question 3</w:t>
      </w:r>
    </w:p>
    <w:p w14:paraId="79D4A47A" w14:textId="0CF994F9" w:rsidR="00F343C6" w:rsidRDefault="00F343C6" w:rsidP="00FD7494">
      <w:pPr>
        <w:rPr>
          <w:rFonts w:eastAsiaTheme="minorEastAsia"/>
        </w:rPr>
      </w:pPr>
      <w:r>
        <w:rPr>
          <w:b/>
          <w:bCs/>
        </w:rPr>
        <w:t>a</w:t>
      </w:r>
      <w:r>
        <w:rPr>
          <w:b/>
          <w:bCs/>
        </w:rPr>
        <w:t xml:space="preserve">. </w:t>
      </w:r>
      <w:r>
        <w:t xml:space="preserve">After 3000 steps, the test accuracy is </w:t>
      </w:r>
      <w:r w:rsidR="00C912AC">
        <w:rPr>
          <w:rFonts w:eastAsiaTheme="minorEastAsia"/>
        </w:rPr>
        <w:t>92.46%.</w:t>
      </w:r>
    </w:p>
    <w:p w14:paraId="0F17ED73" w14:textId="7BF048BA" w:rsidR="00314D02" w:rsidRDefault="00314D02" w:rsidP="00FD7494">
      <w:pPr>
        <w:rPr>
          <w:rFonts w:eastAsiaTheme="minorEastAsia"/>
        </w:rPr>
      </w:pPr>
      <w:r w:rsidRPr="000860DF">
        <w:rPr>
          <w:rFonts w:eastAsiaTheme="minorEastAsia"/>
          <w:b/>
        </w:rPr>
        <w:t>b.</w:t>
      </w:r>
      <w:r>
        <w:rPr>
          <w:rFonts w:eastAsiaTheme="minorEastAsia"/>
        </w:rPr>
        <w:t xml:space="preserve"> The 3-layered network achieves a test accuracy of 91.54%.</w:t>
      </w:r>
    </w:p>
    <w:p w14:paraId="7FA7641F" w14:textId="781C5502" w:rsidR="00A45CAC" w:rsidRDefault="00A45CAC" w:rsidP="00FD7494">
      <w:pPr>
        <w:rPr>
          <w:rFonts w:eastAsiaTheme="minorEastAsia"/>
        </w:rPr>
      </w:pPr>
      <w:r>
        <w:rPr>
          <w:rFonts w:eastAsiaTheme="minorEastAsia"/>
        </w:rPr>
        <w:t>Compared with the Linear Classifier we now have tenfold more parameters (weights) to tune.</w:t>
      </w:r>
    </w:p>
    <w:p w14:paraId="51C629EA" w14:textId="67EC201F" w:rsidR="00C17AA5" w:rsidRDefault="00E31527" w:rsidP="00FD7494">
      <w:pPr>
        <w:rPr>
          <w:rFonts w:eastAsiaTheme="minorEastAsia"/>
        </w:rPr>
      </w:pPr>
      <w:r>
        <w:rPr>
          <w:rFonts w:eastAsiaTheme="minorEastAsia"/>
        </w:rPr>
        <w:t>Concerning t</w:t>
      </w:r>
      <w:r w:rsidR="0085345A">
        <w:rPr>
          <w:rFonts w:eastAsiaTheme="minorEastAsia"/>
        </w:rPr>
        <w:t xml:space="preserve">he amount of steps taken to train the network: since we have more </w:t>
      </w:r>
      <w:proofErr w:type="spellStart"/>
      <w:r w:rsidR="0085345A">
        <w:rPr>
          <w:rFonts w:eastAsiaTheme="minorEastAsia"/>
        </w:rPr>
        <w:t>hyperparameters</w:t>
      </w:r>
      <w:proofErr w:type="spellEnd"/>
      <w:r w:rsidR="0085345A">
        <w:rPr>
          <w:rFonts w:eastAsiaTheme="minorEastAsia"/>
        </w:rPr>
        <w:t xml:space="preserve"> to tune, our loss function on the hidden layer is now very high dimensional. Since the loss function is not necessarily convex in thi</w:t>
      </w:r>
      <w:r w:rsidR="00511C03">
        <w:rPr>
          <w:rFonts w:eastAsiaTheme="minorEastAsia"/>
        </w:rPr>
        <w:t xml:space="preserve">s case, we have a high chance of </w:t>
      </w:r>
      <w:r w:rsidR="00057ADD">
        <w:rPr>
          <w:rFonts w:eastAsiaTheme="minorEastAsia"/>
        </w:rPr>
        <w:t xml:space="preserve">getting stuck </w:t>
      </w:r>
      <w:proofErr w:type="gramStart"/>
      <w:r w:rsidR="00057ADD">
        <w:rPr>
          <w:rFonts w:eastAsiaTheme="minorEastAsia"/>
        </w:rPr>
        <w:t>in a local minima</w:t>
      </w:r>
      <w:proofErr w:type="gramEnd"/>
      <w:r w:rsidR="004D38AD">
        <w:rPr>
          <w:rFonts w:eastAsiaTheme="minorEastAsia"/>
        </w:rPr>
        <w:t>, especially with a non-optimal learning rate</w:t>
      </w:r>
      <w:r w:rsidR="00057ADD">
        <w:rPr>
          <w:rFonts w:eastAsiaTheme="minorEastAsia"/>
        </w:rPr>
        <w:t xml:space="preserve"> (this is where smarter optimizers such as </w:t>
      </w:r>
      <w:proofErr w:type="spellStart"/>
      <w:r w:rsidR="00057ADD">
        <w:rPr>
          <w:rFonts w:eastAsiaTheme="minorEastAsia"/>
        </w:rPr>
        <w:t>AdaGrad</w:t>
      </w:r>
      <w:proofErr w:type="spellEnd"/>
      <w:r w:rsidR="00057ADD">
        <w:rPr>
          <w:rFonts w:eastAsiaTheme="minorEastAsia"/>
        </w:rPr>
        <w:t xml:space="preserve"> or Adam come into use).</w:t>
      </w:r>
    </w:p>
    <w:p w14:paraId="7EE9478D" w14:textId="081496F9" w:rsidR="00FC017D" w:rsidRDefault="00EF4904" w:rsidP="00FD7494">
      <w:pPr>
        <w:rPr>
          <w:rFonts w:eastAsiaTheme="minorEastAsia"/>
        </w:rPr>
      </w:pPr>
      <w:r>
        <w:rPr>
          <w:rFonts w:eastAsiaTheme="minorEastAsia"/>
        </w:rPr>
        <w:t xml:space="preserve">Another explanation is that we might need more steps to tune the network, since now we have </w:t>
      </w:r>
      <w:r w:rsidR="00BA4A80">
        <w:rPr>
          <w:rFonts w:eastAsiaTheme="minorEastAsia"/>
        </w:rPr>
        <w:t>another layer of</w:t>
      </w:r>
      <w:r>
        <w:rPr>
          <w:rFonts w:eastAsiaTheme="minorEastAsia"/>
        </w:rPr>
        <w:t xml:space="preserve"> parameters to attend to (</w:t>
      </w:r>
      <w:r w:rsidR="00BA4A80">
        <w:rPr>
          <w:rFonts w:eastAsiaTheme="minorEastAsia"/>
        </w:rPr>
        <w:t xml:space="preserve">indeed the change in accuracy is </w:t>
      </w:r>
      <w:r w:rsidR="00566BD5">
        <w:rPr>
          <w:rFonts w:eastAsiaTheme="minorEastAsia"/>
        </w:rPr>
        <w:t>moderate</w:t>
      </w:r>
      <w:r w:rsidR="00BA4A80">
        <w:rPr>
          <w:rFonts w:eastAsiaTheme="minorEastAsia"/>
        </w:rPr>
        <w:t>).</w:t>
      </w:r>
      <w:bookmarkStart w:id="0" w:name="_GoBack"/>
      <w:bookmarkEnd w:id="0"/>
    </w:p>
    <w:p w14:paraId="61DCCEA4" w14:textId="3C7FCB46" w:rsidR="00FC017D" w:rsidRDefault="00C17AA5" w:rsidP="00FD7494">
      <w:pPr>
        <w:rPr>
          <w:rFonts w:eastAsiaTheme="minorEastAsia"/>
        </w:rPr>
      </w:pPr>
      <w:r>
        <w:rPr>
          <w:rFonts w:eastAsiaTheme="minorEastAsia"/>
          <w:b/>
        </w:rPr>
        <w:t>c</w:t>
      </w:r>
      <w:r w:rsidRPr="000860DF">
        <w:rPr>
          <w:rFonts w:eastAsiaTheme="minorEastAsia"/>
          <w:b/>
        </w:rPr>
        <w:t>.</w:t>
      </w:r>
      <w:r w:rsidR="00E42D5A">
        <w:rPr>
          <w:rFonts w:eastAsiaTheme="minorEastAsia"/>
        </w:rPr>
        <w:t xml:space="preserve"> Modifying the following lines (initializing W1, W2 with Xavier Initialization) </w:t>
      </w:r>
      <w:r w:rsidR="00FC017D">
        <w:rPr>
          <w:rFonts w:eastAsiaTheme="minorEastAsia"/>
        </w:rPr>
        <w:t>yields a test accuracy of 0.975:</w:t>
      </w:r>
    </w:p>
    <w:p w14:paraId="3266AB58" w14:textId="77777777" w:rsidR="00FC017D" w:rsidRDefault="00FC017D" w:rsidP="00FD7494">
      <w:pPr>
        <w:rPr>
          <w:rFonts w:ascii="Menlo Regular" w:hAnsi="Menlo Regular" w:cs="Menlo Regular"/>
          <w:sz w:val="18"/>
          <w:szCs w:val="18"/>
          <w:lang w:bidi="ar-SA"/>
        </w:rPr>
      </w:pPr>
      <w:proofErr w:type="gramStart"/>
      <w:r>
        <w:rPr>
          <w:rFonts w:ascii="Menlo Regular" w:hAnsi="Menlo Regular" w:cs="Menlo Regular"/>
          <w:sz w:val="18"/>
          <w:szCs w:val="18"/>
          <w:lang w:bidi="ar-SA"/>
        </w:rPr>
        <w:t>initializer</w:t>
      </w:r>
      <w:proofErr w:type="gramEnd"/>
      <w:r>
        <w:rPr>
          <w:rFonts w:ascii="Menlo Regular" w:hAnsi="Menlo Regular" w:cs="Menlo Regular"/>
          <w:sz w:val="18"/>
          <w:szCs w:val="18"/>
          <w:lang w:bidi="ar-SA"/>
        </w:rPr>
        <w:t xml:space="preserve"> = </w:t>
      </w:r>
      <w:proofErr w:type="spellStart"/>
      <w:r>
        <w:rPr>
          <w:rFonts w:ascii="Menlo Regular" w:hAnsi="Menlo Regular" w:cs="Menlo Regular"/>
          <w:sz w:val="18"/>
          <w:szCs w:val="18"/>
          <w:lang w:bidi="ar-SA"/>
        </w:rPr>
        <w:t>tf.contrib.layers.xavier_initializer</w:t>
      </w:r>
      <w:proofErr w:type="spellEnd"/>
      <w:r>
        <w:rPr>
          <w:rFonts w:ascii="Menlo Regular" w:hAnsi="Menlo Regular" w:cs="Menlo Regular"/>
          <w:sz w:val="18"/>
          <w:szCs w:val="18"/>
          <w:lang w:bidi="ar-SA"/>
        </w:rPr>
        <w:t>()</w:t>
      </w:r>
    </w:p>
    <w:p w14:paraId="41D00D08" w14:textId="77777777" w:rsidR="00FC017D" w:rsidRDefault="00FC017D" w:rsidP="00FD7494">
      <w:pPr>
        <w:rPr>
          <w:rFonts w:ascii="Menlo Regular" w:hAnsi="Menlo Regular" w:cs="Menlo Regular"/>
          <w:sz w:val="18"/>
          <w:szCs w:val="18"/>
          <w:lang w:bidi="ar-SA"/>
        </w:rPr>
      </w:pPr>
      <w:r>
        <w:rPr>
          <w:rFonts w:ascii="Menlo Regular" w:hAnsi="Menlo Regular" w:cs="Menlo Regular"/>
          <w:sz w:val="18"/>
          <w:szCs w:val="18"/>
          <w:lang w:bidi="ar-SA"/>
        </w:rPr>
        <w:t xml:space="preserve"> W1 = </w:t>
      </w:r>
      <w:proofErr w:type="spellStart"/>
      <w:proofErr w:type="gramStart"/>
      <w:r>
        <w:rPr>
          <w:rFonts w:ascii="Menlo Regular" w:hAnsi="Menlo Regular" w:cs="Menlo Regular"/>
          <w:sz w:val="18"/>
          <w:szCs w:val="18"/>
          <w:lang w:bidi="ar-SA"/>
        </w:rPr>
        <w:t>tf.Variable</w:t>
      </w:r>
      <w:proofErr w:type="spellEnd"/>
      <w:proofErr w:type="gramEnd"/>
      <w:r>
        <w:rPr>
          <w:rFonts w:ascii="Menlo Regular" w:hAnsi="Menlo Regular" w:cs="Menlo Regular"/>
          <w:sz w:val="18"/>
          <w:szCs w:val="18"/>
          <w:lang w:bidi="ar-SA"/>
        </w:rPr>
        <w:t xml:space="preserve">(initializer(([784, </w:t>
      </w:r>
      <w:proofErr w:type="spellStart"/>
      <w:r>
        <w:rPr>
          <w:rFonts w:ascii="Menlo Regular" w:hAnsi="Menlo Regular" w:cs="Menlo Regular"/>
          <w:sz w:val="18"/>
          <w:szCs w:val="18"/>
          <w:lang w:bidi="ar-SA"/>
        </w:rPr>
        <w:t>n_hidden_size</w:t>
      </w:r>
      <w:proofErr w:type="spellEnd"/>
      <w:r>
        <w:rPr>
          <w:rFonts w:ascii="Menlo Regular" w:hAnsi="Menlo Regular" w:cs="Menlo Regular"/>
          <w:sz w:val="18"/>
          <w:szCs w:val="18"/>
          <w:lang w:bidi="ar-SA"/>
        </w:rPr>
        <w:t>])))</w:t>
      </w:r>
    </w:p>
    <w:p w14:paraId="0DA6196B" w14:textId="6590CBDA" w:rsidR="00FC017D" w:rsidRDefault="00FC017D" w:rsidP="00FD7494">
      <w:pPr>
        <w:rPr>
          <w:rFonts w:ascii="Menlo Regular" w:hAnsi="Menlo Regular" w:cs="Menlo Regular"/>
          <w:sz w:val="18"/>
          <w:szCs w:val="18"/>
          <w:lang w:bidi="ar-SA"/>
        </w:rPr>
      </w:pPr>
      <w:r>
        <w:rPr>
          <w:rFonts w:ascii="Menlo Regular" w:hAnsi="Menlo Regular" w:cs="Menlo Regular"/>
          <w:sz w:val="18"/>
          <w:szCs w:val="18"/>
          <w:lang w:bidi="ar-SA"/>
        </w:rPr>
        <w:t xml:space="preserve"> W2 = </w:t>
      </w:r>
      <w:proofErr w:type="spellStart"/>
      <w:proofErr w:type="gramStart"/>
      <w:r>
        <w:rPr>
          <w:rFonts w:ascii="Menlo Regular" w:hAnsi="Menlo Regular" w:cs="Menlo Regular"/>
          <w:sz w:val="18"/>
          <w:szCs w:val="18"/>
          <w:lang w:bidi="ar-SA"/>
        </w:rPr>
        <w:t>tf.Variable</w:t>
      </w:r>
      <w:proofErr w:type="spellEnd"/>
      <w:proofErr w:type="gramEnd"/>
      <w:r>
        <w:rPr>
          <w:rFonts w:ascii="Menlo Regular" w:hAnsi="Menlo Regular" w:cs="Menlo Regular"/>
          <w:sz w:val="18"/>
          <w:szCs w:val="18"/>
          <w:lang w:bidi="ar-SA"/>
        </w:rPr>
        <w:t>(initializer(([</w:t>
      </w:r>
      <w:proofErr w:type="spellStart"/>
      <w:r>
        <w:rPr>
          <w:rFonts w:ascii="Menlo Regular" w:hAnsi="Menlo Regular" w:cs="Menlo Regular"/>
          <w:sz w:val="18"/>
          <w:szCs w:val="18"/>
          <w:lang w:bidi="ar-SA"/>
        </w:rPr>
        <w:t>n_hidden_size</w:t>
      </w:r>
      <w:proofErr w:type="spellEnd"/>
      <w:r>
        <w:rPr>
          <w:rFonts w:ascii="Menlo Regular" w:hAnsi="Menlo Regular" w:cs="Menlo Regular"/>
          <w:sz w:val="18"/>
          <w:szCs w:val="18"/>
          <w:lang w:bidi="ar-SA"/>
        </w:rPr>
        <w:t>, 10])))</w:t>
      </w:r>
    </w:p>
    <w:p w14:paraId="693D863A" w14:textId="77777777" w:rsidR="00521A92" w:rsidRDefault="00521A92" w:rsidP="00FD7494">
      <w:pPr>
        <w:rPr>
          <w:rFonts w:ascii="Menlo Regular" w:hAnsi="Menlo Regular" w:cs="Menlo Regular"/>
          <w:sz w:val="18"/>
          <w:szCs w:val="18"/>
          <w:lang w:bidi="ar-SA"/>
        </w:rPr>
      </w:pPr>
    </w:p>
    <w:p w14:paraId="78534AD0" w14:textId="6662C11C" w:rsidR="00521A92" w:rsidRDefault="003A5254" w:rsidP="00FD7494">
      <w:pPr>
        <w:rPr>
          <w:rFonts w:eastAsiaTheme="minorEastAsia"/>
        </w:rPr>
      </w:pPr>
      <w:r>
        <w:rPr>
          <w:rFonts w:eastAsiaTheme="minorEastAsia"/>
          <w:b/>
        </w:rPr>
        <w:t>d</w:t>
      </w:r>
      <w:r w:rsidR="00521A92" w:rsidRPr="000860DF">
        <w:rPr>
          <w:rFonts w:eastAsiaTheme="minorEastAsia"/>
          <w:b/>
        </w:rPr>
        <w:t>.</w:t>
      </w:r>
      <w:r w:rsidR="00521A92">
        <w:rPr>
          <w:rFonts w:eastAsiaTheme="minorEastAsia"/>
        </w:rPr>
        <w:t xml:space="preserve"> Modifying</w:t>
      </w:r>
      <w:r w:rsidR="00E544BA">
        <w:rPr>
          <w:rFonts w:eastAsiaTheme="minorEastAsia"/>
        </w:rPr>
        <w:t xml:space="preserve"> the code to use </w:t>
      </w:r>
      <w:proofErr w:type="spellStart"/>
      <w:r w:rsidR="00E544BA">
        <w:rPr>
          <w:rFonts w:eastAsiaTheme="minorEastAsia"/>
        </w:rPr>
        <w:t>ConvNets</w:t>
      </w:r>
      <w:proofErr w:type="spellEnd"/>
      <w:r w:rsidR="00E544BA">
        <w:rPr>
          <w:rFonts w:eastAsiaTheme="minorEastAsia"/>
        </w:rPr>
        <w:t xml:space="preserve"> involves </w:t>
      </w:r>
      <w:r w:rsidR="002F2D88">
        <w:rPr>
          <w:rFonts w:eastAsiaTheme="minorEastAsia"/>
        </w:rPr>
        <w:t xml:space="preserve">appending the x placeholder (input tensor) to the </w:t>
      </w:r>
      <w:proofErr w:type="spellStart"/>
      <w:r w:rsidR="002F2D88">
        <w:rPr>
          <w:rFonts w:eastAsiaTheme="minorEastAsia"/>
        </w:rPr>
        <w:t>deepnn</w:t>
      </w:r>
      <w:proofErr w:type="spellEnd"/>
      <w:r w:rsidR="002F2D88">
        <w:rPr>
          <w:rFonts w:eastAsiaTheme="minorEastAsia"/>
        </w:rPr>
        <w:t xml:space="preserve"> </w:t>
      </w:r>
      <w:proofErr w:type="spellStart"/>
      <w:r w:rsidR="002F2D88">
        <w:rPr>
          <w:rFonts w:eastAsiaTheme="minorEastAsia"/>
        </w:rPr>
        <w:t>ConvNet</w:t>
      </w:r>
      <w:proofErr w:type="spellEnd"/>
      <w:r w:rsidR="002F2D88">
        <w:rPr>
          <w:rFonts w:eastAsiaTheme="minorEastAsia"/>
        </w:rPr>
        <w:t xml:space="preserve">. The </w:t>
      </w:r>
      <w:proofErr w:type="spellStart"/>
      <w:r w:rsidR="002F2D88">
        <w:rPr>
          <w:rFonts w:eastAsiaTheme="minorEastAsia"/>
        </w:rPr>
        <w:t>y_pred</w:t>
      </w:r>
      <w:proofErr w:type="spellEnd"/>
      <w:r w:rsidR="002F2D88">
        <w:rPr>
          <w:rFonts w:eastAsiaTheme="minorEastAsia"/>
        </w:rPr>
        <w:t xml:space="preserve"> output of the </w:t>
      </w:r>
      <w:proofErr w:type="spellStart"/>
      <w:r w:rsidR="002F2D88">
        <w:rPr>
          <w:rFonts w:eastAsiaTheme="minorEastAsia"/>
        </w:rPr>
        <w:t>ConvNet</w:t>
      </w:r>
      <w:proofErr w:type="spellEnd"/>
      <w:r w:rsidR="002F2D88">
        <w:rPr>
          <w:rFonts w:eastAsiaTheme="minorEastAsia"/>
        </w:rPr>
        <w:t xml:space="preserve"> (following the last Fully Connected Layer) is followed by the original network’</w:t>
      </w:r>
      <w:r w:rsidR="00C116A9">
        <w:rPr>
          <w:rFonts w:eastAsiaTheme="minorEastAsia"/>
        </w:rPr>
        <w:t xml:space="preserve">s </w:t>
      </w:r>
      <w:proofErr w:type="spellStart"/>
      <w:proofErr w:type="gramStart"/>
      <w:r w:rsidR="00C116A9">
        <w:rPr>
          <w:rFonts w:eastAsiaTheme="minorEastAsia"/>
        </w:rPr>
        <w:t>SoftMax</w:t>
      </w:r>
      <w:proofErr w:type="spellEnd"/>
      <w:r w:rsidR="00C116A9">
        <w:rPr>
          <w:rFonts w:eastAsiaTheme="minorEastAsia"/>
        </w:rPr>
        <w:t xml:space="preserve"> which</w:t>
      </w:r>
      <w:proofErr w:type="gramEnd"/>
      <w:r w:rsidR="00C116A9">
        <w:rPr>
          <w:rFonts w:eastAsiaTheme="minorEastAsia"/>
        </w:rPr>
        <w:t xml:space="preserve"> gives probabilities of the image belonging to each of the 10 digit classes.</w:t>
      </w:r>
      <w:r w:rsidR="007460C9">
        <w:rPr>
          <w:rFonts w:eastAsiaTheme="minorEastAsia"/>
        </w:rPr>
        <w:t xml:space="preserve"> The entire code is submitted as a modified version of tf_mnist.py.</w:t>
      </w:r>
    </w:p>
    <w:p w14:paraId="26E259D3" w14:textId="1B5793E7" w:rsidR="00EB15A6" w:rsidRPr="00FD7494" w:rsidRDefault="00EB15A6" w:rsidP="00FD7494">
      <w:pPr>
        <w:rPr>
          <w:rFonts w:eastAsiaTheme="minorEastAsia"/>
        </w:rPr>
      </w:pPr>
      <w:r>
        <w:rPr>
          <w:rFonts w:eastAsiaTheme="minorEastAsia"/>
        </w:rPr>
        <w:t xml:space="preserve">The test accuracy of the </w:t>
      </w:r>
      <w:proofErr w:type="spellStart"/>
      <w:r>
        <w:rPr>
          <w:rFonts w:eastAsiaTheme="minorEastAsia"/>
        </w:rPr>
        <w:t>ConvNet</w:t>
      </w:r>
      <w:proofErr w:type="spellEnd"/>
      <w:r>
        <w:rPr>
          <w:rFonts w:eastAsiaTheme="minorEastAsia"/>
        </w:rPr>
        <w:t xml:space="preserve"> classifier is </w:t>
      </w:r>
      <w:r w:rsidR="00FF733D">
        <w:rPr>
          <w:rFonts w:eastAsiaTheme="minorEastAsia"/>
        </w:rPr>
        <w:t>9</w:t>
      </w:r>
      <w:r w:rsidR="00AB6EA8">
        <w:rPr>
          <w:rFonts w:eastAsiaTheme="minorEastAsia"/>
        </w:rPr>
        <w:t>8.43%.</w:t>
      </w:r>
    </w:p>
    <w:sectPr w:rsidR="00EB15A6" w:rsidRPr="00FD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FD9"/>
    <w:multiLevelType w:val="hybridMultilevel"/>
    <w:tmpl w:val="3190B936"/>
    <w:lvl w:ilvl="0" w:tplc="6B6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09A"/>
    <w:multiLevelType w:val="hybridMultilevel"/>
    <w:tmpl w:val="D514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810DF"/>
    <w:multiLevelType w:val="hybridMultilevel"/>
    <w:tmpl w:val="989C1C9A"/>
    <w:lvl w:ilvl="0" w:tplc="557844E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9408F"/>
    <w:multiLevelType w:val="hybridMultilevel"/>
    <w:tmpl w:val="9D320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77ACE"/>
    <w:multiLevelType w:val="hybridMultilevel"/>
    <w:tmpl w:val="F8A80518"/>
    <w:lvl w:ilvl="0" w:tplc="880CCC6C">
      <w:start w:val="5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2715FE"/>
    <w:multiLevelType w:val="hybridMultilevel"/>
    <w:tmpl w:val="5DAC1504"/>
    <w:lvl w:ilvl="0" w:tplc="7F9CE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02849"/>
    <w:rsid w:val="00002CAF"/>
    <w:rsid w:val="00015C78"/>
    <w:rsid w:val="00016E52"/>
    <w:rsid w:val="00027B0D"/>
    <w:rsid w:val="00057ADD"/>
    <w:rsid w:val="00062242"/>
    <w:rsid w:val="00075AAC"/>
    <w:rsid w:val="000860DF"/>
    <w:rsid w:val="00087457"/>
    <w:rsid w:val="000A5484"/>
    <w:rsid w:val="000A5A41"/>
    <w:rsid w:val="000B4DF3"/>
    <w:rsid w:val="000C487E"/>
    <w:rsid w:val="000E335A"/>
    <w:rsid w:val="000E4360"/>
    <w:rsid w:val="000F4288"/>
    <w:rsid w:val="00105D2B"/>
    <w:rsid w:val="00117708"/>
    <w:rsid w:val="00121053"/>
    <w:rsid w:val="00130212"/>
    <w:rsid w:val="0013153C"/>
    <w:rsid w:val="001319D9"/>
    <w:rsid w:val="00133CB3"/>
    <w:rsid w:val="00165278"/>
    <w:rsid w:val="001671EE"/>
    <w:rsid w:val="001675DA"/>
    <w:rsid w:val="00170B7F"/>
    <w:rsid w:val="001864C2"/>
    <w:rsid w:val="00196E91"/>
    <w:rsid w:val="001A6F6C"/>
    <w:rsid w:val="001B5060"/>
    <w:rsid w:val="001C43E1"/>
    <w:rsid w:val="001D7969"/>
    <w:rsid w:val="00214E0B"/>
    <w:rsid w:val="002343D9"/>
    <w:rsid w:val="0024019C"/>
    <w:rsid w:val="00240756"/>
    <w:rsid w:val="00250B14"/>
    <w:rsid w:val="00257753"/>
    <w:rsid w:val="002648CF"/>
    <w:rsid w:val="002746CF"/>
    <w:rsid w:val="002871DA"/>
    <w:rsid w:val="00290925"/>
    <w:rsid w:val="00296CB7"/>
    <w:rsid w:val="002A5C68"/>
    <w:rsid w:val="002C3467"/>
    <w:rsid w:val="002D03F0"/>
    <w:rsid w:val="002D16F1"/>
    <w:rsid w:val="002D7C8A"/>
    <w:rsid w:val="002E6A25"/>
    <w:rsid w:val="002F2D88"/>
    <w:rsid w:val="00307294"/>
    <w:rsid w:val="003133E8"/>
    <w:rsid w:val="00314D02"/>
    <w:rsid w:val="00320820"/>
    <w:rsid w:val="0032094F"/>
    <w:rsid w:val="0032562A"/>
    <w:rsid w:val="00344AEE"/>
    <w:rsid w:val="00371C7B"/>
    <w:rsid w:val="003820A2"/>
    <w:rsid w:val="003A5254"/>
    <w:rsid w:val="003E4FA3"/>
    <w:rsid w:val="003F7F95"/>
    <w:rsid w:val="00403C12"/>
    <w:rsid w:val="0041420C"/>
    <w:rsid w:val="004226CC"/>
    <w:rsid w:val="00436326"/>
    <w:rsid w:val="0045775D"/>
    <w:rsid w:val="00465D33"/>
    <w:rsid w:val="00483AE3"/>
    <w:rsid w:val="0048707C"/>
    <w:rsid w:val="004916CF"/>
    <w:rsid w:val="004A697B"/>
    <w:rsid w:val="004B371B"/>
    <w:rsid w:val="004B7F78"/>
    <w:rsid w:val="004C495A"/>
    <w:rsid w:val="004D38AD"/>
    <w:rsid w:val="004E53C9"/>
    <w:rsid w:val="00511C03"/>
    <w:rsid w:val="00521A92"/>
    <w:rsid w:val="00534DFE"/>
    <w:rsid w:val="005376F6"/>
    <w:rsid w:val="00541C68"/>
    <w:rsid w:val="00564D1C"/>
    <w:rsid w:val="00566BD5"/>
    <w:rsid w:val="00570EB1"/>
    <w:rsid w:val="005716D1"/>
    <w:rsid w:val="005818B8"/>
    <w:rsid w:val="00587B4D"/>
    <w:rsid w:val="00594851"/>
    <w:rsid w:val="005A5699"/>
    <w:rsid w:val="005A707C"/>
    <w:rsid w:val="005D1731"/>
    <w:rsid w:val="005D19A7"/>
    <w:rsid w:val="005D4EA9"/>
    <w:rsid w:val="005E2138"/>
    <w:rsid w:val="005E3F5A"/>
    <w:rsid w:val="005E7F16"/>
    <w:rsid w:val="00601860"/>
    <w:rsid w:val="00605C70"/>
    <w:rsid w:val="00611A4D"/>
    <w:rsid w:val="00625CA4"/>
    <w:rsid w:val="00633103"/>
    <w:rsid w:val="006634A7"/>
    <w:rsid w:val="00667744"/>
    <w:rsid w:val="00667C2B"/>
    <w:rsid w:val="00670EC8"/>
    <w:rsid w:val="00684D6D"/>
    <w:rsid w:val="006A71B8"/>
    <w:rsid w:val="006B6110"/>
    <w:rsid w:val="006B6C4C"/>
    <w:rsid w:val="006C1BD7"/>
    <w:rsid w:val="006D26DE"/>
    <w:rsid w:val="006D3E46"/>
    <w:rsid w:val="006F0D07"/>
    <w:rsid w:val="006F195C"/>
    <w:rsid w:val="006F2E6F"/>
    <w:rsid w:val="006F30F4"/>
    <w:rsid w:val="007040A6"/>
    <w:rsid w:val="00706992"/>
    <w:rsid w:val="00720937"/>
    <w:rsid w:val="007262CF"/>
    <w:rsid w:val="00733051"/>
    <w:rsid w:val="00733E77"/>
    <w:rsid w:val="00745BE3"/>
    <w:rsid w:val="007460C9"/>
    <w:rsid w:val="00763A76"/>
    <w:rsid w:val="0076411B"/>
    <w:rsid w:val="00797565"/>
    <w:rsid w:val="007A6A92"/>
    <w:rsid w:val="007B3128"/>
    <w:rsid w:val="00802CC7"/>
    <w:rsid w:val="008402CB"/>
    <w:rsid w:val="008475AD"/>
    <w:rsid w:val="0085345A"/>
    <w:rsid w:val="00855218"/>
    <w:rsid w:val="00857C19"/>
    <w:rsid w:val="00857E65"/>
    <w:rsid w:val="00860959"/>
    <w:rsid w:val="00860B37"/>
    <w:rsid w:val="00863DDC"/>
    <w:rsid w:val="008A57EB"/>
    <w:rsid w:val="008D7470"/>
    <w:rsid w:val="008E2E3D"/>
    <w:rsid w:val="008F71E5"/>
    <w:rsid w:val="00917667"/>
    <w:rsid w:val="00932DFF"/>
    <w:rsid w:val="00955040"/>
    <w:rsid w:val="009606AC"/>
    <w:rsid w:val="00960AEC"/>
    <w:rsid w:val="00974E53"/>
    <w:rsid w:val="0097638C"/>
    <w:rsid w:val="0099570C"/>
    <w:rsid w:val="009D1D4B"/>
    <w:rsid w:val="009D30A4"/>
    <w:rsid w:val="009D382A"/>
    <w:rsid w:val="009E2260"/>
    <w:rsid w:val="00A10AA1"/>
    <w:rsid w:val="00A21F0E"/>
    <w:rsid w:val="00A25742"/>
    <w:rsid w:val="00A45CAC"/>
    <w:rsid w:val="00A4724C"/>
    <w:rsid w:val="00A47D16"/>
    <w:rsid w:val="00A56837"/>
    <w:rsid w:val="00A57B9D"/>
    <w:rsid w:val="00A61491"/>
    <w:rsid w:val="00A616E1"/>
    <w:rsid w:val="00A71390"/>
    <w:rsid w:val="00A71FF8"/>
    <w:rsid w:val="00A749E1"/>
    <w:rsid w:val="00A7716A"/>
    <w:rsid w:val="00A96082"/>
    <w:rsid w:val="00AB2ED0"/>
    <w:rsid w:val="00AB4567"/>
    <w:rsid w:val="00AB6EA8"/>
    <w:rsid w:val="00AC2E0D"/>
    <w:rsid w:val="00AC4585"/>
    <w:rsid w:val="00AC5B82"/>
    <w:rsid w:val="00AC7589"/>
    <w:rsid w:val="00AE4870"/>
    <w:rsid w:val="00AE52FA"/>
    <w:rsid w:val="00AF3F36"/>
    <w:rsid w:val="00B0036D"/>
    <w:rsid w:val="00B04A8F"/>
    <w:rsid w:val="00B06B59"/>
    <w:rsid w:val="00B2727A"/>
    <w:rsid w:val="00B52E90"/>
    <w:rsid w:val="00B630CD"/>
    <w:rsid w:val="00B64D0E"/>
    <w:rsid w:val="00B733B2"/>
    <w:rsid w:val="00B913A2"/>
    <w:rsid w:val="00B97D53"/>
    <w:rsid w:val="00BA4A80"/>
    <w:rsid w:val="00BA5DC0"/>
    <w:rsid w:val="00BB2482"/>
    <w:rsid w:val="00BB5FDC"/>
    <w:rsid w:val="00BD72D2"/>
    <w:rsid w:val="00BE2BAC"/>
    <w:rsid w:val="00BF2515"/>
    <w:rsid w:val="00BF7289"/>
    <w:rsid w:val="00C116A9"/>
    <w:rsid w:val="00C17AA5"/>
    <w:rsid w:val="00C36953"/>
    <w:rsid w:val="00C42C6B"/>
    <w:rsid w:val="00C57797"/>
    <w:rsid w:val="00C7431B"/>
    <w:rsid w:val="00C850C4"/>
    <w:rsid w:val="00C90B97"/>
    <w:rsid w:val="00C912AC"/>
    <w:rsid w:val="00C91A6B"/>
    <w:rsid w:val="00CA1233"/>
    <w:rsid w:val="00CB292D"/>
    <w:rsid w:val="00CB3DFC"/>
    <w:rsid w:val="00CE19E9"/>
    <w:rsid w:val="00CE3D4D"/>
    <w:rsid w:val="00D03098"/>
    <w:rsid w:val="00D266AA"/>
    <w:rsid w:val="00D30806"/>
    <w:rsid w:val="00D3790C"/>
    <w:rsid w:val="00D42660"/>
    <w:rsid w:val="00D8356E"/>
    <w:rsid w:val="00D86BE4"/>
    <w:rsid w:val="00D87BE6"/>
    <w:rsid w:val="00DA0571"/>
    <w:rsid w:val="00DA6EBD"/>
    <w:rsid w:val="00DD7E17"/>
    <w:rsid w:val="00DE282D"/>
    <w:rsid w:val="00DF28F5"/>
    <w:rsid w:val="00DF6F2D"/>
    <w:rsid w:val="00E1586D"/>
    <w:rsid w:val="00E1615B"/>
    <w:rsid w:val="00E203EF"/>
    <w:rsid w:val="00E21911"/>
    <w:rsid w:val="00E27185"/>
    <w:rsid w:val="00E31527"/>
    <w:rsid w:val="00E3311D"/>
    <w:rsid w:val="00E4227B"/>
    <w:rsid w:val="00E42D5A"/>
    <w:rsid w:val="00E544BA"/>
    <w:rsid w:val="00E5731B"/>
    <w:rsid w:val="00E62978"/>
    <w:rsid w:val="00E819F8"/>
    <w:rsid w:val="00E85ED2"/>
    <w:rsid w:val="00E8609D"/>
    <w:rsid w:val="00E95281"/>
    <w:rsid w:val="00EA47B4"/>
    <w:rsid w:val="00EB15A6"/>
    <w:rsid w:val="00EB56BA"/>
    <w:rsid w:val="00EC6ABF"/>
    <w:rsid w:val="00ED2AF5"/>
    <w:rsid w:val="00EE14A1"/>
    <w:rsid w:val="00EE5E49"/>
    <w:rsid w:val="00EF4904"/>
    <w:rsid w:val="00EF4DAB"/>
    <w:rsid w:val="00EF525F"/>
    <w:rsid w:val="00EF7DEC"/>
    <w:rsid w:val="00F03748"/>
    <w:rsid w:val="00F27BAC"/>
    <w:rsid w:val="00F343C6"/>
    <w:rsid w:val="00F42964"/>
    <w:rsid w:val="00F6700C"/>
    <w:rsid w:val="00F80F63"/>
    <w:rsid w:val="00F90B03"/>
    <w:rsid w:val="00F95A75"/>
    <w:rsid w:val="00FA1E9A"/>
    <w:rsid w:val="00FA35AA"/>
    <w:rsid w:val="00FC017D"/>
    <w:rsid w:val="00FD7494"/>
    <w:rsid w:val="00FD7AAF"/>
    <w:rsid w:val="00FF0FE6"/>
    <w:rsid w:val="00FF733D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17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630</Words>
  <Characters>3592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Or Perel</cp:lastModifiedBy>
  <cp:revision>256</cp:revision>
  <dcterms:created xsi:type="dcterms:W3CDTF">2017-12-08T11:51:00Z</dcterms:created>
  <dcterms:modified xsi:type="dcterms:W3CDTF">2017-12-26T08:00:00Z</dcterms:modified>
</cp:coreProperties>
</file>