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EF276" w14:textId="72843C7E" w:rsidR="00C821C6" w:rsidRPr="00C821C6" w:rsidRDefault="00C821C6" w:rsidP="00C821C6">
      <w:pPr>
        <w:pStyle w:val="Title"/>
        <w:jc w:val="center"/>
        <w:rPr>
          <w:rStyle w:val="SubtleEmphasis"/>
          <w:i w:val="0"/>
          <w:iCs w:val="0"/>
          <w:color w:val="auto"/>
        </w:rPr>
      </w:pPr>
      <w:r>
        <w:t xml:space="preserve">Advanced Methods in Natural Language Processing – HW </w:t>
      </w:r>
      <w:r w:rsidR="00B70FC9">
        <w:t>4</w:t>
      </w:r>
    </w:p>
    <w:p w14:paraId="01E302D2" w14:textId="7D3DAF1D" w:rsidR="00C821C6" w:rsidRDefault="00B70FC9" w:rsidP="00B70FC9">
      <w:pPr>
        <w:pStyle w:val="Heading1"/>
        <w:numPr>
          <w:ilvl w:val="0"/>
          <w:numId w:val="7"/>
        </w:numPr>
        <w:rPr>
          <w:rStyle w:val="SubtleEmphasis"/>
          <w:b/>
          <w:bCs/>
        </w:rPr>
      </w:pPr>
      <w:r>
        <w:rPr>
          <w:rStyle w:val="SubtleEmphasis"/>
          <w:b/>
          <w:bCs/>
        </w:rPr>
        <w:t>Basic Grammar</w:t>
      </w:r>
    </w:p>
    <w:p w14:paraId="0C36F1CC" w14:textId="6F41CAA1" w:rsidR="00B95444" w:rsidRDefault="00CC04FF" w:rsidP="00725C2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rule res</w:t>
      </w:r>
      <w:r w:rsidR="006D084D">
        <w:rPr>
          <w:rFonts w:eastAsiaTheme="minorEastAsia"/>
        </w:rPr>
        <w:t>ponsible for the long sentences is “1 NP NP PP”. A</w:t>
      </w:r>
      <w:r w:rsidR="006D084D">
        <w:rPr>
          <w:rFonts w:eastAsiaTheme="minorEastAsia"/>
        </w:rPr>
        <w:t>lmost all the rules derive to NP which gives high chance</w:t>
      </w:r>
      <w:r w:rsidR="006D084D">
        <w:rPr>
          <w:rFonts w:eastAsiaTheme="minorEastAsia"/>
        </w:rPr>
        <w:t xml:space="preserve"> </w:t>
      </w:r>
      <w:r w:rsidR="00B734F4">
        <w:rPr>
          <w:rFonts w:eastAsiaTheme="minorEastAsia"/>
        </w:rPr>
        <w:t xml:space="preserve">of deriving </w:t>
      </w:r>
      <w:r w:rsidR="006D084D">
        <w:rPr>
          <w:rFonts w:eastAsiaTheme="minorEastAsia"/>
        </w:rPr>
        <w:t>NP</w:t>
      </w:r>
      <w:r w:rsidR="006D084D">
        <w:rPr>
          <w:rFonts w:eastAsiaTheme="minorEastAsia"/>
        </w:rPr>
        <w:t>.</w:t>
      </w:r>
      <w:r w:rsidR="006D084D">
        <w:rPr>
          <w:rFonts w:eastAsiaTheme="minorEastAsia"/>
        </w:rPr>
        <w:t xml:space="preserve"> Moreover, this rule</w:t>
      </w:r>
      <w:r w:rsidR="006D084D" w:rsidRPr="006D084D">
        <w:rPr>
          <w:rFonts w:eastAsiaTheme="minorEastAsia"/>
        </w:rPr>
        <w:t xml:space="preserve"> have half the weight </w:t>
      </w:r>
      <w:r w:rsidR="00B734F4">
        <w:rPr>
          <w:rFonts w:eastAsiaTheme="minorEastAsia"/>
        </w:rPr>
        <w:t>of</w:t>
      </w:r>
      <w:r w:rsidR="006D084D" w:rsidRPr="006D084D">
        <w:rPr>
          <w:rFonts w:eastAsiaTheme="minorEastAsia"/>
        </w:rPr>
        <w:t xml:space="preserve"> lhs</w:t>
      </w:r>
      <w:r w:rsidR="006D084D">
        <w:rPr>
          <w:rFonts w:eastAsiaTheme="minorEastAsia"/>
        </w:rPr>
        <w:t>=</w:t>
      </w:r>
      <w:r w:rsidR="006D084D" w:rsidRPr="006D084D">
        <w:rPr>
          <w:rFonts w:eastAsiaTheme="minorEastAsia"/>
        </w:rPr>
        <w:t xml:space="preserve">NP </w:t>
      </w:r>
      <w:r w:rsidR="006D084D">
        <w:rPr>
          <w:rFonts w:eastAsiaTheme="minorEastAsia"/>
        </w:rPr>
        <w:t xml:space="preserve"> and </w:t>
      </w:r>
      <w:r w:rsidR="006D084D">
        <w:rPr>
          <w:rFonts w:eastAsiaTheme="minorEastAsia"/>
        </w:rPr>
        <w:t>i</w:t>
      </w:r>
      <w:r w:rsidR="006D084D" w:rsidRPr="006D084D">
        <w:rPr>
          <w:rFonts w:eastAsiaTheme="minorEastAsia"/>
        </w:rPr>
        <w:t>t is recursive</w:t>
      </w:r>
      <w:r w:rsidR="006D084D">
        <w:rPr>
          <w:rFonts w:eastAsiaTheme="minorEastAsia"/>
        </w:rPr>
        <w:t xml:space="preserve"> (derives again to NP)</w:t>
      </w:r>
      <w:r w:rsidR="006D084D">
        <w:rPr>
          <w:rFonts w:eastAsiaTheme="minorEastAsia"/>
        </w:rPr>
        <w:t xml:space="preserve"> </w:t>
      </w:r>
      <w:r w:rsidR="006D084D" w:rsidRPr="006D084D">
        <w:rPr>
          <w:rFonts w:eastAsiaTheme="minorEastAsia"/>
        </w:rPr>
        <w:t xml:space="preserve">so it is hard to “escape” from </w:t>
      </w:r>
      <w:r w:rsidR="006D084D">
        <w:rPr>
          <w:rFonts w:eastAsiaTheme="minorEastAsia"/>
        </w:rPr>
        <w:t>deriving</w:t>
      </w:r>
      <w:r w:rsidR="006D084D" w:rsidRPr="006D084D">
        <w:rPr>
          <w:rFonts w:eastAsiaTheme="minorEastAsia"/>
        </w:rPr>
        <w:t xml:space="preserve"> it again and again. </w:t>
      </w:r>
    </w:p>
    <w:p w14:paraId="4A076A57" w14:textId="50135990" w:rsidR="00725C25" w:rsidRDefault="00725C25" w:rsidP="00725C2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rule responsible for multiple adjectives is “1 Noun Adj Noun”. The weight of this rule when lhs=Noun is 1/6 (there are 5 rules deriving Noun to a terminal) so there is a low chance of deriving this rule.</w:t>
      </w:r>
    </w:p>
    <w:p w14:paraId="115FB8D1" w14:textId="4B853097" w:rsidR="00797928" w:rsidRPr="00797928" w:rsidRDefault="00797928" w:rsidP="0079792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the problem in (a) we changed the weight of the rule “1 NP Det Noun” to 5, thus giving it more weight</w:t>
      </w:r>
      <w:r w:rsidR="00172B56">
        <w:rPr>
          <w:rFonts w:eastAsiaTheme="minorEastAsia"/>
        </w:rPr>
        <w:t>. This is the only other rule derived from NP so by doing so</w:t>
      </w:r>
      <w:r>
        <w:rPr>
          <w:rFonts w:eastAsiaTheme="minorEastAsia"/>
        </w:rPr>
        <w:t xml:space="preserve"> the probability to derive it is higher than</w:t>
      </w:r>
      <w:r w:rsidRPr="00797928">
        <w:rPr>
          <w:rFonts w:eastAsiaTheme="minorEastAsia"/>
        </w:rPr>
        <w:t xml:space="preserve"> </w:t>
      </w:r>
      <w:r w:rsidR="00172B56">
        <w:rPr>
          <w:rFonts w:eastAsiaTheme="minorEastAsia"/>
        </w:rPr>
        <w:t xml:space="preserve">the probability </w:t>
      </w:r>
      <w:r w:rsidRPr="00797928">
        <w:rPr>
          <w:rFonts w:eastAsiaTheme="minorEastAsia"/>
        </w:rPr>
        <w:t>to derive the problematic rule.</w:t>
      </w:r>
    </w:p>
    <w:p w14:paraId="41F78EA6" w14:textId="2D917787" w:rsidR="00E97ACA" w:rsidRPr="007A6B55" w:rsidRDefault="00797928" w:rsidP="007A6B5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the problem in (b) we changed the weight of the rule </w:t>
      </w:r>
      <w:r>
        <w:rPr>
          <w:rFonts w:eastAsiaTheme="minorEastAsia"/>
        </w:rPr>
        <w:t>“1 Noun Adj Noun”</w:t>
      </w:r>
      <w:r>
        <w:rPr>
          <w:rFonts w:eastAsiaTheme="minorEastAsia"/>
        </w:rPr>
        <w:t xml:space="preserve"> to 5, thus giving it more weight against the other rules derived from Noun and the probability to derive it is higher.</w:t>
      </w:r>
      <w:bookmarkStart w:id="0" w:name="_GoBack"/>
      <w:bookmarkEnd w:id="0"/>
    </w:p>
    <w:p w14:paraId="0D28ADD5" w14:textId="77777777" w:rsidR="00797928" w:rsidRPr="00725C25" w:rsidRDefault="00797928" w:rsidP="00797928">
      <w:pPr>
        <w:pStyle w:val="ListParagraph"/>
        <w:rPr>
          <w:rFonts w:eastAsiaTheme="minorEastAsia"/>
        </w:rPr>
      </w:pPr>
    </w:p>
    <w:sectPr w:rsidR="00797928" w:rsidRPr="00725C25" w:rsidSect="00267B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EE66" w14:textId="77777777" w:rsidR="001F161D" w:rsidRDefault="001F161D" w:rsidP="00721729">
      <w:r>
        <w:separator/>
      </w:r>
    </w:p>
  </w:endnote>
  <w:endnote w:type="continuationSeparator" w:id="0">
    <w:p w14:paraId="54FF75C3" w14:textId="77777777" w:rsidR="001F161D" w:rsidRDefault="001F161D" w:rsidP="0072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E1B85" w14:textId="77777777" w:rsidR="001F161D" w:rsidRDefault="001F161D" w:rsidP="00721729">
      <w:r>
        <w:separator/>
      </w:r>
    </w:p>
  </w:footnote>
  <w:footnote w:type="continuationSeparator" w:id="0">
    <w:p w14:paraId="1F1EC966" w14:textId="77777777" w:rsidR="001F161D" w:rsidRDefault="001F161D" w:rsidP="0072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972"/>
    <w:multiLevelType w:val="hybridMultilevel"/>
    <w:tmpl w:val="BB7AAE96"/>
    <w:lvl w:ilvl="0" w:tplc="B4942952">
      <w:start w:val="2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76C7"/>
    <w:multiLevelType w:val="hybridMultilevel"/>
    <w:tmpl w:val="F11AF48C"/>
    <w:lvl w:ilvl="0" w:tplc="93FE1F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F9A9D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5185"/>
    <w:multiLevelType w:val="hybridMultilevel"/>
    <w:tmpl w:val="4DD8B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3082C"/>
    <w:multiLevelType w:val="hybridMultilevel"/>
    <w:tmpl w:val="9FF891CE"/>
    <w:lvl w:ilvl="0" w:tplc="86887BA4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400468"/>
    <w:multiLevelType w:val="hybridMultilevel"/>
    <w:tmpl w:val="8AF08202"/>
    <w:lvl w:ilvl="0" w:tplc="86887B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23B64"/>
    <w:multiLevelType w:val="hybridMultilevel"/>
    <w:tmpl w:val="A006940A"/>
    <w:lvl w:ilvl="0" w:tplc="5BFAF3D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  <w:i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91213"/>
    <w:multiLevelType w:val="hybridMultilevel"/>
    <w:tmpl w:val="2B7EF64A"/>
    <w:lvl w:ilvl="0" w:tplc="86887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F9A9D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C0DAF"/>
    <w:multiLevelType w:val="hybridMultilevel"/>
    <w:tmpl w:val="8A5EBDC6"/>
    <w:lvl w:ilvl="0" w:tplc="8AAEC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02415"/>
    <w:multiLevelType w:val="hybridMultilevel"/>
    <w:tmpl w:val="B1CC621A"/>
    <w:lvl w:ilvl="0" w:tplc="86887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29"/>
    <w:rsid w:val="000E5223"/>
    <w:rsid w:val="00172B56"/>
    <w:rsid w:val="001F161D"/>
    <w:rsid w:val="002E76E1"/>
    <w:rsid w:val="003A72D6"/>
    <w:rsid w:val="00523249"/>
    <w:rsid w:val="005B137D"/>
    <w:rsid w:val="0067565B"/>
    <w:rsid w:val="006D084D"/>
    <w:rsid w:val="00721729"/>
    <w:rsid w:val="00725C25"/>
    <w:rsid w:val="007428C9"/>
    <w:rsid w:val="00797928"/>
    <w:rsid w:val="007A6B55"/>
    <w:rsid w:val="00892C00"/>
    <w:rsid w:val="009757CE"/>
    <w:rsid w:val="00B0347D"/>
    <w:rsid w:val="00B3484E"/>
    <w:rsid w:val="00B70FC9"/>
    <w:rsid w:val="00B734F4"/>
    <w:rsid w:val="00B95444"/>
    <w:rsid w:val="00C821C6"/>
    <w:rsid w:val="00CC04FF"/>
    <w:rsid w:val="00D14EFF"/>
    <w:rsid w:val="00D522DA"/>
    <w:rsid w:val="00DB1DB0"/>
    <w:rsid w:val="00DB7375"/>
    <w:rsid w:val="00E21384"/>
    <w:rsid w:val="00E42BFB"/>
    <w:rsid w:val="00E97ACA"/>
    <w:rsid w:val="00EB0799"/>
    <w:rsid w:val="00F67B22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0D13D"/>
  <w15:chartTrackingRefBased/>
  <w15:docId w15:val="{EF6132B7-367F-4527-8FCF-B5E28A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3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6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1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B137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B137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B137D"/>
    <w:pPr>
      <w:spacing w:before="200" w:after="16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7D"/>
    <w:rPr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271</cp:revision>
  <dcterms:created xsi:type="dcterms:W3CDTF">2019-05-08T11:27:00Z</dcterms:created>
  <dcterms:modified xsi:type="dcterms:W3CDTF">2019-05-23T14:58:00Z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2019-05-08T11:27:57.7126197Z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004e061c-8697-4afa-a7a0-c3474b3c1d3e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