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3E32F" w14:textId="12FF5300" w:rsidR="008B1C96" w:rsidRDefault="008B1C96">
      <w:pPr>
        <w:rPr>
          <w:rtl/>
        </w:rPr>
      </w:pPr>
      <w:bookmarkStart w:id="0" w:name="_GoBack"/>
      <w:bookmarkEnd w:id="0"/>
    </w:p>
    <w:p w14:paraId="681FE111" w14:textId="77777777" w:rsidR="008B1C96" w:rsidRDefault="008B1C96"/>
    <w:tbl>
      <w:tblPr>
        <w:tblStyle w:val="TableGrid"/>
        <w:tblpPr w:leftFromText="180" w:rightFromText="180" w:vertAnchor="text" w:horzAnchor="margin" w:tblpY="47"/>
        <w:tblW w:w="5000" w:type="pct"/>
        <w:tblInd w:w="0" w:type="dxa"/>
        <w:tblCellMar>
          <w:top w:w="70" w:type="dxa"/>
          <w:left w:w="7" w:type="dxa"/>
          <w:right w:w="105" w:type="dxa"/>
        </w:tblCellMar>
        <w:tblLook w:val="04A0" w:firstRow="1" w:lastRow="0" w:firstColumn="1" w:lastColumn="0" w:noHBand="0" w:noVBand="1"/>
      </w:tblPr>
      <w:tblGrid>
        <w:gridCol w:w="6100"/>
        <w:gridCol w:w="4346"/>
      </w:tblGrid>
      <w:tr w:rsidR="00AF4799" w:rsidRPr="007A50A6" w14:paraId="5FAF6511" w14:textId="77777777" w:rsidTr="006F4614">
        <w:trPr>
          <w:trHeight w:val="20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33449AA7" w14:textId="281C65A9" w:rsidR="00AF4799" w:rsidRPr="007A50A6" w:rsidRDefault="00AF4799" w:rsidP="006F4614">
            <w:pPr>
              <w:bidi/>
              <w:spacing w:line="276" w:lineRule="auto"/>
              <w:ind w:right="97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עדכון </w:t>
            </w:r>
            <w:r w:rsidR="00561211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תמונה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69EDB7C1" w14:textId="77777777" w:rsidR="00AF4799" w:rsidRPr="007A50A6" w:rsidRDefault="00AF4799" w:rsidP="006F4614">
            <w:pPr>
              <w:bidi/>
              <w:spacing w:line="276" w:lineRule="auto"/>
              <w:ind w:right="3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UC-3</w:t>
            </w:r>
          </w:p>
        </w:tc>
      </w:tr>
      <w:tr w:rsidR="00AF4799" w:rsidRPr="007A50A6" w14:paraId="4E232219" w14:textId="77777777" w:rsidTr="006F4614">
        <w:trPr>
          <w:trHeight w:val="207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523FA" w14:textId="012F5718" w:rsidR="00AF4799" w:rsidRPr="007A50A6" w:rsidRDefault="00AF4799" w:rsidP="006F4614">
            <w:pPr>
              <w:bidi/>
              <w:spacing w:line="276" w:lineRule="auto"/>
              <w:ind w:left="1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משתמש: עדכון </w:t>
            </w:r>
            <w:r w:rsidR="008B1C96">
              <w:rPr>
                <w:rFonts w:asciiTheme="minorBidi" w:hAnsiTheme="minorBidi" w:cstheme="minorBidi" w:hint="cs"/>
                <w:sz w:val="28"/>
                <w:szCs w:val="28"/>
                <w:rtl/>
              </w:rPr>
              <w:t>תמונה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20FC1" w14:textId="77777777" w:rsidR="00AF4799" w:rsidRPr="007A50A6" w:rsidRDefault="00AF4799" w:rsidP="006F4614">
            <w:pPr>
              <w:bidi/>
              <w:spacing w:line="276" w:lineRule="auto"/>
              <w:ind w:right="10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שחקנים ויעדים</w:t>
            </w:r>
          </w:p>
        </w:tc>
      </w:tr>
      <w:tr w:rsidR="00AF4799" w:rsidRPr="007A50A6" w14:paraId="548C6A85" w14:textId="77777777" w:rsidTr="006F4614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001C2" w14:textId="77777777" w:rsidR="00AF4799" w:rsidRPr="007A50A6" w:rsidRDefault="00AF4799" w:rsidP="006F4614">
            <w:p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03FCE" w14:textId="77777777" w:rsidR="00AF4799" w:rsidRPr="007A50A6" w:rsidRDefault="00AF4799" w:rsidP="006F4614">
            <w:pPr>
              <w:bidi/>
              <w:spacing w:line="276" w:lineRule="auto"/>
              <w:ind w:right="110"/>
              <w:rPr>
                <w:rFonts w:asciiTheme="minorBidi" w:hAnsiTheme="minorBidi" w:cstheme="minorBidi"/>
                <w:sz w:val="28"/>
                <w:szCs w:val="28"/>
              </w:rPr>
            </w:pPr>
            <w:proofErr w:type="spellStart"/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ב"ע</w:t>
            </w:r>
            <w:proofErr w:type="spellEnd"/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ואינטרסים</w:t>
            </w:r>
          </w:p>
        </w:tc>
      </w:tr>
      <w:tr w:rsidR="00AF4799" w:rsidRPr="007A50A6" w14:paraId="41BA1FE0" w14:textId="77777777" w:rsidTr="006F4614">
        <w:trPr>
          <w:trHeight w:val="3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F625C" w14:textId="77777777" w:rsidR="00AF4799" w:rsidRPr="007A50A6" w:rsidRDefault="00AF4799" w:rsidP="00AF4799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התחברות למערכת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14:paraId="79CD286D" w14:textId="77777777" w:rsidR="00AF4799" w:rsidRPr="00274798" w:rsidRDefault="00AF4799" w:rsidP="00AF4799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חיבור תקין לאינטרנט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4E8F7" w14:textId="77777777" w:rsidR="00AF4799" w:rsidRPr="007A50A6" w:rsidRDefault="00AF4799" w:rsidP="006F4614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Pre-Conditions</w:t>
            </w:r>
          </w:p>
        </w:tc>
      </w:tr>
      <w:tr w:rsidR="00AF4799" w:rsidRPr="007A50A6" w14:paraId="60D8380A" w14:textId="77777777" w:rsidTr="006F4614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5AD8B" w14:textId="1AEECE18" w:rsidR="00AF4799" w:rsidRPr="007A50A6" w:rsidRDefault="00AF4799" w:rsidP="006F4614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ה</w:t>
            </w:r>
            <w:r w:rsidR="008B1C96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תמונה תתעדכן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F66D2" w14:textId="77777777" w:rsidR="00AF4799" w:rsidRPr="007A50A6" w:rsidRDefault="00AF4799" w:rsidP="006F4614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Post-Conditions</w:t>
            </w:r>
          </w:p>
        </w:tc>
      </w:tr>
      <w:tr w:rsidR="00AF4799" w:rsidRPr="007A50A6" w14:paraId="283847C4" w14:textId="77777777" w:rsidTr="006F4614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AC8D9" w14:textId="6DE142B2" w:rsidR="00AF4799" w:rsidRPr="007A50A6" w:rsidRDefault="00AF4799" w:rsidP="006F4614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לחיצה על </w:t>
            </w:r>
            <w:r w:rsidR="00B0362B">
              <w:rPr>
                <w:rFonts w:asciiTheme="minorBidi" w:hAnsiTheme="minorBidi" w:cstheme="minorBidi" w:hint="cs"/>
                <w:sz w:val="28"/>
                <w:szCs w:val="28"/>
                <w:rtl/>
              </w:rPr>
              <w:t>אייקו</w:t>
            </w:r>
            <w:r w:rsidR="00B0362B">
              <w:rPr>
                <w:rFonts w:asciiTheme="minorBidi" w:hAnsiTheme="minorBidi" w:cstheme="minorBidi" w:hint="eastAsia"/>
                <w:sz w:val="28"/>
                <w:szCs w:val="28"/>
                <w:rtl/>
              </w:rPr>
              <w:t>ן</w:t>
            </w:r>
            <w:r w:rsidR="00B0362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התמונה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81848" w14:textId="77777777" w:rsidR="00AF4799" w:rsidRPr="007A50A6" w:rsidRDefault="00AF4799" w:rsidP="006F4614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Trigger</w:t>
            </w:r>
          </w:p>
        </w:tc>
      </w:tr>
      <w:tr w:rsidR="00AF4799" w:rsidRPr="007A50A6" w14:paraId="678FD36A" w14:textId="77777777" w:rsidTr="006F4614">
        <w:trPr>
          <w:trHeight w:val="9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5FA3B" w14:textId="09078527" w:rsidR="00AF4799" w:rsidRPr="007A50A6" w:rsidRDefault="00B0362B" w:rsidP="00AF4799">
            <w:pPr>
              <w:numPr>
                <w:ilvl w:val="0"/>
                <w:numId w:val="2"/>
              </w:numPr>
              <w:bidi/>
              <w:spacing w:after="29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המשתמש בוחר את התמונה שהוא מעוניין לצרף</w:t>
            </w:r>
          </w:p>
          <w:p w14:paraId="55FD5C9C" w14:textId="642DDF94" w:rsidR="00AF4799" w:rsidRPr="007A50A6" w:rsidRDefault="00B0362B" w:rsidP="00AF4799">
            <w:pPr>
              <w:numPr>
                <w:ilvl w:val="0"/>
                <w:numId w:val="2"/>
              </w:numPr>
              <w:bidi/>
              <w:spacing w:after="35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המשתמש בוחר את גודל התמונה</w:t>
            </w:r>
          </w:p>
          <w:p w14:paraId="73D6A8D5" w14:textId="149C215F" w:rsidR="00AF4799" w:rsidRPr="007A50A6" w:rsidRDefault="00AF4799" w:rsidP="00AF4799">
            <w:pPr>
              <w:numPr>
                <w:ilvl w:val="0"/>
                <w:numId w:val="2"/>
              </w:numPr>
              <w:bidi/>
              <w:spacing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המשתמש לוחץ על "</w:t>
            </w:r>
            <w:r w:rsidR="00B0362B">
              <w:rPr>
                <w:rFonts w:asciiTheme="minorBidi" w:hAnsiTheme="minorBidi" w:cstheme="minorBidi" w:hint="cs"/>
                <w:sz w:val="28"/>
                <w:szCs w:val="28"/>
              </w:rPr>
              <w:t>CROP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"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7DD42" w14:textId="77777777" w:rsidR="00AF4799" w:rsidRPr="007A50A6" w:rsidRDefault="00AF4799" w:rsidP="006F4614">
            <w:pPr>
              <w:bidi/>
              <w:spacing w:line="276" w:lineRule="auto"/>
              <w:ind w:right="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MSS</w:t>
            </w:r>
          </w:p>
        </w:tc>
      </w:tr>
      <w:tr w:rsidR="00AF4799" w:rsidRPr="007A50A6" w14:paraId="33BA76C0" w14:textId="77777777" w:rsidTr="006F4614">
        <w:trPr>
          <w:trHeight w:val="116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4BA95" w14:textId="7BF40B72" w:rsidR="00AF4799" w:rsidRPr="00274798" w:rsidRDefault="00B0362B" w:rsidP="006F4614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  <w:r w:rsidRPr="00274798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6D732" w14:textId="77777777" w:rsidR="00AF4799" w:rsidRPr="007A50A6" w:rsidRDefault="00AF4799" w:rsidP="006F4614">
            <w:pPr>
              <w:bidi/>
              <w:spacing w:line="276" w:lineRule="auto"/>
              <w:ind w:right="107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הסתעפות א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'</w:t>
            </w:r>
          </w:p>
        </w:tc>
      </w:tr>
      <w:tr w:rsidR="00AF4799" w:rsidRPr="007A50A6" w14:paraId="7D64ECC1" w14:textId="77777777" w:rsidTr="006F4614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A7892" w14:textId="05C39D5E" w:rsidR="00AF4799" w:rsidRPr="007A50A6" w:rsidRDefault="009A19BE" w:rsidP="006F4614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proofErr w:type="gramStart"/>
            <w:r>
              <w:rPr>
                <w:rFonts w:asciiTheme="minorBidi" w:hAnsiTheme="minorBidi" w:cstheme="minorBidi"/>
                <w:sz w:val="28"/>
                <w:szCs w:val="28"/>
              </w:rPr>
              <w:t>21 ,</w:t>
            </w:r>
            <w:proofErr w:type="gramEnd"/>
            <w:r>
              <w:rPr>
                <w:rFonts w:asciiTheme="minorBidi" w:hAnsiTheme="minorBidi" w:cstheme="minorBidi"/>
                <w:sz w:val="28"/>
                <w:szCs w:val="28"/>
              </w:rPr>
              <w:t xml:space="preserve"> 31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04430" w14:textId="77777777" w:rsidR="00AF4799" w:rsidRPr="007A50A6" w:rsidRDefault="00AF4799" w:rsidP="006F4614">
            <w:pPr>
              <w:bidi/>
              <w:spacing w:line="276" w:lineRule="auto"/>
              <w:ind w:left="191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עקיבה לדרישות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(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זיהוי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)</w:t>
            </w:r>
          </w:p>
        </w:tc>
      </w:tr>
    </w:tbl>
    <w:p w14:paraId="23DBAA1E" w14:textId="3D7A62FC"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667435FA" w14:textId="00BA55F6" w:rsidR="008B1C96" w:rsidRDefault="008B1C96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07807299" w14:textId="65B8FBD9" w:rsidR="008B1C96" w:rsidRDefault="008B1C96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04A295E1" w14:textId="77777777" w:rsidR="008B1C96" w:rsidRDefault="008B1C96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3C0AADCD" w14:textId="6C5C9308" w:rsidR="008B1C96" w:rsidRDefault="008B1C96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36817FE2" w14:textId="77777777" w:rsidR="008B1C96" w:rsidRDefault="008B1C96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3D19FA12" w14:textId="2AFC0E91" w:rsidR="00AF4799" w:rsidRDefault="008B1C96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668E4305" wp14:editId="2C5744ED">
            <wp:extent cx="6638925" cy="17049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3A0A" w14:textId="74A3AA55" w:rsidR="00AF4799" w:rsidRDefault="00AF4799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45CA6335" w14:textId="004CCA7D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1D00D5E9" w14:textId="441AFD79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5A7AEB2A" w14:textId="389C8CCA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68D1F5C0" w14:textId="59CDB4D2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439EAF9C" w14:textId="39C3CCEA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2798ED4C" w14:textId="30D4509B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5C251589" w14:textId="15B810B3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51655408" w14:textId="375588CE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676E0EC4" w14:textId="04395D6F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5B332684" w14:textId="77777777" w:rsidR="00561211" w:rsidRDefault="00561211" w:rsidP="00561211">
      <w:pPr>
        <w:rPr>
          <w:rtl/>
        </w:rPr>
      </w:pPr>
    </w:p>
    <w:p w14:paraId="545985BF" w14:textId="77777777" w:rsidR="00561211" w:rsidRDefault="00561211" w:rsidP="00561211"/>
    <w:tbl>
      <w:tblPr>
        <w:tblStyle w:val="TableGrid"/>
        <w:tblpPr w:leftFromText="180" w:rightFromText="180" w:vertAnchor="text" w:horzAnchor="margin" w:tblpY="47"/>
        <w:tblW w:w="5000" w:type="pct"/>
        <w:tblInd w:w="0" w:type="dxa"/>
        <w:tblCellMar>
          <w:top w:w="70" w:type="dxa"/>
          <w:left w:w="7" w:type="dxa"/>
          <w:right w:w="105" w:type="dxa"/>
        </w:tblCellMar>
        <w:tblLook w:val="04A0" w:firstRow="1" w:lastRow="0" w:firstColumn="1" w:lastColumn="0" w:noHBand="0" w:noVBand="1"/>
      </w:tblPr>
      <w:tblGrid>
        <w:gridCol w:w="6100"/>
        <w:gridCol w:w="4346"/>
      </w:tblGrid>
      <w:tr w:rsidR="00561211" w:rsidRPr="007A50A6" w14:paraId="49EBCDFA" w14:textId="77777777" w:rsidTr="00920A96">
        <w:trPr>
          <w:trHeight w:val="20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96CCA87" w14:textId="00A95A7B" w:rsidR="00561211" w:rsidRPr="007A50A6" w:rsidRDefault="00561211" w:rsidP="00920A96">
            <w:pPr>
              <w:bidi/>
              <w:spacing w:line="276" w:lineRule="auto"/>
              <w:ind w:right="97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561211">
              <w:rPr>
                <w:rFonts w:asciiTheme="minorBidi" w:hAnsiTheme="minorBidi" w:cs="Arial"/>
                <w:sz w:val="28"/>
                <w:szCs w:val="28"/>
                <w:rtl/>
              </w:rPr>
              <w:t>הצגת פרטי מורה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DA2643A" w14:textId="77777777" w:rsidR="00561211" w:rsidRPr="007A50A6" w:rsidRDefault="00561211" w:rsidP="00920A96">
            <w:pPr>
              <w:bidi/>
              <w:spacing w:line="276" w:lineRule="auto"/>
              <w:ind w:right="3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UC-3</w:t>
            </w:r>
          </w:p>
        </w:tc>
      </w:tr>
      <w:tr w:rsidR="00561211" w:rsidRPr="007A50A6" w14:paraId="4A9AD066" w14:textId="77777777" w:rsidTr="00920A96">
        <w:trPr>
          <w:trHeight w:val="207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9BF8B" w14:textId="13D4D0DC" w:rsidR="00561211" w:rsidRPr="007A50A6" w:rsidRDefault="00561211" w:rsidP="00920A96">
            <w:pPr>
              <w:bidi/>
              <w:spacing w:line="276" w:lineRule="auto"/>
              <w:ind w:left="1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משתמש: </w:t>
            </w:r>
            <w:r w:rsidRPr="00561211">
              <w:rPr>
                <w:rFonts w:asciiTheme="minorBidi" w:hAnsiTheme="minorBidi" w:cs="Arial"/>
                <w:sz w:val="28"/>
                <w:szCs w:val="28"/>
                <w:rtl/>
              </w:rPr>
              <w:t xml:space="preserve">הצגת פרטי מורה 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61B87" w14:textId="77777777" w:rsidR="00561211" w:rsidRPr="007A50A6" w:rsidRDefault="00561211" w:rsidP="00920A96">
            <w:pPr>
              <w:bidi/>
              <w:spacing w:line="276" w:lineRule="auto"/>
              <w:ind w:right="10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שחקנים ויעדים</w:t>
            </w:r>
          </w:p>
        </w:tc>
      </w:tr>
      <w:tr w:rsidR="00561211" w:rsidRPr="007A50A6" w14:paraId="5F00CA4B" w14:textId="77777777" w:rsidTr="00920A96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9C866" w14:textId="77777777" w:rsidR="00561211" w:rsidRPr="007A50A6" w:rsidRDefault="00561211" w:rsidP="00920A96">
            <w:p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9C7BF" w14:textId="77777777" w:rsidR="00561211" w:rsidRPr="007A50A6" w:rsidRDefault="00561211" w:rsidP="00920A96">
            <w:pPr>
              <w:bidi/>
              <w:spacing w:line="276" w:lineRule="auto"/>
              <w:ind w:right="110"/>
              <w:rPr>
                <w:rFonts w:asciiTheme="minorBidi" w:hAnsiTheme="minorBidi" w:cstheme="minorBidi"/>
                <w:sz w:val="28"/>
                <w:szCs w:val="28"/>
              </w:rPr>
            </w:pPr>
            <w:proofErr w:type="spellStart"/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ב"ע</w:t>
            </w:r>
            <w:proofErr w:type="spellEnd"/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ואינטרסים</w:t>
            </w:r>
          </w:p>
        </w:tc>
      </w:tr>
      <w:tr w:rsidR="00561211" w:rsidRPr="007A50A6" w14:paraId="2C0BFD04" w14:textId="77777777" w:rsidTr="00920A96">
        <w:trPr>
          <w:trHeight w:val="3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D8C44" w14:textId="77777777" w:rsidR="00561211" w:rsidRPr="007A50A6" w:rsidRDefault="00561211" w:rsidP="00920A96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התחברות למערכת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14:paraId="6BDAF18E" w14:textId="77777777" w:rsidR="00561211" w:rsidRPr="00274798" w:rsidRDefault="00561211" w:rsidP="00920A96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חיבור תקין לאינטרנט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1C128" w14:textId="77777777" w:rsidR="00561211" w:rsidRPr="007A50A6" w:rsidRDefault="00561211" w:rsidP="00920A96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Pre-Conditions</w:t>
            </w:r>
          </w:p>
        </w:tc>
      </w:tr>
      <w:tr w:rsidR="00561211" w:rsidRPr="007A50A6" w14:paraId="0BD03324" w14:textId="77777777" w:rsidTr="00920A96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641FE" w14:textId="5F4CB30B" w:rsidR="00561211" w:rsidRPr="007A50A6" w:rsidRDefault="004F3940" w:rsidP="00920A96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הצגת רשימת מורים</w:t>
            </w:r>
            <w:r w:rsidR="00561211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E8850" w14:textId="77777777" w:rsidR="00561211" w:rsidRPr="007A50A6" w:rsidRDefault="00561211" w:rsidP="00920A96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Post-Conditions</w:t>
            </w:r>
          </w:p>
        </w:tc>
      </w:tr>
      <w:tr w:rsidR="00561211" w:rsidRPr="007A50A6" w14:paraId="68FABE46" w14:textId="77777777" w:rsidTr="00920A96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6A9E5" w14:textId="192D92CD" w:rsidR="00561211" w:rsidRPr="007A50A6" w:rsidRDefault="00561211" w:rsidP="00920A96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לחיצה על </w:t>
            </w:r>
            <w:r w:rsidR="004F3940">
              <w:rPr>
                <w:rFonts w:asciiTheme="minorBidi" w:hAnsiTheme="minorBidi" w:cstheme="minorBidi" w:hint="cs"/>
                <w:sz w:val="28"/>
                <w:szCs w:val="28"/>
                <w:rtl/>
              </w:rPr>
              <w:t>כפתור חיפוש מורה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08A6A" w14:textId="77777777" w:rsidR="00561211" w:rsidRPr="007A50A6" w:rsidRDefault="00561211" w:rsidP="00920A96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Trigger</w:t>
            </w:r>
          </w:p>
        </w:tc>
      </w:tr>
      <w:tr w:rsidR="00561211" w:rsidRPr="007A50A6" w14:paraId="65B1B755" w14:textId="77777777" w:rsidTr="00920A96">
        <w:trPr>
          <w:trHeight w:val="9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2855A" w14:textId="40AA0931" w:rsidR="00561211" w:rsidRPr="007A50A6" w:rsidRDefault="004F3940" w:rsidP="00920A96">
            <w:pPr>
              <w:numPr>
                <w:ilvl w:val="0"/>
                <w:numId w:val="2"/>
              </w:numPr>
              <w:bidi/>
              <w:spacing w:after="29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המשתמש בוחר מקצוע</w:t>
            </w:r>
          </w:p>
          <w:p w14:paraId="3CA2CC8D" w14:textId="2E54CDB7" w:rsidR="00561211" w:rsidRPr="007A50A6" w:rsidRDefault="00561211" w:rsidP="00920A96">
            <w:pPr>
              <w:numPr>
                <w:ilvl w:val="0"/>
                <w:numId w:val="2"/>
              </w:numPr>
              <w:bidi/>
              <w:spacing w:after="35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המשתמש בוחר </w:t>
            </w:r>
            <w:r w:rsidR="004F3940">
              <w:rPr>
                <w:rFonts w:asciiTheme="minorBidi" w:hAnsiTheme="minorBidi" w:cstheme="minorBidi" w:hint="cs"/>
                <w:sz w:val="28"/>
                <w:szCs w:val="28"/>
                <w:rtl/>
              </w:rPr>
              <w:t>עיר</w:t>
            </w:r>
          </w:p>
          <w:p w14:paraId="4C8E04A1" w14:textId="78F2088F" w:rsidR="00561211" w:rsidRPr="007A50A6" w:rsidRDefault="00561211" w:rsidP="00920A96">
            <w:pPr>
              <w:numPr>
                <w:ilvl w:val="0"/>
                <w:numId w:val="2"/>
              </w:numPr>
              <w:bidi/>
              <w:spacing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המשתמש לוחץ על </w:t>
            </w:r>
            <w:r w:rsidR="004F3940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המשך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4724C" w14:textId="77777777" w:rsidR="00561211" w:rsidRPr="007A50A6" w:rsidRDefault="00561211" w:rsidP="00920A96">
            <w:pPr>
              <w:bidi/>
              <w:spacing w:line="276" w:lineRule="auto"/>
              <w:ind w:right="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MSS</w:t>
            </w:r>
          </w:p>
        </w:tc>
      </w:tr>
      <w:tr w:rsidR="00561211" w:rsidRPr="007A50A6" w14:paraId="2EB92DE0" w14:textId="77777777" w:rsidTr="00920A96">
        <w:trPr>
          <w:trHeight w:val="116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31D1B" w14:textId="77777777" w:rsidR="00561211" w:rsidRPr="00274798" w:rsidRDefault="00561211" w:rsidP="00920A96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  <w:r w:rsidRPr="00274798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07DDB" w14:textId="77777777" w:rsidR="00561211" w:rsidRPr="007A50A6" w:rsidRDefault="00561211" w:rsidP="00920A96">
            <w:pPr>
              <w:bidi/>
              <w:spacing w:line="276" w:lineRule="auto"/>
              <w:ind w:right="107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הסתעפות א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'</w:t>
            </w:r>
          </w:p>
        </w:tc>
      </w:tr>
      <w:tr w:rsidR="00561211" w:rsidRPr="007A50A6" w14:paraId="5126D688" w14:textId="77777777" w:rsidTr="00920A96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1B2C2" w14:textId="411F02CC" w:rsidR="00561211" w:rsidRPr="007A50A6" w:rsidRDefault="004F3940" w:rsidP="00920A96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38-42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381C9" w14:textId="77777777" w:rsidR="00561211" w:rsidRPr="007A50A6" w:rsidRDefault="00561211" w:rsidP="00920A96">
            <w:pPr>
              <w:bidi/>
              <w:spacing w:line="276" w:lineRule="auto"/>
              <w:ind w:left="191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עקיבה לדרישות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(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זיהוי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)</w:t>
            </w:r>
          </w:p>
        </w:tc>
      </w:tr>
    </w:tbl>
    <w:p w14:paraId="5A01096E" w14:textId="7777777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74D39B9F" w14:textId="7777777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75061AB8" w14:textId="7777777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063BFDB5" w14:textId="7777777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4680BBC8" w14:textId="7777777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53B0B5E1" w14:textId="7777777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3D3E6ADB" w14:textId="1CC320D7" w:rsidR="00561211" w:rsidRDefault="00561211" w:rsidP="00561211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782C90ED" wp14:editId="3D2703A2">
            <wp:extent cx="6638925" cy="181927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1F8A" w14:textId="77777777" w:rsidR="00561211" w:rsidRDefault="00561211" w:rsidP="00561211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27C211D7" w14:textId="54F4EBB5" w:rsidR="00561211" w:rsidRDefault="00561211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53035166" w14:textId="41569D4E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32DD9EB7" w14:textId="7B1EA31A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6164075E" w14:textId="557B82C7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7E550021" w14:textId="1DF2EB26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0B33DFB5" w14:textId="6019E07E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5BC63563" w14:textId="5DFAFB38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00846E89" w14:textId="7391336A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246E6BD0" w14:textId="3B2AC4C8" w:rsidR="004C39C4" w:rsidRDefault="004C39C4" w:rsidP="008B1C96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  <w:rtl/>
        </w:rPr>
      </w:pPr>
    </w:p>
    <w:p w14:paraId="44F8772E" w14:textId="77777777" w:rsidR="004C39C4" w:rsidRDefault="004C39C4" w:rsidP="004C39C4">
      <w:pPr>
        <w:spacing w:line="276" w:lineRule="auto"/>
        <w:ind w:right="-1190"/>
        <w:rPr>
          <w:rFonts w:asciiTheme="minorBidi" w:hAnsiTheme="minorBidi" w:cstheme="minorBidi"/>
          <w:sz w:val="28"/>
          <w:szCs w:val="28"/>
        </w:rPr>
      </w:pPr>
    </w:p>
    <w:p w14:paraId="0B00F309" w14:textId="77777777" w:rsidR="004C39C4" w:rsidRDefault="004C39C4" w:rsidP="004C39C4">
      <w:pPr>
        <w:rPr>
          <w:rtl/>
        </w:rPr>
      </w:pPr>
    </w:p>
    <w:p w14:paraId="3E785325" w14:textId="77777777" w:rsidR="004C39C4" w:rsidRDefault="004C39C4" w:rsidP="004C39C4"/>
    <w:tbl>
      <w:tblPr>
        <w:tblStyle w:val="TableGrid"/>
        <w:tblpPr w:leftFromText="180" w:rightFromText="180" w:vertAnchor="text" w:horzAnchor="margin" w:tblpY="47"/>
        <w:tblW w:w="5000" w:type="pct"/>
        <w:tblInd w:w="0" w:type="dxa"/>
        <w:tblCellMar>
          <w:top w:w="70" w:type="dxa"/>
          <w:left w:w="7" w:type="dxa"/>
          <w:right w:w="105" w:type="dxa"/>
        </w:tblCellMar>
        <w:tblLook w:val="04A0" w:firstRow="1" w:lastRow="0" w:firstColumn="1" w:lastColumn="0" w:noHBand="0" w:noVBand="1"/>
      </w:tblPr>
      <w:tblGrid>
        <w:gridCol w:w="6100"/>
        <w:gridCol w:w="4346"/>
      </w:tblGrid>
      <w:tr w:rsidR="004C39C4" w:rsidRPr="007A50A6" w14:paraId="6FFE94B5" w14:textId="77777777" w:rsidTr="00920A96">
        <w:trPr>
          <w:trHeight w:val="20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91A9918" w14:textId="3042FF84" w:rsidR="004C39C4" w:rsidRPr="007A50A6" w:rsidRDefault="004C39C4" w:rsidP="00920A96">
            <w:pPr>
              <w:bidi/>
              <w:spacing w:line="276" w:lineRule="auto"/>
              <w:ind w:right="97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4C39C4">
              <w:rPr>
                <w:rFonts w:asciiTheme="minorBidi" w:hAnsiTheme="minorBidi" w:cs="Arial"/>
                <w:sz w:val="28"/>
                <w:szCs w:val="28"/>
                <w:rtl/>
              </w:rPr>
              <w:t>עדכון סטטוס שיעור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7C7001B6" w14:textId="77777777" w:rsidR="004C39C4" w:rsidRPr="007A50A6" w:rsidRDefault="004C39C4" w:rsidP="00920A96">
            <w:pPr>
              <w:bidi/>
              <w:spacing w:line="276" w:lineRule="auto"/>
              <w:ind w:right="3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UC-3</w:t>
            </w:r>
          </w:p>
        </w:tc>
      </w:tr>
      <w:tr w:rsidR="004C39C4" w:rsidRPr="007A50A6" w14:paraId="67364488" w14:textId="77777777" w:rsidTr="00920A96">
        <w:trPr>
          <w:trHeight w:val="207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BCBAF" w14:textId="5B70A9F1" w:rsidR="004C39C4" w:rsidRPr="007A50A6" w:rsidRDefault="004C39C4" w:rsidP="00920A96">
            <w:pPr>
              <w:bidi/>
              <w:spacing w:line="276" w:lineRule="auto"/>
              <w:ind w:left="1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משתמש: </w:t>
            </w:r>
            <w:r w:rsidRPr="004C39C4">
              <w:rPr>
                <w:rFonts w:asciiTheme="minorBidi" w:hAnsiTheme="minorBidi" w:cs="Arial"/>
                <w:sz w:val="28"/>
                <w:szCs w:val="28"/>
                <w:rtl/>
              </w:rPr>
              <w:t>עדכון סטטוס שיעור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1A9A7" w14:textId="77777777" w:rsidR="004C39C4" w:rsidRPr="007A50A6" w:rsidRDefault="004C39C4" w:rsidP="00920A96">
            <w:pPr>
              <w:bidi/>
              <w:spacing w:line="276" w:lineRule="auto"/>
              <w:ind w:right="10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שחקנים ויעדים</w:t>
            </w:r>
          </w:p>
        </w:tc>
      </w:tr>
      <w:tr w:rsidR="004C39C4" w:rsidRPr="007A50A6" w14:paraId="77D01480" w14:textId="77777777" w:rsidTr="00920A96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FFF95" w14:textId="77777777" w:rsidR="004C39C4" w:rsidRPr="007A50A6" w:rsidRDefault="004C39C4" w:rsidP="00920A96">
            <w:p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CB95E" w14:textId="77777777" w:rsidR="004C39C4" w:rsidRPr="007A50A6" w:rsidRDefault="004C39C4" w:rsidP="00920A96">
            <w:pPr>
              <w:bidi/>
              <w:spacing w:line="276" w:lineRule="auto"/>
              <w:ind w:right="110"/>
              <w:rPr>
                <w:rFonts w:asciiTheme="minorBidi" w:hAnsiTheme="minorBidi" w:cstheme="minorBidi"/>
                <w:sz w:val="28"/>
                <w:szCs w:val="28"/>
              </w:rPr>
            </w:pPr>
            <w:proofErr w:type="spellStart"/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ב"ע</w:t>
            </w:r>
            <w:proofErr w:type="spellEnd"/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ואינטרסים</w:t>
            </w:r>
          </w:p>
        </w:tc>
      </w:tr>
      <w:tr w:rsidR="004C39C4" w:rsidRPr="007A50A6" w14:paraId="30980ADA" w14:textId="77777777" w:rsidTr="00920A96">
        <w:trPr>
          <w:trHeight w:val="3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F6C0A" w14:textId="77777777" w:rsidR="004C39C4" w:rsidRPr="007A50A6" w:rsidRDefault="004C39C4" w:rsidP="00920A96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התחברות למערכת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14:paraId="35B72930" w14:textId="77777777" w:rsidR="004C39C4" w:rsidRDefault="004C39C4" w:rsidP="00920A96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חיבור תקין לאינטרנט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14:paraId="58D060B9" w14:textId="0F3E98CD" w:rsidR="00325787" w:rsidRPr="00274798" w:rsidRDefault="00325787" w:rsidP="00325787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נקבע לפחות שיעור אחד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B6FAC" w14:textId="77777777" w:rsidR="004C39C4" w:rsidRPr="007A50A6" w:rsidRDefault="004C39C4" w:rsidP="00920A96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Pre-Conditions</w:t>
            </w:r>
          </w:p>
        </w:tc>
      </w:tr>
      <w:tr w:rsidR="004C39C4" w:rsidRPr="007A50A6" w14:paraId="7C4133E3" w14:textId="77777777" w:rsidTr="00920A96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AF066" w14:textId="77777777" w:rsidR="004C39C4" w:rsidRDefault="004C39C4" w:rsidP="00920A96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4C39C4">
              <w:rPr>
                <w:rFonts w:asciiTheme="minorBidi" w:hAnsiTheme="minorBidi" w:cs="Arial"/>
                <w:sz w:val="28"/>
                <w:szCs w:val="28"/>
                <w:rtl/>
              </w:rPr>
              <w:t xml:space="preserve">עדכון סטטוס </w:t>
            </w:r>
            <w:r>
              <w:rPr>
                <w:rFonts w:asciiTheme="minorBidi" w:hAnsiTheme="minorBidi" w:cs="Arial" w:hint="cs"/>
                <w:sz w:val="28"/>
                <w:szCs w:val="28"/>
                <w:rtl/>
              </w:rPr>
              <w:t>ה</w:t>
            </w:r>
            <w:r w:rsidRPr="004C39C4">
              <w:rPr>
                <w:rFonts w:asciiTheme="minorBidi" w:hAnsiTheme="minorBidi" w:cs="Arial"/>
                <w:sz w:val="28"/>
                <w:szCs w:val="28"/>
                <w:rtl/>
              </w:rPr>
              <w:t>שיעור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14:paraId="53E52037" w14:textId="19312E86" w:rsidR="00325787" w:rsidRPr="007A50A6" w:rsidRDefault="00325787" w:rsidP="00325787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שליחת מייל עדכון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1C1B6" w14:textId="77777777" w:rsidR="004C39C4" w:rsidRPr="007A50A6" w:rsidRDefault="004C39C4" w:rsidP="00920A96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Post-Conditions</w:t>
            </w:r>
          </w:p>
        </w:tc>
      </w:tr>
      <w:tr w:rsidR="004C39C4" w:rsidRPr="007A50A6" w14:paraId="65F2CBCB" w14:textId="77777777" w:rsidTr="00920A96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08452" w14:textId="199D1EE4" w:rsidR="004C39C4" w:rsidRPr="007A50A6" w:rsidRDefault="004C39C4" w:rsidP="00920A96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לחיצה על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כפתור סטטוס השיעור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13D8B" w14:textId="77777777" w:rsidR="004C39C4" w:rsidRPr="007A50A6" w:rsidRDefault="004C39C4" w:rsidP="00920A96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Trigger</w:t>
            </w:r>
          </w:p>
        </w:tc>
      </w:tr>
      <w:tr w:rsidR="004C39C4" w:rsidRPr="007A50A6" w14:paraId="3A403808" w14:textId="77777777" w:rsidTr="00920A96">
        <w:trPr>
          <w:trHeight w:val="9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123D5" w14:textId="79DB9396" w:rsidR="004C39C4" w:rsidRPr="007A50A6" w:rsidRDefault="00325787" w:rsidP="00920A96">
            <w:pPr>
              <w:numPr>
                <w:ilvl w:val="0"/>
                <w:numId w:val="2"/>
              </w:numPr>
              <w:bidi/>
              <w:spacing w:after="29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המשתמש בוחר את סטטוס השיעור</w:t>
            </w:r>
          </w:p>
          <w:p w14:paraId="2B486A3D" w14:textId="6374FDB2" w:rsidR="004C39C4" w:rsidRPr="007A50A6" w:rsidRDefault="00325787" w:rsidP="00920A96">
            <w:pPr>
              <w:numPr>
                <w:ilvl w:val="0"/>
                <w:numId w:val="2"/>
              </w:numPr>
              <w:bidi/>
              <w:spacing w:after="35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המשתמש לוחץ על  שמור</w:t>
            </w:r>
          </w:p>
          <w:p w14:paraId="1420610F" w14:textId="71C5808F" w:rsidR="004C39C4" w:rsidRPr="007A50A6" w:rsidRDefault="004C39C4" w:rsidP="00325787">
            <w:pPr>
              <w:bidi/>
              <w:spacing w:line="276" w:lineRule="auto"/>
              <w:ind w:left="219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82716" w14:textId="77777777" w:rsidR="004C39C4" w:rsidRPr="007A50A6" w:rsidRDefault="004C39C4" w:rsidP="00920A96">
            <w:pPr>
              <w:bidi/>
              <w:spacing w:line="276" w:lineRule="auto"/>
              <w:ind w:right="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MSS</w:t>
            </w:r>
          </w:p>
        </w:tc>
      </w:tr>
      <w:tr w:rsidR="004C39C4" w:rsidRPr="007A50A6" w14:paraId="107884A6" w14:textId="77777777" w:rsidTr="00920A96">
        <w:trPr>
          <w:trHeight w:val="116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257DB" w14:textId="77777777" w:rsidR="004C39C4" w:rsidRPr="00274798" w:rsidRDefault="004C39C4" w:rsidP="00920A96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  <w:r w:rsidRPr="00274798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E15B4D" w14:textId="77777777" w:rsidR="004C39C4" w:rsidRPr="007A50A6" w:rsidRDefault="004C39C4" w:rsidP="00920A96">
            <w:pPr>
              <w:bidi/>
              <w:spacing w:line="276" w:lineRule="auto"/>
              <w:ind w:right="107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הסתעפות א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'</w:t>
            </w:r>
          </w:p>
        </w:tc>
      </w:tr>
      <w:tr w:rsidR="004C39C4" w:rsidRPr="007A50A6" w14:paraId="22E2F3D0" w14:textId="77777777" w:rsidTr="00920A96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58887" w14:textId="350BCE7F" w:rsidR="004C39C4" w:rsidRPr="007A50A6" w:rsidRDefault="00325787" w:rsidP="00920A96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36-37 17-18 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39408" w14:textId="77777777" w:rsidR="004C39C4" w:rsidRPr="007A50A6" w:rsidRDefault="004C39C4" w:rsidP="00920A96">
            <w:pPr>
              <w:bidi/>
              <w:spacing w:line="276" w:lineRule="auto"/>
              <w:ind w:left="191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עקיבה לדרישות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(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זיהוי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)</w:t>
            </w:r>
          </w:p>
        </w:tc>
      </w:tr>
    </w:tbl>
    <w:p w14:paraId="77B0449B" w14:textId="77777777" w:rsidR="004C39C4" w:rsidRDefault="004C39C4" w:rsidP="004C39C4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4044EA8A" w14:textId="77777777" w:rsidR="004C39C4" w:rsidRDefault="004C39C4" w:rsidP="004C39C4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2EE69044" w14:textId="77777777" w:rsidR="004C39C4" w:rsidRDefault="004C39C4" w:rsidP="004C39C4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5E395C44" w14:textId="77777777" w:rsidR="004C39C4" w:rsidRDefault="004C39C4" w:rsidP="004C39C4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59957531" w14:textId="77777777" w:rsidR="004C39C4" w:rsidRDefault="004C39C4" w:rsidP="004C39C4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55BDC67F" w14:textId="77777777" w:rsidR="004C39C4" w:rsidRDefault="004C39C4" w:rsidP="004C39C4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14:paraId="57E880AA" w14:textId="20FDBD4C" w:rsidR="004C39C4" w:rsidRDefault="004C39C4" w:rsidP="00325787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</w:rPr>
        <w:lastRenderedPageBreak/>
        <w:drawing>
          <wp:inline distT="0" distB="0" distL="0" distR="0" wp14:anchorId="7D1AC9B9" wp14:editId="6ECB23CC">
            <wp:extent cx="6638925" cy="2876550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9C4" w:rsidSect="00AF479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C521B"/>
    <w:multiLevelType w:val="hybridMultilevel"/>
    <w:tmpl w:val="5C58FB98"/>
    <w:lvl w:ilvl="0" w:tplc="AF362418">
      <w:start w:val="1"/>
      <w:numFmt w:val="bullet"/>
      <w:lvlText w:val="●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0AD8E0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9440AE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6C300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BA5248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6F756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C0F3A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6EDF62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5CEB2C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D84E10"/>
    <w:multiLevelType w:val="hybridMultilevel"/>
    <w:tmpl w:val="058E88D0"/>
    <w:lvl w:ilvl="0" w:tplc="06589B2E">
      <w:start w:val="1"/>
      <w:numFmt w:val="decimal"/>
      <w:lvlText w:val="%1."/>
      <w:lvlJc w:val="left"/>
      <w:pPr>
        <w:ind w:left="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4425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A659A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6C8C1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A717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C0D26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FA7988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2830D4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EC9290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99"/>
    <w:rsid w:val="000A078B"/>
    <w:rsid w:val="00325787"/>
    <w:rsid w:val="004536C6"/>
    <w:rsid w:val="004C39C4"/>
    <w:rsid w:val="004F3940"/>
    <w:rsid w:val="00561211"/>
    <w:rsid w:val="008B1C96"/>
    <w:rsid w:val="009A19BE"/>
    <w:rsid w:val="00AF4799"/>
    <w:rsid w:val="00B0362B"/>
    <w:rsid w:val="00DC1DD8"/>
    <w:rsid w:val="00F0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A905"/>
  <w15:chartTrackingRefBased/>
  <w15:docId w15:val="{A79379CA-C05D-424C-A0E8-812BB7D5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F479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E41D5-1D42-4B30-993A-0106B0BC4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175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peretz</dc:creator>
  <cp:keywords/>
  <dc:description/>
  <cp:lastModifiedBy>itay peretz</cp:lastModifiedBy>
  <cp:revision>2</cp:revision>
  <dcterms:created xsi:type="dcterms:W3CDTF">2020-07-15T21:31:00Z</dcterms:created>
  <dcterms:modified xsi:type="dcterms:W3CDTF">2020-07-15T21:31:00Z</dcterms:modified>
</cp:coreProperties>
</file>