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252"/>
      </w:tblGrid>
      <w:tr w:rsidR="005C05F9" w:rsidTr="008821C8">
        <w:trPr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C05F9" w:rsidRDefault="008821C8">
            <w:r>
              <w:rPr>
                <w:noProof/>
              </w:rPr>
              <w:drawing>
                <wp:inline distT="0" distB="0" distL="0" distR="0" wp14:anchorId="6F6DCC23" wp14:editId="623D3E5F">
                  <wp:extent cx="1524000" cy="333375"/>
                  <wp:effectExtent l="0" t="0" r="0" b="9525"/>
                  <wp:docPr id="2" name="Picture 2" descr="C:\Users\Inspiratielozer\AppData\Local\Microsoft\Windows\INetCache\Content.Word\itenium-logo-cropp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nspiratielozer\AppData\Local\Microsoft\Windows\INetCache\Content.Word\itenium-logo-cr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76C8" w:rsidRPr="008976C8" w:rsidRDefault="008976C8" w:rsidP="008976C8">
            <w:pPr>
              <w:rPr>
                <w:rFonts w:eastAsia="Times New Roman" w:cstheme="minorHAnsi"/>
                <w:b/>
                <w:bCs/>
                <w:color w:val="E78200"/>
                <w:lang w:eastAsia="nl-BE"/>
              </w:rPr>
            </w:pPr>
            <w:r w:rsidRPr="008976C8">
              <w:rPr>
                <w:rFonts w:eastAsia="Times New Roman" w:cstheme="minorHAnsi"/>
                <w:b/>
                <w:bCs/>
                <w:color w:val="E78200"/>
                <w:lang w:eastAsia="nl-BE"/>
              </w:rPr>
              <w:t>Steven Robijns</w:t>
            </w:r>
          </w:p>
          <w:p w:rsidR="008976C8" w:rsidRPr="008976C8" w:rsidRDefault="008976C8" w:rsidP="008976C8">
            <w:pPr>
              <w:rPr>
                <w:rFonts w:eastAsia="Times New Roman" w:cstheme="minorHAnsi"/>
                <w:color w:val="E78200"/>
                <w:lang w:eastAsia="nl-BE"/>
              </w:rPr>
            </w:pPr>
            <w:r w:rsidRPr="008976C8">
              <w:rPr>
                <w:rFonts w:eastAsia="Times New Roman" w:cstheme="minorHAnsi"/>
                <w:color w:val="E78200"/>
                <w:lang w:eastAsia="nl-BE"/>
              </w:rPr>
              <w:t xml:space="preserve">Managing Partner | .NET </w:t>
            </w:r>
            <w:proofErr w:type="spellStart"/>
            <w:r w:rsidRPr="008976C8">
              <w:rPr>
                <w:rFonts w:eastAsia="Times New Roman" w:cstheme="minorHAnsi"/>
                <w:color w:val="E78200"/>
                <w:lang w:eastAsia="nl-BE"/>
              </w:rPr>
              <w:t>Angular</w:t>
            </w:r>
            <w:proofErr w:type="spellEnd"/>
            <w:r w:rsidRPr="008976C8">
              <w:rPr>
                <w:rFonts w:eastAsia="Times New Roman" w:cstheme="minorHAnsi"/>
                <w:color w:val="E78200"/>
                <w:lang w:eastAsia="nl-BE"/>
              </w:rPr>
              <w:t xml:space="preserve"> Developer</w:t>
            </w:r>
          </w:p>
          <w:p w:rsidR="008976C8" w:rsidRPr="008976C8" w:rsidRDefault="008976C8" w:rsidP="008976C8">
            <w:pPr>
              <w:rPr>
                <w:rFonts w:eastAsia="Times New Roman" w:cstheme="minorHAnsi"/>
                <w:lang w:eastAsia="nl-BE"/>
              </w:rPr>
            </w:pPr>
            <w:hyperlink r:id="rId5" w:history="1">
              <w:r w:rsidRPr="008976C8">
                <w:rPr>
                  <w:rFonts w:eastAsia="Times New Roman" w:cstheme="minorHAnsi"/>
                  <w:color w:val="7E7E7E"/>
                  <w:lang w:eastAsia="nl-BE"/>
                </w:rPr>
                <w:t>steven.robijns@itenium.be</w:t>
              </w:r>
            </w:hyperlink>
          </w:p>
          <w:p w:rsidR="008976C8" w:rsidRPr="008976C8" w:rsidRDefault="008976C8" w:rsidP="008976C8">
            <w:pPr>
              <w:rPr>
                <w:rFonts w:eastAsia="Times New Roman" w:cstheme="minorHAnsi"/>
                <w:lang w:eastAsia="nl-BE"/>
              </w:rPr>
            </w:pPr>
            <w:hyperlink r:id="rId6" w:history="1">
              <w:r w:rsidRPr="008976C8">
                <w:rPr>
                  <w:rFonts w:eastAsia="Times New Roman" w:cstheme="minorHAnsi"/>
                  <w:color w:val="7E7E7E"/>
                  <w:lang w:eastAsia="nl-BE"/>
                </w:rPr>
                <w:t>+32 477 54 89 57</w:t>
              </w:r>
            </w:hyperlink>
          </w:p>
          <w:p w:rsidR="005C05F9" w:rsidRPr="008976C8" w:rsidRDefault="008976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hyperlink r:id="rId7" w:history="1">
              <w:r w:rsidRPr="008976C8">
                <w:rPr>
                  <w:rFonts w:eastAsia="Times New Roman" w:cstheme="minorHAnsi"/>
                  <w:color w:val="7E7E7E"/>
                  <w:lang w:eastAsia="nl-BE"/>
                </w:rPr>
                <w:t>www.itenium.be</w:t>
              </w:r>
            </w:hyperlink>
          </w:p>
        </w:tc>
      </w:tr>
    </w:tbl>
    <w:p w:rsidR="00B67EE5" w:rsidRDefault="008821C8">
      <w:bookmarkStart w:id="0" w:name="_GoBack"/>
      <w:bookmarkEnd w:id="0"/>
    </w:p>
    <w:sectPr w:rsidR="00B67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F9"/>
    <w:rsid w:val="001C2B15"/>
    <w:rsid w:val="0050014F"/>
    <w:rsid w:val="005C05F9"/>
    <w:rsid w:val="008821C8"/>
    <w:rsid w:val="008976C8"/>
    <w:rsid w:val="00B6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4FFD"/>
  <w15:chartTrackingRefBased/>
  <w15:docId w15:val="{B7C822AD-EF95-455B-9576-71FF1A08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76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7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tenium.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32477548957" TargetMode="External"/><Relationship Id="rId5" Type="http://schemas.openxmlformats.org/officeDocument/2006/relationships/hyperlink" Target="mailto:steven.robijns@itenium.b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robijns</dc:creator>
  <cp:keywords/>
  <dc:description/>
  <cp:lastModifiedBy>steven robijns</cp:lastModifiedBy>
  <cp:revision>4</cp:revision>
  <dcterms:created xsi:type="dcterms:W3CDTF">2018-02-03T22:17:00Z</dcterms:created>
  <dcterms:modified xsi:type="dcterms:W3CDTF">2018-02-03T22:25:00Z</dcterms:modified>
</cp:coreProperties>
</file>