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C450CB" w:rsidR="00412FDD" w:rsidP="0056788F" w:rsidRDefault="0056788F" w14:paraId="3ED68D2A" w14:textId="7B4034BF">
      <w:pPr>
        <w:pStyle w:val="OverskriftBrev"/>
        <w:rPr>
          <w:sz w:val="40"/>
          <w:szCs w:val="40"/>
          <w:lang w:val="en-US"/>
        </w:rPr>
      </w:pPr>
      <w:r w:rsidRPr="00C450CB">
        <w:rPr>
          <w:sz w:val="40"/>
          <w:szCs w:val="40"/>
          <w:lang w:val="en-US"/>
        </w:rPr>
        <w:t xml:space="preserve">Cypress </w:t>
      </w:r>
      <w:r w:rsidR="006B625F">
        <w:rPr>
          <w:sz w:val="40"/>
          <w:szCs w:val="40"/>
          <w:lang w:val="en-US"/>
        </w:rPr>
        <w:t>introduction</w:t>
      </w:r>
    </w:p>
    <w:p w:rsidR="00177EC8" w:rsidP="005A2B16" w:rsidRDefault="00177EC8" w14:paraId="33505CC9" w14:textId="62282D0A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789C2D" wp14:editId="1DA0958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755015" cy="318516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25F">
        <w:rPr>
          <w:b w:val="0"/>
          <w:bCs w:val="0"/>
          <w:sz w:val="24"/>
          <w:szCs w:val="24"/>
          <w:lang w:val="en-US"/>
        </w:rPr>
        <w:t>Now that you have successfully installed Cypress</w:t>
      </w:r>
      <w:r w:rsidR="7F1B2AEA">
        <w:rPr>
          <w:b w:val="0"/>
          <w:bCs w:val="0"/>
          <w:sz w:val="24"/>
          <w:szCs w:val="24"/>
          <w:lang w:val="en-US"/>
        </w:rPr>
        <w:t xml:space="preserve"> and opened Cypress using npx</w:t>
      </w:r>
      <w:r w:rsidR="006B625F">
        <w:rPr>
          <w:b w:val="0"/>
          <w:bCs w:val="0"/>
          <w:sz w:val="24"/>
          <w:szCs w:val="24"/>
          <w:lang w:val="en-US"/>
        </w:rPr>
        <w:t>, let’s begin with the introduction. Open the Cypress folder in your favorite IDE, it should look something like this</w:t>
      </w:r>
      <w:r w:rsidR="00177EC8">
        <w:rPr>
          <w:b w:val="0"/>
          <w:bCs w:val="0"/>
          <w:sz w:val="24"/>
          <w:szCs w:val="24"/>
          <w:lang w:val="en-US"/>
        </w:rPr>
        <w:t xml:space="preserve"> </w:t>
      </w:r>
      <w:proofErr w:type="gramStart"/>
      <w:r w:rsidRPr="00177EC8" w:rsidR="00177EC8">
        <w:rPr>
          <w:rFonts w:ascii="Wingdings" w:hAnsi="Wingdings" w:eastAsia="Wingdings" w:cs="Wingdings"/>
          <w:b w:val="0"/>
          <w:bCs w:val="0"/>
          <w:sz w:val="24"/>
          <w:szCs w:val="24"/>
          <w:lang w:val="en-US"/>
        </w:rPr>
        <w:t>à</w:t>
      </w:r>
      <w:proofErr w:type="gramEnd"/>
    </w:p>
    <w:p w:rsidR="006B625F" w:rsidP="005A2B16" w:rsidRDefault="006B625F" w14:paraId="5CA6E6F0" w14:textId="6F02650B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The sample tests you see when Cypress is running, are the same files in the folder Integration </w:t>
      </w:r>
      <w:r w:rsidRPr="00177EC8" w:rsidR="00C853FB">
        <w:rPr>
          <w:rFonts w:ascii="Wingdings" w:hAnsi="Wingdings" w:eastAsia="Wingdings" w:cs="Wingdings"/>
          <w:b w:val="0"/>
          <w:bCs w:val="0"/>
          <w:sz w:val="24"/>
          <w:szCs w:val="24"/>
          <w:lang w:val="en-US"/>
        </w:rPr>
        <w:t>à</w:t>
      </w:r>
      <w:r>
        <w:rPr>
          <w:b w:val="0"/>
          <w:bCs w:val="0"/>
          <w:sz w:val="24"/>
          <w:szCs w:val="24"/>
          <w:lang w:val="en-US"/>
        </w:rPr>
        <w:t xml:space="preserve"> Examples. All these files contain useful commands you can use (especially actions.spec.js!)</w:t>
      </w:r>
      <w:r w:rsidR="00177EC8">
        <w:rPr>
          <w:b w:val="0"/>
          <w:bCs w:val="0"/>
          <w:sz w:val="24"/>
          <w:szCs w:val="24"/>
          <w:lang w:val="en-US"/>
        </w:rPr>
        <w:t xml:space="preserve"> </w:t>
      </w:r>
    </w:p>
    <w:p w:rsidR="006B625F" w:rsidP="005A2B16" w:rsidRDefault="006B625F" w14:paraId="00D5263D" w14:textId="4F348938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Let’s make our very first test, by making a new file under examples-folder, call it whatever you like, as long as it is a javaScript file. </w:t>
      </w:r>
      <w:r w:rsidR="00353E53">
        <w:rPr>
          <w:b w:val="0"/>
          <w:bCs w:val="0"/>
          <w:sz w:val="24"/>
          <w:szCs w:val="24"/>
          <w:lang w:val="en-US"/>
        </w:rPr>
        <w:t>Remember to add</w:t>
      </w:r>
    </w:p>
    <w:p w:rsidRPr="00353E53" w:rsidR="00353E53" w:rsidP="00353E53" w:rsidRDefault="00353E53" w14:paraId="5B91258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53E53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/// </w:t>
      </w:r>
      <w:r w:rsidRPr="00353E53">
        <w:rPr>
          <w:rFonts w:ascii="Consolas" w:hAnsi="Consolas" w:eastAsia="Times New Roman" w:cs="Times New Roman"/>
          <w:color w:val="808080"/>
          <w:sz w:val="21"/>
          <w:szCs w:val="21"/>
          <w:lang w:val="en-US" w:eastAsia="nb-NO"/>
        </w:rPr>
        <w:t>&lt;</w:t>
      </w:r>
      <w:r w:rsidRPr="00353E53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reference</w:t>
      </w:r>
      <w:r w:rsidRPr="00353E53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 </w:t>
      </w:r>
      <w:r w:rsidRPr="00353E53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types</w:t>
      </w:r>
      <w:r w:rsidRPr="00353E5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=</w:t>
      </w:r>
      <w:r w:rsidRPr="00353E5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"Cypress"</w:t>
      </w:r>
      <w:r w:rsidRPr="00353E53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 </w:t>
      </w:r>
      <w:r w:rsidRPr="00353E53">
        <w:rPr>
          <w:rFonts w:ascii="Consolas" w:hAnsi="Consolas" w:eastAsia="Times New Roman" w:cs="Times New Roman"/>
          <w:color w:val="808080"/>
          <w:sz w:val="21"/>
          <w:szCs w:val="21"/>
          <w:lang w:val="en-US" w:eastAsia="nb-NO"/>
        </w:rPr>
        <w:t>/&gt;</w:t>
      </w:r>
    </w:p>
    <w:p w:rsidR="000D2C33" w:rsidP="005A2B16" w:rsidRDefault="00353E53" w14:paraId="7900B638" w14:textId="7463AE89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On the top of your file in order to activate the Intelligent Code Completion.</w:t>
      </w:r>
    </w:p>
    <w:p w:rsidR="002877EB" w:rsidP="005A2B16" w:rsidRDefault="002877EB" w14:paraId="7C065FA3" w14:textId="77777777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="002877EB" w:rsidP="005A2B16" w:rsidRDefault="000D2C33" w14:paraId="4BBD4A78" w14:textId="0AC3102A">
      <w:pPr>
        <w:pStyle w:val="OverskriftBrev"/>
        <w:rPr>
          <w:b w:val="0"/>
          <w:bCs w:val="0"/>
          <w:sz w:val="24"/>
          <w:szCs w:val="24"/>
          <w:lang w:val="en-US"/>
        </w:rPr>
      </w:pPr>
      <w:r w:rsidR="000D2C33">
        <w:rPr>
          <w:b w:val="0"/>
          <w:bCs w:val="0"/>
          <w:sz w:val="24"/>
          <w:szCs w:val="24"/>
          <w:lang w:val="en-US"/>
        </w:rPr>
        <w:t xml:space="preserve">In Cypress, we use </w:t>
      </w:r>
      <w:r w:rsidRPr="000D2C33" w:rsidR="000D2C33">
        <w:rPr>
          <w:rFonts w:ascii="Consolas" w:hAnsi="Consolas"/>
          <w:color w:val="A4D3F9"/>
          <w:sz w:val="23"/>
          <w:szCs w:val="23"/>
          <w:shd w:val="clear" w:color="auto" w:fill="101113"/>
          <w:lang w:val="en-US"/>
        </w:rPr>
        <w:t>describe</w:t>
      </w:r>
      <w:r w:rsidR="000D2C33">
        <w:rPr>
          <w:b w:val="0"/>
          <w:bCs w:val="0"/>
          <w:sz w:val="24"/>
          <w:szCs w:val="24"/>
          <w:lang w:val="en-US"/>
        </w:rPr>
        <w:t xml:space="preserve"> in order to describe a test-suite</w:t>
      </w:r>
      <w:r w:rsidR="00177EC8">
        <w:rPr>
          <w:b w:val="0"/>
          <w:bCs w:val="0"/>
          <w:sz w:val="24"/>
          <w:szCs w:val="24"/>
          <w:lang w:val="en-US"/>
        </w:rPr>
        <w:t xml:space="preserve"> which groups several test-cases that tests the same ‘element’</w:t>
      </w:r>
      <w:r w:rsidR="002877EB">
        <w:rPr>
          <w:b w:val="0"/>
          <w:bCs w:val="0"/>
          <w:sz w:val="24"/>
          <w:szCs w:val="24"/>
          <w:lang w:val="en-US"/>
        </w:rPr>
        <w:t xml:space="preserve">. </w:t>
      </w:r>
      <w:r w:rsidR="00177EC8">
        <w:rPr>
          <w:b w:val="0"/>
          <w:bCs w:val="0"/>
          <w:sz w:val="24"/>
          <w:szCs w:val="24"/>
          <w:lang w:val="en-US"/>
        </w:rPr>
        <w:t xml:space="preserve">Each test-case is </w:t>
      </w:r>
      <w:r w:rsidR="007C2655">
        <w:rPr>
          <w:b w:val="0"/>
          <w:bCs w:val="0"/>
          <w:sz w:val="24"/>
          <w:szCs w:val="24"/>
          <w:lang w:val="en-US"/>
        </w:rPr>
        <w:t>described</w:t>
      </w:r>
      <w:r w:rsidR="00177EC8">
        <w:rPr>
          <w:b w:val="0"/>
          <w:bCs w:val="0"/>
          <w:sz w:val="24"/>
          <w:szCs w:val="24"/>
          <w:lang w:val="en-US"/>
        </w:rPr>
        <w:t xml:space="preserve"> with </w:t>
      </w:r>
      <w:r w:rsidRPr="00177EC8" w:rsidR="00177EC8">
        <w:rPr>
          <w:rFonts w:ascii="Consolas" w:hAnsi="Consolas"/>
          <w:color w:val="A4D3F9"/>
          <w:sz w:val="23"/>
          <w:szCs w:val="23"/>
          <w:shd w:val="clear" w:color="auto" w:fill="101113"/>
          <w:lang w:val="en-US"/>
        </w:rPr>
        <w:t>it</w:t>
      </w:r>
      <w:r w:rsidR="00177EC8">
        <w:rPr>
          <w:b w:val="0"/>
          <w:bCs w:val="0"/>
          <w:sz w:val="24"/>
          <w:szCs w:val="24"/>
          <w:lang w:val="en-US"/>
        </w:rPr>
        <w:t xml:space="preserve"> </w:t>
      </w:r>
      <w:r w:rsidR="002877EB">
        <w:rPr>
          <w:b w:val="0"/>
          <w:bCs w:val="0"/>
          <w:sz w:val="24"/>
          <w:szCs w:val="24"/>
          <w:lang w:val="en-US"/>
        </w:rPr>
        <w:t>that resides in a test-suite.</w:t>
      </w:r>
      <w:r w:rsidR="6AFD35F6">
        <w:rPr>
          <w:b w:val="0"/>
          <w:bCs w:val="0"/>
          <w:sz w:val="24"/>
          <w:szCs w:val="24"/>
          <w:lang w:val="en-US"/>
        </w:rPr>
        <w:t xml:space="preserve"> (</w:t>
      </w:r>
      <w:r w:rsidR="7C3CCA70">
        <w:rPr>
          <w:b w:val="0"/>
          <w:bCs w:val="0"/>
          <w:sz w:val="24"/>
          <w:szCs w:val="24"/>
          <w:lang w:val="en-US"/>
        </w:rPr>
        <w:t xml:space="preserve">Alternatively, you </w:t>
      </w:r>
      <w:r w:rsidR="6AFD35F6">
        <w:rPr>
          <w:b w:val="0"/>
          <w:bCs w:val="0"/>
          <w:sz w:val="24"/>
          <w:szCs w:val="24"/>
          <w:lang w:val="en-US"/>
        </w:rPr>
        <w:t xml:space="preserve">can use </w:t>
      </w:r>
      <w:r w:rsidRPr="4B33CFEE" w:rsidR="6AFD35F6">
        <w:rPr>
          <w:rFonts w:ascii="Consolas" w:hAnsi="Consolas"/>
          <w:color w:val="A4D3F9"/>
          <w:sz w:val="23"/>
          <w:szCs w:val="23"/>
          <w:lang w:val="en-US"/>
        </w:rPr>
        <w:t>context</w:t>
      </w:r>
      <w:r w:rsidR="40C413E4">
        <w:rPr>
          <w:b w:val="0"/>
          <w:bCs w:val="0"/>
          <w:sz w:val="24"/>
          <w:szCs w:val="24"/>
          <w:lang w:val="en-US"/>
        </w:rPr>
        <w:t xml:space="preserve"> </w:t>
      </w:r>
      <w:r w:rsidR="6AFD35F6">
        <w:rPr>
          <w:b w:val="0"/>
          <w:bCs w:val="0"/>
          <w:sz w:val="24"/>
          <w:szCs w:val="24"/>
          <w:lang w:val="en-US"/>
        </w:rPr>
        <w:t xml:space="preserve">and </w:t>
      </w:r>
      <w:r w:rsidRPr="4B33CFEE" w:rsidR="107783B2">
        <w:rPr>
          <w:rFonts w:ascii="Consolas" w:hAnsi="Consolas"/>
          <w:color w:val="A4D3F9"/>
          <w:sz w:val="23"/>
          <w:szCs w:val="23"/>
          <w:lang w:val="en-US"/>
        </w:rPr>
        <w:t>sp</w:t>
      </w:r>
      <w:r w:rsidRPr="4B33CFEE" w:rsidR="6AFD35F6">
        <w:rPr>
          <w:rFonts w:ascii="Consolas" w:hAnsi="Consolas"/>
          <w:color w:val="A4D3F9"/>
          <w:sz w:val="23"/>
          <w:szCs w:val="23"/>
          <w:lang w:val="en-US"/>
        </w:rPr>
        <w:t>e</w:t>
      </w:r>
      <w:r w:rsidRPr="4B33CFEE" w:rsidR="6989416B">
        <w:rPr>
          <w:rFonts w:ascii="Consolas" w:hAnsi="Consolas"/>
          <w:color w:val="A4D3F9"/>
          <w:sz w:val="23"/>
          <w:szCs w:val="23"/>
          <w:lang w:val="en-US"/>
        </w:rPr>
        <w:t>cify</w:t>
      </w:r>
      <w:r w:rsidR="2004CE43">
        <w:rPr>
          <w:b w:val="0"/>
          <w:bCs w:val="0"/>
          <w:sz w:val="24"/>
          <w:szCs w:val="24"/>
          <w:lang w:val="en-US"/>
        </w:rPr>
        <w:t xml:space="preserve"> </w:t>
      </w:r>
      <w:r w:rsidR="30D735F6">
        <w:rPr>
          <w:b w:val="0"/>
          <w:bCs w:val="0"/>
          <w:sz w:val="24"/>
          <w:szCs w:val="24"/>
          <w:lang w:val="en-US"/>
        </w:rPr>
        <w:t>instead. They are identical to the prior two, the only difference being readability)</w:t>
      </w:r>
      <w:r w:rsidR="6697663D">
        <w:rPr>
          <w:b w:val="0"/>
          <w:bCs w:val="0"/>
          <w:sz w:val="24"/>
          <w:szCs w:val="24"/>
          <w:lang w:val="en-US"/>
        </w:rPr>
        <w:t>.</w:t>
      </w:r>
    </w:p>
    <w:p w:rsidR="00177EC8" w:rsidP="005A2B16" w:rsidRDefault="002877EB" w14:paraId="47C371BC" w14:textId="42A85410">
      <w:pPr>
        <w:pStyle w:val="OverskriftBrev"/>
        <w:rPr>
          <w:rFonts w:ascii="Consolas" w:hAnsi="Consolas"/>
          <w:color w:val="A4D3F9"/>
          <w:sz w:val="23"/>
          <w:szCs w:val="23"/>
          <w:shd w:val="clear" w:color="auto" w:fill="101113"/>
          <w:lang w:val="en-US"/>
        </w:rPr>
      </w:pPr>
      <w:r>
        <w:rPr>
          <w:b w:val="0"/>
          <w:bCs w:val="0"/>
          <w:sz w:val="24"/>
          <w:szCs w:val="24"/>
          <w:lang w:val="en-US"/>
        </w:rPr>
        <w:t>F</w:t>
      </w:r>
      <w:r w:rsidR="00177EC8">
        <w:rPr>
          <w:b w:val="0"/>
          <w:bCs w:val="0"/>
          <w:sz w:val="24"/>
          <w:szCs w:val="24"/>
          <w:lang w:val="en-US"/>
        </w:rPr>
        <w:t>or</w:t>
      </w:r>
      <w:r w:rsidR="00597942">
        <w:rPr>
          <w:b w:val="0"/>
          <w:bCs w:val="0"/>
          <w:sz w:val="24"/>
          <w:szCs w:val="24"/>
          <w:lang w:val="en-US"/>
        </w:rPr>
        <w:t xml:space="preserve"> example</w:t>
      </w:r>
      <w:r w:rsidR="00177EC8">
        <w:rPr>
          <w:b w:val="0"/>
          <w:bCs w:val="0"/>
          <w:sz w:val="24"/>
          <w:szCs w:val="24"/>
          <w:lang w:val="en-US"/>
        </w:rPr>
        <w:t xml:space="preserve">: </w:t>
      </w:r>
    </w:p>
    <w:p w:rsidRPr="00177EC8" w:rsidR="00177EC8" w:rsidP="00177EC8" w:rsidRDefault="00177EC8" w14:paraId="111D44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7EC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describe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7EC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'testing the kitchen'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177EC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177EC8" w:rsidR="00177EC8" w:rsidP="00177EC8" w:rsidRDefault="00177EC8" w14:paraId="2AEB50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177EC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7EC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'makes sure that the oven works'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177EC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{        </w:t>
      </w:r>
    </w:p>
    <w:p w:rsidRPr="00177EC8" w:rsidR="00177EC8" w:rsidP="00177EC8" w:rsidRDefault="00177EC8" w14:paraId="20802F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</w:p>
    <w:p w:rsidRPr="00177EC8" w:rsidR="00177EC8" w:rsidP="00177EC8" w:rsidRDefault="00177EC8" w14:paraId="70B803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Pr="00177EC8" w:rsidR="00177EC8" w:rsidP="00177EC8" w:rsidRDefault="00177EC8" w14:paraId="5E6383A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177EC8" w:rsidR="00177EC8" w:rsidP="00177EC8" w:rsidRDefault="00177EC8" w14:paraId="2ABE80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177EC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7EC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'makes sure that stove top works'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177EC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177EC8" w:rsidR="00177EC8" w:rsidP="00177EC8" w:rsidRDefault="00177EC8" w14:paraId="6943392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177EC8" w:rsidR="00177EC8" w:rsidP="00177EC8" w:rsidRDefault="00177EC8" w14:paraId="52F4837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Pr="00177EC8" w:rsidR="00177EC8" w:rsidP="00177EC8" w:rsidRDefault="00177EC8" w14:paraId="0964D8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177EC8" w:rsidR="00177EC8" w:rsidP="00177EC8" w:rsidRDefault="00177EC8" w14:paraId="7CC915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177EC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7EC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'makes sure the faucet works'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177EC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177EC8" w:rsidR="00177EC8" w:rsidP="00177EC8" w:rsidRDefault="00177EC8" w14:paraId="4959DBB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177EC8" w:rsidR="00177EC8" w:rsidP="00177EC8" w:rsidRDefault="00177EC8" w14:paraId="174DE5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})</w:t>
      </w:r>
    </w:p>
    <w:p w:rsidRPr="00597942" w:rsidR="00597942" w:rsidP="00597942" w:rsidRDefault="00177EC8" w14:paraId="289027F0" w14:textId="1017F03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177EC8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})</w:t>
      </w:r>
    </w:p>
    <w:p w:rsidR="00D37B4D" w:rsidP="005A2B16" w:rsidRDefault="00002D97" w14:paraId="27AFA8A1" w14:textId="2F92F111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lastRenderedPageBreak/>
        <w:t xml:space="preserve">Notice that we’re using arrow functions here, the is the ‘default’ way of writing Cypress tests and the most readable.  </w:t>
      </w:r>
    </w:p>
    <w:p w:rsidR="007808AC" w:rsidP="005A2B16" w:rsidRDefault="007808AC" w14:paraId="3336D33F" w14:textId="7335A3B7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For our first test-suite, we want to test a factorial calculator by visiting the URL </w:t>
      </w:r>
      <w:hyperlink w:history="1" r:id="rId12">
        <w:r w:rsidRPr="001472E7">
          <w:rPr>
            <w:rStyle w:val="Hyperlink"/>
            <w:b w:val="0"/>
            <w:bCs w:val="0"/>
            <w:sz w:val="24"/>
            <w:szCs w:val="24"/>
            <w:lang w:val="en-US"/>
          </w:rPr>
          <w:t>https://qainterview.pythonanywhere.com/</w:t>
        </w:r>
      </w:hyperlink>
      <w:r>
        <w:rPr>
          <w:b w:val="0"/>
          <w:bCs w:val="0"/>
          <w:sz w:val="24"/>
          <w:szCs w:val="24"/>
          <w:lang w:val="en-US"/>
        </w:rPr>
        <w:t xml:space="preserve">, enter some values, click a button, and assert the expected result against actual. </w:t>
      </w:r>
    </w:p>
    <w:p w:rsidRPr="007808AC" w:rsidR="007808AC" w:rsidP="007808AC" w:rsidRDefault="007808AC" w14:paraId="4174DE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7808AC">
        <w:rPr>
          <w:rFonts w:ascii="Consolas" w:hAnsi="Consolas" w:eastAsia="Times New Roman" w:cs="Times New Roman"/>
          <w:color w:val="DCDCAA"/>
          <w:sz w:val="21"/>
          <w:szCs w:val="21"/>
          <w:lang w:eastAsia="nb-NO"/>
        </w:rPr>
        <w:t>describe</w:t>
      </w:r>
      <w:r w:rsidRPr="007808AC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(</w:t>
      </w:r>
      <w:r w:rsidRPr="007808AC">
        <w:rPr>
          <w:rFonts w:ascii="Consolas" w:hAnsi="Consolas" w:eastAsia="Times New Roman" w:cs="Times New Roman"/>
          <w:color w:val="CE9178"/>
          <w:sz w:val="21"/>
          <w:szCs w:val="21"/>
          <w:lang w:eastAsia="nb-NO"/>
        </w:rPr>
        <w:t>'testing factorial calculator'</w:t>
      </w:r>
      <w:r w:rsidRPr="007808AC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, () </w:t>
      </w:r>
      <w:r w:rsidRPr="007808AC">
        <w:rPr>
          <w:rFonts w:ascii="Consolas" w:hAnsi="Consolas" w:eastAsia="Times New Roman" w:cs="Times New Roman"/>
          <w:color w:val="569CD6"/>
          <w:sz w:val="21"/>
          <w:szCs w:val="21"/>
          <w:lang w:eastAsia="nb-NO"/>
        </w:rPr>
        <w:t>=&gt;</w:t>
      </w:r>
      <w:r w:rsidRPr="007808AC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 {</w:t>
      </w:r>
    </w:p>
    <w:p w:rsidRPr="007808AC" w:rsidR="007808AC" w:rsidP="007808AC" w:rsidRDefault="007808AC" w14:paraId="3B93D8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7808AC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    </w:t>
      </w:r>
    </w:p>
    <w:p w:rsidRPr="007808AC" w:rsidR="007808AC" w:rsidP="007808AC" w:rsidRDefault="007808AC" w14:paraId="31F5EB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7808AC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})</w:t>
      </w:r>
    </w:p>
    <w:p w:rsidR="00A40FB8" w:rsidP="005A2B16" w:rsidRDefault="007808AC" w14:paraId="65A54C52" w14:textId="4ECF25FA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How many test-cases you produce </w:t>
      </w:r>
      <w:r w:rsidR="00A40FB8">
        <w:rPr>
          <w:b w:val="0"/>
          <w:bCs w:val="0"/>
          <w:sz w:val="24"/>
          <w:szCs w:val="24"/>
          <w:lang w:val="en-US"/>
        </w:rPr>
        <w:t xml:space="preserve">in this test-suite </w:t>
      </w:r>
      <w:r>
        <w:rPr>
          <w:b w:val="0"/>
          <w:bCs w:val="0"/>
          <w:sz w:val="24"/>
          <w:szCs w:val="24"/>
          <w:lang w:val="en-US"/>
        </w:rPr>
        <w:t xml:space="preserve">is up to you. But we should ensure that the functionality behaves as expected and handles any illegal inputs in a good way. </w:t>
      </w:r>
      <w:r w:rsidR="00A40FB8">
        <w:rPr>
          <w:b w:val="0"/>
          <w:bCs w:val="0"/>
          <w:sz w:val="24"/>
          <w:szCs w:val="24"/>
          <w:lang w:val="en-US"/>
        </w:rPr>
        <w:t>We may produce two test-cases:</w:t>
      </w:r>
    </w:p>
    <w:p w:rsidRPr="00A40FB8" w:rsidR="00A40FB8" w:rsidP="00A40FB8" w:rsidRDefault="00A40FB8" w14:paraId="3653ED6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describe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'testing factorial calculator'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A40FB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A40FB8" w:rsidR="00A40FB8" w:rsidP="00A40FB8" w:rsidRDefault="00A40FB8" w14:paraId="4CC7E5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A40FB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valid integer 4'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A40FB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A40FB8" w:rsidR="00A40FB8" w:rsidP="00A40FB8" w:rsidRDefault="00A40FB8" w14:paraId="2BC8EC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A40FB8" w:rsidR="00A40FB8" w:rsidP="00A40FB8" w:rsidRDefault="00A40FB8" w14:paraId="5627C4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Pr="00A40FB8" w:rsidR="00A40FB8" w:rsidP="00A40FB8" w:rsidRDefault="00A40FB8" w14:paraId="4EB1DA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A40FB8" w:rsidR="00A40FB8" w:rsidP="00A40FB8" w:rsidRDefault="00A40FB8" w14:paraId="1829608A" w14:textId="7A9B1D9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A40FB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illegal </w:t>
      </w:r>
      <w:r w:rsidR="00282F70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input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A40FB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A40FB8" w:rsidR="00A40FB8" w:rsidP="00A40FB8" w:rsidRDefault="00A40FB8" w14:paraId="066953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A40FB8" w:rsidR="00A40FB8" w:rsidP="00A40FB8" w:rsidRDefault="00A40FB8" w14:paraId="11C14F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})</w:t>
      </w:r>
    </w:p>
    <w:p w:rsidRPr="00A40FB8" w:rsidR="00A40FB8" w:rsidP="00A40FB8" w:rsidRDefault="00A40FB8" w14:paraId="1E091993" w14:textId="3096096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})</w:t>
      </w:r>
    </w:p>
    <w:p w:rsidR="00A40FB8" w:rsidP="005A2B16" w:rsidRDefault="00A40FB8" w14:paraId="5BB90FEC" w14:textId="77777777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="00A40FB8" w:rsidP="005A2B16" w:rsidRDefault="00A40FB8" w14:paraId="4C1279B8" w14:textId="5AF44D56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In order to visit the URL, we will use </w:t>
      </w:r>
      <w:hyperlink w:history="1" w:anchor="Syntax" r:id="rId13">
        <w:r w:rsidRPr="00A40FB8">
          <w:rPr>
            <w:rStyle w:val="Hyperlink"/>
            <w:b w:val="0"/>
            <w:bCs w:val="0"/>
            <w:sz w:val="24"/>
            <w:szCs w:val="24"/>
            <w:lang w:val="en-US"/>
          </w:rPr>
          <w:t>Cy.visit()</w:t>
        </w:r>
      </w:hyperlink>
      <w:r>
        <w:rPr>
          <w:b w:val="0"/>
          <w:bCs w:val="0"/>
          <w:sz w:val="24"/>
          <w:szCs w:val="24"/>
          <w:lang w:val="en-US"/>
        </w:rPr>
        <w:t xml:space="preserve">. </w:t>
      </w:r>
      <w:r w:rsidRPr="00AA12B9">
        <w:rPr>
          <w:color w:val="FF0000"/>
          <w:sz w:val="24"/>
          <w:szCs w:val="24"/>
          <w:lang w:val="en-US"/>
        </w:rPr>
        <w:t>However</w:t>
      </w:r>
      <w:r>
        <w:rPr>
          <w:sz w:val="24"/>
          <w:szCs w:val="24"/>
          <w:lang w:val="en-US"/>
        </w:rPr>
        <w:t>,</w:t>
      </w:r>
      <w:r>
        <w:rPr>
          <w:b w:val="0"/>
          <w:bCs w:val="0"/>
          <w:sz w:val="24"/>
          <w:szCs w:val="24"/>
          <w:lang w:val="en-US"/>
        </w:rPr>
        <w:t xml:space="preserve"> instead of writing the command in both test-cases:  </w:t>
      </w:r>
    </w:p>
    <w:p w:rsidRPr="00A40FB8" w:rsidR="00A40FB8" w:rsidP="00A40FB8" w:rsidRDefault="00A40FB8" w14:paraId="0AF3FF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describe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'testing factorial calculator'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A40FB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A40FB8" w:rsidR="00A40FB8" w:rsidP="00A40FB8" w:rsidRDefault="00A40FB8" w14:paraId="4DA31F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A40FB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valid integer 4'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A40FB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A40FB8" w:rsidR="00A40FB8" w:rsidP="00A40FB8" w:rsidRDefault="00A40FB8" w14:paraId="060410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A40FB8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A40FB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visit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'https://qainterview.pythonanywhere.com/'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A40FB8" w:rsidR="00A40FB8" w:rsidP="00A40FB8" w:rsidRDefault="00A40FB8" w14:paraId="64ECD1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Pr="00A40FB8" w:rsidR="00A40FB8" w:rsidP="00A40FB8" w:rsidRDefault="00A40FB8" w14:paraId="6C310F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A40FB8" w:rsidR="00A40FB8" w:rsidP="00A40FB8" w:rsidRDefault="00A40FB8" w14:paraId="311B6254" w14:textId="714395D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A40FB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illegal </w:t>
      </w:r>
      <w:r w:rsidR="006F3E2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input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A40FB8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A40FB8" w:rsidR="00A40FB8" w:rsidP="00A40FB8" w:rsidRDefault="00A40FB8" w14:paraId="02980D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A40FB8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A40FB8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visit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A40FB8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'https://qainterview.pythonanywhere.com/'</w:t>
      </w: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A40FB8" w:rsidR="00A40FB8" w:rsidP="00A40FB8" w:rsidRDefault="00A40FB8" w14:paraId="1E3992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Pr="00A40FB8" w:rsidR="00A40FB8" w:rsidP="00A40FB8" w:rsidRDefault="00A40FB8" w14:paraId="21A5C1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A40FB8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})</w:t>
      </w:r>
    </w:p>
    <w:p w:rsidR="00E70432" w:rsidP="00E70432" w:rsidRDefault="00A40FB8" w14:paraId="693013FB" w14:textId="5F425591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We can use </w:t>
      </w:r>
      <w:hyperlink w:history="1" w:anchor="Hooks" r:id="rId14">
        <w:r w:rsidRPr="00A40FB8">
          <w:rPr>
            <w:rStyle w:val="Hyperlink"/>
            <w:b w:val="0"/>
            <w:bCs w:val="0"/>
            <w:sz w:val="24"/>
            <w:szCs w:val="24"/>
            <w:lang w:val="en-US"/>
          </w:rPr>
          <w:t>Hooks</w:t>
        </w:r>
      </w:hyperlink>
      <w:r w:rsidR="00E70432">
        <w:rPr>
          <w:b w:val="0"/>
          <w:bCs w:val="0"/>
          <w:sz w:val="24"/>
          <w:szCs w:val="24"/>
          <w:lang w:val="en-US"/>
        </w:rPr>
        <w:t>. Hooks are helpful in setting the conditions prior to your tests</w:t>
      </w:r>
    </w:p>
    <w:p w:rsidR="00E70432" w:rsidP="00E70432" w:rsidRDefault="00E70432" w14:paraId="0ED97F69" w14:textId="45067B51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lastRenderedPageBreak/>
        <w:t xml:space="preserve">beforeEach() </w:t>
      </w:r>
      <w:r>
        <w:rPr>
          <w:b w:val="0"/>
          <w:bCs w:val="0"/>
          <w:sz w:val="24"/>
          <w:szCs w:val="24"/>
          <w:lang w:val="en-US"/>
        </w:rPr>
        <w:t>runs before each test is executed</w:t>
      </w:r>
    </w:p>
    <w:p w:rsidR="00E70432" w:rsidP="00E70432" w:rsidRDefault="00E70432" w14:paraId="6FAFB50F" w14:textId="00A0F78A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t xml:space="preserve">before() </w:t>
      </w:r>
      <w:r>
        <w:rPr>
          <w:b w:val="0"/>
          <w:bCs w:val="0"/>
          <w:sz w:val="24"/>
          <w:szCs w:val="24"/>
          <w:lang w:val="en-US"/>
        </w:rPr>
        <w:t>runs once before all tests are executed</w:t>
      </w:r>
    </w:p>
    <w:p w:rsidR="00E70432" w:rsidP="00E70432" w:rsidRDefault="00E70432" w14:paraId="3A45259A" w14:textId="59D49EED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t xml:space="preserve">afterEach() </w:t>
      </w:r>
      <w:r>
        <w:rPr>
          <w:b w:val="0"/>
          <w:bCs w:val="0"/>
          <w:sz w:val="24"/>
          <w:szCs w:val="24"/>
          <w:lang w:val="en-US"/>
        </w:rPr>
        <w:t>runs after each test is executed</w:t>
      </w:r>
    </w:p>
    <w:p w:rsidR="00E70432" w:rsidP="00E70432" w:rsidRDefault="00E70432" w14:paraId="2E3E0E7B" w14:textId="0EAC5E60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i/>
          <w:iCs/>
          <w:sz w:val="24"/>
          <w:szCs w:val="24"/>
          <w:lang w:val="en-US"/>
        </w:rPr>
        <w:t xml:space="preserve">after() </w:t>
      </w:r>
      <w:r>
        <w:rPr>
          <w:b w:val="0"/>
          <w:bCs w:val="0"/>
          <w:sz w:val="24"/>
          <w:szCs w:val="24"/>
          <w:lang w:val="en-US"/>
        </w:rPr>
        <w:t>runs once after all tests are executed</w:t>
      </w:r>
    </w:p>
    <w:p w:rsidR="00161396" w:rsidP="00161396" w:rsidRDefault="00161396" w14:paraId="05AD41E6" w14:textId="6FB96252">
      <w:pPr>
        <w:pStyle w:val="OverskriftBrev"/>
        <w:ind w:left="36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We can </w:t>
      </w:r>
      <w:r w:rsidR="009910B7">
        <w:rPr>
          <w:b w:val="0"/>
          <w:bCs w:val="0"/>
          <w:sz w:val="24"/>
          <w:szCs w:val="24"/>
          <w:lang w:val="en-US"/>
        </w:rPr>
        <w:t xml:space="preserve">thus </w:t>
      </w:r>
      <w:r>
        <w:rPr>
          <w:b w:val="0"/>
          <w:bCs w:val="0"/>
          <w:sz w:val="24"/>
          <w:szCs w:val="24"/>
          <w:lang w:val="en-US"/>
        </w:rPr>
        <w:t>simplify our test-cases</w:t>
      </w:r>
      <w:r w:rsidR="009910B7">
        <w:rPr>
          <w:b w:val="0"/>
          <w:bCs w:val="0"/>
          <w:sz w:val="24"/>
          <w:szCs w:val="24"/>
          <w:lang w:val="en-US"/>
        </w:rPr>
        <w:t>:</w:t>
      </w:r>
    </w:p>
    <w:p w:rsidRPr="009910B7" w:rsidR="009910B7" w:rsidP="009910B7" w:rsidRDefault="009910B7" w14:paraId="239D28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describe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9910B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'testing factorial calculator'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9910B7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9910B7" w:rsidR="009910B7" w:rsidP="009910B7" w:rsidRDefault="009910B7" w14:paraId="5F34B2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9910B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before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(() </w:t>
      </w:r>
      <w:r w:rsidRPr="009910B7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9910B7" w:rsidR="009910B7" w:rsidP="009910B7" w:rsidRDefault="009910B7" w14:paraId="03AEA0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9910B7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9910B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visit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9910B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'https://qainterview.pythonanywhere.com/'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9910B7" w:rsidR="009910B7" w:rsidP="009910B7" w:rsidRDefault="009910B7" w14:paraId="5D485821" w14:textId="5E9515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Pr="009910B7" w:rsidR="009910B7" w:rsidP="009910B7" w:rsidRDefault="009910B7" w14:paraId="3B69BFA2" w14:textId="44A853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9910B7" w:rsidR="009910B7" w:rsidP="009910B7" w:rsidRDefault="009910B7" w14:paraId="62E974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9910B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9910B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valid integer 4'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9910B7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9910B7" w:rsidR="009910B7" w:rsidP="009910B7" w:rsidRDefault="009910B7" w14:paraId="3137A8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</w:p>
    <w:p w:rsidRPr="009910B7" w:rsidR="009910B7" w:rsidP="009910B7" w:rsidRDefault="009910B7" w14:paraId="3F46236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Pr="009910B7" w:rsidR="009910B7" w:rsidP="009910B7" w:rsidRDefault="009910B7" w14:paraId="00C85E1E" w14:textId="39A0A8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9910B7" w:rsidR="009910B7" w:rsidP="009910B7" w:rsidRDefault="009910B7" w14:paraId="21CF4D83" w14:textId="17E2352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9910B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9910B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illegal </w:t>
      </w:r>
      <w:r w:rsidR="00026E0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input</w:t>
      </w:r>
      <w:r w:rsidRPr="009910B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9910B7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9910B7" w:rsidR="009910B7" w:rsidP="009910B7" w:rsidRDefault="009910B7" w14:paraId="28DD5F4D" w14:textId="46BA8B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</w:p>
    <w:p w:rsidRPr="009910B7" w:rsidR="009910B7" w:rsidP="009910B7" w:rsidRDefault="009910B7" w14:paraId="4F9DE19B" w14:textId="7CFCD06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Pr="009910B7" w:rsidR="009910B7" w:rsidP="009910B7" w:rsidRDefault="009910B7" w14:paraId="76E4C438" w14:textId="7704FA2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9910B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})</w:t>
      </w:r>
    </w:p>
    <w:p w:rsidR="00D930EA" w:rsidP="003E3523" w:rsidRDefault="00D930EA" w14:paraId="2B085183" w14:textId="77777777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="009910B7" w:rsidP="003E3523" w:rsidRDefault="00D834FA" w14:paraId="35FDE9FD" w14:textId="57CAB9D4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Now we need </w:t>
      </w:r>
      <w:r w:rsidR="00D930EA">
        <w:rPr>
          <w:b w:val="0"/>
          <w:bCs w:val="0"/>
          <w:sz w:val="24"/>
          <w:szCs w:val="24"/>
          <w:lang w:val="en-US"/>
        </w:rPr>
        <w:t>make Cypress select the input field before we actually send a value</w:t>
      </w:r>
      <w:r w:rsidR="00C92085">
        <w:rPr>
          <w:b w:val="0"/>
          <w:bCs w:val="0"/>
          <w:sz w:val="24"/>
          <w:szCs w:val="24"/>
          <w:lang w:val="en-US"/>
        </w:rPr>
        <w:t xml:space="preserve">, we’ll use </w:t>
      </w:r>
      <w:hyperlink w:history="1" w:anchor="Syntax" r:id="rId15">
        <w:r w:rsidRPr="00C92085" w:rsidR="00C92085">
          <w:rPr>
            <w:rStyle w:val="Hyperlink"/>
            <w:b w:val="0"/>
            <w:bCs w:val="0"/>
            <w:sz w:val="24"/>
            <w:szCs w:val="24"/>
            <w:lang w:val="en-US"/>
          </w:rPr>
          <w:t>Cy.get()</w:t>
        </w:r>
      </w:hyperlink>
      <w:r w:rsidR="00C92085">
        <w:rPr>
          <w:b w:val="0"/>
          <w:bCs w:val="0"/>
          <w:sz w:val="24"/>
          <w:szCs w:val="24"/>
          <w:lang w:val="en-US"/>
        </w:rPr>
        <w:t xml:space="preserve"> along with a selector.</w:t>
      </w:r>
      <w:r w:rsidR="00D930EA">
        <w:rPr>
          <w:b w:val="0"/>
          <w:bCs w:val="0"/>
          <w:sz w:val="24"/>
          <w:szCs w:val="24"/>
          <w:lang w:val="en-US"/>
        </w:rPr>
        <w:t xml:space="preserve"> The simplest way is to right click on the input field and inspect its HTML elements: </w:t>
      </w:r>
    </w:p>
    <w:p w:rsidR="00D930EA" w:rsidP="003E3523" w:rsidRDefault="00D930EA" w14:paraId="367B9673" w14:textId="69803C5B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275B3D" wp14:editId="3F768B4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26898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2085" w:rsidR="00C92085">
        <w:rPr>
          <w:b w:val="0"/>
          <w:bCs w:val="0"/>
          <w:sz w:val="24"/>
          <w:szCs w:val="24"/>
          <w:lang w:val="en-US"/>
        </w:rPr>
        <w:t xml:space="preserve">There are several ways we </w:t>
      </w:r>
      <w:r w:rsidR="00C92085">
        <w:rPr>
          <w:b w:val="0"/>
          <w:bCs w:val="0"/>
          <w:sz w:val="24"/>
          <w:szCs w:val="24"/>
          <w:lang w:val="en-US"/>
        </w:rPr>
        <w:t>can make Cypress select the input field:</w:t>
      </w:r>
    </w:p>
    <w:p w:rsidR="00C92085" w:rsidP="00C92085" w:rsidRDefault="00616154" w14:paraId="7798703B" w14:textId="6780AE6E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Through the id</w:t>
      </w:r>
    </w:p>
    <w:p w:rsidR="00616154" w:rsidP="00C92085" w:rsidRDefault="00616154" w14:paraId="4EB0A906" w14:textId="3ADDC602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 w:rsidRPr="4B33CFEE" w:rsidR="00616154">
        <w:rPr>
          <w:b w:val="0"/>
          <w:bCs w:val="0"/>
          <w:sz w:val="24"/>
          <w:szCs w:val="24"/>
          <w:lang w:val="en-US"/>
        </w:rPr>
        <w:t>Through the class</w:t>
      </w:r>
      <w:r w:rsidRPr="4B33CFEE" w:rsidR="06279DA1">
        <w:rPr>
          <w:b w:val="0"/>
          <w:bCs w:val="0"/>
          <w:sz w:val="24"/>
          <w:szCs w:val="24"/>
          <w:lang w:val="en-US"/>
        </w:rPr>
        <w:t xml:space="preserve"> (although this is not recommended, as classes are not unique per element, and elements can change class during development)</w:t>
      </w:r>
    </w:p>
    <w:p w:rsidR="00616154" w:rsidP="00C92085" w:rsidRDefault="00616154" w14:paraId="539EF831" w14:textId="411783DB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 w:rsidRPr="4B33CFEE" w:rsidR="00616154">
        <w:rPr>
          <w:b w:val="0"/>
          <w:bCs w:val="0"/>
          <w:sz w:val="24"/>
          <w:szCs w:val="24"/>
          <w:lang w:val="en-US"/>
        </w:rPr>
        <w:t>Through the input type</w:t>
      </w:r>
    </w:p>
    <w:p w:rsidR="00616154" w:rsidP="00C92085" w:rsidRDefault="00616154" w14:paraId="48187951" w14:textId="5357A4D4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Etc.</w:t>
      </w:r>
    </w:p>
    <w:p w:rsidR="00616154" w:rsidP="00616154" w:rsidRDefault="00616154" w14:paraId="2CFB552A" w14:textId="6C4C2E4A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We then use </w:t>
      </w:r>
      <w:hyperlink w:history="1" r:id="rId17">
        <w:r w:rsidRPr="00616154">
          <w:rPr>
            <w:rStyle w:val="Hyperlink"/>
            <w:b w:val="0"/>
            <w:bCs w:val="0"/>
            <w:sz w:val="24"/>
            <w:szCs w:val="24"/>
            <w:lang w:val="en-US"/>
          </w:rPr>
          <w:t>Cy.type()</w:t>
        </w:r>
      </w:hyperlink>
      <w:r>
        <w:rPr>
          <w:b w:val="0"/>
          <w:bCs w:val="0"/>
          <w:sz w:val="24"/>
          <w:szCs w:val="24"/>
          <w:lang w:val="en-US"/>
        </w:rPr>
        <w:t xml:space="preserve"> to inject a value into the targeted selector: </w:t>
      </w:r>
    </w:p>
    <w:p w:rsidRPr="00301837" w:rsidR="00301837" w:rsidP="00301837" w:rsidRDefault="00301837" w14:paraId="556019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30183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0183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valid integer 4'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301837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301837" w:rsidR="00301837" w:rsidP="00301837" w:rsidRDefault="00301837" w14:paraId="62BCCD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01837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// Using one of these is enough</w:t>
      </w:r>
    </w:p>
    <w:p w:rsidRPr="00301837" w:rsidR="00301837" w:rsidP="00301837" w:rsidRDefault="00301837" w14:paraId="0032212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301837" w:rsidR="00301837" w:rsidP="00301837" w:rsidRDefault="00301837" w14:paraId="1E2F94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01837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// HTML id are targeted using # </w:t>
      </w:r>
    </w:p>
    <w:p w:rsidRPr="00301837" w:rsidR="00301837" w:rsidP="00301837" w:rsidRDefault="00301837" w14:paraId="2258A5A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01837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30183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0183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'#number'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30183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type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01837">
        <w:rPr>
          <w:rFonts w:ascii="Consolas" w:hAnsi="Consolas" w:eastAsia="Times New Roman" w:cs="Times New Roman"/>
          <w:color w:val="B5CEA8"/>
          <w:sz w:val="21"/>
          <w:szCs w:val="21"/>
          <w:lang w:val="en-US" w:eastAsia="nb-NO"/>
        </w:rPr>
        <w:t>4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301837" w:rsidR="00301837" w:rsidP="00301837" w:rsidRDefault="00301837" w14:paraId="3DD8374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301837" w:rsidR="00301837" w:rsidP="00301837" w:rsidRDefault="00301837" w14:paraId="2ACCCA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01837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// HTML classes are targeted using .</w:t>
      </w:r>
    </w:p>
    <w:p w:rsidRPr="00301837" w:rsidR="00301837" w:rsidP="00301837" w:rsidRDefault="00301837" w14:paraId="0D78BD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01837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30183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0183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'.form-control'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30183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type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01837">
        <w:rPr>
          <w:rFonts w:ascii="Consolas" w:hAnsi="Consolas" w:eastAsia="Times New Roman" w:cs="Times New Roman"/>
          <w:color w:val="B5CEA8"/>
          <w:sz w:val="21"/>
          <w:szCs w:val="21"/>
          <w:lang w:val="en-US" w:eastAsia="nb-NO"/>
        </w:rPr>
        <w:t>4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301837" w:rsidR="00301837" w:rsidP="00301837" w:rsidRDefault="00301837" w14:paraId="6C0956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301837" w:rsidR="00301837" w:rsidP="00301837" w:rsidRDefault="00301837" w14:paraId="3D481EED" w14:textId="7B93AFD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01837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// This one shouldn't be used if there are multiple input fields on webapge</w:t>
      </w:r>
    </w:p>
    <w:p w:rsidRPr="00301837" w:rsidR="00301837" w:rsidP="00301837" w:rsidRDefault="00301837" w14:paraId="12D74D6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01837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30183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01837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'input'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301837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type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01837">
        <w:rPr>
          <w:rFonts w:ascii="Consolas" w:hAnsi="Consolas" w:eastAsia="Times New Roman" w:cs="Times New Roman"/>
          <w:color w:val="B5CEA8"/>
          <w:sz w:val="21"/>
          <w:szCs w:val="21"/>
          <w:lang w:val="en-US" w:eastAsia="nb-NO"/>
        </w:rPr>
        <w:t>4</w:t>
      </w: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301837" w:rsidR="00301837" w:rsidP="00301837" w:rsidRDefault="00301837" w14:paraId="68C04F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01837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="00301837" w:rsidP="00616154" w:rsidRDefault="00301837" w14:paraId="23FF0868" w14:textId="6BCE5134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We are chaining .type() onto the subject returned from the .get() command, read more about the chains of commands </w:t>
      </w:r>
      <w:hyperlink w:history="1" w:anchor="Chains-of-Commands" r:id="rId18">
        <w:r w:rsidRPr="00301837">
          <w:rPr>
            <w:rStyle w:val="Hyperlink"/>
            <w:b w:val="0"/>
            <w:bCs w:val="0"/>
            <w:sz w:val="24"/>
            <w:szCs w:val="24"/>
            <w:lang w:val="en-US"/>
          </w:rPr>
          <w:t>here</w:t>
        </w:r>
      </w:hyperlink>
    </w:p>
    <w:p w:rsidR="005052F3" w:rsidP="00616154" w:rsidRDefault="00301837" w14:paraId="1D8C2784" w14:textId="3CAC0E9C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lastRenderedPageBreak/>
        <w:t xml:space="preserve">Another useful command is </w:t>
      </w:r>
      <w:hyperlink w:history="1" w:anchor="Syntax" r:id="rId19">
        <w:r w:rsidRPr="00301837">
          <w:rPr>
            <w:rStyle w:val="Hyperlink"/>
            <w:b w:val="0"/>
            <w:bCs w:val="0"/>
            <w:sz w:val="24"/>
            <w:szCs w:val="24"/>
            <w:lang w:val="en-US"/>
          </w:rPr>
          <w:t>Cy.contains()</w:t>
        </w:r>
      </w:hyperlink>
      <w:r>
        <w:rPr>
          <w:b w:val="0"/>
          <w:bCs w:val="0"/>
          <w:sz w:val="24"/>
          <w:szCs w:val="24"/>
          <w:lang w:val="en-US"/>
        </w:rPr>
        <w:t>, which gets the DOM element containing the text</w:t>
      </w:r>
      <w:r w:rsidR="00DC6CA4">
        <w:rPr>
          <w:b w:val="0"/>
          <w:bCs w:val="0"/>
          <w:sz w:val="24"/>
          <w:szCs w:val="24"/>
          <w:lang w:val="en-US"/>
        </w:rPr>
        <w:t xml:space="preserve">. Try getting the button using .contains() or .get(), and then chain </w:t>
      </w:r>
      <w:hyperlink w:history="1" w:anchor="Syntax" r:id="rId20">
        <w:r w:rsidRPr="00DC6CA4" w:rsidR="00DC6CA4">
          <w:rPr>
            <w:rStyle w:val="Hyperlink"/>
            <w:b w:val="0"/>
            <w:bCs w:val="0"/>
            <w:sz w:val="24"/>
            <w:szCs w:val="24"/>
            <w:lang w:val="en-US"/>
          </w:rPr>
          <w:t>Cy.click()</w:t>
        </w:r>
      </w:hyperlink>
      <w:r w:rsidR="00DC6CA4">
        <w:rPr>
          <w:b w:val="0"/>
          <w:bCs w:val="0"/>
          <w:sz w:val="24"/>
          <w:szCs w:val="24"/>
          <w:lang w:val="en-US"/>
        </w:rPr>
        <w:t xml:space="preserve"> </w:t>
      </w:r>
      <w:r w:rsidR="00D267BC">
        <w:rPr>
          <w:b w:val="0"/>
          <w:bCs w:val="0"/>
          <w:sz w:val="24"/>
          <w:szCs w:val="24"/>
          <w:lang w:val="en-US"/>
        </w:rPr>
        <w:t>to simulate a press on the button.</w:t>
      </w:r>
    </w:p>
    <w:p w:rsidR="00991D88" w:rsidP="00616154" w:rsidRDefault="00D267BC" w14:paraId="2D216E0F" w14:textId="637A492E">
      <w:pPr>
        <w:pStyle w:val="OverskriftBrev"/>
        <w:rPr>
          <w:b w:val="0"/>
          <w:bCs w:val="0"/>
          <w:sz w:val="24"/>
          <w:szCs w:val="24"/>
          <w:lang w:val="en-US"/>
        </w:rPr>
      </w:pPr>
      <w:r w:rsidRPr="247BE9F9" w:rsidR="00D267BC">
        <w:rPr>
          <w:b w:val="0"/>
          <w:bCs w:val="0"/>
          <w:sz w:val="24"/>
          <w:szCs w:val="24"/>
          <w:lang w:val="en-US"/>
        </w:rPr>
        <w:t xml:space="preserve">It is worth </w:t>
      </w:r>
      <w:proofErr w:type="gramStart"/>
      <w:r w:rsidRPr="247BE9F9" w:rsidR="00D267BC">
        <w:rPr>
          <w:b w:val="0"/>
          <w:bCs w:val="0"/>
          <w:sz w:val="24"/>
          <w:szCs w:val="24"/>
          <w:lang w:val="en-US"/>
        </w:rPr>
        <w:t>to note</w:t>
      </w:r>
      <w:proofErr w:type="gramEnd"/>
      <w:r w:rsidRPr="247BE9F9" w:rsidR="00D267BC">
        <w:rPr>
          <w:b w:val="0"/>
          <w:bCs w:val="0"/>
          <w:sz w:val="24"/>
          <w:szCs w:val="24"/>
          <w:lang w:val="en-US"/>
        </w:rPr>
        <w:t xml:space="preserve"> that </w:t>
      </w:r>
      <w:r w:rsidRPr="247BE9F9" w:rsidR="00D267BC">
        <w:rPr>
          <w:sz w:val="24"/>
          <w:szCs w:val="24"/>
          <w:lang w:val="en-US"/>
        </w:rPr>
        <w:t>every command is inherently an assertion</w:t>
      </w:r>
      <w:r w:rsidRPr="247BE9F9" w:rsidR="00D267BC">
        <w:rPr>
          <w:b w:val="0"/>
          <w:bCs w:val="0"/>
          <w:sz w:val="24"/>
          <w:szCs w:val="24"/>
          <w:lang w:val="en-US"/>
        </w:rPr>
        <w:t xml:space="preserve">. </w:t>
      </w:r>
      <w:proofErr w:type="gramStart"/>
      <w:r w:rsidRPr="247BE9F9" w:rsidR="00D267BC">
        <w:rPr>
          <w:sz w:val="24"/>
          <w:szCs w:val="24"/>
          <w:lang w:val="en-US"/>
        </w:rPr>
        <w:t>.visit</w:t>
      </w:r>
      <w:proofErr w:type="gramEnd"/>
      <w:r w:rsidRPr="247BE9F9" w:rsidR="00D267BC">
        <w:rPr>
          <w:sz w:val="24"/>
          <w:szCs w:val="24"/>
          <w:lang w:val="en-US"/>
        </w:rPr>
        <w:t>()</w:t>
      </w:r>
      <w:r w:rsidRPr="247BE9F9" w:rsidR="00D267BC">
        <w:rPr>
          <w:b w:val="0"/>
          <w:bCs w:val="0"/>
          <w:sz w:val="24"/>
          <w:szCs w:val="24"/>
          <w:lang w:val="en-US"/>
        </w:rPr>
        <w:t xml:space="preserve"> will fail the test if the inputted URL isn’t responding after some certain time, </w:t>
      </w:r>
      <w:proofErr w:type="gramStart"/>
      <w:r w:rsidRPr="247BE9F9" w:rsidR="00D267BC">
        <w:rPr>
          <w:b w:val="0"/>
          <w:bCs w:val="0"/>
          <w:sz w:val="24"/>
          <w:szCs w:val="24"/>
          <w:lang w:val="en-US"/>
        </w:rPr>
        <w:t>Both</w:t>
      </w:r>
      <w:proofErr w:type="gramEnd"/>
      <w:r w:rsidRPr="247BE9F9" w:rsidR="00D267BC">
        <w:rPr>
          <w:b w:val="0"/>
          <w:bCs w:val="0"/>
          <w:sz w:val="24"/>
          <w:szCs w:val="24"/>
          <w:lang w:val="en-US"/>
        </w:rPr>
        <w:t xml:space="preserve"> </w:t>
      </w:r>
      <w:r w:rsidRPr="247BE9F9" w:rsidR="00D267BC">
        <w:rPr>
          <w:sz w:val="24"/>
          <w:szCs w:val="24"/>
          <w:lang w:val="en-US"/>
        </w:rPr>
        <w:t>.get</w:t>
      </w:r>
      <w:r w:rsidRPr="247BE9F9" w:rsidR="00D267BC">
        <w:rPr>
          <w:sz w:val="24"/>
          <w:szCs w:val="24"/>
          <w:lang w:val="en-US"/>
        </w:rPr>
        <w:t xml:space="preserve">() </w:t>
      </w:r>
      <w:proofErr w:type="gramStart"/>
      <w:r w:rsidRPr="247BE9F9" w:rsidR="00D267BC">
        <w:rPr>
          <w:b w:val="0"/>
          <w:bCs w:val="0"/>
          <w:sz w:val="24"/>
          <w:szCs w:val="24"/>
          <w:lang w:val="en-US"/>
        </w:rPr>
        <w:t xml:space="preserve">and </w:t>
      </w:r>
      <w:r w:rsidRPr="247BE9F9" w:rsidR="00D267BC">
        <w:rPr>
          <w:sz w:val="24"/>
          <w:szCs w:val="24"/>
          <w:lang w:val="en-US"/>
        </w:rPr>
        <w:t>.contains</w:t>
      </w:r>
      <w:proofErr w:type="gramEnd"/>
      <w:r w:rsidRPr="247BE9F9" w:rsidR="00D267BC">
        <w:rPr>
          <w:sz w:val="24"/>
          <w:szCs w:val="24"/>
          <w:lang w:val="en-US"/>
        </w:rPr>
        <w:t>()</w:t>
      </w:r>
      <w:r w:rsidRPr="247BE9F9" w:rsidR="00D267BC">
        <w:rPr>
          <w:b w:val="0"/>
          <w:bCs w:val="0"/>
          <w:sz w:val="24"/>
          <w:szCs w:val="24"/>
          <w:lang w:val="en-US"/>
        </w:rPr>
        <w:t xml:space="preserve"> will fail if no elements are found</w:t>
      </w:r>
      <w:r w:rsidRPr="247BE9F9" w:rsidR="65EFC1BB">
        <w:rPr>
          <w:b w:val="0"/>
          <w:bCs w:val="0"/>
          <w:sz w:val="24"/>
          <w:szCs w:val="24"/>
          <w:lang w:val="en-US"/>
        </w:rPr>
        <w:t>.</w:t>
      </w:r>
    </w:p>
    <w:p w:rsidR="00D267BC" w:rsidP="00616154" w:rsidRDefault="00A31583" w14:paraId="6A8F6D37" w14:textId="27A2D711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So how do we know if the outputted value the website gives is correct?</w:t>
      </w:r>
      <w:r w:rsidR="005052F3">
        <w:rPr>
          <w:b w:val="0"/>
          <w:bCs w:val="0"/>
          <w:sz w:val="24"/>
          <w:szCs w:val="24"/>
          <w:lang w:val="en-US"/>
        </w:rPr>
        <w:t xml:space="preserve"> A quite simple solution is using .</w:t>
      </w:r>
      <w:r w:rsidR="005052F3">
        <w:rPr>
          <w:sz w:val="24"/>
          <w:szCs w:val="24"/>
          <w:lang w:val="en-US"/>
        </w:rPr>
        <w:t>contains()</w:t>
      </w:r>
      <w:r w:rsidR="005052F3">
        <w:rPr>
          <w:b w:val="0"/>
          <w:bCs w:val="0"/>
          <w:sz w:val="24"/>
          <w:szCs w:val="24"/>
          <w:lang w:val="en-US"/>
        </w:rPr>
        <w:t xml:space="preserve">: </w:t>
      </w:r>
    </w:p>
    <w:p w:rsidRPr="005052F3" w:rsidR="005052F3" w:rsidP="005052F3" w:rsidRDefault="005052F3" w14:paraId="120D97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5052F3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52F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valid integer 4'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5052F3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 </w:t>
      </w:r>
    </w:p>
    <w:p w:rsidRPr="005052F3" w:rsidR="005052F3" w:rsidP="005052F3" w:rsidRDefault="005052F3" w14:paraId="2E71A3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5052F3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5052F3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52F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'#number'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5052F3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type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52F3">
        <w:rPr>
          <w:rFonts w:ascii="Consolas" w:hAnsi="Consolas" w:eastAsia="Times New Roman" w:cs="Times New Roman"/>
          <w:color w:val="B5CEA8"/>
          <w:sz w:val="21"/>
          <w:szCs w:val="21"/>
          <w:lang w:val="en-US" w:eastAsia="nb-NO"/>
        </w:rPr>
        <w:t>4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5052F3" w:rsidR="005052F3" w:rsidP="005052F3" w:rsidRDefault="005052F3" w14:paraId="58A80E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5052F3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5052F3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52F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'.btn'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5052F3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click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();</w:t>
      </w:r>
    </w:p>
    <w:p w:rsidRPr="005052F3" w:rsidR="005052F3" w:rsidP="005052F3" w:rsidRDefault="005052F3" w14:paraId="424808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5052F3" w:rsidR="005052F3" w:rsidP="005052F3" w:rsidRDefault="005052F3" w14:paraId="60731257" w14:textId="17FF11D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5052F3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//One of the following</w:t>
      </w:r>
      <w:r w:rsidR="00991D88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 xml:space="preserve"> alternatives</w:t>
      </w:r>
      <w:r w:rsidRPr="005052F3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:</w:t>
      </w:r>
    </w:p>
    <w:p w:rsidRPr="005052F3" w:rsidR="005052F3" w:rsidP="005052F3" w:rsidRDefault="005052F3" w14:paraId="39937F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5052F3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5052F3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contains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52F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'The factorial of 4 is: 24'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</w:t>
      </w:r>
    </w:p>
    <w:p w:rsidRPr="005052F3" w:rsidR="005052F3" w:rsidP="005052F3" w:rsidRDefault="005052F3" w14:paraId="6A8C61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5052F3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5052F3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52F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'#resultDiv'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5052F3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should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5052F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'contain'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</w:t>
      </w:r>
      <w:r w:rsidRPr="005052F3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'The factorial of 4 is: 24'</w:t>
      </w: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</w:t>
      </w:r>
    </w:p>
    <w:p w:rsidRPr="005052F3" w:rsidR="005052F3" w:rsidP="005052F3" w:rsidRDefault="005052F3" w14:paraId="2673EB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5052F3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="005052F3" w:rsidP="00616154" w:rsidRDefault="004A3C34" w14:paraId="758E988D" w14:textId="59206F2E">
      <w:pPr>
        <w:pStyle w:val="OverskriftBrev"/>
        <w:rPr>
          <w:b w:val="0"/>
          <w:bCs w:val="0"/>
          <w:sz w:val="24"/>
          <w:szCs w:val="24"/>
          <w:lang w:val="en-US"/>
        </w:rPr>
      </w:pPr>
      <w:hyperlink w:history="1" w:anchor="Syntax" r:id="rId21">
        <w:r w:rsidRPr="004A3C34">
          <w:rPr>
            <w:rStyle w:val="Hyperlink"/>
            <w:b w:val="0"/>
            <w:bCs w:val="0"/>
            <w:sz w:val="24"/>
            <w:szCs w:val="24"/>
            <w:lang w:val="en-US"/>
          </w:rPr>
          <w:t>Cy.should()</w:t>
        </w:r>
      </w:hyperlink>
      <w:r>
        <w:rPr>
          <w:b w:val="0"/>
          <w:bCs w:val="0"/>
          <w:sz w:val="24"/>
          <w:szCs w:val="24"/>
          <w:lang w:val="en-US"/>
        </w:rPr>
        <w:t xml:space="preserve"> creates an assertion, </w:t>
      </w:r>
      <w:r w:rsidR="001D2C48">
        <w:rPr>
          <w:b w:val="0"/>
          <w:bCs w:val="0"/>
          <w:sz w:val="24"/>
          <w:szCs w:val="24"/>
          <w:lang w:val="en-US"/>
        </w:rPr>
        <w:t xml:space="preserve">and is usually used for more advanced assertions (such as when we want to find out if a certain element is equal to another element, or if an element has a certain HTML/CSS attribute) </w:t>
      </w:r>
      <w:r>
        <w:rPr>
          <w:b w:val="0"/>
          <w:bCs w:val="0"/>
          <w:sz w:val="24"/>
          <w:szCs w:val="24"/>
          <w:lang w:val="en-US"/>
        </w:rPr>
        <w:t xml:space="preserve">we recommend reading through the </w:t>
      </w:r>
      <w:hyperlink w:history="1" w:anchor="Assertions" r:id="rId22">
        <w:r w:rsidRPr="004A3C34">
          <w:rPr>
            <w:rStyle w:val="Hyperlink"/>
            <w:b w:val="0"/>
            <w:bCs w:val="0"/>
            <w:sz w:val="24"/>
            <w:szCs w:val="24"/>
            <w:lang w:val="en-US"/>
          </w:rPr>
          <w:t>assertion section</w:t>
        </w:r>
      </w:hyperlink>
      <w:r>
        <w:rPr>
          <w:b w:val="0"/>
          <w:bCs w:val="0"/>
          <w:sz w:val="24"/>
          <w:szCs w:val="24"/>
          <w:lang w:val="en-US"/>
        </w:rPr>
        <w:t xml:space="preserve"> written by Cypress and try for yourself using the </w:t>
      </w:r>
      <w:hyperlink w:history="1" w:anchor="Chai" r:id="rId23">
        <w:r w:rsidRPr="004A3C34">
          <w:rPr>
            <w:rStyle w:val="Hyperlink"/>
            <w:b w:val="0"/>
            <w:bCs w:val="0"/>
            <w:sz w:val="24"/>
            <w:szCs w:val="24"/>
            <w:lang w:val="en-US"/>
          </w:rPr>
          <w:t>list of available assertions</w:t>
        </w:r>
      </w:hyperlink>
      <w:r>
        <w:rPr>
          <w:b w:val="0"/>
          <w:bCs w:val="0"/>
          <w:sz w:val="24"/>
          <w:szCs w:val="24"/>
          <w:lang w:val="en-US"/>
        </w:rPr>
        <w:t xml:space="preserve">. </w:t>
      </w:r>
    </w:p>
    <w:p w:rsidR="003D7806" w:rsidP="003D7806" w:rsidRDefault="003D7806" w14:paraId="7A3C5293" w14:textId="7A9B9E8A">
      <w:pPr>
        <w:pStyle w:val="OverskriftBrev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It is also important to remember that there are so-called ‘getters’ that does nothing but </w:t>
      </w:r>
      <w:r w:rsidR="00171049">
        <w:rPr>
          <w:b w:val="0"/>
          <w:bCs w:val="0"/>
          <w:sz w:val="24"/>
          <w:szCs w:val="24"/>
          <w:lang w:val="en-US"/>
        </w:rPr>
        <w:t xml:space="preserve">to </w:t>
      </w:r>
      <w:r>
        <w:rPr>
          <w:b w:val="0"/>
          <w:bCs w:val="0"/>
          <w:sz w:val="24"/>
          <w:szCs w:val="24"/>
          <w:lang w:val="en-US"/>
        </w:rPr>
        <w:t>improve readability and allow you to write clear, English sentences. For example:</w:t>
      </w:r>
    </w:p>
    <w:p w:rsidRPr="003D7806" w:rsidR="003D7806" w:rsidP="003D7806" w:rsidRDefault="003D7806" w14:paraId="228C7919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3D780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D780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valid integer 4'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3D7806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 </w:t>
      </w:r>
    </w:p>
    <w:p w:rsidRPr="003D7806" w:rsidR="003D7806" w:rsidP="003D7806" w:rsidRDefault="003D7806" w14:paraId="020E7C78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D7806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3D780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D780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'#number'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3D780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type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D7806">
        <w:rPr>
          <w:rFonts w:ascii="Consolas" w:hAnsi="Consolas" w:eastAsia="Times New Roman" w:cs="Times New Roman"/>
          <w:color w:val="B5CEA8"/>
          <w:sz w:val="21"/>
          <w:szCs w:val="21"/>
          <w:lang w:val="en-US" w:eastAsia="nb-NO"/>
        </w:rPr>
        <w:t>4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3D7806" w:rsidR="003D7806" w:rsidP="003D7806" w:rsidRDefault="003D7806" w14:paraId="00C9A68B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D7806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3D780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D780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'.btn'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3D780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click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();</w:t>
      </w:r>
    </w:p>
    <w:p w:rsidRPr="003D7806" w:rsidR="003D7806" w:rsidP="003D7806" w:rsidRDefault="003D7806" w14:paraId="5306D6A6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3D7806" w:rsidR="003D7806" w:rsidP="003D7806" w:rsidRDefault="003D7806" w14:paraId="486578F6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D7806">
        <w:rPr>
          <w:rFonts w:ascii="Consolas" w:hAnsi="Consolas" w:eastAsia="Times New Roman" w:cs="Times New Roman"/>
          <w:color w:val="6A9955"/>
          <w:sz w:val="21"/>
          <w:szCs w:val="21"/>
          <w:lang w:val="en-US" w:eastAsia="nb-NO"/>
        </w:rPr>
        <w:t>//The word 'be' doesn't do anything</w:t>
      </w:r>
    </w:p>
    <w:p w:rsidRPr="003D7806" w:rsidR="003D7806" w:rsidP="003D7806" w:rsidRDefault="003D7806" w14:paraId="77DE5A38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3D7806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3D780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D780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'#resultDiv'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3D7806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should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3D7806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'be.visible'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</w:t>
      </w:r>
    </w:p>
    <w:p w:rsidRPr="003D7806" w:rsidR="003D7806" w:rsidP="003D7806" w:rsidRDefault="003D7806" w14:paraId="283802EB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</w:pP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3D7806">
        <w:rPr>
          <w:rFonts w:ascii="Consolas" w:hAnsi="Consolas" w:eastAsia="Times New Roman" w:cs="Times New Roman"/>
          <w:color w:val="D4D4D4"/>
          <w:sz w:val="21"/>
          <w:szCs w:val="21"/>
          <w:lang w:eastAsia="nb-NO"/>
        </w:rPr>
        <w:t>})</w:t>
      </w:r>
    </w:p>
    <w:p w:rsidR="00171049" w:rsidP="003D7806" w:rsidRDefault="00171049" w14:paraId="7D0AFAEC" w14:textId="389A009B">
      <w:pPr>
        <w:pStyle w:val="OverskriftBrev"/>
        <w:ind w:left="360"/>
        <w:rPr>
          <w:b w:val="0"/>
          <w:bCs w:val="0"/>
          <w:sz w:val="24"/>
          <w:szCs w:val="24"/>
          <w:lang w:val="en-US"/>
        </w:rPr>
      </w:pPr>
    </w:p>
    <w:p w:rsidRPr="00171049" w:rsidR="00171049" w:rsidP="007913C5" w:rsidRDefault="00D775C6" w14:paraId="6AD7DB4E" w14:textId="1260995F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lastRenderedPageBreak/>
        <w:t>Since Cypress is a JavaScript testing framework, i</w:t>
      </w:r>
      <w:r w:rsidR="00171049">
        <w:rPr>
          <w:b w:val="0"/>
          <w:bCs w:val="0"/>
          <w:sz w:val="24"/>
          <w:szCs w:val="24"/>
          <w:lang w:val="en-US"/>
        </w:rPr>
        <w:t>t is still very much a programming language, meaning you can create variables, functions, and check assertions with string interpolations etc</w:t>
      </w:r>
      <w:r w:rsidR="00DC2657">
        <w:rPr>
          <w:b w:val="0"/>
          <w:bCs w:val="0"/>
          <w:sz w:val="24"/>
          <w:szCs w:val="24"/>
          <w:lang w:val="en-US"/>
        </w:rPr>
        <w:t>.</w:t>
      </w:r>
    </w:p>
    <w:p w:rsidRPr="00171049" w:rsidR="00171049" w:rsidP="00171049" w:rsidRDefault="00171049" w14:paraId="37EA4A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</w:t>
      </w:r>
      <w:r w:rsidRPr="00171049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it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1049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'tests with valid integer 4'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, () </w:t>
      </w:r>
      <w:r w:rsidRPr="00171049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=&gt;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{</w:t>
      </w:r>
    </w:p>
    <w:p w:rsidRPr="00171049" w:rsidR="00171049" w:rsidP="00171049" w:rsidRDefault="00171049" w14:paraId="3246FE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171049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let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</w:t>
      </w:r>
      <w:r w:rsidRPr="00171049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input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= </w:t>
      </w:r>
      <w:r w:rsidRPr="00171049">
        <w:rPr>
          <w:rFonts w:ascii="Consolas" w:hAnsi="Consolas" w:eastAsia="Times New Roman" w:cs="Times New Roman"/>
          <w:color w:val="B5CEA8"/>
          <w:sz w:val="21"/>
          <w:szCs w:val="21"/>
          <w:lang w:val="en-US" w:eastAsia="nb-NO"/>
        </w:rPr>
        <w:t>4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; </w:t>
      </w:r>
    </w:p>
    <w:p w:rsidRPr="00171049" w:rsidR="00171049" w:rsidP="00171049" w:rsidRDefault="00171049" w14:paraId="689CF09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171049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let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</w:t>
      </w:r>
      <w:r w:rsidRPr="00171049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answer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= </w:t>
      </w:r>
      <w:r w:rsidRPr="00171049">
        <w:rPr>
          <w:rFonts w:ascii="Consolas" w:hAnsi="Consolas" w:eastAsia="Times New Roman" w:cs="Times New Roman"/>
          <w:color w:val="B5CEA8"/>
          <w:sz w:val="21"/>
          <w:szCs w:val="21"/>
          <w:lang w:val="en-US" w:eastAsia="nb-NO"/>
        </w:rPr>
        <w:t>24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;</w:t>
      </w:r>
    </w:p>
    <w:p w:rsidRPr="00171049" w:rsidR="00171049" w:rsidP="00171049" w:rsidRDefault="00171049" w14:paraId="67C60C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171049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171049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1049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'#number'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171049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type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1049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input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</w:t>
      </w:r>
    </w:p>
    <w:p w:rsidRPr="00171049" w:rsidR="00171049" w:rsidP="00171049" w:rsidRDefault="00171049" w14:paraId="33EC70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171049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171049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get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1049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'.btn'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).</w:t>
      </w:r>
      <w:r w:rsidRPr="00171049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click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();</w:t>
      </w:r>
    </w:p>
    <w:p w:rsidRPr="00171049" w:rsidR="00171049" w:rsidP="00171049" w:rsidRDefault="00171049" w14:paraId="10A748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</w:p>
    <w:p w:rsidRPr="00171049" w:rsidR="00171049" w:rsidP="00171049" w:rsidRDefault="00171049" w14:paraId="7CA0264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    </w:t>
      </w:r>
      <w:r w:rsidRPr="00171049">
        <w:rPr>
          <w:rFonts w:ascii="Consolas" w:hAnsi="Consolas" w:eastAsia="Times New Roman" w:cs="Times New Roman"/>
          <w:color w:val="4FC1FF"/>
          <w:sz w:val="21"/>
          <w:szCs w:val="21"/>
          <w:lang w:val="en-US" w:eastAsia="nb-NO"/>
        </w:rPr>
        <w:t>cy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.</w:t>
      </w:r>
      <w:r w:rsidRPr="00171049">
        <w:rPr>
          <w:rFonts w:ascii="Consolas" w:hAnsi="Consolas" w:eastAsia="Times New Roman" w:cs="Times New Roman"/>
          <w:color w:val="DCDCAA"/>
          <w:sz w:val="21"/>
          <w:szCs w:val="21"/>
          <w:lang w:val="en-US" w:eastAsia="nb-NO"/>
        </w:rPr>
        <w:t>contains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(</w:t>
      </w:r>
      <w:r w:rsidRPr="00171049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`The factorial of </w:t>
      </w:r>
      <w:r w:rsidRPr="00171049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${</w:t>
      </w:r>
      <w:r w:rsidRPr="00171049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input</w:t>
      </w:r>
      <w:r w:rsidRPr="00171049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}</w:t>
      </w:r>
      <w:r w:rsidRPr="00171049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 is: </w:t>
      </w:r>
      <w:r w:rsidRPr="00171049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${</w:t>
      </w:r>
      <w:r w:rsidRPr="00171049">
        <w:rPr>
          <w:rFonts w:ascii="Consolas" w:hAnsi="Consolas" w:eastAsia="Times New Roman" w:cs="Times New Roman"/>
          <w:color w:val="9CDCFE"/>
          <w:sz w:val="21"/>
          <w:szCs w:val="21"/>
          <w:lang w:val="en-US" w:eastAsia="nb-NO"/>
        </w:rPr>
        <w:t>answer</w:t>
      </w:r>
      <w:r w:rsidRPr="00171049">
        <w:rPr>
          <w:rFonts w:ascii="Consolas" w:hAnsi="Consolas" w:eastAsia="Times New Roman" w:cs="Times New Roman"/>
          <w:color w:val="569CD6"/>
          <w:sz w:val="21"/>
          <w:szCs w:val="21"/>
          <w:lang w:val="en-US" w:eastAsia="nb-NO"/>
        </w:rPr>
        <w:t>}</w:t>
      </w:r>
      <w:r w:rsidRPr="00171049">
        <w:rPr>
          <w:rFonts w:ascii="Consolas" w:hAnsi="Consolas" w:eastAsia="Times New Roman" w:cs="Times New Roman"/>
          <w:color w:val="CE9178"/>
          <w:sz w:val="21"/>
          <w:szCs w:val="21"/>
          <w:lang w:val="en-US" w:eastAsia="nb-NO"/>
        </w:rPr>
        <w:t>`</w:t>
      </w: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); </w:t>
      </w:r>
    </w:p>
    <w:p w:rsidRPr="00171049" w:rsidR="00171049" w:rsidP="00171049" w:rsidRDefault="00171049" w14:paraId="26E860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</w:pPr>
      <w:r w:rsidRPr="00171049">
        <w:rPr>
          <w:rFonts w:ascii="Consolas" w:hAnsi="Consolas" w:eastAsia="Times New Roman" w:cs="Times New Roman"/>
          <w:color w:val="D4D4D4"/>
          <w:sz w:val="21"/>
          <w:szCs w:val="21"/>
          <w:lang w:val="en-US" w:eastAsia="nb-NO"/>
        </w:rPr>
        <w:t>    })</w:t>
      </w:r>
    </w:p>
    <w:p w:rsidR="00171049" w:rsidP="00DC2657" w:rsidRDefault="00DC2657" w14:paraId="295B74F0" w14:textId="67DE8CE7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If you find that there are multiple test-cases that utilize the same steps, consider putting them in a </w:t>
      </w:r>
      <w:r>
        <w:rPr>
          <w:b w:val="0"/>
          <w:bCs w:val="0"/>
          <w:i/>
          <w:iCs/>
          <w:sz w:val="24"/>
          <w:szCs w:val="24"/>
          <w:lang w:val="en-US"/>
        </w:rPr>
        <w:t>beforeEach()</w:t>
      </w:r>
      <w:r>
        <w:rPr>
          <w:b w:val="0"/>
          <w:bCs w:val="0"/>
          <w:sz w:val="24"/>
          <w:szCs w:val="24"/>
          <w:lang w:val="en-US"/>
        </w:rPr>
        <w:t xml:space="preserve"> hook, or create a function which you can call from each test-case.</w:t>
      </w:r>
    </w:p>
    <w:p w:rsidR="00DC2657" w:rsidP="007913C5" w:rsidRDefault="00DC2657" w14:paraId="7C667C31" w14:textId="77777777">
      <w:pPr>
        <w:pStyle w:val="OverskriftBrev"/>
        <w:rPr>
          <w:b w:val="0"/>
          <w:bCs w:val="0"/>
          <w:sz w:val="24"/>
          <w:szCs w:val="24"/>
          <w:lang w:val="en-US"/>
        </w:rPr>
      </w:pPr>
    </w:p>
    <w:p w:rsidRPr="003D7806" w:rsidR="00171049" w:rsidP="007913C5" w:rsidRDefault="007913C5" w14:paraId="0716082A" w14:textId="7869581E">
      <w:pPr>
        <w:pStyle w:val="OverskriftBrev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Now that you’ve got the basics, it’s time for you to practice, whether it be expanding the test-suite with negative tests or find other ways of testing the same functionality. We encourage you to use the Cypress documentation as much as possible.</w:t>
      </w:r>
    </w:p>
    <w:sectPr w:rsidRPr="003D7806" w:rsidR="00171049" w:rsidSect="00162E88">
      <w:headerReference w:type="default" r:id="rId24"/>
      <w:footerReference w:type="default" r:id="rId25"/>
      <w:headerReference w:type="first" r:id="rId26"/>
      <w:pgSz w:w="11906" w:h="16838" w:orient="portrait" w:code="9"/>
      <w:pgMar w:top="2268" w:right="1134" w:bottom="187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7F37" w:rsidP="00EA0D35" w:rsidRDefault="00BA7F37" w14:paraId="6497A7D3" w14:textId="77777777">
      <w:pPr>
        <w:spacing w:line="240" w:lineRule="auto"/>
      </w:pPr>
      <w:r>
        <w:separator/>
      </w:r>
    </w:p>
  </w:endnote>
  <w:endnote w:type="continuationSeparator" w:id="0">
    <w:p w:rsidR="00BA7F37" w:rsidP="00EA0D35" w:rsidRDefault="00BA7F37" w14:paraId="6497A7D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B64636" w:rsidR="0022614E" w:rsidP="00412FDD" w:rsidRDefault="00B64636" w14:paraId="6497A7D7" w14:textId="13F57DF4">
    <w:pPr>
      <w:pStyle w:val="Footer"/>
      <w:jc w:val="center"/>
      <w:rPr>
        <w:b/>
        <w:sz w:val="16"/>
        <w:szCs w:val="16"/>
      </w:rPr>
    </w:pPr>
    <w:r w:rsidRPr="00B64636">
      <w:rPr>
        <w:b/>
        <w:noProof/>
        <w:sz w:val="16"/>
        <w:szCs w:val="16"/>
        <w:lang w:eastAsia="nb-NO"/>
      </w:rPr>
      <w:drawing>
        <wp:anchor distT="0" distB="0" distL="114300" distR="114300" simplePos="0" relativeHeight="251665920" behindDoc="1" locked="0" layoutInCell="1" allowOverlap="1" wp14:anchorId="6497A7DB" wp14:editId="6497A7DC">
          <wp:simplePos x="0" y="0"/>
          <wp:positionH relativeFrom="page">
            <wp:posOffset>0</wp:posOffset>
          </wp:positionH>
          <wp:positionV relativeFrom="page">
            <wp:posOffset>9834880</wp:posOffset>
          </wp:positionV>
          <wp:extent cx="1466850" cy="857250"/>
          <wp:effectExtent l="0" t="0" r="0" b="0"/>
          <wp:wrapNone/>
          <wp:docPr id="9" name="Bil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id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64636">
      <w:rPr>
        <w:b/>
        <w:noProof/>
        <w:sz w:val="16"/>
        <w:szCs w:val="16"/>
        <w:lang w:eastAsia="nb-NO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497A7DD" wp14:editId="6497A7DE">
              <wp:simplePos x="0" y="0"/>
              <wp:positionH relativeFrom="page">
                <wp:posOffset>1526540</wp:posOffset>
              </wp:positionH>
              <wp:positionV relativeFrom="page">
                <wp:posOffset>10189210</wp:posOffset>
              </wp:positionV>
              <wp:extent cx="5317200" cy="0"/>
              <wp:effectExtent l="0" t="0" r="17145" b="19050"/>
              <wp:wrapNone/>
              <wp:docPr id="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72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22AFB88">
            <v:shapetype id="_x0000_t32" coordsize="21600,21600" o:oned="t" filled="f" o:spt="32" path="m,l21600,21600e" w14:anchorId="37491FE7">
              <v:path fillok="f" arrowok="t" o:connecttype="none"/>
              <o:lock v:ext="edit" shapetype="t"/>
            </v:shapetype>
            <v:shape id="AutoShape 5" style="position:absolute;margin-left:120.2pt;margin-top:802.3pt;width:418.7pt;height:0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ygHgIAADsEAAAOAAAAZHJzL2Uyb0RvYy54bWysU02P2jAQvVfqf7B8hyR8LRsRVqsEetm2&#10;SLv9AcZ2EquObdmGgKr+944NQWx7qapyMOPMzJs388arp1Mn0ZFbJ7QqcDZOMeKKaiZUU+Bvb9vR&#10;EiPniWJEasULfOYOP60/flj1JucT3WrJuEUAolzemwK33ps8SRxteUfcWBuuwFlr2xEPV9skzJIe&#10;0DuZTNJ0kfTaMmM15c7B1+rixOuIX9ec+q917bhHssDAzcfTxnMfzmS9InljiWkFvdIg/8CiI0JB&#10;0RtURTxBByv+gOoEtdrp2o+p7hJd14Ly2AN0k6W/dfPaEsNjLzAcZ25jcv8Pln457iwSrMAPGCnS&#10;gUTPB69jZTQP4+mNyyGqVDsbGqQn9WpeNP3ukNJlS1TDY/Db2UBuFjKSdynh4gwU2fefNYMYAvhx&#10;VqfadgESpoBOUZLzTRJ+8ojCx/k0ewCdMaKDLyH5kGis85+47lAwCuy8JaJpfamVAuG1zWIZcnxx&#10;PtAi+ZAQqiq9FVJG/aVCfYEX03kaE5yWggVnCHO22ZfSoiMJGxR/sUfw3IdZfVAsgrWcsM3V9kTI&#10;iw3FpQp40BjQuVqXFfnxmD5ulpvlbDSbLDajWVpVo+dtORstttnDvJpWZVllPwO1bJa3gjGuArth&#10;XbPZ363D9eFcFu22sLcxJO/R47yA7PAfSUdlg5iXtdhrdt7ZQXHY0Bh8fU3hCdzfwb5/8+tfAAAA&#10;//8DAFBLAwQUAAYACAAAACEAyBIz0d4AAAAOAQAADwAAAGRycy9kb3ducmV2LnhtbEyPT0vEMBDF&#10;74LfIYzgzU0spSu16SKrgqdFV1G8ZZuxLTaT0qR//PbOHmQ9zns/3rxXbBbXiQmH0HrScL1SIJAq&#10;b1uqNby9Pl7dgAjRkDWdJ9TwgwE25flZYXLrZ3rBaR9rwSEUcqOhibHPpQxVg86Ele+R2PvygzOR&#10;z6GWdjAzh7tOJkpl0pmW+ENjetw2WH3vR6fBmSc/Js122r0v9892/qRq9/Ch9eXFcncLIuISTzAc&#10;63N1KLnTwY9kg+g0JKlKGWUjU2kG4oio9ZrnHP40WRby/4zyFwAA//8DAFBLAQItABQABgAIAAAA&#10;IQC2gziS/gAAAOEBAAATAAAAAAAAAAAAAAAAAAAAAABbQ29udGVudF9UeXBlc10ueG1sUEsBAi0A&#10;FAAGAAgAAAAhADj9If/WAAAAlAEAAAsAAAAAAAAAAAAAAAAALwEAAF9yZWxzLy5yZWxzUEsBAi0A&#10;FAAGAAgAAAAhAPIrTKAeAgAAOwQAAA4AAAAAAAAAAAAAAAAALgIAAGRycy9lMm9Eb2MueG1sUEsB&#10;Ai0AFAAGAAgAAAAhAMgSM9HeAAAADgEAAA8AAAAAAAAAAAAAAAAAeAQAAGRycy9kb3ducmV2Lnht&#10;bFBLBQYAAAAABAAEAPMAAACDBQAAAAA=&#10;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7F37" w:rsidP="00EA0D35" w:rsidRDefault="00BA7F37" w14:paraId="6497A7D1" w14:textId="77777777">
      <w:pPr>
        <w:spacing w:line="240" w:lineRule="auto"/>
      </w:pPr>
      <w:r>
        <w:separator/>
      </w:r>
    </w:p>
  </w:footnote>
  <w:footnote w:type="continuationSeparator" w:id="0">
    <w:p w:rsidR="00BA7F37" w:rsidP="00EA0D35" w:rsidRDefault="00BA7F37" w14:paraId="6497A7D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3C4B48" w:rsidRDefault="00B64636" w14:paraId="6497A7D5" w14:textId="77777777">
    <w:pPr>
      <w:pStyle w:val="Header"/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497A7D9" wp14:editId="6497A7DA">
              <wp:simplePos x="0" y="0"/>
              <wp:positionH relativeFrom="page">
                <wp:posOffset>720090</wp:posOffset>
              </wp:positionH>
              <wp:positionV relativeFrom="page">
                <wp:posOffset>504190</wp:posOffset>
              </wp:positionV>
              <wp:extent cx="6120130" cy="0"/>
              <wp:effectExtent l="5715" t="8890" r="8255" b="10160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3BD3B94">
            <v:shapetype id="_x0000_t32" coordsize="21600,21600" o:oned="t" filled="f" o:spt="32" path="m,l21600,21600e" w14:anchorId="4586F43B">
              <v:path fillok="f" arrowok="t" o:connecttype="none"/>
              <o:lock v:ext="edit" shapetype="t"/>
            </v:shapetype>
            <v:shape id="AutoShape 4" style="position:absolute;margin-left:56.7pt;margin-top:39.7pt;width:481.9pt;height:0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yWkHAIAADsEAAAOAAAAZHJzL2Uyb0RvYy54bWysU8GO2jAQvVfqP1i5s0kgS9mIsFol0Mu2&#10;i7TbDzC2k1hNPJZtCKjqv3dsCGLbS1WVgxlnZt68mTdePh77jhyEsRJUEaV3SUSEYsClaoro29tm&#10;soiIdVRx2oESRXQSNnpcffywHHQuptBCx4UhCKJsPugiap3TeRxb1oqe2jvQQqGzBtNTh1fTxNzQ&#10;AdH7Lp4myTwewHBtgAlr8Wt1dkargF/XgrmXurbCka6IkJsLpwnnzp/xaknzxlDdSnahQf+BRU+l&#10;wqJXqIo6SvZG/gHVS2bAQu3uGPQx1LVkIvSA3aTJb928tlSL0AsOx+rrmOz/g2VfD1tDJC8iFErR&#10;HiV62jsIlUnmxzNom2NUqbbGN8iO6lU/A/tuiYKypaoRIfjtpDE39RnxuxR/sRqL7IYvwDGGIn6Y&#10;1bE2vYfEKZBjkOR0lUQcHWH4cZ7iXGaoHBt9Mc3HRG2s+yygJ94oIusMlU3rSlAKhQeThjL08Gyd&#10;p0XzMcFXVbCRXRf07xQZsNTsPgkJFjrJvdOHWdPsys6QA/UbFH6hR/TchhnYKx7AWkH5+mI7Kruz&#10;jcU75fGwMaRzsc4r8uMheVgv1otskk3n60mWVNXkaVNmk/km/XRfzaqyrNKfnlqa5a3kXCjPblzX&#10;NPu7dbg8nPOiXRf2Oob4PXqYF5Id/wPpoKwX87wWO+CnrRkVxw0NwZfX5J/A7R3t2ze/+gUAAP//&#10;AwBQSwMEFAAGAAgAAAAhAOQhNd3eAAAACgEAAA8AAABkcnMvZG93bnJldi54bWxMj81OwzAQhO9I&#10;vIO1SNyo04AIhDgVKiBxqqBURdy28RJHxOsodn54e1xxgNNqdkez3xSr2bZipN43jhUsFwkI4srp&#10;hmsFu7enixsQPiBrbB2Tgm/ysCpPTwrMtZv4lcZtqEUMYZ+jAhNCl0vpK0MW/cJ1xPH26XqLIcq+&#10;lrrHKYbbVqZJci0tNhw/GOxobaj62g5WgcVnN6RmPW7288OLnj642jy+K3V+Nt/fgQg0hz8zHPEj&#10;OpSR6eAG1l60US8vr6JVQXYb59GQZFkK4vC7kWUh/1cofwAAAP//AwBQSwECLQAUAAYACAAAACEA&#10;toM4kv4AAADhAQAAEwAAAAAAAAAAAAAAAAAAAAAAW0NvbnRlbnRfVHlwZXNdLnhtbFBLAQItABQA&#10;BgAIAAAAIQA4/SH/1gAAAJQBAAALAAAAAAAAAAAAAAAAAC8BAABfcmVscy8ucmVsc1BLAQItABQA&#10;BgAIAAAAIQDq9yWkHAIAADsEAAAOAAAAAAAAAAAAAAAAAC4CAABkcnMvZTJvRG9jLnhtbFBLAQIt&#10;ABQABgAIAAAAIQDkITXd3gAAAAoBAAAPAAAAAAAAAAAAAAAAAHYEAABkcnMvZG93bnJldi54bWxQ&#10;SwUGAAAAAAQABADzAAAAgQUAAAAA&#10;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1F19D0" w:rsidRDefault="001F19D0" w14:paraId="6497A7D8" w14:textId="77777777">
    <w:pPr>
      <w:pStyle w:val="Header"/>
    </w:pPr>
    <w:r>
      <w:rPr>
        <w:noProof/>
        <w:lang w:eastAsia="nb-NO"/>
      </w:rPr>
      <w:drawing>
        <wp:anchor distT="0" distB="0" distL="114300" distR="114300" simplePos="0" relativeHeight="251664896" behindDoc="1" locked="0" layoutInCell="1" allowOverlap="1" wp14:anchorId="6497A7DF" wp14:editId="6497A7E0">
          <wp:simplePos x="0" y="0"/>
          <wp:positionH relativeFrom="page">
            <wp:posOffset>5674360</wp:posOffset>
          </wp:positionH>
          <wp:positionV relativeFrom="page">
            <wp:posOffset>0</wp:posOffset>
          </wp:positionV>
          <wp:extent cx="1885950" cy="12192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95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74ED"/>
    <w:multiLevelType w:val="hybridMultilevel"/>
    <w:tmpl w:val="E19A586E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7F66C4"/>
    <w:multiLevelType w:val="hybridMultilevel"/>
    <w:tmpl w:val="A2203FE0"/>
    <w:lvl w:ilvl="0" w:tplc="E47867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13D3E"/>
    <w:multiLevelType w:val="hybridMultilevel"/>
    <w:tmpl w:val="C7F20736"/>
    <w:lvl w:ilvl="0" w:tplc="1772D324">
      <w:start w:val="9"/>
      <w:numFmt w:val="bullet"/>
      <w:lvlText w:val="-"/>
      <w:lvlJc w:val="left"/>
      <w:pPr>
        <w:ind w:left="898" w:hanging="360"/>
      </w:pPr>
      <w:rPr>
        <w:rFonts w:hint="default" w:ascii="Arial" w:hAnsi="Arial" w:eastAsia="Arial" w:cs="Arial"/>
      </w:rPr>
    </w:lvl>
    <w:lvl w:ilvl="1" w:tplc="04140003" w:tentative="1">
      <w:start w:val="1"/>
      <w:numFmt w:val="bullet"/>
      <w:lvlText w:val="o"/>
      <w:lvlJc w:val="left"/>
      <w:pPr>
        <w:ind w:left="1618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338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058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778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498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218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938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658" w:hanging="360"/>
      </w:pPr>
      <w:rPr>
        <w:rFonts w:hint="default" w:ascii="Wingdings" w:hAnsi="Wingdings"/>
      </w:rPr>
    </w:lvl>
  </w:abstractNum>
  <w:abstractNum w:abstractNumId="3" w15:restartNumberingAfterBreak="0">
    <w:nsid w:val="2060437B"/>
    <w:multiLevelType w:val="hybridMultilevel"/>
    <w:tmpl w:val="FACAB56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5C1DA4"/>
    <w:multiLevelType w:val="hybridMultilevel"/>
    <w:tmpl w:val="1DB879EA"/>
    <w:lvl w:ilvl="0" w:tplc="6406C88C">
      <w:numFmt w:val="bullet"/>
      <w:lvlText w:val=""/>
      <w:lvlJc w:val="left"/>
      <w:pPr>
        <w:ind w:left="72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975685E"/>
    <w:multiLevelType w:val="hybridMultilevel"/>
    <w:tmpl w:val="8B2CA6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3076D"/>
    <w:multiLevelType w:val="hybridMultilevel"/>
    <w:tmpl w:val="8FDC611A"/>
    <w:lvl w:ilvl="0" w:tplc="06984758">
      <w:numFmt w:val="bullet"/>
      <w:lvlText w:val=""/>
      <w:lvlJc w:val="left"/>
      <w:pPr>
        <w:ind w:left="720" w:hanging="360"/>
      </w:pPr>
      <w:rPr>
        <w:rFonts w:hint="default" w:ascii="Symbol" w:hAnsi="Symbol" w:eastAsiaTheme="majorEastAsia" w:cstheme="maj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removePersonalInformation/>
  <w:removeDateAndTime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trackRevisions w:val="false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6385" style="mso-position-vertical-relative:page" fillcolor="#010000" stroke="f">
      <v:fill color="#010000"/>
      <v:stroke on="f" weight="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6E9"/>
    <w:rsid w:val="00002D97"/>
    <w:rsid w:val="00005B30"/>
    <w:rsid w:val="00026E03"/>
    <w:rsid w:val="00045301"/>
    <w:rsid w:val="00047A66"/>
    <w:rsid w:val="0005546F"/>
    <w:rsid w:val="00057C35"/>
    <w:rsid w:val="000659F4"/>
    <w:rsid w:val="00073F39"/>
    <w:rsid w:val="000850D3"/>
    <w:rsid w:val="00094BD1"/>
    <w:rsid w:val="000A5B1F"/>
    <w:rsid w:val="000A5CEF"/>
    <w:rsid w:val="000C37BC"/>
    <w:rsid w:val="000D2C33"/>
    <w:rsid w:val="00100EAD"/>
    <w:rsid w:val="00106E42"/>
    <w:rsid w:val="00161396"/>
    <w:rsid w:val="00162E88"/>
    <w:rsid w:val="00171049"/>
    <w:rsid w:val="00176503"/>
    <w:rsid w:val="00176FD0"/>
    <w:rsid w:val="00177EC8"/>
    <w:rsid w:val="00183952"/>
    <w:rsid w:val="001969F9"/>
    <w:rsid w:val="00197AD6"/>
    <w:rsid w:val="001B71B1"/>
    <w:rsid w:val="001C03A3"/>
    <w:rsid w:val="001D2C48"/>
    <w:rsid w:val="001E1615"/>
    <w:rsid w:val="001F19D0"/>
    <w:rsid w:val="002115E3"/>
    <w:rsid w:val="0022614E"/>
    <w:rsid w:val="00240467"/>
    <w:rsid w:val="00242185"/>
    <w:rsid w:val="002558D8"/>
    <w:rsid w:val="0025742E"/>
    <w:rsid w:val="0026020C"/>
    <w:rsid w:val="00262370"/>
    <w:rsid w:val="002632CF"/>
    <w:rsid w:val="0026557C"/>
    <w:rsid w:val="00273CBF"/>
    <w:rsid w:val="00282F70"/>
    <w:rsid w:val="00285A78"/>
    <w:rsid w:val="002877EB"/>
    <w:rsid w:val="002B446B"/>
    <w:rsid w:val="002B6148"/>
    <w:rsid w:val="002C1A4C"/>
    <w:rsid w:val="002E5D84"/>
    <w:rsid w:val="00301837"/>
    <w:rsid w:val="00322B05"/>
    <w:rsid w:val="003251A4"/>
    <w:rsid w:val="0033459F"/>
    <w:rsid w:val="003420DF"/>
    <w:rsid w:val="00344207"/>
    <w:rsid w:val="00353E53"/>
    <w:rsid w:val="0035499E"/>
    <w:rsid w:val="00361889"/>
    <w:rsid w:val="00365AF7"/>
    <w:rsid w:val="00381775"/>
    <w:rsid w:val="003979E9"/>
    <w:rsid w:val="003A63AB"/>
    <w:rsid w:val="003B7B2D"/>
    <w:rsid w:val="003C4B48"/>
    <w:rsid w:val="003C50F2"/>
    <w:rsid w:val="003D0E0F"/>
    <w:rsid w:val="003D7806"/>
    <w:rsid w:val="003E3523"/>
    <w:rsid w:val="003E65E3"/>
    <w:rsid w:val="003E6B23"/>
    <w:rsid w:val="003F6B45"/>
    <w:rsid w:val="004108E2"/>
    <w:rsid w:val="00412FDD"/>
    <w:rsid w:val="00414E2A"/>
    <w:rsid w:val="00416716"/>
    <w:rsid w:val="004219C1"/>
    <w:rsid w:val="004304C0"/>
    <w:rsid w:val="00445403"/>
    <w:rsid w:val="00451682"/>
    <w:rsid w:val="004560FD"/>
    <w:rsid w:val="004574FC"/>
    <w:rsid w:val="00463E6D"/>
    <w:rsid w:val="004729E4"/>
    <w:rsid w:val="00485574"/>
    <w:rsid w:val="004A0F63"/>
    <w:rsid w:val="004A3766"/>
    <w:rsid w:val="004A3C34"/>
    <w:rsid w:val="004E2299"/>
    <w:rsid w:val="004E7D36"/>
    <w:rsid w:val="004F1565"/>
    <w:rsid w:val="004F466B"/>
    <w:rsid w:val="004F7741"/>
    <w:rsid w:val="005052F3"/>
    <w:rsid w:val="005122A7"/>
    <w:rsid w:val="00537EE0"/>
    <w:rsid w:val="00540C50"/>
    <w:rsid w:val="00542EAB"/>
    <w:rsid w:val="00553770"/>
    <w:rsid w:val="0056600F"/>
    <w:rsid w:val="0056788F"/>
    <w:rsid w:val="005718EB"/>
    <w:rsid w:val="00574A5A"/>
    <w:rsid w:val="00576157"/>
    <w:rsid w:val="00584DBC"/>
    <w:rsid w:val="00597942"/>
    <w:rsid w:val="005A2B16"/>
    <w:rsid w:val="005B2683"/>
    <w:rsid w:val="005B5555"/>
    <w:rsid w:val="005B5D40"/>
    <w:rsid w:val="005C517D"/>
    <w:rsid w:val="00605A2E"/>
    <w:rsid w:val="00616154"/>
    <w:rsid w:val="006178CB"/>
    <w:rsid w:val="006259B9"/>
    <w:rsid w:val="00626ED8"/>
    <w:rsid w:val="0062727A"/>
    <w:rsid w:val="00627693"/>
    <w:rsid w:val="00633618"/>
    <w:rsid w:val="006426F8"/>
    <w:rsid w:val="00646B6A"/>
    <w:rsid w:val="006474DC"/>
    <w:rsid w:val="0064752C"/>
    <w:rsid w:val="00655251"/>
    <w:rsid w:val="00673B6B"/>
    <w:rsid w:val="00685121"/>
    <w:rsid w:val="00694B01"/>
    <w:rsid w:val="006A2EBF"/>
    <w:rsid w:val="006B26FD"/>
    <w:rsid w:val="006B625F"/>
    <w:rsid w:val="006C1967"/>
    <w:rsid w:val="006C2777"/>
    <w:rsid w:val="006C7640"/>
    <w:rsid w:val="006C7847"/>
    <w:rsid w:val="006D4240"/>
    <w:rsid w:val="006F3E23"/>
    <w:rsid w:val="00713775"/>
    <w:rsid w:val="0071735B"/>
    <w:rsid w:val="0073607A"/>
    <w:rsid w:val="00742697"/>
    <w:rsid w:val="0074542A"/>
    <w:rsid w:val="007473D6"/>
    <w:rsid w:val="00754B87"/>
    <w:rsid w:val="007768AC"/>
    <w:rsid w:val="007808AC"/>
    <w:rsid w:val="0078212F"/>
    <w:rsid w:val="007913C5"/>
    <w:rsid w:val="007929A3"/>
    <w:rsid w:val="007B2814"/>
    <w:rsid w:val="007C18A3"/>
    <w:rsid w:val="007C2655"/>
    <w:rsid w:val="007C59B5"/>
    <w:rsid w:val="007C660F"/>
    <w:rsid w:val="007D4F8E"/>
    <w:rsid w:val="007D5811"/>
    <w:rsid w:val="007F50BD"/>
    <w:rsid w:val="00801525"/>
    <w:rsid w:val="00811B3A"/>
    <w:rsid w:val="0082616E"/>
    <w:rsid w:val="00837B0D"/>
    <w:rsid w:val="00845A78"/>
    <w:rsid w:val="00850E36"/>
    <w:rsid w:val="00862718"/>
    <w:rsid w:val="00874736"/>
    <w:rsid w:val="008814E1"/>
    <w:rsid w:val="00887803"/>
    <w:rsid w:val="008E770F"/>
    <w:rsid w:val="008F3430"/>
    <w:rsid w:val="008F61F9"/>
    <w:rsid w:val="009170DC"/>
    <w:rsid w:val="00922D0A"/>
    <w:rsid w:val="00930694"/>
    <w:rsid w:val="00933776"/>
    <w:rsid w:val="009356DF"/>
    <w:rsid w:val="00945586"/>
    <w:rsid w:val="00945ED8"/>
    <w:rsid w:val="0094731C"/>
    <w:rsid w:val="00947E34"/>
    <w:rsid w:val="00963BD8"/>
    <w:rsid w:val="0097274E"/>
    <w:rsid w:val="009866BE"/>
    <w:rsid w:val="009910B7"/>
    <w:rsid w:val="00991D88"/>
    <w:rsid w:val="009F25A8"/>
    <w:rsid w:val="00A04811"/>
    <w:rsid w:val="00A129DA"/>
    <w:rsid w:val="00A31583"/>
    <w:rsid w:val="00A40FB8"/>
    <w:rsid w:val="00A72486"/>
    <w:rsid w:val="00A901C3"/>
    <w:rsid w:val="00A921C9"/>
    <w:rsid w:val="00A93128"/>
    <w:rsid w:val="00A9613C"/>
    <w:rsid w:val="00A9758C"/>
    <w:rsid w:val="00AA0CE9"/>
    <w:rsid w:val="00AA12B9"/>
    <w:rsid w:val="00AB622F"/>
    <w:rsid w:val="00AC5C4C"/>
    <w:rsid w:val="00AC5EA7"/>
    <w:rsid w:val="00AC6175"/>
    <w:rsid w:val="00AD5B47"/>
    <w:rsid w:val="00AE01D7"/>
    <w:rsid w:val="00AE7E66"/>
    <w:rsid w:val="00AF37AF"/>
    <w:rsid w:val="00AF3E62"/>
    <w:rsid w:val="00B07CA1"/>
    <w:rsid w:val="00B07F8D"/>
    <w:rsid w:val="00B12874"/>
    <w:rsid w:val="00B13190"/>
    <w:rsid w:val="00B1683D"/>
    <w:rsid w:val="00B25018"/>
    <w:rsid w:val="00B32105"/>
    <w:rsid w:val="00B35E97"/>
    <w:rsid w:val="00B6404D"/>
    <w:rsid w:val="00B64636"/>
    <w:rsid w:val="00B87D7D"/>
    <w:rsid w:val="00B93C3B"/>
    <w:rsid w:val="00BA7F37"/>
    <w:rsid w:val="00BC1CCD"/>
    <w:rsid w:val="00BC5D73"/>
    <w:rsid w:val="00BD2380"/>
    <w:rsid w:val="00C06D91"/>
    <w:rsid w:val="00C20DDB"/>
    <w:rsid w:val="00C24271"/>
    <w:rsid w:val="00C3709C"/>
    <w:rsid w:val="00C44246"/>
    <w:rsid w:val="00C450CB"/>
    <w:rsid w:val="00C47331"/>
    <w:rsid w:val="00C4743C"/>
    <w:rsid w:val="00C5430D"/>
    <w:rsid w:val="00C711D0"/>
    <w:rsid w:val="00C726E9"/>
    <w:rsid w:val="00C853FB"/>
    <w:rsid w:val="00C92085"/>
    <w:rsid w:val="00CA3530"/>
    <w:rsid w:val="00CB3C0D"/>
    <w:rsid w:val="00CE0ADF"/>
    <w:rsid w:val="00CE32AE"/>
    <w:rsid w:val="00D250C9"/>
    <w:rsid w:val="00D267BC"/>
    <w:rsid w:val="00D37B4D"/>
    <w:rsid w:val="00D761AA"/>
    <w:rsid w:val="00D775C6"/>
    <w:rsid w:val="00D834FA"/>
    <w:rsid w:val="00D930EA"/>
    <w:rsid w:val="00DB11AD"/>
    <w:rsid w:val="00DC2657"/>
    <w:rsid w:val="00DC47A1"/>
    <w:rsid w:val="00DC6CA4"/>
    <w:rsid w:val="00DE46BC"/>
    <w:rsid w:val="00DF0420"/>
    <w:rsid w:val="00DF6DE3"/>
    <w:rsid w:val="00E0268F"/>
    <w:rsid w:val="00E235DC"/>
    <w:rsid w:val="00E35BB1"/>
    <w:rsid w:val="00E41947"/>
    <w:rsid w:val="00E62C40"/>
    <w:rsid w:val="00E644AA"/>
    <w:rsid w:val="00E70432"/>
    <w:rsid w:val="00E7285D"/>
    <w:rsid w:val="00EA0D35"/>
    <w:rsid w:val="00EA130E"/>
    <w:rsid w:val="00EA3001"/>
    <w:rsid w:val="00EB17FD"/>
    <w:rsid w:val="00EB3934"/>
    <w:rsid w:val="00EC3780"/>
    <w:rsid w:val="00ED065E"/>
    <w:rsid w:val="00ED3302"/>
    <w:rsid w:val="00F35C19"/>
    <w:rsid w:val="00F5181F"/>
    <w:rsid w:val="00F77960"/>
    <w:rsid w:val="00F814BB"/>
    <w:rsid w:val="00F8362D"/>
    <w:rsid w:val="00F90823"/>
    <w:rsid w:val="00FB4A29"/>
    <w:rsid w:val="00FC1FB9"/>
    <w:rsid w:val="00FD28D3"/>
    <w:rsid w:val="00FD516C"/>
    <w:rsid w:val="00FE1095"/>
    <w:rsid w:val="06279DA1"/>
    <w:rsid w:val="107783B2"/>
    <w:rsid w:val="16AC4C99"/>
    <w:rsid w:val="2004CE43"/>
    <w:rsid w:val="247BE9F9"/>
    <w:rsid w:val="2E71992B"/>
    <w:rsid w:val="30D735F6"/>
    <w:rsid w:val="31BCBCEC"/>
    <w:rsid w:val="33B86D76"/>
    <w:rsid w:val="36D3F60E"/>
    <w:rsid w:val="40C413E4"/>
    <w:rsid w:val="475D853A"/>
    <w:rsid w:val="4B33CFEE"/>
    <w:rsid w:val="4DC8F1ED"/>
    <w:rsid w:val="52CDCF08"/>
    <w:rsid w:val="540353FC"/>
    <w:rsid w:val="65EFC1BB"/>
    <w:rsid w:val="6697663D"/>
    <w:rsid w:val="6989416B"/>
    <w:rsid w:val="6AFD35F6"/>
    <w:rsid w:val="7A41B04A"/>
    <w:rsid w:val="7C2148AA"/>
    <w:rsid w:val="7C3CCA70"/>
    <w:rsid w:val="7F1B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style="mso-position-vertical-relative:page" fillcolor="#010000" stroke="f">
      <v:fill color="#010000"/>
      <v:stroke on="f" weight="0"/>
    </o:shapedefaults>
    <o:shapelayout v:ext="edit">
      <o:idmap v:ext="edit" data="1"/>
    </o:shapelayout>
  </w:shapeDefaults>
  <w:decimalSymbol w:val=","/>
  <w:listSeparator w:val=";"/>
  <w14:docId w14:val="6497A7D0"/>
  <w15:docId w15:val="{d8fa6783-2eb6-425f-a2a9-1af573f973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cs="Times New Roman" w:eastAsiaTheme="minorHAnsi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0E0F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8F61F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A0060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B87D7D"/>
    <w:pPr>
      <w:keepNext/>
      <w:keepLines/>
      <w:spacing w:line="340" w:lineRule="exac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rsid w:val="002632CF"/>
    <w:pPr>
      <w:spacing w:after="7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semiHidden/>
    <w:rsid w:val="004E2299"/>
    <w:pPr>
      <w:spacing w:line="271" w:lineRule="auto"/>
      <w:outlineLvl w:val="3"/>
    </w:pPr>
    <w:rPr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JobPostingTitle" w:customStyle="1">
    <w:name w:val="Job Posting Title"/>
    <w:basedOn w:val="Title"/>
    <w:autoRedefine/>
    <w:semiHidden/>
    <w:rsid w:val="00A901C3"/>
    <w:pPr>
      <w:jc w:val="center"/>
    </w:pPr>
  </w:style>
  <w:style w:type="paragraph" w:styleId="Title">
    <w:name w:val="Title"/>
    <w:basedOn w:val="Normal"/>
    <w:next w:val="Normal"/>
    <w:link w:val="TitleChar"/>
    <w:uiPriority w:val="10"/>
    <w:semiHidden/>
    <w:rsid w:val="00A901C3"/>
    <w:pPr>
      <w:pBdr>
        <w:bottom w:val="single" w:color="D7090C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A00608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62727A"/>
    <w:rPr>
      <w:rFonts w:asciiTheme="majorHAnsi" w:hAnsiTheme="majorHAnsi" w:eastAsiaTheme="majorEastAsia" w:cstheme="majorBidi"/>
      <w:color w:val="A00608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0D35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A0D35"/>
  </w:style>
  <w:style w:type="paragraph" w:styleId="Footer">
    <w:name w:val="footer"/>
    <w:basedOn w:val="Normal"/>
    <w:link w:val="FooterChar"/>
    <w:uiPriority w:val="99"/>
    <w:semiHidden/>
    <w:rsid w:val="00EA0D35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2727A"/>
    <w:rPr>
      <w:rFonts w:ascii="Arial" w:hAnsi="Arial"/>
      <w:color w:val="41404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D3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A0D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499E"/>
    <w:tblPr>
      <w:tblBorders>
        <w:top w:val="single" w:color="1B1B1B" w:themeColor="text1" w:sz="4" w:space="0"/>
        <w:left w:val="single" w:color="1B1B1B" w:themeColor="text1" w:sz="4" w:space="0"/>
        <w:bottom w:val="single" w:color="1B1B1B" w:themeColor="text1" w:sz="4" w:space="0"/>
        <w:right w:val="single" w:color="1B1B1B" w:themeColor="text1" w:sz="4" w:space="0"/>
        <w:insideH w:val="single" w:color="1B1B1B" w:themeColor="text1" w:sz="4" w:space="0"/>
        <w:insideV w:val="single" w:color="1B1B1B" w:themeColor="text1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D761AA"/>
    <w:rPr>
      <w:color w:val="808080"/>
    </w:rPr>
  </w:style>
  <w:style w:type="paragraph" w:styleId="EnvelopeAddress">
    <w:name w:val="envelope address"/>
    <w:basedOn w:val="Normal"/>
    <w:uiPriority w:val="99"/>
    <w:semiHidden/>
    <w:rsid w:val="003C4B48"/>
    <w:pPr>
      <w:spacing w:line="276" w:lineRule="auto"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62727A"/>
    <w:rPr>
      <w:rFonts w:ascii="Arial" w:hAnsi="Arial" w:eastAsiaTheme="majorEastAsia" w:cstheme="majorBidi"/>
      <w:b/>
      <w:bCs/>
      <w:color w:val="414042"/>
      <w:sz w:val="26"/>
      <w:szCs w:val="26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semiHidden/>
    <w:rsid w:val="0062727A"/>
    <w:rPr>
      <w:rFonts w:asciiTheme="majorHAnsi" w:hAnsiTheme="majorHAnsi" w:eastAsiaTheme="majorEastAsia" w:cstheme="majorBidi"/>
      <w:b/>
      <w:bCs/>
      <w:color w:val="A00608" w:themeColor="accent1" w:themeShade="BF"/>
      <w:sz w:val="28"/>
      <w:szCs w:val="28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2727A"/>
    <w:rPr>
      <w:rFonts w:ascii="Arial" w:hAnsi="Arial" w:eastAsiaTheme="majorEastAsia" w:cstheme="majorBidi"/>
      <w:b/>
      <w:bCs/>
      <w:color w:val="414042"/>
      <w:sz w:val="26"/>
      <w:szCs w:val="26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2727A"/>
    <w:rPr>
      <w:rFonts w:ascii="Arial" w:hAnsi="Arial" w:eastAsiaTheme="majorEastAsia" w:cstheme="majorBidi"/>
      <w:b/>
      <w:bCs/>
      <w:color w:val="414042"/>
      <w:szCs w:val="26"/>
      <w:lang w:val="en-GB"/>
    </w:rPr>
  </w:style>
  <w:style w:type="paragraph" w:styleId="OverskriftBrev" w:customStyle="1">
    <w:name w:val="Overskrift Brev"/>
    <w:qFormat/>
    <w:rsid w:val="00E7285D"/>
    <w:pPr>
      <w:spacing w:after="200" w:line="440" w:lineRule="exact"/>
    </w:pPr>
    <w:rPr>
      <w:rFonts w:ascii="Arial" w:hAnsi="Arial" w:eastAsiaTheme="majorEastAsia" w:cstheme="majorBidi"/>
      <w:b/>
      <w:bCs/>
      <w:color w:val="373737"/>
      <w:sz w:val="26"/>
      <w:szCs w:val="26"/>
    </w:rPr>
  </w:style>
  <w:style w:type="paragraph" w:styleId="Mellomtittel" w:customStyle="1">
    <w:name w:val="Mellomtittel"/>
    <w:basedOn w:val="OverskriftBrev"/>
    <w:qFormat/>
    <w:rsid w:val="00742697"/>
    <w:pPr>
      <w:spacing w:line="240" w:lineRule="atLeast"/>
    </w:pPr>
    <w:rPr>
      <w:color w:val="D7090C" w:themeColor="text2"/>
      <w:sz w:val="20"/>
      <w:lang w:val="da-DK"/>
    </w:rPr>
  </w:style>
  <w:style w:type="paragraph" w:styleId="Closing">
    <w:name w:val="Closing"/>
    <w:basedOn w:val="Normal"/>
    <w:link w:val="ClosingChar"/>
    <w:uiPriority w:val="99"/>
    <w:semiHidden/>
    <w:rsid w:val="00E235DC"/>
    <w:rPr>
      <w:color w:val="373737"/>
    </w:rPr>
  </w:style>
  <w:style w:type="character" w:styleId="ClosingChar" w:customStyle="1">
    <w:name w:val="Closing Char"/>
    <w:basedOn w:val="DefaultParagraphFont"/>
    <w:link w:val="Closing"/>
    <w:uiPriority w:val="99"/>
    <w:semiHidden/>
    <w:rsid w:val="0062727A"/>
    <w:rPr>
      <w:rFonts w:ascii="Arial" w:hAnsi="Arial"/>
      <w:color w:val="373737"/>
      <w:lang w:val="en-GB"/>
    </w:rPr>
  </w:style>
  <w:style w:type="paragraph" w:styleId="BodyText">
    <w:name w:val="Body Text"/>
    <w:basedOn w:val="Normal"/>
    <w:link w:val="BodyTextChar"/>
    <w:uiPriority w:val="99"/>
    <w:qFormat/>
    <w:rsid w:val="003B7B2D"/>
    <w:pPr>
      <w:spacing w:after="240"/>
    </w:pPr>
  </w:style>
  <w:style w:type="character" w:styleId="BodyTextChar" w:customStyle="1">
    <w:name w:val="Body Text Char"/>
    <w:basedOn w:val="DefaultParagraphFont"/>
    <w:link w:val="BodyText"/>
    <w:uiPriority w:val="99"/>
    <w:rsid w:val="003B7B2D"/>
    <w:rPr>
      <w:rFonts w:asciiTheme="minorHAnsi" w:hAnsiTheme="minorHAnsi"/>
      <w:color w:val="414042"/>
    </w:rPr>
  </w:style>
  <w:style w:type="paragraph" w:styleId="ListParagraph">
    <w:name w:val="List Paragraph"/>
    <w:basedOn w:val="Normal"/>
    <w:uiPriority w:val="34"/>
    <w:qFormat/>
    <w:rsid w:val="003D0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F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docs.cypress.io/api/commands/visit.html" TargetMode="External" Id="rId13" /><Relationship Type="http://schemas.openxmlformats.org/officeDocument/2006/relationships/hyperlink" Target="https://docs.cypress.io/guides/core-concepts/introduction-to-cypress.html" TargetMode="External" Id="rId18" /><Relationship Type="http://schemas.openxmlformats.org/officeDocument/2006/relationships/header" Target="header2.xml" Id="rId26" /><Relationship Type="http://schemas.openxmlformats.org/officeDocument/2006/relationships/customXml" Target="../customXml/item3.xml" Id="rId3" /><Relationship Type="http://schemas.openxmlformats.org/officeDocument/2006/relationships/hyperlink" Target="https://docs.cypress.io/api/commands/should.html" TargetMode="External" Id="rId21" /><Relationship Type="http://schemas.openxmlformats.org/officeDocument/2006/relationships/settings" Target="settings.xml" Id="rId7" /><Relationship Type="http://schemas.openxmlformats.org/officeDocument/2006/relationships/hyperlink" Target="https://qainterview.pythonanywhere.com/" TargetMode="External" Id="rId12" /><Relationship Type="http://schemas.openxmlformats.org/officeDocument/2006/relationships/hyperlink" Target="https://docs.cypress.io/api/commands/type.html" TargetMode="External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hyperlink" Target="https://docs.cypress.io/api/commands/click.html" TargetMode="External" Id="rId20" /><Relationship Type="http://schemas.openxmlformats.org/officeDocument/2006/relationships/customXml" Target="../customXml/item5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eader" Target="header1.xml" Id="rId24" /><Relationship Type="http://schemas.openxmlformats.org/officeDocument/2006/relationships/numbering" Target="numbering.xml" Id="rId5" /><Relationship Type="http://schemas.openxmlformats.org/officeDocument/2006/relationships/hyperlink" Target="https://docs.cypress.io/api/commands/get.html" TargetMode="External" Id="rId15" /><Relationship Type="http://schemas.openxmlformats.org/officeDocument/2006/relationships/hyperlink" Target="https://docs.cypress.io/guides/references/assertions.html" TargetMode="External" Id="rId23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hyperlink" Target="https://docs.cypress.io/api/commands/contains.html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docs.cypress.io/guides/core-concepts/writing-and-organizing-tests.html" TargetMode="External" Id="rId14" /><Relationship Type="http://schemas.openxmlformats.org/officeDocument/2006/relationships/hyperlink" Target="https://docs.cypress.io/guides/core-concepts/introduction-to-cypress.html" TargetMode="External" Id="rId22" /><Relationship Type="http://schemas.openxmlformats.org/officeDocument/2006/relationships/fontTable" Target="fontTable.xml" Id="rId27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Itera ASA">
  <a:themeElements>
    <a:clrScheme name="Itera">
      <a:dk1>
        <a:srgbClr val="1B1B1B"/>
      </a:dk1>
      <a:lt1>
        <a:sysClr val="window" lastClr="FFFFFF"/>
      </a:lt1>
      <a:dk2>
        <a:srgbClr val="D7090C"/>
      </a:dk2>
      <a:lt2>
        <a:srgbClr val="373737"/>
      </a:lt2>
      <a:accent1>
        <a:srgbClr val="D7090C"/>
      </a:accent1>
      <a:accent2>
        <a:srgbClr val="CED5DD"/>
      </a:accent2>
      <a:accent3>
        <a:srgbClr val="8996A0"/>
      </a:accent3>
      <a:accent4>
        <a:srgbClr val="373737"/>
      </a:accent4>
      <a:accent5>
        <a:srgbClr val="EE6D72"/>
      </a:accent5>
      <a:accent6>
        <a:srgbClr val="F9CED0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elivery document" ma:contentTypeID="0x01011C01002E199FB74C7A4D4C988DF0D8A2A32155" ma:contentTypeVersion="10" ma:contentTypeDescription="Itera template 1" ma:contentTypeScope="" ma:versionID="f8cc1ce7eb707523d3f5e25dc3cd5820">
  <xsd:schema xmlns:xsd="http://www.w3.org/2001/XMLSchema" xmlns:xs="http://www.w3.org/2001/XMLSchema" xmlns:p="http://schemas.microsoft.com/office/2006/metadata/properties" xmlns:ns2="6f97b7b8-2b0e-4769-b7c4-80f9cf634925" xmlns:ns3="3bc9bb6b-570a-414f-a76a-1f9da8057160" targetNamespace="http://schemas.microsoft.com/office/2006/metadata/properties" ma:root="true" ma:fieldsID="68c93ae07868045ac085bdb732b156d4" ns2:_="" ns3:_="">
    <xsd:import namespace="6f97b7b8-2b0e-4769-b7c4-80f9cf634925"/>
    <xsd:import namespace="3bc9bb6b-570a-414f-a76a-1f9da8057160"/>
    <xsd:element name="properties">
      <xsd:complexType>
        <xsd:sequence>
          <xsd:element name="documentManagement">
            <xsd:complexType>
              <xsd:all>
                <xsd:element ref="ns2:a7ea6d49f3794e54851042dc4449d49f" minOccurs="0"/>
                <xsd:element ref="ns2:TaxCatchAll" minOccurs="0"/>
                <xsd:element ref="ns2:TaxCatchAllLabel" minOccurs="0"/>
                <xsd:element ref="ns2:aa6b486ff96646b3bc945a43d61f9e88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7b7b8-2b0e-4769-b7c4-80f9cf634925" elementFormDefault="qualified">
    <xsd:import namespace="http://schemas.microsoft.com/office/2006/documentManagement/types"/>
    <xsd:import namespace="http://schemas.microsoft.com/office/infopath/2007/PartnerControls"/>
    <xsd:element name="a7ea6d49f3794e54851042dc4449d49f" ma:index="8" nillable="true" ma:taxonomy="true" ma:internalName="a7ea6d49f3794e54851042dc4449d49f" ma:taxonomyFieldName="IteraDocumentStatus" ma:displayName="Document Status" ma:default="" ma:fieldId="{a7ea6d49-f379-4e54-8510-42dc4449d49f}" ma:sspId="159eb9a3-3f4a-4c35-8c93-630024bbff1d" ma:termSetId="618ce386-1cef-4bb4-8323-9950001d12c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48edc03e-fcab-42db-8b95-c46584e4f35c}" ma:internalName="TaxCatchAll" ma:showField="CatchAllData" ma:web="6f97b7b8-2b0e-4769-b7c4-80f9cf634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48edc03e-fcab-42db-8b95-c46584e4f35c}" ma:internalName="TaxCatchAllLabel" ma:readOnly="true" ma:showField="CatchAllDataLabel" ma:web="6f97b7b8-2b0e-4769-b7c4-80f9cf634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a6b486ff96646b3bc945a43d61f9e88" ma:index="12" nillable="true" ma:taxonomy="true" ma:internalName="aa6b486ff96646b3bc945a43d61f9e88" ma:taxonomyFieldName="IteraDocumentType" ma:displayName="Document Type" ma:default="" ma:fieldId="{aa6b486f-f966-46b3-bc94-5a43d61f9e88}" ma:sspId="159eb9a3-3f4a-4c35-8c93-630024bbff1d" ma:termSetId="edf40ef1-4bb8-4a78-b3d2-3f61f1c6112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9bb6b-570a-414f-a76a-1f9da8057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6b486ff96646b3bc945a43d61f9e88 xmlns="6f97b7b8-2b0e-4769-b7c4-80f9cf634925">
      <Terms xmlns="http://schemas.microsoft.com/office/infopath/2007/PartnerControls"/>
    </aa6b486ff96646b3bc945a43d61f9e88>
    <TaxCatchAll xmlns="6f97b7b8-2b0e-4769-b7c4-80f9cf634925"/>
    <a7ea6d49f3794e54851042dc4449d49f xmlns="6f97b7b8-2b0e-4769-b7c4-80f9cf634925">
      <Terms xmlns="http://schemas.microsoft.com/office/infopath/2007/PartnerControls"/>
    </a7ea6d49f3794e54851042dc4449d49f>
    <SharedWithUsers xmlns="6f97b7b8-2b0e-4769-b7c4-80f9cf634925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2E76EBCF-6B1C-41DA-9D38-C629DA8AA3A5}"/>
</file>

<file path=customXml/itemProps2.xml><?xml version="1.0" encoding="utf-8"?>
<ds:datastoreItem xmlns:ds="http://schemas.openxmlformats.org/officeDocument/2006/customXml" ds:itemID="{542EB5F7-C6A4-4D60-9917-543DEB30EA9E}">
  <ds:schemaRefs/>
</ds:datastoreItem>
</file>

<file path=customXml/itemProps3.xml><?xml version="1.0" encoding="utf-8"?>
<ds:datastoreItem xmlns:ds="http://schemas.openxmlformats.org/officeDocument/2006/customXml" ds:itemID="{B2CAC193-0DE9-458C-92B6-E582613C19BA}">
  <ds:schemaRefs>
    <ds:schemaRef ds:uri="http://schemas.microsoft.com/office/2006/metadata/properties"/>
    <ds:schemaRef ds:uri="http://schemas.microsoft.com/office/infopath/2007/PartnerControls"/>
    <ds:schemaRef ds:uri="0cd14e2b-1db8-42d3-8296-f24b0f4c3281"/>
  </ds:schemaRefs>
</ds:datastoreItem>
</file>

<file path=customXml/itemProps4.xml><?xml version="1.0" encoding="utf-8"?>
<ds:datastoreItem xmlns:ds="http://schemas.openxmlformats.org/officeDocument/2006/customXml" ds:itemID="{AAE9B1AF-4C06-4D04-A7AE-2A35C70D6E3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9EACFE-1CEC-4868-A1EE-6256C9FE3A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Lucas Paruch</lastModifiedBy>
  <revision>4</revision>
  <dcterms:created xsi:type="dcterms:W3CDTF">2021-01-15T12:58:00.0000000Z</dcterms:created>
  <dcterms:modified xsi:type="dcterms:W3CDTF">2021-02-18T17:12:00.7895003Z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0x01011C01002E199FB74C7A4D4C988DF0D8A2A32155</vt:lpwstr>
  </property>
  <property fmtid="{D5CDD505-2E9C-101B-9397-08002B2CF9AE}" pid="3" name="IteraDocumentType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IteraDocumentStatus">
    <vt:lpwstr/>
  </property>
  <property fmtid="{D5CDD505-2E9C-101B-9397-08002B2CF9AE}" pid="7" name="ComplianceAssetId">
    <vt:lpwstr/>
  </property>
</Properties>
</file>