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AE" w:rsidRDefault="006C6FAE" w:rsidP="006C6FAE">
      <w:pPr>
        <w:jc w:val="center"/>
        <w:rPr>
          <w:rStyle w:val="17"/>
          <w:spacing w:val="0"/>
          <w:sz w:val="28"/>
          <w:szCs w:val="22"/>
          <w:shd w:val="clear" w:color="auto" w:fill="auto"/>
        </w:rPr>
      </w:pPr>
      <w:r>
        <w:rPr>
          <w:rStyle w:val="17"/>
          <w:spacing w:val="0"/>
          <w:sz w:val="28"/>
          <w:szCs w:val="22"/>
          <w:shd w:val="clear" w:color="auto" w:fill="auto"/>
        </w:rPr>
        <w:t>Оглавление</w:t>
      </w:r>
    </w:p>
    <w:sdt>
      <w:sdtPr>
        <w:id w:val="1355000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C6FAE" w:rsidRDefault="006C6FAE">
          <w:pPr>
            <w:pStyle w:val="af2"/>
          </w:pPr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28358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1 Требования к методу измерения на основании требований к продукту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_Toc111328358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11328359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2 Метод измерения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_Toc111328359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11328360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2.1 Алгоритм проведения тестирования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_Toc111328360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11328361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2.2 Условия проведения тестирования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_Toc111328361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11328362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2.3 Тестовое окружение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_Toc111328362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11328363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Собственные определения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_Toc111328363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Pr="006C6FAE" w:rsidRDefault="006C6FA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11328364" w:history="1">
            <w:r w:rsidRPr="006C6FAE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</w:rPr>
              <w:t>Списки используемой литературы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_Toc111328364 \h </w:instrTex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6C6FA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C6FAE" w:rsidRDefault="006C6FAE">
          <w:r>
            <w:rPr>
              <w:b/>
              <w:bCs/>
            </w:rPr>
            <w:fldChar w:fldCharType="end"/>
          </w:r>
        </w:p>
      </w:sdtContent>
    </w:sdt>
    <w:p w:rsidR="006C6FAE" w:rsidRDefault="006C6FAE" w:rsidP="006C6FAE">
      <w:pPr>
        <w:rPr>
          <w:rStyle w:val="17"/>
          <w:spacing w:val="0"/>
          <w:sz w:val="28"/>
          <w:szCs w:val="22"/>
          <w:shd w:val="clear" w:color="auto" w:fill="auto"/>
        </w:rPr>
      </w:pPr>
    </w:p>
    <w:p w:rsidR="006C6FAE" w:rsidRDefault="006C6FAE" w:rsidP="006C6FAE">
      <w:pPr>
        <w:jc w:val="center"/>
        <w:rPr>
          <w:rStyle w:val="17"/>
          <w:rFonts w:eastAsiaTheme="majorEastAsia"/>
          <w:spacing w:val="0"/>
          <w:sz w:val="28"/>
          <w:szCs w:val="22"/>
          <w:shd w:val="clear" w:color="auto" w:fill="auto"/>
        </w:rPr>
      </w:pPr>
      <w:bookmarkStart w:id="0" w:name="_GoBack"/>
      <w:bookmarkEnd w:id="0"/>
      <w:r>
        <w:rPr>
          <w:rStyle w:val="17"/>
          <w:spacing w:val="0"/>
          <w:sz w:val="28"/>
          <w:szCs w:val="22"/>
          <w:shd w:val="clear" w:color="auto" w:fill="auto"/>
        </w:rPr>
        <w:br w:type="page"/>
      </w:r>
    </w:p>
    <w:p w:rsidR="00C3573B" w:rsidRPr="00C53C48" w:rsidRDefault="00172CAA" w:rsidP="00C53C48">
      <w:pPr>
        <w:pStyle w:val="1"/>
        <w:spacing w:line="720" w:lineRule="auto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1" w:name="_Toc111328358"/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lastRenderedPageBreak/>
        <w:t xml:space="preserve">1 </w:t>
      </w:r>
      <w:r w:rsidR="007812CA"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t xml:space="preserve">Требования к методу измерения на </w:t>
      </w:r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t>основании требований к продукту</w:t>
      </w:r>
      <w:bookmarkEnd w:id="1"/>
    </w:p>
    <w:p w:rsidR="00562D55" w:rsidRDefault="0008670D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Утилизация канала связи не должна существенно отличаться от значений производительности. Утилизация канала должна быть на 5-10% выше, чем значение производительности</w:t>
      </w:r>
    </w:p>
    <w:p w:rsidR="0008670D" w:rsidRDefault="0008670D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Чисто ошибок канальног</w:t>
      </w:r>
      <w:r w:rsidR="00F9386C">
        <w:rPr>
          <w:rFonts w:ascii="Times New Roman" w:hAnsi="Times New Roman" w:cs="Times New Roman"/>
          <w:sz w:val="24"/>
          <w:szCs w:val="24"/>
        </w:rPr>
        <w:t>о уровня должно быть равно нулю, т.е. работа сети должна быть стабильной.</w:t>
      </w:r>
    </w:p>
    <w:p w:rsidR="0008670D" w:rsidRDefault="00F9386C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08670D" w:rsidRPr="00F9386C">
        <w:rPr>
          <w:rFonts w:ascii="Times New Roman" w:hAnsi="Times New Roman" w:cs="Times New Roman"/>
          <w:sz w:val="24"/>
          <w:szCs w:val="24"/>
        </w:rPr>
        <w:t>динаковое устойчивое поведение при неизменных сценариях работы с информационной системой</w:t>
      </w:r>
      <w:r w:rsidRPr="00F9386C">
        <w:rPr>
          <w:rFonts w:ascii="Times New Roman" w:hAnsi="Times New Roman" w:cs="Times New Roman"/>
          <w:sz w:val="24"/>
          <w:szCs w:val="24"/>
        </w:rPr>
        <w:t xml:space="preserve">, т.е.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08670D">
        <w:rPr>
          <w:rFonts w:ascii="Times New Roman" w:hAnsi="Times New Roman" w:cs="Times New Roman"/>
          <w:sz w:val="24"/>
          <w:szCs w:val="24"/>
        </w:rPr>
        <w:t xml:space="preserve">ри проведении повторных тестов </w:t>
      </w:r>
      <w:r>
        <w:rPr>
          <w:rFonts w:ascii="Times New Roman" w:hAnsi="Times New Roman" w:cs="Times New Roman"/>
          <w:sz w:val="24"/>
          <w:szCs w:val="24"/>
        </w:rPr>
        <w:t xml:space="preserve">с такими же данными </w:t>
      </w:r>
      <w:r w:rsidR="0008670D">
        <w:rPr>
          <w:rFonts w:ascii="Times New Roman" w:hAnsi="Times New Roman" w:cs="Times New Roman"/>
          <w:sz w:val="24"/>
          <w:szCs w:val="24"/>
        </w:rPr>
        <w:t xml:space="preserve">результаты не должны </w:t>
      </w:r>
      <w:r>
        <w:rPr>
          <w:rFonts w:ascii="Times New Roman" w:hAnsi="Times New Roman" w:cs="Times New Roman"/>
          <w:sz w:val="24"/>
          <w:szCs w:val="24"/>
        </w:rPr>
        <w:t>практически отличаться</w:t>
      </w:r>
      <w:r w:rsidR="0008670D">
        <w:rPr>
          <w:rFonts w:ascii="Times New Roman" w:hAnsi="Times New Roman" w:cs="Times New Roman"/>
          <w:sz w:val="24"/>
          <w:szCs w:val="24"/>
        </w:rPr>
        <w:t>.</w:t>
      </w:r>
    </w:p>
    <w:p w:rsidR="0008670D" w:rsidRDefault="0008670D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08670D">
        <w:rPr>
          <w:rFonts w:ascii="Times New Roman" w:hAnsi="Times New Roman" w:cs="Times New Roman"/>
          <w:sz w:val="24"/>
          <w:szCs w:val="24"/>
        </w:rPr>
        <w:t>тсутствие аварийных завершений процессов кластера серверов  в течение всего нагрузочного теста.</w:t>
      </w:r>
    </w:p>
    <w:p w:rsidR="00172CAA" w:rsidRPr="00172CAA" w:rsidRDefault="00172CAA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CAA">
        <w:rPr>
          <w:rFonts w:ascii="Times New Roman" w:hAnsi="Times New Roman" w:cs="Times New Roman"/>
          <w:sz w:val="24"/>
          <w:szCs w:val="24"/>
        </w:rPr>
        <w:t>UD</w:t>
      </w:r>
      <w:r w:rsidRPr="00172C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2CAA">
        <w:rPr>
          <w:rFonts w:ascii="Times New Roman" w:hAnsi="Times New Roman" w:cs="Times New Roman"/>
          <w:sz w:val="24"/>
          <w:szCs w:val="24"/>
        </w:rPr>
        <w:t xml:space="preserve"> Throughput не менее 900 Мбит/с</w:t>
      </w:r>
    </w:p>
    <w:p w:rsidR="00172CAA" w:rsidRPr="00172CAA" w:rsidRDefault="00172CAA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CAA">
        <w:rPr>
          <w:rFonts w:ascii="Times New Roman" w:hAnsi="Times New Roman" w:cs="Times New Roman"/>
          <w:sz w:val="24"/>
          <w:szCs w:val="24"/>
        </w:rPr>
        <w:t>Утилизация ЦП не выше 80%</w:t>
      </w:r>
    </w:p>
    <w:p w:rsidR="00FE01B7" w:rsidRDefault="00172CAA" w:rsidP="00562D55">
      <w:pPr>
        <w:pStyle w:val="a9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CAA">
        <w:rPr>
          <w:rFonts w:ascii="Times New Roman" w:hAnsi="Times New Roman" w:cs="Times New Roman"/>
          <w:sz w:val="24"/>
          <w:szCs w:val="24"/>
        </w:rPr>
        <w:t>Температура ЦП не выше 60 °С</w:t>
      </w:r>
    </w:p>
    <w:p w:rsidR="00172CAA" w:rsidRPr="001752D8" w:rsidRDefault="00FE01B7" w:rsidP="00562D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CB1" w:rsidRPr="00C53C48" w:rsidRDefault="00615CB1" w:rsidP="00C53C48">
      <w:pPr>
        <w:pStyle w:val="1"/>
        <w:spacing w:line="720" w:lineRule="auto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2" w:name="_Toc111328359"/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lastRenderedPageBreak/>
        <w:t>2 Метод измерения</w:t>
      </w:r>
      <w:bookmarkEnd w:id="2"/>
    </w:p>
    <w:p w:rsidR="00615CB1" w:rsidRPr="00C53C48" w:rsidRDefault="00615CB1" w:rsidP="00C53C48">
      <w:pPr>
        <w:pStyle w:val="1"/>
        <w:spacing w:line="720" w:lineRule="auto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3" w:name="_Toc111328360"/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t>2.1 Алгоритм проведения тестирования</w:t>
      </w:r>
      <w:bookmarkEnd w:id="3"/>
    </w:p>
    <w:p w:rsidR="00864EAE" w:rsidRDefault="00864EAE" w:rsidP="001752D8">
      <w:pPr>
        <w:pStyle w:val="a9"/>
        <w:numPr>
          <w:ilvl w:val="0"/>
          <w:numId w:val="11"/>
        </w:numPr>
        <w:spacing w:after="0" w:line="360" w:lineRule="auto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На стороне клиента</w:t>
      </w:r>
    </w:p>
    <w:p w:rsidR="00615CB1" w:rsidRPr="001752D8" w:rsidRDefault="00615CB1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 w:rsidRPr="00615CB1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В </w:t>
      </w:r>
      <w:r w:rsidR="001752D8"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  <w:t>Linux</w:t>
      </w:r>
      <w:r w:rsidR="00BA6E48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</w:t>
      </w:r>
      <w:r w:rsidR="00BA6E48"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  <w:t>ubuntu</w:t>
      </w:r>
      <w:r w:rsidR="001752D8" w:rsidRPr="001752D8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</w:t>
      </w:r>
      <w:r w:rsidR="001752D8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открываем терминал (</w:t>
      </w:r>
      <w:r w:rsidR="001752D8" w:rsidRPr="001752D8">
        <w:rPr>
          <w:rStyle w:val="17"/>
          <w:b w:val="0"/>
          <w:spacing w:val="0"/>
          <w:sz w:val="24"/>
          <w:szCs w:val="22"/>
          <w:shd w:val="clear" w:color="auto" w:fill="auto"/>
        </w:rPr>
        <w:t>Ctrl + Alt + T)</w:t>
      </w:r>
    </w:p>
    <w:p w:rsidR="001752D8" w:rsidRPr="00157B3B" w:rsidRDefault="001752D8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>Переходим в режим суперпользователя</w:t>
      </w:r>
    </w:p>
    <w:p w:rsidR="004A4B8F" w:rsidRPr="004A4B8F" w:rsidRDefault="00157B3B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>Пропишем</w:t>
      </w:r>
      <w:r w:rsidRPr="00157B3B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</w:t>
      </w:r>
      <w:r>
        <w:rPr>
          <w:rStyle w:val="17"/>
          <w:b w:val="0"/>
          <w:spacing w:val="0"/>
          <w:sz w:val="24"/>
          <w:szCs w:val="22"/>
          <w:shd w:val="clear" w:color="auto" w:fill="auto"/>
        </w:rPr>
        <w:t>команду</w:t>
      </w:r>
      <w:r w:rsidRPr="00157B3B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</w:t>
      </w:r>
    </w:p>
    <w:p w:rsidR="004A4B8F" w:rsidRPr="004A4B8F" w:rsidRDefault="00157B3B" w:rsidP="00562D55">
      <w:pPr>
        <w:pStyle w:val="a9"/>
        <w:spacing w:after="0" w:line="480" w:lineRule="auto"/>
        <w:ind w:left="0"/>
        <w:jc w:val="center"/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</w:pPr>
      <w:r w:rsidRPr="001A45BA">
        <w:rPr>
          <w:rStyle w:val="17"/>
          <w:spacing w:val="0"/>
          <w:sz w:val="24"/>
          <w:szCs w:val="22"/>
          <w:shd w:val="clear" w:color="auto" w:fill="auto"/>
          <w:lang w:val="en-US"/>
        </w:rPr>
        <w:t>ping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-</w:t>
      </w:r>
      <w:r w:rsidRPr="001A45BA">
        <w:rPr>
          <w:rStyle w:val="17"/>
          <w:spacing w:val="0"/>
          <w:sz w:val="24"/>
          <w:szCs w:val="22"/>
          <w:shd w:val="clear" w:color="auto" w:fill="auto"/>
          <w:lang w:val="en-US"/>
        </w:rPr>
        <w:t>c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</w:t>
      </w:r>
      <w:r w:rsidRPr="001A45BA">
        <w:rPr>
          <w:rStyle w:val="17"/>
          <w:color w:val="FF0000"/>
          <w:spacing w:val="0"/>
          <w:sz w:val="24"/>
          <w:szCs w:val="22"/>
          <w:u w:val="single"/>
          <w:shd w:val="clear" w:color="auto" w:fill="auto"/>
          <w:lang w:val="en-US"/>
        </w:rPr>
        <w:t>N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-</w:t>
      </w:r>
      <w:r w:rsidRPr="001A45BA">
        <w:rPr>
          <w:rStyle w:val="17"/>
          <w:spacing w:val="0"/>
          <w:sz w:val="24"/>
          <w:szCs w:val="22"/>
          <w:shd w:val="clear" w:color="auto" w:fill="auto"/>
          <w:lang w:val="en-US"/>
        </w:rPr>
        <w:t>s</w:t>
      </w:r>
      <w:r w:rsidR="001A45BA"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32768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-</w:t>
      </w:r>
      <w:r w:rsidRPr="001A45BA">
        <w:rPr>
          <w:rStyle w:val="17"/>
          <w:spacing w:val="0"/>
          <w:sz w:val="24"/>
          <w:szCs w:val="22"/>
          <w:shd w:val="clear" w:color="auto" w:fill="auto"/>
          <w:lang w:val="en-US"/>
        </w:rPr>
        <w:t>i</w:t>
      </w:r>
      <w:r w:rsidR="004A4B8F"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0.25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 xml:space="preserve"> </w:t>
      </w:r>
      <w:r w:rsidRPr="001A45BA">
        <w:rPr>
          <w:rStyle w:val="17"/>
          <w:spacing w:val="0"/>
          <w:sz w:val="24"/>
          <w:szCs w:val="22"/>
          <w:shd w:val="clear" w:color="auto" w:fill="auto"/>
          <w:lang w:val="en-US"/>
        </w:rPr>
        <w:t>IP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>-</w:t>
      </w:r>
      <w:r w:rsidRPr="001A45BA">
        <w:rPr>
          <w:rStyle w:val="17"/>
          <w:spacing w:val="0"/>
          <w:sz w:val="24"/>
          <w:szCs w:val="22"/>
          <w:shd w:val="clear" w:color="auto" w:fill="auto"/>
          <w:lang w:val="en-US"/>
        </w:rPr>
        <w:t>adres</w:t>
      </w:r>
      <w:r w:rsidRPr="004A4B8F">
        <w:rPr>
          <w:rStyle w:val="17"/>
          <w:spacing w:val="0"/>
          <w:sz w:val="24"/>
          <w:szCs w:val="22"/>
          <w:shd w:val="clear" w:color="auto" w:fill="auto"/>
          <w:lang w:val="en-US"/>
        </w:rPr>
        <w:t>_</w:t>
      </w:r>
      <w:r w:rsidRPr="001A45BA">
        <w:rPr>
          <w:rStyle w:val="17"/>
          <w:spacing w:val="0"/>
          <w:sz w:val="24"/>
          <w:szCs w:val="22"/>
          <w:shd w:val="clear" w:color="auto" w:fill="auto"/>
        </w:rPr>
        <w:t>сервера</w:t>
      </w:r>
    </w:p>
    <w:p w:rsidR="001A45BA" w:rsidRPr="001A45BA" w:rsidRDefault="004A4B8F" w:rsidP="00562D55">
      <w:pPr>
        <w:pStyle w:val="a9"/>
        <w:spacing w:after="0" w:line="360" w:lineRule="auto"/>
        <w:ind w:left="1440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 w:rsidRPr="004A4B8F">
        <w:rPr>
          <w:rStyle w:val="17"/>
          <w:b w:val="0"/>
          <w:spacing w:val="0"/>
          <w:sz w:val="24"/>
          <w:szCs w:val="22"/>
          <w:shd w:val="clear" w:color="auto" w:fill="auto"/>
        </w:rPr>
        <w:t>,</w:t>
      </w:r>
      <w:r w:rsidR="001A45BA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где </w:t>
      </w:r>
      <w:r w:rsidR="001A45BA"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>N</w:t>
      </w:r>
      <w:r w:rsidR="001A45BA" w:rsidRPr="001A45BA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- </w:t>
      </w:r>
      <w:r w:rsidR="001A45BA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необходимая пропускная способность, умноженная на </w:t>
      </w:r>
      <w:r w:rsidR="001A45BA" w:rsidRPr="001A45BA">
        <w:rPr>
          <w:rStyle w:val="17"/>
          <w:b w:val="0"/>
          <w:spacing w:val="0"/>
          <w:sz w:val="24"/>
          <w:szCs w:val="22"/>
          <w:u w:val="single"/>
          <w:shd w:val="clear" w:color="auto" w:fill="auto"/>
        </w:rPr>
        <w:t>4</w:t>
      </w:r>
      <w:r w:rsidR="001A45BA">
        <w:rPr>
          <w:rStyle w:val="17"/>
          <w:b w:val="0"/>
          <w:spacing w:val="0"/>
          <w:sz w:val="24"/>
          <w:szCs w:val="22"/>
          <w:shd w:val="clear" w:color="auto" w:fill="auto"/>
        </w:rPr>
        <w:t>.</w:t>
      </w:r>
    </w:p>
    <w:p w:rsidR="00157B3B" w:rsidRPr="001A45BA" w:rsidRDefault="001A45BA" w:rsidP="00562D55">
      <w:pPr>
        <w:spacing w:after="0" w:line="360" w:lineRule="auto"/>
        <w:ind w:left="284"/>
        <w:jc w:val="both"/>
        <w:rPr>
          <w:rStyle w:val="17"/>
          <w:b w:val="0"/>
          <w:bCs w:val="0"/>
          <w:color w:val="808080" w:themeColor="background1" w:themeShade="80"/>
          <w:spacing w:val="0"/>
          <w:sz w:val="24"/>
          <w:szCs w:val="22"/>
          <w:shd w:val="clear" w:color="auto" w:fill="auto"/>
        </w:rPr>
      </w:pPr>
      <w:r w:rsidRPr="001A45BA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>(1мбит = 131072 байт</w:t>
      </w:r>
      <w:r w:rsidR="004A4B8F" w:rsidRPr="004A4B8F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 xml:space="preserve"> </w:t>
      </w:r>
      <w:r w:rsidRPr="001A45BA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 xml:space="preserve"> </w:t>
      </w:r>
      <w:r w:rsidRPr="001A45BA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  <w:lang w:val="en-US"/>
        </w:rPr>
        <w:sym w:font="Wingdings" w:char="F0E0"/>
      </w:r>
      <w:r w:rsidRPr="001A45BA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 xml:space="preserve"> 1/4мбит = 32768 байт</w:t>
      </w:r>
      <w:r w:rsidR="004A4B8F" w:rsidRPr="004A4B8F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 xml:space="preserve">. </w:t>
      </w:r>
      <w:r w:rsidR="004A4B8F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>По той же причине интервал был снижен с 1 секунды до 0.25</w:t>
      </w:r>
      <w:r w:rsidRPr="001A45BA">
        <w:rPr>
          <w:rStyle w:val="17"/>
          <w:b w:val="0"/>
          <w:color w:val="808080" w:themeColor="background1" w:themeShade="80"/>
          <w:spacing w:val="0"/>
          <w:sz w:val="24"/>
          <w:szCs w:val="22"/>
          <w:shd w:val="clear" w:color="auto" w:fill="auto"/>
        </w:rPr>
        <w:t>)</w:t>
      </w:r>
    </w:p>
    <w:p w:rsidR="00864EAE" w:rsidRDefault="00864EAE" w:rsidP="00562D55">
      <w:pPr>
        <w:pStyle w:val="a9"/>
        <w:numPr>
          <w:ilvl w:val="0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На стороне сервера</w:t>
      </w:r>
    </w:p>
    <w:p w:rsidR="001A45BA" w:rsidRDefault="001A45BA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 w:rsidRPr="00864EAE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З</w:t>
      </w: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апускаем ещё один терминал</w:t>
      </w:r>
      <w:r w:rsidR="00864EAE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той же комбинацией клавиш</w:t>
      </w:r>
      <w:r w:rsidR="00BA6E48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в той же среде</w:t>
      </w:r>
    </w:p>
    <w:p w:rsidR="00864EAE" w:rsidRDefault="00864EAE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Переходим в режим суперпользователя</w:t>
      </w:r>
    </w:p>
    <w:p w:rsidR="004A4B8F" w:rsidRDefault="004A4B8F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Устанавливаем</w:t>
      </w:r>
      <w:r w:rsidR="005D15B1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и настраиваем</w:t>
      </w:r>
      <w:r w:rsidR="006C5C26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</w:t>
      </w: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утилиту мониторинга системы «</w:t>
      </w:r>
      <w:r w:rsidR="001C77F8"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  <w:t>ps</w:t>
      </w: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  <w:t>ensor</w:t>
      </w: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»</w:t>
      </w:r>
      <w:r w:rsidR="005D15B1" w:rsidRPr="005D15B1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, </w:t>
      </w:r>
      <w:r w:rsidR="005D15B1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которая может отображать одновременно утилизацию и температуру </w:t>
      </w:r>
      <w:r w:rsidR="005D15B1"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  <w:t>CPU</w:t>
      </w: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 xml:space="preserve"> </w:t>
      </w:r>
      <w:r w:rsidR="006C5C26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командами</w:t>
      </w:r>
      <w:r w:rsidRPr="004A4B8F"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:</w:t>
      </w:r>
    </w:p>
    <w:p w:rsidR="001C77F8" w:rsidRDefault="001C77F8" w:rsidP="001C77F8">
      <w:pPr>
        <w:pStyle w:val="a9"/>
        <w:spacing w:after="0" w:line="480" w:lineRule="auto"/>
        <w:ind w:left="0"/>
        <w:jc w:val="center"/>
        <w:rPr>
          <w:rStyle w:val="17"/>
          <w:spacing w:val="0"/>
          <w:sz w:val="24"/>
          <w:szCs w:val="22"/>
          <w:shd w:val="clear" w:color="auto" w:fill="auto"/>
          <w:lang w:val="en-US"/>
        </w:rPr>
      </w:pPr>
      <w:r w:rsidRPr="001C77F8">
        <w:rPr>
          <w:rStyle w:val="17"/>
          <w:spacing w:val="0"/>
          <w:sz w:val="24"/>
          <w:szCs w:val="22"/>
          <w:shd w:val="clear" w:color="auto" w:fill="auto"/>
          <w:lang w:val="en-US"/>
        </w:rPr>
        <w:t>apt install lm-sensors psensor</w:t>
      </w:r>
    </w:p>
    <w:p w:rsidR="001C77F8" w:rsidRPr="001C77F8" w:rsidRDefault="001C77F8" w:rsidP="001C77F8">
      <w:pPr>
        <w:pStyle w:val="a9"/>
        <w:spacing w:after="0" w:line="480" w:lineRule="auto"/>
        <w:ind w:left="0"/>
        <w:jc w:val="center"/>
        <w:rPr>
          <w:rStyle w:val="17"/>
          <w:spacing w:val="0"/>
          <w:sz w:val="24"/>
          <w:szCs w:val="22"/>
          <w:shd w:val="clear" w:color="auto" w:fill="auto"/>
          <w:lang w:val="en-US"/>
        </w:rPr>
      </w:pPr>
      <w:r w:rsidRPr="001C77F8">
        <w:rPr>
          <w:rStyle w:val="17"/>
          <w:spacing w:val="0"/>
          <w:sz w:val="24"/>
          <w:szCs w:val="22"/>
          <w:shd w:val="clear" w:color="auto" w:fill="auto"/>
          <w:lang w:val="en-US"/>
        </w:rPr>
        <w:t>sensors-detect</w:t>
      </w:r>
    </w:p>
    <w:p w:rsidR="004A4B8F" w:rsidRDefault="001C77F8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</w:pP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Запускаем утилиту</w:t>
      </w:r>
      <w:r w:rsidR="006C5C26">
        <w:rPr>
          <w:rStyle w:val="17"/>
          <w:b w:val="0"/>
          <w:bCs w:val="0"/>
          <w:spacing w:val="0"/>
          <w:sz w:val="24"/>
          <w:szCs w:val="22"/>
          <w:shd w:val="clear" w:color="auto" w:fill="auto"/>
          <w:lang w:val="en-US"/>
        </w:rPr>
        <w:t>:</w:t>
      </w:r>
    </w:p>
    <w:p w:rsidR="005D15B1" w:rsidRPr="008673FB" w:rsidRDefault="005D15B1" w:rsidP="008673FB">
      <w:pPr>
        <w:pStyle w:val="a9"/>
        <w:spacing w:after="0" w:line="480" w:lineRule="auto"/>
        <w:ind w:left="0"/>
        <w:jc w:val="center"/>
        <w:rPr>
          <w:rStyle w:val="17"/>
          <w:spacing w:val="0"/>
          <w:sz w:val="24"/>
          <w:szCs w:val="22"/>
          <w:shd w:val="clear" w:color="auto" w:fill="auto"/>
          <w:lang w:val="en-US"/>
        </w:rPr>
      </w:pPr>
      <w:r w:rsidRPr="006C5C26">
        <w:rPr>
          <w:rStyle w:val="17"/>
          <w:spacing w:val="0"/>
          <w:sz w:val="24"/>
          <w:szCs w:val="22"/>
          <w:shd w:val="clear" w:color="auto" w:fill="auto"/>
          <w:lang w:val="en-US"/>
        </w:rPr>
        <w:t>psensor</w:t>
      </w:r>
    </w:p>
    <w:p w:rsidR="005D15B1" w:rsidRDefault="005D15B1" w:rsidP="00562D55">
      <w:pPr>
        <w:pStyle w:val="a9"/>
        <w:numPr>
          <w:ilvl w:val="1"/>
          <w:numId w:val="11"/>
        </w:numPr>
        <w:spacing w:after="0" w:line="360" w:lineRule="auto"/>
        <w:jc w:val="both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  <w:t>В настройках выбираем нужные нам параметры для мониторинга</w:t>
      </w:r>
    </w:p>
    <w:p w:rsidR="00562D55" w:rsidRDefault="00562D55" w:rsidP="00562D55">
      <w:pPr>
        <w:spacing w:after="0" w:line="360" w:lineRule="auto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</w:p>
    <w:p w:rsidR="00562D55" w:rsidRDefault="00562D55" w:rsidP="00562D55">
      <w:pPr>
        <w:spacing w:after="0" w:line="360" w:lineRule="auto"/>
        <w:rPr>
          <w:rStyle w:val="17"/>
          <w:b w:val="0"/>
          <w:bCs w:val="0"/>
          <w:spacing w:val="0"/>
          <w:sz w:val="24"/>
          <w:szCs w:val="22"/>
          <w:shd w:val="clear" w:color="auto" w:fill="auto"/>
        </w:rPr>
      </w:pPr>
    </w:p>
    <w:p w:rsidR="00562D55" w:rsidRPr="00C53C48" w:rsidRDefault="0008670D" w:rsidP="00C53C48">
      <w:pPr>
        <w:pStyle w:val="1"/>
        <w:spacing w:line="720" w:lineRule="auto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4" w:name="_Toc111328361"/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t>2.2</w:t>
      </w:r>
      <w:r w:rsidR="00562D55"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t xml:space="preserve"> Условия проведения тестирования</w:t>
      </w:r>
      <w:bookmarkEnd w:id="4"/>
    </w:p>
    <w:p w:rsidR="00562D55" w:rsidRPr="008673FB" w:rsidRDefault="00562D55" w:rsidP="00562D55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</w:rPr>
      </w:pPr>
      <w:r w:rsidRPr="00562D55">
        <w:rPr>
          <w:rFonts w:ascii="Times New Roman" w:hAnsi="Times New Roman" w:cs="Times New Roman"/>
          <w:color w:val="000000"/>
          <w:sz w:val="24"/>
          <w:szCs w:val="19"/>
        </w:rPr>
        <w:t>Тестирование механи</w:t>
      </w:r>
      <w:r w:rsidR="0008670D">
        <w:rPr>
          <w:rFonts w:ascii="Times New Roman" w:hAnsi="Times New Roman" w:cs="Times New Roman"/>
          <w:color w:val="000000"/>
          <w:sz w:val="24"/>
          <w:szCs w:val="19"/>
        </w:rPr>
        <w:t>змов на продукционной площадке</w:t>
      </w:r>
      <w:r w:rsidRPr="00562D55">
        <w:rPr>
          <w:rFonts w:ascii="Times New Roman" w:hAnsi="Times New Roman" w:cs="Times New Roman"/>
          <w:color w:val="000000"/>
          <w:sz w:val="24"/>
          <w:szCs w:val="19"/>
        </w:rPr>
        <w:t>, приближенных к рабочим условиям</w:t>
      </w:r>
      <w:r w:rsidR="0008670D" w:rsidRPr="0008670D">
        <w:rPr>
          <w:rFonts w:ascii="Times New Roman" w:hAnsi="Times New Roman" w:cs="Times New Roman"/>
          <w:color w:val="000000"/>
          <w:sz w:val="24"/>
          <w:szCs w:val="19"/>
        </w:rPr>
        <w:t>;</w:t>
      </w:r>
    </w:p>
    <w:p w:rsidR="008673FB" w:rsidRPr="008673FB" w:rsidRDefault="008673FB" w:rsidP="00562D55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bCs w:val="0"/>
          <w:spacing w:val="0"/>
          <w:sz w:val="32"/>
          <w:szCs w:val="22"/>
          <w:shd w:val="clear" w:color="auto" w:fill="auto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Нагрузку подавать постепенно, увеличивая </w:t>
      </w:r>
      <w:r>
        <w:rPr>
          <w:rStyle w:val="17"/>
          <w:b w:val="0"/>
          <w:spacing w:val="0"/>
          <w:sz w:val="24"/>
          <w:szCs w:val="22"/>
          <w:shd w:val="clear" w:color="auto" w:fill="auto"/>
        </w:rPr>
        <w:t>пропускная способность</w:t>
      </w:r>
      <w:r w:rsidR="0008670D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на 50 за шаг, если не указано иное;</w:t>
      </w:r>
    </w:p>
    <w:p w:rsidR="008673FB" w:rsidRPr="008673FB" w:rsidRDefault="008673FB" w:rsidP="008673FB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bCs w:val="0"/>
          <w:spacing w:val="0"/>
          <w:sz w:val="32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lastRenderedPageBreak/>
        <w:t>Повышать пропу</w:t>
      </w:r>
      <w:r w:rsidR="0008670D">
        <w:rPr>
          <w:rStyle w:val="17"/>
          <w:b w:val="0"/>
          <w:spacing w:val="0"/>
          <w:sz w:val="24"/>
          <w:szCs w:val="22"/>
          <w:shd w:val="clear" w:color="auto" w:fill="auto"/>
        </w:rPr>
        <w:t>скную способность раз в 5 минут, если не указано иное;</w:t>
      </w:r>
    </w:p>
    <w:p w:rsidR="008673FB" w:rsidRPr="00F9386C" w:rsidRDefault="008673FB" w:rsidP="00562D55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bCs w:val="0"/>
          <w:spacing w:val="0"/>
          <w:sz w:val="32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>При повышение температуры до 60 градусов по цельсию или утилизации выше 80% необходимо остановить тестирование</w:t>
      </w:r>
      <w:r w:rsidR="00F9386C">
        <w:rPr>
          <w:rStyle w:val="17"/>
          <w:b w:val="0"/>
          <w:spacing w:val="0"/>
          <w:sz w:val="24"/>
          <w:szCs w:val="22"/>
          <w:shd w:val="clear" w:color="auto" w:fill="auto"/>
        </w:rPr>
        <w:t>;</w:t>
      </w:r>
    </w:p>
    <w:p w:rsidR="00F9386C" w:rsidRPr="008673FB" w:rsidRDefault="00F9386C" w:rsidP="00562D55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bCs w:val="0"/>
          <w:spacing w:val="0"/>
          <w:sz w:val="32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>Тактовая частота процессора должна быть неизменной на протяжении всего нагрузочного теста.</w:t>
      </w:r>
    </w:p>
    <w:p w:rsidR="005D15B1" w:rsidRPr="00562D55" w:rsidRDefault="005D15B1" w:rsidP="00562D55">
      <w:pPr>
        <w:pStyle w:val="a9"/>
        <w:spacing w:after="0" w:line="480" w:lineRule="auto"/>
        <w:ind w:left="0"/>
        <w:jc w:val="center"/>
        <w:rPr>
          <w:rStyle w:val="17"/>
          <w:spacing w:val="0"/>
          <w:sz w:val="24"/>
          <w:szCs w:val="22"/>
          <w:shd w:val="clear" w:color="auto" w:fill="auto"/>
        </w:rPr>
      </w:pPr>
    </w:p>
    <w:p w:rsidR="00615CB1" w:rsidRPr="005D15B1" w:rsidRDefault="00615CB1" w:rsidP="00615CB1">
      <w:pPr>
        <w:spacing w:after="0" w:line="360" w:lineRule="auto"/>
        <w:rPr>
          <w:rStyle w:val="17"/>
          <w:b w:val="0"/>
          <w:bCs w:val="0"/>
          <w:spacing w:val="0"/>
          <w:sz w:val="22"/>
          <w:szCs w:val="24"/>
          <w:shd w:val="clear" w:color="auto" w:fill="auto"/>
        </w:rPr>
      </w:pPr>
    </w:p>
    <w:p w:rsidR="00615CB1" w:rsidRPr="00C53C48" w:rsidRDefault="00BA6E48" w:rsidP="00C53C48">
      <w:pPr>
        <w:pStyle w:val="1"/>
        <w:spacing w:line="720" w:lineRule="auto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5" w:name="_Toc111328362"/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t>2.3 Тестовое окружение</w:t>
      </w:r>
      <w:bookmarkEnd w:id="5"/>
    </w:p>
    <w:p w:rsidR="00BA6E48" w:rsidRDefault="00BA6E48" w:rsidP="00C53C48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 w:rsidRPr="00BA6E48">
        <w:rPr>
          <w:rStyle w:val="17"/>
          <w:spacing w:val="0"/>
          <w:sz w:val="24"/>
          <w:szCs w:val="22"/>
          <w:shd w:val="clear" w:color="auto" w:fill="auto"/>
          <w:lang w:val="en-US"/>
        </w:rPr>
        <w:t>Linux</w:t>
      </w:r>
      <w:r w:rsidRPr="00BA6E48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- </w:t>
      </w:r>
      <w:r>
        <w:rPr>
          <w:rStyle w:val="17"/>
          <w:b w:val="0"/>
          <w:spacing w:val="0"/>
          <w:sz w:val="24"/>
          <w:szCs w:val="22"/>
          <w:shd w:val="clear" w:color="auto" w:fill="auto"/>
        </w:rPr>
        <w:t>Операционные системы</w:t>
      </w:r>
      <w:r w:rsidRPr="00BA6E48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на базе GNU/Linux, или, как их по-другому называют, дистрибутивы. Наиболее популярные RedHat/CentOS, Debian, Ubuntu и другие. </w:t>
      </w:r>
    </w:p>
    <w:p w:rsidR="00BA6E48" w:rsidRDefault="00C53C48" w:rsidP="00C53C48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 w:rsidRPr="00C53C48">
        <w:rPr>
          <w:rStyle w:val="17"/>
          <w:spacing w:val="0"/>
          <w:sz w:val="24"/>
          <w:szCs w:val="22"/>
          <w:shd w:val="clear" w:color="auto" w:fill="auto"/>
        </w:rPr>
        <w:t>Ubuntu</w:t>
      </w:r>
      <w:r w:rsidRPr="00C53C48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— это разрабатываемая сообществом, основанная на ядре Linux операционная система, которая идеально подходит для использования на персональных компьютерах, ноутбуках и серверах.</w:t>
      </w:r>
    </w:p>
    <w:p w:rsidR="00C53C48" w:rsidRDefault="00C53C48" w:rsidP="00C53C48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 w:rsidRPr="00C53C48">
        <w:rPr>
          <w:rStyle w:val="17"/>
          <w:bCs w:val="0"/>
          <w:spacing w:val="0"/>
          <w:sz w:val="24"/>
          <w:szCs w:val="22"/>
          <w:shd w:val="clear" w:color="auto" w:fill="auto"/>
        </w:rPr>
        <w:t>Ping</w:t>
      </w:r>
      <w:r w:rsidRPr="00C53C48">
        <w:rPr>
          <w:rStyle w:val="17"/>
          <w:b w:val="0"/>
          <w:spacing w:val="0"/>
          <w:sz w:val="24"/>
          <w:szCs w:val="22"/>
          <w:shd w:val="clear" w:color="auto" w:fill="auto"/>
        </w:rPr>
        <w:t> — утилита для проверки целостности и качества соединений в сетях</w:t>
      </w:r>
    </w:p>
    <w:p w:rsidR="00C53C48" w:rsidRPr="00C53C48" w:rsidRDefault="00C53C48" w:rsidP="00C53C48">
      <w:pPr>
        <w:numPr>
          <w:ilvl w:val="0"/>
          <w:numId w:val="14"/>
        </w:numPr>
        <w:shd w:val="clear" w:color="auto" w:fill="FFFFFF"/>
        <w:spacing w:after="0" w:line="360" w:lineRule="auto"/>
        <w:textAlignment w:val="baseline"/>
        <w:rPr>
          <w:rStyle w:val="17"/>
          <w:b w:val="0"/>
          <w:spacing w:val="0"/>
          <w:sz w:val="24"/>
          <w:szCs w:val="22"/>
          <w:shd w:val="clear" w:color="auto" w:fill="auto"/>
        </w:rPr>
      </w:pPr>
      <w:r w:rsidRPr="00C53C48">
        <w:rPr>
          <w:rStyle w:val="17"/>
          <w:spacing w:val="0"/>
          <w:sz w:val="24"/>
          <w:szCs w:val="22"/>
          <w:shd w:val="clear" w:color="auto" w:fill="auto"/>
        </w:rPr>
        <w:t>lm-sensors</w:t>
      </w:r>
      <w:r w:rsidRPr="00C53C48">
        <w:rPr>
          <w:rStyle w:val="17"/>
          <w:b w:val="0"/>
          <w:spacing w:val="0"/>
          <w:sz w:val="24"/>
          <w:szCs w:val="22"/>
          <w:shd w:val="clear" w:color="auto" w:fill="auto"/>
        </w:rPr>
        <w:t> - программный инструмент, извлекающий данные из аппаратных датчиков на материнской плате для мониторинга температуры, напряжения, влажности и т д;</w:t>
      </w:r>
    </w:p>
    <w:p w:rsidR="00C53C48" w:rsidRPr="00C53C48" w:rsidRDefault="00C53C48" w:rsidP="00C53C48">
      <w:pPr>
        <w:numPr>
          <w:ilvl w:val="0"/>
          <w:numId w:val="14"/>
        </w:numPr>
        <w:shd w:val="clear" w:color="auto" w:fill="FFFFFF"/>
        <w:spacing w:after="0" w:line="360" w:lineRule="auto"/>
        <w:textAlignment w:val="baseline"/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spacing w:val="0"/>
          <w:sz w:val="24"/>
          <w:szCs w:val="22"/>
          <w:shd w:val="clear" w:color="auto" w:fill="auto"/>
          <w:lang w:val="en-US"/>
        </w:rPr>
        <w:t>P</w:t>
      </w:r>
      <w:r w:rsidRPr="00C53C48">
        <w:rPr>
          <w:rStyle w:val="17"/>
          <w:spacing w:val="0"/>
          <w:sz w:val="24"/>
          <w:szCs w:val="22"/>
          <w:shd w:val="clear" w:color="auto" w:fill="auto"/>
        </w:rPr>
        <w:t>sensor</w:t>
      </w:r>
      <w:r w:rsidRPr="00C53C48">
        <w:rPr>
          <w:rStyle w:val="17"/>
          <w:b w:val="0"/>
          <w:spacing w:val="0"/>
          <w:sz w:val="24"/>
          <w:szCs w:val="22"/>
          <w:shd w:val="clear" w:color="auto" w:fill="auto"/>
        </w:rPr>
        <w:t> - графическая утилита для мониторинга температуры, которая позволяет посмотреть температуру и утилизацию Linux, для процессора, видеокарты, жестких дисков и других компонентов, которые поддерживают эту функцию.</w:t>
      </w:r>
    </w:p>
    <w:p w:rsidR="00C53C48" w:rsidRDefault="00C53C48">
      <w:pPr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br w:type="page"/>
      </w:r>
    </w:p>
    <w:p w:rsidR="00C53C48" w:rsidRPr="00C53C48" w:rsidRDefault="00C53C48" w:rsidP="00C53C48">
      <w:pPr>
        <w:pStyle w:val="1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6" w:name="_Toc111328363"/>
      <w:r w:rsidRPr="00C53C48">
        <w:rPr>
          <w:rStyle w:val="17"/>
          <w:color w:val="auto"/>
          <w:spacing w:val="0"/>
          <w:sz w:val="28"/>
          <w:szCs w:val="22"/>
          <w:shd w:val="clear" w:color="auto" w:fill="auto"/>
        </w:rPr>
        <w:lastRenderedPageBreak/>
        <w:t>Собственные определения</w:t>
      </w:r>
      <w:bookmarkEnd w:id="6"/>
    </w:p>
    <w:p w:rsidR="00C53C48" w:rsidRPr="00C53C48" w:rsidRDefault="00C53C48" w:rsidP="00C53C48">
      <w:pPr>
        <w:spacing w:after="0" w:line="360" w:lineRule="auto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</w:p>
    <w:p w:rsidR="00C53C48" w:rsidRPr="00C53C48" w:rsidRDefault="00C53C48" w:rsidP="00C53C48">
      <w:pPr>
        <w:pStyle w:val="a9"/>
        <w:spacing w:after="0" w:line="360" w:lineRule="auto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</w:p>
    <w:p w:rsidR="00C53C48" w:rsidRPr="00C53C48" w:rsidRDefault="00C53C48" w:rsidP="006C6FAE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spacing w:val="0"/>
          <w:sz w:val="24"/>
          <w:szCs w:val="22"/>
          <w:shd w:val="clear" w:color="auto" w:fill="auto"/>
        </w:rPr>
        <w:t>М</w:t>
      </w:r>
      <w:r w:rsidRPr="00C53C48">
        <w:rPr>
          <w:rStyle w:val="17"/>
          <w:spacing w:val="0"/>
          <w:sz w:val="24"/>
          <w:szCs w:val="22"/>
          <w:shd w:val="clear" w:color="auto" w:fill="auto"/>
        </w:rPr>
        <w:t>етод измерения производительности</w:t>
      </w:r>
      <w:r w:rsidRPr="00C53C48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- суммарная оценка системы или устройства, которая включает в себя многие факторы, такие как пропускная способность, частота ошибок, время отклика, время задержки и т.д.</w:t>
      </w:r>
    </w:p>
    <w:p w:rsidR="006C6FAE" w:rsidRDefault="00C53C48" w:rsidP="006C6FAE">
      <w:pPr>
        <w:pStyle w:val="a9"/>
        <w:numPr>
          <w:ilvl w:val="0"/>
          <w:numId w:val="14"/>
        </w:numPr>
        <w:spacing w:after="0"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spacing w:val="0"/>
          <w:sz w:val="24"/>
          <w:szCs w:val="22"/>
          <w:shd w:val="clear" w:color="auto" w:fill="auto"/>
        </w:rPr>
        <w:t>М</w:t>
      </w:r>
      <w:r w:rsidRPr="00C53C48">
        <w:rPr>
          <w:rStyle w:val="17"/>
          <w:spacing w:val="0"/>
          <w:sz w:val="24"/>
          <w:szCs w:val="22"/>
          <w:shd w:val="clear" w:color="auto" w:fill="auto"/>
        </w:rPr>
        <w:t>етодика нагрузочного тестирования</w:t>
      </w:r>
      <w:r w:rsidRPr="00C53C48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-  вид тестирования, который проверяет систему или устройство на то, как она реагирует под заданной ожидаемой нагрузкой </w:t>
      </w:r>
    </w:p>
    <w:p w:rsidR="006C6FAE" w:rsidRDefault="006C6FAE">
      <w:pPr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br w:type="page"/>
      </w:r>
    </w:p>
    <w:p w:rsidR="00C53C48" w:rsidRDefault="006C6FAE" w:rsidP="006C6FAE">
      <w:pPr>
        <w:pStyle w:val="1"/>
        <w:spacing w:line="720" w:lineRule="auto"/>
        <w:jc w:val="center"/>
        <w:rPr>
          <w:rStyle w:val="17"/>
          <w:color w:val="auto"/>
          <w:spacing w:val="0"/>
          <w:sz w:val="28"/>
          <w:szCs w:val="22"/>
          <w:shd w:val="clear" w:color="auto" w:fill="auto"/>
        </w:rPr>
      </w:pPr>
      <w:bookmarkStart w:id="7" w:name="_Toc111328364"/>
      <w:r w:rsidRPr="006C6FAE">
        <w:rPr>
          <w:rStyle w:val="17"/>
          <w:color w:val="auto"/>
          <w:spacing w:val="0"/>
          <w:sz w:val="28"/>
          <w:szCs w:val="22"/>
          <w:shd w:val="clear" w:color="auto" w:fill="auto"/>
        </w:rPr>
        <w:lastRenderedPageBreak/>
        <w:t>Списки используемой литературы</w:t>
      </w:r>
      <w:bookmarkEnd w:id="7"/>
    </w:p>
    <w:p w:rsidR="006C6FAE" w:rsidRPr="006C6FAE" w:rsidRDefault="006C6FAE" w:rsidP="006C6FAE">
      <w:pPr>
        <w:pStyle w:val="a9"/>
        <w:numPr>
          <w:ilvl w:val="0"/>
          <w:numId w:val="18"/>
        </w:numPr>
        <w:spacing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</w:pPr>
      <w:r w:rsidRPr="006C6FAE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Интернет-статья «Основы нагрузочного тестирования». </w:t>
      </w:r>
    </w:p>
    <w:p w:rsidR="006C6FAE" w:rsidRPr="006C6FAE" w:rsidRDefault="006C6FAE" w:rsidP="006C6FAE">
      <w:pPr>
        <w:pStyle w:val="a9"/>
        <w:spacing w:line="360" w:lineRule="auto"/>
        <w:ind w:left="714"/>
        <w:jc w:val="both"/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</w:pPr>
      <w:r w:rsidRPr="006C6FAE"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 xml:space="preserve">URL: </w:t>
      </w:r>
      <w:hyperlink r:id="rId8" w:history="1">
        <w:r w:rsidRPr="006C6FAE">
          <w:rPr>
            <w:rStyle w:val="af1"/>
            <w:rFonts w:ascii="Times New Roman" w:hAnsi="Times New Roman" w:cs="Times New Roman"/>
            <w:color w:val="auto"/>
            <w:sz w:val="24"/>
            <w:lang w:val="en-US"/>
          </w:rPr>
          <w:t>https://www.8host.com/blog/osnovy-nagruzochnogo-testirovaniya/</w:t>
        </w:r>
      </w:hyperlink>
    </w:p>
    <w:p w:rsidR="006C6FAE" w:rsidRPr="006C6FAE" w:rsidRDefault="006C6FAE" w:rsidP="006C6FAE">
      <w:pPr>
        <w:pStyle w:val="a9"/>
        <w:numPr>
          <w:ilvl w:val="0"/>
          <w:numId w:val="18"/>
        </w:numPr>
        <w:spacing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Интернет-статья «Поведение нагрузочного тестирования». </w:t>
      </w:r>
    </w:p>
    <w:p w:rsidR="006C6FAE" w:rsidRPr="006C6FAE" w:rsidRDefault="006C6FAE" w:rsidP="006C6FAE">
      <w:pPr>
        <w:pStyle w:val="a9"/>
        <w:spacing w:line="360" w:lineRule="auto"/>
        <w:ind w:left="714"/>
        <w:jc w:val="both"/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>URL:</w:t>
      </w:r>
      <w:r w:rsidRPr="006C6FAE">
        <w:rPr>
          <w:lang w:val="en-US"/>
        </w:rPr>
        <w:t xml:space="preserve"> </w:t>
      </w:r>
      <w:hyperlink r:id="rId9" w:history="1">
        <w:r w:rsidRPr="006C6FAE">
          <w:rPr>
            <w:rStyle w:val="af1"/>
            <w:rFonts w:ascii="Times New Roman" w:hAnsi="Times New Roman" w:cs="Times New Roman"/>
            <w:color w:val="auto"/>
            <w:sz w:val="24"/>
            <w:lang w:val="en-US"/>
          </w:rPr>
          <w:t>https://its.1c.ru/db/metod8dev/content/5811/hdoc</w:t>
        </w:r>
      </w:hyperlink>
    </w:p>
    <w:p w:rsidR="006C6FAE" w:rsidRDefault="006C6FAE" w:rsidP="006C6FAE">
      <w:pPr>
        <w:pStyle w:val="a9"/>
        <w:numPr>
          <w:ilvl w:val="0"/>
          <w:numId w:val="18"/>
        </w:numPr>
        <w:spacing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>Методические указания</w:t>
      </w:r>
      <w:r w:rsidRPr="006C6FAE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ИСА РАН «Методика и инструментарий</w:t>
      </w:r>
      <w:r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</w:t>
      </w:r>
      <w:r w:rsidRPr="006C6FAE">
        <w:rPr>
          <w:rStyle w:val="17"/>
          <w:b w:val="0"/>
          <w:spacing w:val="0"/>
          <w:sz w:val="24"/>
          <w:szCs w:val="22"/>
          <w:shd w:val="clear" w:color="auto" w:fill="auto"/>
        </w:rPr>
        <w:t>проведения нагрузочного тестирования».</w:t>
      </w:r>
      <w:r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</w:t>
      </w:r>
    </w:p>
    <w:p w:rsidR="006C6FAE" w:rsidRPr="006C6FAE" w:rsidRDefault="006C6FAE" w:rsidP="006C6FAE">
      <w:pPr>
        <w:pStyle w:val="a9"/>
        <w:spacing w:line="360" w:lineRule="auto"/>
        <w:ind w:left="714"/>
        <w:jc w:val="both"/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>URL</w:t>
      </w:r>
      <w:r w:rsidRPr="006C6FAE"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 xml:space="preserve">: </w:t>
      </w:r>
      <w:hyperlink r:id="rId10" w:history="1">
        <w:r w:rsidRPr="006C6FAE">
          <w:rPr>
            <w:rStyle w:val="af1"/>
            <w:rFonts w:ascii="Times New Roman" w:hAnsi="Times New Roman" w:cs="Times New Roman"/>
            <w:color w:val="auto"/>
            <w:sz w:val="24"/>
            <w:lang w:val="en-US"/>
          </w:rPr>
          <w:t>http://www.isa.ru/proceedings/images/documents/2006-23/174-189.pdf</w:t>
        </w:r>
      </w:hyperlink>
    </w:p>
    <w:p w:rsidR="006C6FAE" w:rsidRPr="006C6FAE" w:rsidRDefault="006C6FAE" w:rsidP="006C6FAE">
      <w:pPr>
        <w:pStyle w:val="a9"/>
        <w:numPr>
          <w:ilvl w:val="0"/>
          <w:numId w:val="18"/>
        </w:numPr>
        <w:spacing w:line="360" w:lineRule="auto"/>
        <w:ind w:left="714" w:hanging="357"/>
        <w:jc w:val="both"/>
        <w:rPr>
          <w:rStyle w:val="17"/>
          <w:b w:val="0"/>
          <w:spacing w:val="0"/>
          <w:sz w:val="24"/>
          <w:szCs w:val="22"/>
          <w:shd w:val="clear" w:color="auto" w:fill="auto"/>
        </w:rPr>
      </w:pPr>
      <w:r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Методические указания </w:t>
      </w:r>
      <w:r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>ProLAN</w:t>
      </w:r>
      <w:r w:rsidRPr="006C6FAE"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 </w:t>
      </w:r>
      <w:r>
        <w:rPr>
          <w:rStyle w:val="17"/>
          <w:b w:val="0"/>
          <w:spacing w:val="0"/>
          <w:sz w:val="24"/>
          <w:szCs w:val="22"/>
          <w:shd w:val="clear" w:color="auto" w:fill="auto"/>
        </w:rPr>
        <w:t xml:space="preserve">«Методика нагрузочного тестирования сети». </w:t>
      </w:r>
      <w:r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>URL:</w:t>
      </w:r>
      <w:r w:rsidRPr="006C6FAE">
        <w:rPr>
          <w:rStyle w:val="17"/>
          <w:b w:val="0"/>
          <w:spacing w:val="0"/>
          <w:sz w:val="24"/>
          <w:szCs w:val="22"/>
          <w:shd w:val="clear" w:color="auto" w:fill="auto"/>
          <w:lang w:val="en-US"/>
        </w:rPr>
        <w:t xml:space="preserve"> </w:t>
      </w:r>
      <w:hyperlink r:id="rId11" w:history="1">
        <w:r w:rsidRPr="006C6FAE">
          <w:rPr>
            <w:rStyle w:val="af1"/>
            <w:rFonts w:ascii="Times New Roman" w:hAnsi="Times New Roman" w:cs="Times New Roman"/>
            <w:color w:val="auto"/>
            <w:sz w:val="24"/>
            <w:lang w:val="en-US"/>
          </w:rPr>
          <w:t>https://old.prolan.ru/pdf/netaudit/Stress_Method.pdf</w:t>
        </w:r>
      </w:hyperlink>
    </w:p>
    <w:p w:rsidR="006C6FAE" w:rsidRPr="006C6FAE" w:rsidRDefault="006C6FAE" w:rsidP="006C6FAE">
      <w:pPr>
        <w:rPr>
          <w:rStyle w:val="17"/>
          <w:b w:val="0"/>
          <w:spacing w:val="0"/>
          <w:sz w:val="24"/>
          <w:szCs w:val="22"/>
          <w:shd w:val="clear" w:color="auto" w:fill="auto"/>
        </w:rPr>
      </w:pPr>
    </w:p>
    <w:sectPr w:rsidR="006C6FAE" w:rsidRPr="006C6FAE" w:rsidSect="00EF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DA" w:rsidRDefault="00A441DA" w:rsidP="00C3573B">
      <w:pPr>
        <w:spacing w:after="0" w:line="240" w:lineRule="auto"/>
      </w:pPr>
      <w:r>
        <w:separator/>
      </w:r>
    </w:p>
  </w:endnote>
  <w:endnote w:type="continuationSeparator" w:id="0">
    <w:p w:rsidR="00A441DA" w:rsidRDefault="00A441DA" w:rsidP="00C3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DA" w:rsidRDefault="00A441DA" w:rsidP="00C3573B">
      <w:pPr>
        <w:spacing w:after="0" w:line="240" w:lineRule="auto"/>
      </w:pPr>
      <w:r>
        <w:separator/>
      </w:r>
    </w:p>
  </w:footnote>
  <w:footnote w:type="continuationSeparator" w:id="0">
    <w:p w:rsidR="00A441DA" w:rsidRDefault="00A441DA" w:rsidP="00C3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C48"/>
    <w:multiLevelType w:val="hybridMultilevel"/>
    <w:tmpl w:val="86E0E4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F360A1"/>
    <w:multiLevelType w:val="hybridMultilevel"/>
    <w:tmpl w:val="9E2A20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400408A"/>
    <w:multiLevelType w:val="hybridMultilevel"/>
    <w:tmpl w:val="46CC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E10A0"/>
    <w:multiLevelType w:val="hybridMultilevel"/>
    <w:tmpl w:val="8444A804"/>
    <w:lvl w:ilvl="0" w:tplc="60C83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BDE1A6F"/>
    <w:multiLevelType w:val="hybridMultilevel"/>
    <w:tmpl w:val="4F7EF4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91508BE"/>
    <w:multiLevelType w:val="multilevel"/>
    <w:tmpl w:val="08949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B2BE4"/>
    <w:multiLevelType w:val="hybridMultilevel"/>
    <w:tmpl w:val="EC922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A6823"/>
    <w:multiLevelType w:val="hybridMultilevel"/>
    <w:tmpl w:val="DD1AC2EC"/>
    <w:lvl w:ilvl="0" w:tplc="DB1EC516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7604D53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B4EC6616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21E2814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DEEBD66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2387C5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9F0340C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18EE3A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E1D2BBF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8871B77"/>
    <w:multiLevelType w:val="hybridMultilevel"/>
    <w:tmpl w:val="B57A8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C86963"/>
    <w:multiLevelType w:val="hybridMultilevel"/>
    <w:tmpl w:val="D3B8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F618F"/>
    <w:multiLevelType w:val="hybridMultilevel"/>
    <w:tmpl w:val="CFC418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0C600A2"/>
    <w:multiLevelType w:val="hybridMultilevel"/>
    <w:tmpl w:val="FBDA6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352D60"/>
    <w:multiLevelType w:val="hybridMultilevel"/>
    <w:tmpl w:val="F8905CCC"/>
    <w:lvl w:ilvl="0" w:tplc="8BD60D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E218A"/>
    <w:multiLevelType w:val="multilevel"/>
    <w:tmpl w:val="BCC68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B494C"/>
    <w:multiLevelType w:val="hybridMultilevel"/>
    <w:tmpl w:val="46023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D8269E"/>
    <w:multiLevelType w:val="hybridMultilevel"/>
    <w:tmpl w:val="83C21A52"/>
    <w:lvl w:ilvl="0" w:tplc="25B60542">
      <w:start w:val="1"/>
      <w:numFmt w:val="decimal"/>
      <w:lvlText w:val="%1."/>
      <w:lvlJc w:val="left"/>
      <w:pPr>
        <w:ind w:left="1957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B85346">
      <w:numFmt w:val="bullet"/>
      <w:lvlText w:val="•"/>
      <w:lvlJc w:val="left"/>
      <w:pPr>
        <w:ind w:left="2852" w:hanging="360"/>
      </w:pPr>
      <w:rPr>
        <w:rFonts w:hint="default"/>
        <w:lang w:val="ru-RU" w:eastAsia="en-US" w:bidi="ar-SA"/>
      </w:rPr>
    </w:lvl>
    <w:lvl w:ilvl="2" w:tplc="336C1A9C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49CA2830">
      <w:numFmt w:val="bullet"/>
      <w:lvlText w:val="•"/>
      <w:lvlJc w:val="left"/>
      <w:pPr>
        <w:ind w:left="4636" w:hanging="360"/>
      </w:pPr>
      <w:rPr>
        <w:rFonts w:hint="default"/>
        <w:lang w:val="ru-RU" w:eastAsia="en-US" w:bidi="ar-SA"/>
      </w:rPr>
    </w:lvl>
    <w:lvl w:ilvl="4" w:tplc="067E5B08">
      <w:numFmt w:val="bullet"/>
      <w:lvlText w:val="•"/>
      <w:lvlJc w:val="left"/>
      <w:pPr>
        <w:ind w:left="5528" w:hanging="360"/>
      </w:pPr>
      <w:rPr>
        <w:rFonts w:hint="default"/>
        <w:lang w:val="ru-RU" w:eastAsia="en-US" w:bidi="ar-SA"/>
      </w:rPr>
    </w:lvl>
    <w:lvl w:ilvl="5" w:tplc="AFA273F6">
      <w:numFmt w:val="bullet"/>
      <w:lvlText w:val="•"/>
      <w:lvlJc w:val="left"/>
      <w:pPr>
        <w:ind w:left="6420" w:hanging="360"/>
      </w:pPr>
      <w:rPr>
        <w:rFonts w:hint="default"/>
        <w:lang w:val="ru-RU" w:eastAsia="en-US" w:bidi="ar-SA"/>
      </w:rPr>
    </w:lvl>
    <w:lvl w:ilvl="6" w:tplc="34E6D8A0">
      <w:numFmt w:val="bullet"/>
      <w:lvlText w:val="•"/>
      <w:lvlJc w:val="left"/>
      <w:pPr>
        <w:ind w:left="7312" w:hanging="360"/>
      </w:pPr>
      <w:rPr>
        <w:rFonts w:hint="default"/>
        <w:lang w:val="ru-RU" w:eastAsia="en-US" w:bidi="ar-SA"/>
      </w:rPr>
    </w:lvl>
    <w:lvl w:ilvl="7" w:tplc="07C8CE9C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  <w:lvl w:ilvl="8" w:tplc="AF84D86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7BB53466"/>
    <w:multiLevelType w:val="hybridMultilevel"/>
    <w:tmpl w:val="F224192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7E0E2F68"/>
    <w:multiLevelType w:val="hybridMultilevel"/>
    <w:tmpl w:val="C3680274"/>
    <w:lvl w:ilvl="0" w:tplc="60C83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15"/>
  </w:num>
  <w:num w:numId="10">
    <w:abstractNumId w:val="7"/>
  </w:num>
  <w:num w:numId="11">
    <w:abstractNumId w:val="17"/>
  </w:num>
  <w:num w:numId="12">
    <w:abstractNumId w:val="10"/>
  </w:num>
  <w:num w:numId="13">
    <w:abstractNumId w:val="2"/>
  </w:num>
  <w:num w:numId="14">
    <w:abstractNumId w:val="9"/>
  </w:num>
  <w:num w:numId="15">
    <w:abstractNumId w:val="6"/>
  </w:num>
  <w:num w:numId="16">
    <w:abstractNumId w:val="13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A67"/>
    <w:rsid w:val="000614D3"/>
    <w:rsid w:val="00080386"/>
    <w:rsid w:val="0008670D"/>
    <w:rsid w:val="000E447B"/>
    <w:rsid w:val="00124B4D"/>
    <w:rsid w:val="00140AE1"/>
    <w:rsid w:val="00157B3B"/>
    <w:rsid w:val="001707A0"/>
    <w:rsid w:val="00172CAA"/>
    <w:rsid w:val="001752D8"/>
    <w:rsid w:val="0018078D"/>
    <w:rsid w:val="00194210"/>
    <w:rsid w:val="001A1E7C"/>
    <w:rsid w:val="001A45BA"/>
    <w:rsid w:val="001A5373"/>
    <w:rsid w:val="001C6194"/>
    <w:rsid w:val="001C77F8"/>
    <w:rsid w:val="001D38AD"/>
    <w:rsid w:val="001D3FEF"/>
    <w:rsid w:val="001D7A33"/>
    <w:rsid w:val="001E2B6E"/>
    <w:rsid w:val="00265F01"/>
    <w:rsid w:val="0030004E"/>
    <w:rsid w:val="00344985"/>
    <w:rsid w:val="00374886"/>
    <w:rsid w:val="0038128E"/>
    <w:rsid w:val="003C7476"/>
    <w:rsid w:val="003F56F1"/>
    <w:rsid w:val="00414E63"/>
    <w:rsid w:val="004266F2"/>
    <w:rsid w:val="00465BFF"/>
    <w:rsid w:val="00484A3C"/>
    <w:rsid w:val="004A4B8F"/>
    <w:rsid w:val="004B2DB8"/>
    <w:rsid w:val="004B38B5"/>
    <w:rsid w:val="005013C6"/>
    <w:rsid w:val="00513CE2"/>
    <w:rsid w:val="00524090"/>
    <w:rsid w:val="00536E2C"/>
    <w:rsid w:val="00542F5F"/>
    <w:rsid w:val="00550D17"/>
    <w:rsid w:val="0055134C"/>
    <w:rsid w:val="00555890"/>
    <w:rsid w:val="00562D55"/>
    <w:rsid w:val="00565326"/>
    <w:rsid w:val="005A48C4"/>
    <w:rsid w:val="005B7FB6"/>
    <w:rsid w:val="005D15B1"/>
    <w:rsid w:val="005D3581"/>
    <w:rsid w:val="00615CB1"/>
    <w:rsid w:val="00622B54"/>
    <w:rsid w:val="00640F06"/>
    <w:rsid w:val="006871A4"/>
    <w:rsid w:val="006C5C26"/>
    <w:rsid w:val="006C6FAE"/>
    <w:rsid w:val="007812CA"/>
    <w:rsid w:val="007C7E09"/>
    <w:rsid w:val="007D7761"/>
    <w:rsid w:val="00800D29"/>
    <w:rsid w:val="00800E57"/>
    <w:rsid w:val="00813A93"/>
    <w:rsid w:val="00815466"/>
    <w:rsid w:val="008157BE"/>
    <w:rsid w:val="008229B9"/>
    <w:rsid w:val="00864EAE"/>
    <w:rsid w:val="008673FB"/>
    <w:rsid w:val="00883C35"/>
    <w:rsid w:val="008B1CFB"/>
    <w:rsid w:val="008E5255"/>
    <w:rsid w:val="00904F26"/>
    <w:rsid w:val="009365F4"/>
    <w:rsid w:val="00936A67"/>
    <w:rsid w:val="00940292"/>
    <w:rsid w:val="00964746"/>
    <w:rsid w:val="00970FFA"/>
    <w:rsid w:val="0099454D"/>
    <w:rsid w:val="009B5678"/>
    <w:rsid w:val="009C0135"/>
    <w:rsid w:val="00A16CE4"/>
    <w:rsid w:val="00A21959"/>
    <w:rsid w:val="00A35C25"/>
    <w:rsid w:val="00A36AD3"/>
    <w:rsid w:val="00A441DA"/>
    <w:rsid w:val="00A51668"/>
    <w:rsid w:val="00A601B4"/>
    <w:rsid w:val="00A80DB9"/>
    <w:rsid w:val="00A90133"/>
    <w:rsid w:val="00A97F86"/>
    <w:rsid w:val="00AE0D11"/>
    <w:rsid w:val="00B17089"/>
    <w:rsid w:val="00B54342"/>
    <w:rsid w:val="00B618D1"/>
    <w:rsid w:val="00B81425"/>
    <w:rsid w:val="00BA6E48"/>
    <w:rsid w:val="00BC5337"/>
    <w:rsid w:val="00BE1384"/>
    <w:rsid w:val="00C23A1E"/>
    <w:rsid w:val="00C3573B"/>
    <w:rsid w:val="00C46FB1"/>
    <w:rsid w:val="00C51435"/>
    <w:rsid w:val="00C53C48"/>
    <w:rsid w:val="00C61688"/>
    <w:rsid w:val="00C706BD"/>
    <w:rsid w:val="00C8038C"/>
    <w:rsid w:val="00CA58C0"/>
    <w:rsid w:val="00CE3001"/>
    <w:rsid w:val="00D05439"/>
    <w:rsid w:val="00D116E5"/>
    <w:rsid w:val="00D733DD"/>
    <w:rsid w:val="00D92BED"/>
    <w:rsid w:val="00DB04FE"/>
    <w:rsid w:val="00DB40E6"/>
    <w:rsid w:val="00DC5243"/>
    <w:rsid w:val="00DD3A02"/>
    <w:rsid w:val="00E05CD4"/>
    <w:rsid w:val="00E0628D"/>
    <w:rsid w:val="00E14E7F"/>
    <w:rsid w:val="00E17263"/>
    <w:rsid w:val="00E4281C"/>
    <w:rsid w:val="00E51635"/>
    <w:rsid w:val="00E51C74"/>
    <w:rsid w:val="00E855F9"/>
    <w:rsid w:val="00EB6557"/>
    <w:rsid w:val="00EF1B01"/>
    <w:rsid w:val="00EF522B"/>
    <w:rsid w:val="00F9386C"/>
    <w:rsid w:val="00FA1790"/>
    <w:rsid w:val="00FB31A2"/>
    <w:rsid w:val="00FC6446"/>
    <w:rsid w:val="00FC71C2"/>
    <w:rsid w:val="00F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C289B"/>
  <w15:docId w15:val="{1C32A6D6-EC20-42D0-B04E-2DE7BA45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67"/>
  </w:style>
  <w:style w:type="paragraph" w:styleId="1">
    <w:name w:val="heading 1"/>
    <w:basedOn w:val="a"/>
    <w:next w:val="a"/>
    <w:link w:val="10"/>
    <w:uiPriority w:val="9"/>
    <w:qFormat/>
    <w:rsid w:val="00C5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936A67"/>
    <w:rPr>
      <w:rFonts w:ascii="Times New Roman" w:hAnsi="Times New Roman" w:cs="Times New Roman"/>
      <w:spacing w:val="-10"/>
      <w:sz w:val="36"/>
      <w:szCs w:val="36"/>
      <w:shd w:val="clear" w:color="auto" w:fill="FFFFFF"/>
    </w:rPr>
  </w:style>
  <w:style w:type="paragraph" w:styleId="a4">
    <w:name w:val="Body Text"/>
    <w:basedOn w:val="a"/>
    <w:link w:val="a3"/>
    <w:rsid w:val="00936A67"/>
    <w:pPr>
      <w:widowControl w:val="0"/>
      <w:shd w:val="clear" w:color="auto" w:fill="FFFFFF"/>
      <w:spacing w:before="300" w:after="7500" w:line="416" w:lineRule="exact"/>
      <w:ind w:hanging="560"/>
      <w:jc w:val="center"/>
    </w:pPr>
    <w:rPr>
      <w:rFonts w:ascii="Times New Roman" w:hAnsi="Times New Roman" w:cs="Times New Roman"/>
      <w:spacing w:val="-10"/>
      <w:sz w:val="36"/>
      <w:szCs w:val="36"/>
    </w:rPr>
  </w:style>
  <w:style w:type="character" w:customStyle="1" w:styleId="11">
    <w:name w:val="Основной текст Знак1"/>
    <w:basedOn w:val="a0"/>
    <w:uiPriority w:val="99"/>
    <w:semiHidden/>
    <w:rsid w:val="00936A67"/>
  </w:style>
  <w:style w:type="character" w:customStyle="1" w:styleId="a5">
    <w:name w:val="Основной текст + Курсив"/>
    <w:aliases w:val="Интервал 0 pt47"/>
    <w:basedOn w:val="a3"/>
    <w:rsid w:val="00936A67"/>
    <w:rPr>
      <w:rFonts w:ascii="Times New Roman" w:hAnsi="Times New Roman" w:cs="Times New Roman"/>
      <w:i/>
      <w:iCs/>
      <w:spacing w:val="0"/>
      <w:sz w:val="36"/>
      <w:szCs w:val="36"/>
      <w:shd w:val="clear" w:color="auto" w:fill="FFFFFF"/>
    </w:rPr>
  </w:style>
  <w:style w:type="character" w:customStyle="1" w:styleId="a6">
    <w:name w:val="Основной текст + Полужирный"/>
    <w:aliases w:val="Интервал -1 pt23"/>
    <w:basedOn w:val="a3"/>
    <w:rsid w:val="00936A67"/>
    <w:rPr>
      <w:rFonts w:ascii="Times New Roman" w:hAnsi="Times New Roman" w:cs="Times New Roman"/>
      <w:b/>
      <w:bCs/>
      <w:spacing w:val="-20"/>
      <w:sz w:val="36"/>
      <w:szCs w:val="36"/>
      <w:shd w:val="clear" w:color="auto" w:fill="FFFFFF"/>
    </w:rPr>
  </w:style>
  <w:style w:type="character" w:customStyle="1" w:styleId="52">
    <w:name w:val="Заголовок №5 (2)_"/>
    <w:basedOn w:val="a0"/>
    <w:link w:val="520"/>
    <w:rsid w:val="00936A67"/>
    <w:rPr>
      <w:rFonts w:ascii="Times New Roman" w:hAnsi="Times New Roman" w:cs="Times New Roman"/>
      <w:b/>
      <w:bCs/>
      <w:sz w:val="39"/>
      <w:szCs w:val="39"/>
      <w:shd w:val="clear" w:color="auto" w:fill="FFFFFF"/>
    </w:rPr>
  </w:style>
  <w:style w:type="paragraph" w:customStyle="1" w:styleId="520">
    <w:name w:val="Заголовок №5 (2)"/>
    <w:basedOn w:val="a"/>
    <w:link w:val="52"/>
    <w:rsid w:val="00936A67"/>
    <w:pPr>
      <w:widowControl w:val="0"/>
      <w:shd w:val="clear" w:color="auto" w:fill="FFFFFF"/>
      <w:spacing w:before="900" w:after="360" w:line="240" w:lineRule="atLeast"/>
      <w:jc w:val="both"/>
      <w:outlineLvl w:val="4"/>
    </w:pPr>
    <w:rPr>
      <w:rFonts w:ascii="Times New Roman" w:hAnsi="Times New Roman" w:cs="Times New Roman"/>
      <w:b/>
      <w:bCs/>
      <w:sz w:val="39"/>
      <w:szCs w:val="39"/>
    </w:rPr>
  </w:style>
  <w:style w:type="character" w:customStyle="1" w:styleId="110">
    <w:name w:val="Основной текст + 11"/>
    <w:aliases w:val="5 pt59,Полужирный62"/>
    <w:basedOn w:val="a3"/>
    <w:rsid w:val="00936A67"/>
    <w:rPr>
      <w:rFonts w:ascii="Times New Roman" w:hAnsi="Times New Roman" w:cs="Times New Roman"/>
      <w:b/>
      <w:bCs/>
      <w:spacing w:val="-10"/>
      <w:sz w:val="23"/>
      <w:szCs w:val="23"/>
      <w:shd w:val="clear" w:color="auto" w:fill="FFFFFF"/>
    </w:rPr>
  </w:style>
  <w:style w:type="character" w:customStyle="1" w:styleId="Verdana">
    <w:name w:val="Основной текст + Verdana"/>
    <w:aliases w:val="8,5 pt58,Полужирный61,Интервал 0 pt39"/>
    <w:basedOn w:val="a3"/>
    <w:rsid w:val="00936A67"/>
    <w:rPr>
      <w:rFonts w:ascii="Verdana" w:hAnsi="Verdana" w:cs="Verdana"/>
      <w:b/>
      <w:bCs/>
      <w:spacing w:val="0"/>
      <w:sz w:val="17"/>
      <w:szCs w:val="17"/>
      <w:shd w:val="clear" w:color="auto" w:fill="FFFFFF"/>
    </w:rPr>
  </w:style>
  <w:style w:type="character" w:customStyle="1" w:styleId="TrebuchetMS1">
    <w:name w:val="Основной текст + Trebuchet MS1"/>
    <w:aliases w:val="9 pt,Полужирный59,Интервал 0 pt37"/>
    <w:basedOn w:val="a3"/>
    <w:rsid w:val="00936A67"/>
    <w:rPr>
      <w:rFonts w:ascii="Trebuchet MS" w:hAnsi="Trebuchet MS" w:cs="Trebuchet MS"/>
      <w:b/>
      <w:bCs/>
      <w:spacing w:val="10"/>
      <w:sz w:val="18"/>
      <w:szCs w:val="18"/>
      <w:shd w:val="clear" w:color="auto" w:fill="FFFFFF"/>
    </w:rPr>
  </w:style>
  <w:style w:type="character" w:customStyle="1" w:styleId="11pt">
    <w:name w:val="Основной текст + 11 pt"/>
    <w:aliases w:val="Полужирный55,Интервал 0 pt36"/>
    <w:basedOn w:val="a3"/>
    <w:rsid w:val="00936A67"/>
    <w:rPr>
      <w:rFonts w:ascii="Times New Roman" w:hAnsi="Times New Roman" w:cs="Times New Roman"/>
      <w:b/>
      <w:bCs/>
      <w:spacing w:val="0"/>
      <w:sz w:val="22"/>
      <w:szCs w:val="22"/>
      <w:shd w:val="clear" w:color="auto" w:fill="FFFFFF"/>
    </w:rPr>
  </w:style>
  <w:style w:type="character" w:customStyle="1" w:styleId="17">
    <w:name w:val="Основной текст + 17"/>
    <w:aliases w:val="5 pt56,Полужирный52,Интервал -1 pt21"/>
    <w:basedOn w:val="a3"/>
    <w:rsid w:val="00936A67"/>
    <w:rPr>
      <w:rFonts w:ascii="Times New Roman" w:hAnsi="Times New Roman" w:cs="Times New Roman"/>
      <w:b/>
      <w:bCs/>
      <w:spacing w:val="-20"/>
      <w:sz w:val="35"/>
      <w:szCs w:val="35"/>
      <w:shd w:val="clear" w:color="auto" w:fill="FFFFFF"/>
    </w:rPr>
  </w:style>
  <w:style w:type="character" w:customStyle="1" w:styleId="82">
    <w:name w:val="Заголовок №8 (2)_"/>
    <w:basedOn w:val="a0"/>
    <w:link w:val="820"/>
    <w:rsid w:val="00936A67"/>
    <w:rPr>
      <w:rFonts w:ascii="Times New Roman" w:hAnsi="Times New Roman" w:cs="Times New Roman"/>
      <w:b/>
      <w:bCs/>
      <w:spacing w:val="-20"/>
      <w:sz w:val="35"/>
      <w:szCs w:val="35"/>
      <w:shd w:val="clear" w:color="auto" w:fill="FFFFFF"/>
    </w:rPr>
  </w:style>
  <w:style w:type="paragraph" w:customStyle="1" w:styleId="820">
    <w:name w:val="Заголовок №8 (2)"/>
    <w:basedOn w:val="a"/>
    <w:link w:val="82"/>
    <w:rsid w:val="00936A67"/>
    <w:pPr>
      <w:widowControl w:val="0"/>
      <w:shd w:val="clear" w:color="auto" w:fill="FFFFFF"/>
      <w:spacing w:before="360" w:after="540" w:line="240" w:lineRule="atLeast"/>
      <w:jc w:val="center"/>
      <w:outlineLvl w:val="7"/>
    </w:pPr>
    <w:rPr>
      <w:rFonts w:ascii="Times New Roman" w:hAnsi="Times New Roman" w:cs="Times New Roman"/>
      <w:b/>
      <w:bCs/>
      <w:spacing w:val="-20"/>
      <w:sz w:val="35"/>
      <w:szCs w:val="35"/>
    </w:rPr>
  </w:style>
  <w:style w:type="paragraph" w:styleId="a7">
    <w:name w:val="Document Map"/>
    <w:basedOn w:val="a"/>
    <w:link w:val="a8"/>
    <w:uiPriority w:val="99"/>
    <w:semiHidden/>
    <w:unhideWhenUsed/>
    <w:rsid w:val="00822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8229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84A3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C3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3573B"/>
  </w:style>
  <w:style w:type="paragraph" w:styleId="ac">
    <w:name w:val="footer"/>
    <w:basedOn w:val="a"/>
    <w:link w:val="ad"/>
    <w:uiPriority w:val="99"/>
    <w:unhideWhenUsed/>
    <w:rsid w:val="00C3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3573B"/>
  </w:style>
  <w:style w:type="character" w:styleId="ae">
    <w:name w:val="Emphasis"/>
    <w:basedOn w:val="a0"/>
    <w:uiPriority w:val="20"/>
    <w:qFormat/>
    <w:rsid w:val="001752D8"/>
    <w:rPr>
      <w:i/>
      <w:iCs/>
    </w:rPr>
  </w:style>
  <w:style w:type="paragraph" w:styleId="af">
    <w:name w:val="Normal (Web)"/>
    <w:basedOn w:val="a"/>
    <w:uiPriority w:val="99"/>
    <w:unhideWhenUsed/>
    <w:rsid w:val="001C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77F8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C53C4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3C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1">
    <w:name w:val="Hyperlink"/>
    <w:basedOn w:val="a0"/>
    <w:uiPriority w:val="99"/>
    <w:unhideWhenUsed/>
    <w:rsid w:val="006C6FAE"/>
    <w:rPr>
      <w:color w:val="0000FF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6C6FAE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C6FA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C6FAE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C6FAE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8host.com/blog/osnovy-nagruzochnogo-testirovaniya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d.prolan.ru/pdf/netaudit/Stress_Metho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sa.ru/proceedings/images/documents/2006-23/174-18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.1c.ru/db/metod8dev/content/5811/hdo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E"/>
    <w:rsid w:val="006A1969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A9AEC4CAD84E189FCC33C2346712BB">
    <w:name w:val="F3A9AEC4CAD84E189FCC33C2346712BB"/>
    <w:rsid w:val="00FE765E"/>
  </w:style>
  <w:style w:type="paragraph" w:customStyle="1" w:styleId="64C4EDDF153D4BF1AB2B0B4FCE066838">
    <w:name w:val="64C4EDDF153D4BF1AB2B0B4FCE066838"/>
    <w:rsid w:val="00FE765E"/>
  </w:style>
  <w:style w:type="paragraph" w:customStyle="1" w:styleId="271F533952A04A859FC663EF20867846">
    <w:name w:val="271F533952A04A859FC663EF20867846"/>
    <w:rsid w:val="00FE7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4B3EE-ACD8-490B-A3B0-2516AEF3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1</cp:lastModifiedBy>
  <cp:revision>45</cp:revision>
  <dcterms:created xsi:type="dcterms:W3CDTF">2015-09-17T11:01:00Z</dcterms:created>
  <dcterms:modified xsi:type="dcterms:W3CDTF">2022-08-13T21:12:00Z</dcterms:modified>
</cp:coreProperties>
</file>