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IthalaMed</w:t>
      </w:r>
    </w:p>
    <w:p>
      <w:pPr>
        <w:spacing w:after="200"/>
        <w:jc w:val="center"/>
      </w:pPr>
      <w:r>
        <w:rPr>
          <w:color w:val="666666"/>
          <w:sz w:val="32"/>
          <w:szCs w:val="32"/>
        </w:rPr>
        <w:t xml:space="preserve">Unified Healthcare Ecosystem Platform</w:t>
      </w:r>
    </w:p>
    <w:p>
      <w:pPr>
        <w:spacing w:before="600"/>
      </w:pPr>
    </w:p>
    <w:p>
      <w:pPr>
        <w:spacing w:after="100"/>
        <w:jc w:val="center"/>
      </w:pPr>
      <w:r>
        <w:rPr>
          <w:b/>
          <w:bCs/>
          <w:sz w:val="40"/>
          <w:szCs w:val="40"/>
        </w:rPr>
        <w:t xml:space="preserve">FUNCTIONAL REQUIREMENTS DOCUMENT</w:t>
      </w:r>
    </w:p>
    <w:p>
      <w:pPr>
        <w:spacing w:after="100"/>
        <w:jc w:val="center"/>
      </w:pPr>
      <w:r>
        <w:rPr>
          <w:sz w:val="24"/>
          <w:szCs w:val="24"/>
        </w:rPr>
        <w:t xml:space="preserve">Version 3.0 - Final</w:t>
      </w:r>
    </w:p>
    <w:p>
      <w:pPr>
        <w:spacing w:before="1200"/>
      </w:pPr>
    </w:p>
    <w:p>
      <w:pPr>
        <w:jc w:val="center"/>
      </w:pPr>
      <w:r>
        <w:rPr>
          <w:sz w:val="22"/>
          <w:szCs w:val="22"/>
        </w:rPr>
        <w:t xml:space="preserve">Document Date: December 2025</w:t>
      </w:r>
    </w:p>
    <w:p>
      <w:pPr>
        <w:spacing w:after="100"/>
        <w:jc w:val="center"/>
      </w:pPr>
      <w:r>
        <w:rPr>
          <w:color w:val="00AA00"/>
          <w:sz w:val="22"/>
          <w:szCs w:val="22"/>
        </w:rPr>
        <w:t xml:space="preserve">Status: Ready for Development</w:t>
      </w:r>
    </w:p>
    <w:p>
      <w:pPr>
        <w:spacing w:before="800"/>
      </w:pPr>
    </w:p>
    <w:p>
      <w:pPr>
        <w:jc w:val="center"/>
      </w:pPr>
      <w:r>
        <w:rPr>
          <w:i/>
          <w:iCs/>
          <w:color w:val="CC0000"/>
          <w:sz w:val="20"/>
          <w:szCs w:val="20"/>
        </w:rPr>
        <w:t xml:space="preserve">Confidential - For Internal Use Only</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pStyle w:val="Heading2"/>
      </w:pPr>
      <w:r>
        <w:t xml:space="preserve">1.1 Document Purpose</w:t>
      </w:r>
    </w:p>
    <w:p>
      <w:pPr>
        <w:spacing w:after="120"/>
      </w:pPr>
      <w:r>
        <w:t xml:space="preserve">This Functional Requirements Document (FRD) provides comprehensive specifications for developing the IthalaMed unified healthcare platform. It defines all functional requirements, user workflows, screen specifications, data requirements, and integration points necessary for development teams to build the platform.</w:t>
      </w:r>
    </w:p>
    <w:p>
      <w:pPr>
        <w:pStyle w:val="Heading2"/>
      </w:pPr>
      <w:r>
        <w:t xml:space="preserve">1.2 Platform Overview</w:t>
      </w:r>
    </w:p>
    <w:p>
      <w:pPr>
        <w:spacing w:after="120"/>
      </w:pPr>
      <w:r>
        <w:t xml:space="preserve">IthalaMed is Africa's comprehensive unified healthcare platform designed to connect the entire healthcare ecosystem into one seamless digital solution. The platform bridges patients, healthcare providers, hospitals, pharmacies, laboratories, emergency services, medical aid providers, and government regulators.</w:t>
      </w:r>
    </w:p>
    <w:p>
      <w:pPr>
        <w:pStyle w:val="Heading3"/>
      </w:pPr>
      <w:r>
        <w:t xml:space="preserve">1.2.1 Core Vision</w:t>
      </w:r>
    </w:p>
    <w:p>
      <w:pPr>
        <w:spacing w:after="120"/>
      </w:pPr>
      <w:r>
        <w:rPr>
          <w:b/>
          <w:bCs/>
        </w:rPr>
        <w:t xml:space="preserve">Single Medical Record Across Africa</w:t>
      </w:r>
    </w:p>
    <w:p>
      <w:pPr>
        <w:spacing w:after="120"/>
      </w:pPr>
      <w:r>
        <w:t xml:space="preserve">Unified patient data accessible by authorized healthcare providers for comprehensive, coordinated care delivery across all healthcare facilities regardless of location.</w:t>
      </w:r>
    </w:p>
    <w:p>
      <w:pPr>
        <w:pStyle w:val="Heading3"/>
      </w:pPr>
      <w:r>
        <w:t xml:space="preserve">1.2.2 Key Value Propositions</w:t>
      </w:r>
    </w:p>
    <w:p>
      <w:pPr>
        <w:pStyle w:val="ListParagraph"/>
        <w:numPr>
          <w:ilvl w:val="0"/>
          <w:numId w:val="2"/>
        </w:numPr>
      </w:pPr>
      <w:r>
        <w:rPr>
          <w:b/>
          <w:bCs/>
        </w:rPr>
        <w:t xml:space="preserve">Unified Medical Record: </w:t>
      </w:r>
      <w:r>
        <w:t xml:space="preserve">Single patient record accessible across Africa</w:t>
      </w:r>
    </w:p>
    <w:p>
      <w:pPr>
        <w:pStyle w:val="ListParagraph"/>
        <w:numPr>
          <w:ilvl w:val="0"/>
          <w:numId w:val="2"/>
        </w:numPr>
      </w:pPr>
      <w:r>
        <w:rPr>
          <w:b/>
          <w:bCs/>
        </w:rPr>
        <w:t xml:space="preserve">Real-time Collaboration: </w:t>
      </w:r>
      <w:r>
        <w:t xml:space="preserve">Instant data exchange between all healthcare stakeholders</w:t>
      </w:r>
    </w:p>
    <w:p>
      <w:pPr>
        <w:pStyle w:val="ListParagraph"/>
        <w:numPr>
          <w:ilvl w:val="0"/>
          <w:numId w:val="2"/>
        </w:numPr>
      </w:pPr>
      <w:r>
        <w:rPr>
          <w:b/>
          <w:bCs/>
        </w:rPr>
        <w:t xml:space="preserve">Improved Efficiency: </w:t>
      </w:r>
      <w:r>
        <w:t xml:space="preserve">Automated workflows reducing administrative burden by 60%</w:t>
      </w:r>
    </w:p>
    <w:p>
      <w:pPr>
        <w:pStyle w:val="ListParagraph"/>
        <w:numPr>
          <w:ilvl w:val="0"/>
          <w:numId w:val="2"/>
        </w:numPr>
      </w:pPr>
      <w:r>
        <w:rPr>
          <w:b/>
          <w:bCs/>
        </w:rPr>
        <w:t xml:space="preserve">Enhanced Care Quality: </w:t>
      </w:r>
      <w:r>
        <w:t xml:space="preserve">360° patient view for better clinical decisions</w:t>
      </w:r>
    </w:p>
    <w:p>
      <w:pPr>
        <w:pStyle w:val="ListParagraph"/>
        <w:numPr>
          <w:ilvl w:val="0"/>
          <w:numId w:val="2"/>
        </w:numPr>
      </w:pPr>
      <w:r>
        <w:rPr>
          <w:b/>
          <w:bCs/>
        </w:rPr>
        <w:t xml:space="preserve">African-Focused: </w:t>
      </w:r>
      <w:r>
        <w:t xml:space="preserve">Built for African healthcare infrastructure and challenges</w:t>
      </w:r>
    </w:p>
    <w:p>
      <w:pPr>
        <w:pStyle w:val="ListParagraph"/>
        <w:numPr>
          <w:ilvl w:val="0"/>
          <w:numId w:val="2"/>
        </w:numPr>
        <w:spacing w:after="200"/>
      </w:pPr>
      <w:r>
        <w:rPr>
          <w:b/>
          <w:bCs/>
        </w:rPr>
        <w:t xml:space="preserve">Interoperability: </w:t>
      </w:r>
      <w:r>
        <w:t xml:space="preserve">HL7 FHIR, DICOM, and ICD-10/11 compliance</w:t>
      </w:r>
    </w:p>
    <w:p>
      <w:pPr>
        <w:pStyle w:val="Heading2"/>
      </w:pPr>
      <w:r>
        <w:t xml:space="preserve">1.3 Target Markets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0BFFF" w:val="clear"/>
          </w:tcPr>
          <w:p>
            <w:pPr>
              <w:jc w:val="center"/>
            </w:pPr>
            <w:r>
              <w:rPr>
                <w:b/>
                <w:bCs/>
                <w:color w:val="FFFFFF"/>
              </w:rPr>
              <w:t xml:space="preserve">Primary Markets</w:t>
            </w:r>
          </w:p>
        </w:tc>
        <w:tc>
          <w:tcPr>
            <w:tcW w:type="dxa" w:w="4680"/>
            <w:tcBorders>
              <w:top w:val="single" w:color="CCCCCC" w:sz="1"/>
              <w:left w:val="single" w:color="CCCCCC" w:sz="1"/>
              <w:bottom w:val="single" w:color="CCCCCC" w:sz="1"/>
              <w:right w:val="single" w:color="CCCCCC" w:sz="1"/>
            </w:tcBorders>
            <w:shd w:fill="00BFFF" w:val="clear"/>
          </w:tcPr>
          <w:p>
            <w:pPr>
              <w:jc w:val="center"/>
            </w:pPr>
            <w:r>
              <w:rPr>
                <w:b/>
                <w:bCs/>
                <w:color w:val="FFFFFF"/>
              </w:rPr>
              <w:t xml:space="preserve">Secondary Markets</w:t>
            </w:r>
          </w:p>
        </w:tc>
      </w:tr>
      <w:tr>
        <w:tc>
          <w:tcPr>
            <w:tcW w:type="dxa" w:w="4680"/>
            <w:tcBorders>
              <w:top w:val="single" w:color="CCCCCC" w:sz="1"/>
              <w:left w:val="single" w:color="CCCCCC" w:sz="1"/>
              <w:bottom w:val="single" w:color="CCCCCC" w:sz="1"/>
              <w:right w:val="single" w:color="CCCCCC" w:sz="1"/>
            </w:tcBorders>
          </w:tcPr>
          <w:p>
            <w:r>
              <w:t xml:space="preserve">South Africa, Nigeria, Kenya, Ghana</w:t>
            </w:r>
          </w:p>
        </w:tc>
        <w:tc>
          <w:tcPr>
            <w:tcW w:type="dxa" w:w="4680"/>
            <w:tcBorders>
              <w:top w:val="single" w:color="CCCCCC" w:sz="1"/>
              <w:left w:val="single" w:color="CCCCCC" w:sz="1"/>
              <w:bottom w:val="single" w:color="CCCCCC" w:sz="1"/>
              <w:right w:val="single" w:color="CCCCCC" w:sz="1"/>
            </w:tcBorders>
          </w:tcPr>
          <w:p>
            <w:r>
              <w:t xml:space="preserve">Uganda, Tanzania, Zimbabwe, Zambia</w:t>
            </w:r>
          </w:p>
        </w:tc>
      </w:tr>
    </w:tbl>
    <w:p>
      <w:pPr>
        <w:spacing w:after="200"/>
      </w:pPr>
    </w:p>
    <w:p>
      <w:pPr>
        <w:pStyle w:val="Heading3"/>
      </w:pPr>
      <w:r>
        <w:t xml:space="preserve">1.3.1 Language Support</w:t>
      </w:r>
    </w:p>
    <w:p>
      <w:pPr>
        <w:spacing w:after="120"/>
      </w:pPr>
      <w:r>
        <w:t xml:space="preserve">English (Default), Zulu, Swahili, Shona, Yoruba, Hausa, Amharic, French, Portuguese</w:t>
      </w:r>
    </w:p>
    <w:p>
      <w:pPr>
        <w:pStyle w:val="Heading2"/>
      </w:pPr>
      <w:r>
        <w:t xml:space="preserve">1.4 Platform Components</w:t>
      </w:r>
    </w:p>
    <w:p>
      <w:pPr>
        <w:spacing w:after="120"/>
      </w:pPr>
      <w:r>
        <w:t xml:space="preserve">The IthalaMed platform consists of 8 specialized applications serving different stakeholders: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CCCCCC" w:sz="1"/>
              <w:left w:val="single" w:color="CCCCCC" w:sz="1"/>
              <w:bottom w:val="single" w:color="CCCCCC" w:sz="1"/>
              <w:right w:val="single" w:color="CCCCCC" w:sz="1"/>
            </w:tcBorders>
            <w:shd w:fill="00BFFF" w:val="clear"/>
          </w:tcPr>
          <w:p>
            <w:pPr>
              <w:jc w:val="center"/>
            </w:pPr>
            <w:r>
              <w:rPr>
                <w:b/>
                <w:bCs/>
                <w:color w:val="FFFFFF"/>
              </w:rPr>
              <w:t xml:space="preserve">#</w:t>
            </w:r>
          </w:p>
        </w:tc>
        <w:tc>
          <w:tcPr>
            <w:tcW w:type="dxa" w:w="2800"/>
            <w:tcBorders>
              <w:top w:val="single" w:color="CCCCCC" w:sz="1"/>
              <w:left w:val="single" w:color="CCCCCC" w:sz="1"/>
              <w:bottom w:val="single" w:color="CCCCCC" w:sz="1"/>
              <w:right w:val="single" w:color="CCCCCC" w:sz="1"/>
            </w:tcBorders>
            <w:shd w:fill="00BFFF" w:val="clear"/>
          </w:tcPr>
          <w:p>
            <w:pPr>
              <w:jc w:val="center"/>
            </w:pPr>
            <w:r>
              <w:rPr>
                <w:b/>
                <w:bCs/>
                <w:color w:val="FFFFFF"/>
              </w:rPr>
              <w:t xml:space="preserve">Application</w:t>
            </w:r>
          </w:p>
        </w:tc>
        <w:tc>
          <w:tcPr>
            <w:tcW w:type="dxa" w:w="5960"/>
            <w:tcBorders>
              <w:top w:val="single" w:color="CCCCCC" w:sz="1"/>
              <w:left w:val="single" w:color="CCCCCC" w:sz="1"/>
              <w:bottom w:val="single" w:color="CCCCCC" w:sz="1"/>
              <w:right w:val="single" w:color="CCCCCC" w:sz="1"/>
            </w:tcBorders>
            <w:shd w:fill="00BFFF" w:val="clear"/>
          </w:tcPr>
          <w:p>
            <w:pPr>
              <w:jc w:val="center"/>
            </w:pPr>
            <w:r>
              <w:rPr>
                <w:b/>
                <w:bCs/>
                <w:color w:val="FFFFFF"/>
              </w:rPr>
              <w:t xml:space="preserve">Primary Users &amp; Purpose</w:t>
            </w:r>
          </w:p>
        </w:tc>
      </w:tr>
      <w:tr>
        <w:tc>
          <w:tcPr>
            <w:tcW w:type="dxa" w:w="600"/>
            <w:tcBorders>
              <w:top w:val="single" w:color="CCCCCC" w:sz="1"/>
              <w:left w:val="single" w:color="CCCCCC" w:sz="1"/>
              <w:bottom w:val="single" w:color="CCCCCC" w:sz="1"/>
              <w:right w:val="single" w:color="CCCCCC" w:sz="1"/>
            </w:tcBorders>
          </w:tcPr>
          <w:p>
            <w:r>
              <w:t xml:space="preserve">1</w:t>
            </w:r>
          </w:p>
        </w:tc>
        <w:tc>
          <w:tcPr>
            <w:tcW w:type="dxa" w:w="2800"/>
            <w:tcBorders>
              <w:top w:val="single" w:color="CCCCCC" w:sz="1"/>
              <w:left w:val="single" w:color="CCCCCC" w:sz="1"/>
              <w:bottom w:val="single" w:color="CCCCCC" w:sz="1"/>
              <w:right w:val="single" w:color="CCCCCC" w:sz="1"/>
            </w:tcBorders>
          </w:tcPr>
          <w:p>
            <w:r>
              <w:rPr>
                <w:b/>
                <w:bCs/>
              </w:rPr>
              <w:t xml:space="preserve">Patient Mobile App</w:t>
            </w:r>
          </w:p>
        </w:tc>
        <w:tc>
          <w:tcPr>
            <w:tcW w:type="dxa" w:w="5960"/>
            <w:tcBorders>
              <w:top w:val="single" w:color="CCCCCC" w:sz="1"/>
              <w:left w:val="single" w:color="CCCCCC" w:sz="1"/>
              <w:bottom w:val="single" w:color="CCCCCC" w:sz="1"/>
              <w:right w:val="single" w:color="CCCCCC" w:sz="1"/>
            </w:tcBorders>
          </w:tcPr>
          <w:p>
            <w:r>
              <w:t xml:space="preserve">Patients &amp; Guardians - Health management, appointments, prescriptions, telemedicine, emergencies</w:t>
            </w:r>
          </w:p>
        </w:tc>
      </w:tr>
      <w:tr>
        <w:tc>
          <w:tcPr>
            <w:tcW w:type="dxa" w:w="600"/>
            <w:tcBorders>
              <w:top w:val="single" w:color="CCCCCC" w:sz="1"/>
              <w:left w:val="single" w:color="CCCCCC" w:sz="1"/>
              <w:bottom w:val="single" w:color="CCCCCC" w:sz="1"/>
              <w:right w:val="single" w:color="CCCCCC" w:sz="1"/>
            </w:tcBorders>
            <w:shd w:fill="F5F5F5" w:val="clear"/>
          </w:tcPr>
          <w:p>
            <w:r>
              <w:t xml:space="preserve">2</w:t>
            </w:r>
          </w:p>
        </w:tc>
        <w:tc>
          <w:tcPr>
            <w:tcW w:type="dxa" w:w="2800"/>
            <w:tcBorders>
              <w:top w:val="single" w:color="CCCCCC" w:sz="1"/>
              <w:left w:val="single" w:color="CCCCCC" w:sz="1"/>
              <w:bottom w:val="single" w:color="CCCCCC" w:sz="1"/>
              <w:right w:val="single" w:color="CCCCCC" w:sz="1"/>
            </w:tcBorders>
            <w:shd w:fill="F5F5F5" w:val="clear"/>
          </w:tcPr>
          <w:p>
            <w:r>
              <w:rPr>
                <w:b/>
                <w:bCs/>
              </w:rPr>
              <w:t xml:space="preserve">Healthcare Provider App</w:t>
            </w:r>
          </w:p>
        </w:tc>
        <w:tc>
          <w:tcPr>
            <w:tcW w:type="dxa" w:w="5960"/>
            <w:tcBorders>
              <w:top w:val="single" w:color="CCCCCC" w:sz="1"/>
              <w:left w:val="single" w:color="CCCCCC" w:sz="1"/>
              <w:bottom w:val="single" w:color="CCCCCC" w:sz="1"/>
              <w:right w:val="single" w:color="CCCCCC" w:sz="1"/>
            </w:tcBorders>
            <w:shd w:fill="F5F5F5" w:val="clear"/>
          </w:tcPr>
          <w:p>
            <w:r>
              <w:t xml:space="preserve">Doctors, Nurses, Specialists - Clinical documentation, patient management, orders, telemedicine</w:t>
            </w:r>
          </w:p>
        </w:tc>
      </w:tr>
      <w:tr>
        <w:tc>
          <w:tcPr>
            <w:tcW w:type="dxa" w:w="600"/>
            <w:tcBorders>
              <w:top w:val="single" w:color="CCCCCC" w:sz="1"/>
              <w:left w:val="single" w:color="CCCCCC" w:sz="1"/>
              <w:bottom w:val="single" w:color="CCCCCC" w:sz="1"/>
              <w:right w:val="single" w:color="CCCCCC" w:sz="1"/>
            </w:tcBorders>
          </w:tcPr>
          <w:p>
            <w:r>
              <w:t xml:space="preserve">3</w:t>
            </w:r>
          </w:p>
        </w:tc>
        <w:tc>
          <w:tcPr>
            <w:tcW w:type="dxa" w:w="2800"/>
            <w:tcBorders>
              <w:top w:val="single" w:color="CCCCCC" w:sz="1"/>
              <w:left w:val="single" w:color="CCCCCC" w:sz="1"/>
              <w:bottom w:val="single" w:color="CCCCCC" w:sz="1"/>
              <w:right w:val="single" w:color="CCCCCC" w:sz="1"/>
            </w:tcBorders>
          </w:tcPr>
          <w:p>
            <w:r>
              <w:rPr>
                <w:b/>
                <w:bCs/>
              </w:rPr>
              <w:t xml:space="preserve">Pharmacy Management</w:t>
            </w:r>
          </w:p>
        </w:tc>
        <w:tc>
          <w:tcPr>
            <w:tcW w:type="dxa" w:w="5960"/>
            <w:tcBorders>
              <w:top w:val="single" w:color="CCCCCC" w:sz="1"/>
              <w:left w:val="single" w:color="CCCCCC" w:sz="1"/>
              <w:bottom w:val="single" w:color="CCCCCC" w:sz="1"/>
              <w:right w:val="single" w:color="CCCCCC" w:sz="1"/>
            </w:tcBorders>
          </w:tcPr>
          <w:p>
            <w:r>
              <w:t xml:space="preserve">Pharmacists - E-prescriptions, inventory management, dispensing, claims processing</w:t>
            </w:r>
          </w:p>
        </w:tc>
      </w:tr>
      <w:tr>
        <w:tc>
          <w:tcPr>
            <w:tcW w:type="dxa" w:w="600"/>
            <w:tcBorders>
              <w:top w:val="single" w:color="CCCCCC" w:sz="1"/>
              <w:left w:val="single" w:color="CCCCCC" w:sz="1"/>
              <w:bottom w:val="single" w:color="CCCCCC" w:sz="1"/>
              <w:right w:val="single" w:color="CCCCCC" w:sz="1"/>
            </w:tcBorders>
            <w:shd w:fill="F5F5F5" w:val="clear"/>
          </w:tcPr>
          <w:p>
            <w:r>
              <w:t xml:space="preserve">4</w:t>
            </w:r>
          </w:p>
        </w:tc>
        <w:tc>
          <w:tcPr>
            <w:tcW w:type="dxa" w:w="2800"/>
            <w:tcBorders>
              <w:top w:val="single" w:color="CCCCCC" w:sz="1"/>
              <w:left w:val="single" w:color="CCCCCC" w:sz="1"/>
              <w:bottom w:val="single" w:color="CCCCCC" w:sz="1"/>
              <w:right w:val="single" w:color="CCCCCC" w:sz="1"/>
            </w:tcBorders>
            <w:shd w:fill="F5F5F5" w:val="clear"/>
          </w:tcPr>
          <w:p>
            <w:r>
              <w:rPr>
                <w:b/>
                <w:bCs/>
              </w:rPr>
              <w:t xml:space="preserve">Laboratory System</w:t>
            </w:r>
          </w:p>
        </w:tc>
        <w:tc>
          <w:tcPr>
            <w:tcW w:type="dxa" w:w="5960"/>
            <w:tcBorders>
              <w:top w:val="single" w:color="CCCCCC" w:sz="1"/>
              <w:left w:val="single" w:color="CCCCCC" w:sz="1"/>
              <w:bottom w:val="single" w:color="CCCCCC" w:sz="1"/>
              <w:right w:val="single" w:color="CCCCCC" w:sz="1"/>
            </w:tcBorders>
            <w:shd w:fill="F5F5F5" w:val="clear"/>
          </w:tcPr>
          <w:p>
            <w:r>
              <w:t xml:space="preserve">Lab Technicians - Order management, result reporting, quality control, DICOM integration</w:t>
            </w:r>
          </w:p>
        </w:tc>
      </w:tr>
      <w:tr>
        <w:tc>
          <w:tcPr>
            <w:tcW w:type="dxa" w:w="600"/>
            <w:tcBorders>
              <w:top w:val="single" w:color="CCCCCC" w:sz="1"/>
              <w:left w:val="single" w:color="CCCCCC" w:sz="1"/>
              <w:bottom w:val="single" w:color="CCCCCC" w:sz="1"/>
              <w:right w:val="single" w:color="CCCCCC" w:sz="1"/>
            </w:tcBorders>
          </w:tcPr>
          <w:p>
            <w:r>
              <w:t xml:space="preserve">5</w:t>
            </w:r>
          </w:p>
        </w:tc>
        <w:tc>
          <w:tcPr>
            <w:tcW w:type="dxa" w:w="2800"/>
            <w:tcBorders>
              <w:top w:val="single" w:color="CCCCCC" w:sz="1"/>
              <w:left w:val="single" w:color="CCCCCC" w:sz="1"/>
              <w:bottom w:val="single" w:color="CCCCCC" w:sz="1"/>
              <w:right w:val="single" w:color="CCCCCC" w:sz="1"/>
            </w:tcBorders>
          </w:tcPr>
          <w:p>
            <w:r>
              <w:rPr>
                <w:b/>
                <w:bCs/>
              </w:rPr>
              <w:t xml:space="preserve">EMS Operations App</w:t>
            </w:r>
          </w:p>
        </w:tc>
        <w:tc>
          <w:tcPr>
            <w:tcW w:type="dxa" w:w="5960"/>
            <w:tcBorders>
              <w:top w:val="single" w:color="CCCCCC" w:sz="1"/>
              <w:left w:val="single" w:color="CCCCCC" w:sz="1"/>
              <w:bottom w:val="single" w:color="CCCCCC" w:sz="1"/>
              <w:right w:val="single" w:color="CCCCCC" w:sz="1"/>
            </w:tcBorders>
          </w:tcPr>
          <w:p>
            <w:r>
              <w:t xml:space="preserve">Dispatchers, Paramedics - Dispatch, GPS tracking, patient data access, hospital coordination</w:t>
            </w:r>
          </w:p>
        </w:tc>
      </w:tr>
      <w:tr>
        <w:tc>
          <w:tcPr>
            <w:tcW w:type="dxa" w:w="600"/>
            <w:tcBorders>
              <w:top w:val="single" w:color="CCCCCC" w:sz="1"/>
              <w:left w:val="single" w:color="CCCCCC" w:sz="1"/>
              <w:bottom w:val="single" w:color="CCCCCC" w:sz="1"/>
              <w:right w:val="single" w:color="CCCCCC" w:sz="1"/>
            </w:tcBorders>
            <w:shd w:fill="F5F5F5" w:val="clear"/>
          </w:tcPr>
          <w:p>
            <w:r>
              <w:t xml:space="preserve">6</w:t>
            </w:r>
          </w:p>
        </w:tc>
        <w:tc>
          <w:tcPr>
            <w:tcW w:type="dxa" w:w="2800"/>
            <w:tcBorders>
              <w:top w:val="single" w:color="CCCCCC" w:sz="1"/>
              <w:left w:val="single" w:color="CCCCCC" w:sz="1"/>
              <w:bottom w:val="single" w:color="CCCCCC" w:sz="1"/>
              <w:right w:val="single" w:color="CCCCCC" w:sz="1"/>
            </w:tcBorders>
            <w:shd w:fill="F5F5F5" w:val="clear"/>
          </w:tcPr>
          <w:p>
            <w:r>
              <w:rPr>
                <w:b/>
                <w:bCs/>
              </w:rPr>
              <w:t xml:space="preserve">Hospital Operations</w:t>
            </w:r>
          </w:p>
        </w:tc>
        <w:tc>
          <w:tcPr>
            <w:tcW w:type="dxa" w:w="5960"/>
            <w:tcBorders>
              <w:top w:val="single" w:color="CCCCCC" w:sz="1"/>
              <w:left w:val="single" w:color="CCCCCC" w:sz="1"/>
              <w:bottom w:val="single" w:color="CCCCCC" w:sz="1"/>
              <w:right w:val="single" w:color="CCCCCC" w:sz="1"/>
            </w:tcBorders>
            <w:shd w:fill="F5F5F5" w:val="clear"/>
          </w:tcPr>
          <w:p>
            <w:r>
              <w:t xml:space="preserve">Administrators - Staff management, rounds, bed management, device monitoring, triage</w:t>
            </w:r>
          </w:p>
        </w:tc>
      </w:tr>
      <w:tr>
        <w:tc>
          <w:tcPr>
            <w:tcW w:type="dxa" w:w="600"/>
            <w:tcBorders>
              <w:top w:val="single" w:color="CCCCCC" w:sz="1"/>
              <w:left w:val="single" w:color="CCCCCC" w:sz="1"/>
              <w:bottom w:val="single" w:color="CCCCCC" w:sz="1"/>
              <w:right w:val="single" w:color="CCCCCC" w:sz="1"/>
            </w:tcBorders>
          </w:tcPr>
          <w:p>
            <w:r>
              <w:t xml:space="preserve">7</w:t>
            </w:r>
          </w:p>
        </w:tc>
        <w:tc>
          <w:tcPr>
            <w:tcW w:type="dxa" w:w="2800"/>
            <w:tcBorders>
              <w:top w:val="single" w:color="CCCCCC" w:sz="1"/>
              <w:left w:val="single" w:color="CCCCCC" w:sz="1"/>
              <w:bottom w:val="single" w:color="CCCCCC" w:sz="1"/>
              <w:right w:val="single" w:color="CCCCCC" w:sz="1"/>
            </w:tcBorders>
          </w:tcPr>
          <w:p>
            <w:r>
              <w:rPr>
                <w:b/>
                <w:bCs/>
              </w:rPr>
              <w:t xml:space="preserve">Medical Aid Portal</w:t>
            </w:r>
          </w:p>
        </w:tc>
        <w:tc>
          <w:tcPr>
            <w:tcW w:type="dxa" w:w="5960"/>
            <w:tcBorders>
              <w:top w:val="single" w:color="CCCCCC" w:sz="1"/>
              <w:left w:val="single" w:color="CCCCCC" w:sz="1"/>
              <w:bottom w:val="single" w:color="CCCCCC" w:sz="1"/>
              <w:right w:val="single" w:color="CCCCCC" w:sz="1"/>
            </w:tcBorders>
          </w:tcPr>
          <w:p>
            <w:r>
              <w:t xml:space="preserve">Insurance Staff - Member management, claims processing, pre-authorizations, fraud detection</w:t>
            </w:r>
          </w:p>
        </w:tc>
      </w:tr>
      <w:tr>
        <w:tc>
          <w:tcPr>
            <w:tcW w:type="dxa" w:w="600"/>
            <w:tcBorders>
              <w:top w:val="single" w:color="CCCCCC" w:sz="1"/>
              <w:left w:val="single" w:color="CCCCCC" w:sz="1"/>
              <w:bottom w:val="single" w:color="CCCCCC" w:sz="1"/>
              <w:right w:val="single" w:color="CCCCCC" w:sz="1"/>
            </w:tcBorders>
            <w:shd w:fill="F5F5F5" w:val="clear"/>
          </w:tcPr>
          <w:p>
            <w:r>
              <w:t xml:space="preserve">8</w:t>
            </w:r>
          </w:p>
        </w:tc>
        <w:tc>
          <w:tcPr>
            <w:tcW w:type="dxa" w:w="2800"/>
            <w:tcBorders>
              <w:top w:val="single" w:color="CCCCCC" w:sz="1"/>
              <w:left w:val="single" w:color="CCCCCC" w:sz="1"/>
              <w:bottom w:val="single" w:color="CCCCCC" w:sz="1"/>
              <w:right w:val="single" w:color="CCCCCC" w:sz="1"/>
            </w:tcBorders>
            <w:shd w:fill="F5F5F5" w:val="clear"/>
          </w:tcPr>
          <w:p>
            <w:r>
              <w:rPr>
                <w:b/>
                <w:bCs/>
              </w:rPr>
              <w:t xml:space="preserve">Government Dashboard</w:t>
            </w:r>
          </w:p>
        </w:tc>
        <w:tc>
          <w:tcPr>
            <w:tcW w:type="dxa" w:w="5960"/>
            <w:tcBorders>
              <w:top w:val="single" w:color="CCCCCC" w:sz="1"/>
              <w:left w:val="single" w:color="CCCCCC" w:sz="1"/>
              <w:bottom w:val="single" w:color="CCCCCC" w:sz="1"/>
              <w:right w:val="single" w:color="CCCCCC" w:sz="1"/>
            </w:tcBorders>
            <w:shd w:fill="F5F5F5" w:val="clear"/>
          </w:tcPr>
          <w:p>
            <w:r>
              <w:t xml:space="preserve">Regulators - Public health surveillance, facility registration, health data analytics</w:t>
            </w:r>
          </w:p>
        </w:tc>
      </w:tr>
    </w:tbl>
    <w:p>
      <w:pPr>
        <w:spacing w:after="300"/>
      </w:pPr>
    </w:p>
    <w:p>
      <w:r>
        <w:br w:type="page"/>
      </w:r>
    </w:p>
    <w:p>
      <w:pPr>
        <w:pStyle w:val="Heading1"/>
      </w:pPr>
      <w:r>
        <w:t xml:space="preserve">2. Patient Mobile Application</w:t>
      </w:r>
    </w:p>
    <w:p>
      <w:pPr>
        <w:spacing w:after="120"/>
      </w:pPr>
      <w:r>
        <w:t xml:space="preserve">The Patient Mobile App is the primary interface for patients to manage their healthcare journey, access medical records, book appointments, conduct telemedicine consultations, and request emergency services.</w:t>
      </w:r>
    </w:p>
    <w:p>
      <w:pPr>
        <w:pStyle w:val="Heading2"/>
      </w:pPr>
      <w:r>
        <w:t xml:space="preserve">2.1 Authentication &amp; Onboarding Module</w:t>
      </w:r>
    </w:p>
    <w:p>
      <w:pPr>
        <w:pStyle w:val="Heading3"/>
      </w:pPr>
      <w:r>
        <w:t xml:space="preserve">2.1.1 Functional Requirements</w:t>
      </w:r>
    </w:p>
    <w:p>
      <w:pPr>
        <w:pStyle w:val="ListParagraph"/>
        <w:numPr>
          <w:ilvl w:val="0"/>
          <w:numId w:val="2"/>
        </w:numPr>
      </w:pPr>
      <w:r>
        <w:rPr>
          <w:b/>
          <w:bCs/>
        </w:rPr>
        <w:t xml:space="preserve">FR-PAT-001: </w:t>
      </w:r>
      <w:r>
        <w:t xml:space="preserve">System shall support multi-method authentication (Phone, Email, Biometric)</w:t>
      </w:r>
    </w:p>
    <w:p>
      <w:pPr>
        <w:pStyle w:val="ListParagraph"/>
        <w:numPr>
          <w:ilvl w:val="0"/>
          <w:numId w:val="2"/>
        </w:numPr>
      </w:pPr>
      <w:r>
        <w:rPr>
          <w:b/>
          <w:bCs/>
        </w:rPr>
        <w:t xml:space="preserve">FR-PAT-002: </w:t>
      </w:r>
      <w:r>
        <w:t xml:space="preserve">System shall implement two-factor authentication via SMS OTP or Email OTP</w:t>
      </w:r>
    </w:p>
    <w:p>
      <w:pPr>
        <w:pStyle w:val="ListParagraph"/>
        <w:numPr>
          <w:ilvl w:val="0"/>
          <w:numId w:val="2"/>
        </w:numPr>
      </w:pPr>
      <w:r>
        <w:rPr>
          <w:b/>
          <w:bCs/>
        </w:rPr>
        <w:t xml:space="preserve">FR-PAT-003: </w:t>
      </w:r>
      <w:r>
        <w:t xml:space="preserve">System shall support guardian/dependent management for minors and elderly</w:t>
      </w:r>
    </w:p>
    <w:p>
      <w:pPr>
        <w:pStyle w:val="ListParagraph"/>
        <w:numPr>
          <w:ilvl w:val="0"/>
          <w:numId w:val="2"/>
        </w:numPr>
      </w:pPr>
      <w:r>
        <w:rPr>
          <w:b/>
          <w:bCs/>
        </w:rPr>
        <w:t xml:space="preserve">FR-PAT-004: </w:t>
      </w:r>
      <w:r>
        <w:t xml:space="preserve">System shall perform age verification for users under 18</w:t>
      </w:r>
    </w:p>
    <w:p>
      <w:pPr>
        <w:pStyle w:val="ListParagraph"/>
        <w:numPr>
          <w:ilvl w:val="0"/>
          <w:numId w:val="2"/>
        </w:numPr>
      </w:pPr>
      <w:r>
        <w:rPr>
          <w:b/>
          <w:bCs/>
        </w:rPr>
        <w:t xml:space="preserve">FR-PAT-005: </w:t>
      </w:r>
      <w:r>
        <w:t xml:space="preserve">System shall integrate with medical aid providers for membership verification</w:t>
      </w:r>
    </w:p>
    <w:p>
      <w:pPr>
        <w:pStyle w:val="ListParagraph"/>
        <w:numPr>
          <w:ilvl w:val="0"/>
          <w:numId w:val="2"/>
        </w:numPr>
      </w:pPr>
      <w:r>
        <w:rPr>
          <w:b/>
          <w:bCs/>
        </w:rPr>
        <w:t xml:space="preserve">FR-PAT-006: </w:t>
      </w:r>
      <w:r>
        <w:t xml:space="preserve">System shall require minimum 2 emergency contacts during registration</w:t>
      </w:r>
    </w:p>
    <w:p>
      <w:pPr>
        <w:pStyle w:val="ListParagraph"/>
        <w:numPr>
          <w:ilvl w:val="0"/>
          <w:numId w:val="2"/>
        </w:numPr>
      </w:pPr>
      <w:r>
        <w:rPr>
          <w:b/>
          <w:bCs/>
        </w:rPr>
        <w:t xml:space="preserve">FR-PAT-007: </w:t>
      </w:r>
      <w:r>
        <w:t xml:space="preserve">System shall support POPIA/GDPR compliant privacy consent management</w:t>
      </w:r>
    </w:p>
    <w:p>
      <w:pPr>
        <w:pStyle w:val="ListParagraph"/>
        <w:numPr>
          <w:ilvl w:val="0"/>
          <w:numId w:val="2"/>
        </w:numPr>
      </w:pPr>
      <w:r>
        <w:rPr>
          <w:b/>
          <w:bCs/>
        </w:rPr>
        <w:t xml:space="preserve">FR-PAT-008: </w:t>
      </w:r>
      <w:r>
        <w:t xml:space="preserve">System shall provide offline-capable login with cached credentials</w:t>
      </w:r>
    </w:p>
    <w:p>
      <w:pPr>
        <w:pStyle w:val="ListParagraph"/>
        <w:numPr>
          <w:ilvl w:val="0"/>
          <w:numId w:val="2"/>
        </w:numPr>
        <w:spacing w:after="200"/>
      </w:pPr>
      <w:r>
        <w:rPr>
          <w:b/>
          <w:bCs/>
        </w:rPr>
        <w:t xml:space="preserve">FR-PAT-009: </w:t>
      </w:r>
      <w:r>
        <w:t xml:space="preserve">System shall support multi-language selection at login (9 languages)</w:t>
      </w:r>
    </w:p>
    <w:p>
      <w:pPr>
        <w:pStyle w:val="Heading3"/>
      </w:pPr>
      <w:r>
        <w:t xml:space="preserve">2.1.2 Screen Specifications</w:t>
      </w:r>
    </w:p>
    <w:p>
      <w:pPr>
        <w:pStyle w:val="Heading4"/>
      </w:pPr>
      <w:r>
        <w:t xml:space="preserve">Screen 1: Splash Screen</w:t>
      </w:r>
    </w:p>
    <w:p>
      <w:pPr>
        <w:pStyle w:val="ListParagraph"/>
        <w:numPr>
          <w:ilvl w:val="0"/>
          <w:numId w:val="2"/>
        </w:numPr>
      </w:pPr>
      <w:r>
        <w:t xml:space="preserve">Display IthalaMed brand logo centered on screen</w:t>
      </w:r>
    </w:p>
    <w:p>
      <w:pPr>
        <w:pStyle w:val="ListParagraph"/>
        <w:numPr>
          <w:ilvl w:val="0"/>
          <w:numId w:val="2"/>
        </w:numPr>
      </w:pPr>
      <w:r>
        <w:t xml:space="preserve">Show loading animation (circular progress indicator)</w:t>
      </w:r>
    </w:p>
    <w:p>
      <w:pPr>
        <w:pStyle w:val="ListParagraph"/>
        <w:numPr>
          <w:ilvl w:val="0"/>
          <w:numId w:val="2"/>
        </w:numPr>
      </w:pPr>
      <w:r>
        <w:t xml:space="preserve">Auto-transition to Welcome screen after 2-3 seconds</w:t>
      </w:r>
    </w:p>
    <w:p>
      <w:pPr>
        <w:pStyle w:val="ListParagraph"/>
        <w:numPr>
          <w:ilvl w:val="0"/>
          <w:numId w:val="2"/>
        </w:numPr>
        <w:spacing w:after="150"/>
      </w:pPr>
      <w:r>
        <w:t xml:space="preserve">Background color: #00BFFF gradient to white</w:t>
      </w:r>
    </w:p>
    <w:p>
      <w:pPr>
        <w:pStyle w:val="Heading4"/>
      </w:pPr>
      <w:r>
        <w:t xml:space="preserve">Screen 2: Welcome/Onboarding Carousel</w:t>
      </w:r>
    </w:p>
    <w:p>
      <w:pPr>
        <w:pStyle w:val="ListParagraph"/>
        <w:numPr>
          <w:ilvl w:val="0"/>
          <w:numId w:val="2"/>
        </w:numPr>
      </w:pPr>
      <w:r>
        <w:t xml:space="preserve">Slide 1: "Your Health, Connected" - Unified medical records feature</w:t>
      </w:r>
    </w:p>
    <w:p>
      <w:pPr>
        <w:pStyle w:val="ListParagraph"/>
        <w:numPr>
          <w:ilvl w:val="0"/>
          <w:numId w:val="2"/>
        </w:numPr>
      </w:pPr>
      <w:r>
        <w:t xml:space="preserve">Slide 2: "Book Appointments Easily" - Provider search and booking</w:t>
      </w:r>
    </w:p>
    <w:p>
      <w:pPr>
        <w:pStyle w:val="ListParagraph"/>
        <w:numPr>
          <w:ilvl w:val="0"/>
          <w:numId w:val="2"/>
        </w:numPr>
      </w:pPr>
      <w:r>
        <w:t xml:space="preserve">Slide 3: "Virtual Consultations" - Telemedicine feature</w:t>
      </w:r>
    </w:p>
    <w:p>
      <w:pPr>
        <w:pStyle w:val="ListParagraph"/>
        <w:numPr>
          <w:ilvl w:val="0"/>
          <w:numId w:val="2"/>
        </w:numPr>
      </w:pPr>
      <w:r>
        <w:t xml:space="preserve">Slide 4: "Emergency Help" - One-tap ambulance request</w:t>
      </w:r>
    </w:p>
    <w:p>
      <w:pPr>
        <w:pStyle w:val="ListParagraph"/>
        <w:numPr>
          <w:ilvl w:val="0"/>
          <w:numId w:val="2"/>
        </w:numPr>
      </w:pPr>
      <w:r>
        <w:t xml:space="preserve">Slide 5: "Manage Prescriptions" - Digital prescription management</w:t>
      </w:r>
    </w:p>
    <w:p>
      <w:pPr>
        <w:pStyle w:val="ListParagraph"/>
        <w:numPr>
          <w:ilvl w:val="0"/>
          <w:numId w:val="2"/>
        </w:numPr>
      </w:pPr>
      <w:r>
        <w:t xml:space="preserve">Navigation: Swipe left/right, dot indicators, Skip button</w:t>
      </w:r>
    </w:p>
    <w:p>
      <w:pPr>
        <w:pStyle w:val="ListParagraph"/>
        <w:numPr>
          <w:ilvl w:val="0"/>
          <w:numId w:val="2"/>
        </w:numPr>
        <w:spacing w:after="150"/>
      </w:pPr>
      <w:r>
        <w:t xml:space="preserve">Final slide: "Get Started" and "Login" buttons</w:t>
      </w:r>
    </w:p>
    <w:p>
      <w:pPr>
        <w:pStyle w:val="Heading4"/>
      </w:pPr>
      <w:r>
        <w:t xml:space="preserve">Screen 3: Registration Flow</w:t>
      </w:r>
    </w:p>
    <w:p>
      <w:pPr>
        <w:spacing w:after="120"/>
      </w:pPr>
      <w:r>
        <w:rPr>
          <w:b/>
          <w:bCs/>
        </w:rPr>
        <w:t xml:space="preserve">Step 1 - Personal Details:</w:t>
      </w:r>
    </w:p>
    <w:p>
      <w:pPr>
        <w:pStyle w:val="ListParagraph"/>
        <w:numPr>
          <w:ilvl w:val="1"/>
          <w:numId w:val="2"/>
        </w:numPr>
      </w:pPr>
      <w:r>
        <w:t xml:space="preserve">Full Name (First, Middle, Last) - Required</w:t>
      </w:r>
    </w:p>
    <w:p>
      <w:pPr>
        <w:pStyle w:val="ListParagraph"/>
        <w:numPr>
          <w:ilvl w:val="1"/>
          <w:numId w:val="2"/>
        </w:numPr>
      </w:pPr>
      <w:r>
        <w:t xml:space="preserve">Date of Birth (Date picker, age calculated) - Required</w:t>
      </w:r>
    </w:p>
    <w:p>
      <w:pPr>
        <w:pStyle w:val="ListParagraph"/>
        <w:numPr>
          <w:ilvl w:val="1"/>
          <w:numId w:val="2"/>
        </w:numPr>
      </w:pPr>
      <w:r>
        <w:t xml:space="preserve">Gender (Male, Female, Other, Prefer not to say) - Required</w:t>
      </w:r>
    </w:p>
    <w:p>
      <w:pPr>
        <w:pStyle w:val="ListParagraph"/>
        <w:numPr>
          <w:ilvl w:val="1"/>
          <w:numId w:val="2"/>
        </w:numPr>
      </w:pPr>
      <w:r>
        <w:t xml:space="preserve">National ID Number / Passport Number - Required</w:t>
      </w:r>
    </w:p>
    <w:p>
      <w:pPr>
        <w:pStyle w:val="ListParagraph"/>
        <w:numPr>
          <w:ilvl w:val="1"/>
          <w:numId w:val="2"/>
        </w:numPr>
        <w:spacing w:after="100"/>
      </w:pPr>
      <w:r>
        <w:t xml:space="preserve">Validation: ID format validation per country</w:t>
      </w:r>
    </w:p>
    <w:p>
      <w:pPr>
        <w:spacing w:after="120"/>
      </w:pPr>
      <w:r>
        <w:rPr>
          <w:b/>
          <w:bCs/>
        </w:rPr>
        <w:t xml:space="preserve">Step 2 - Contact Details:</w:t>
      </w:r>
    </w:p>
    <w:p>
      <w:pPr>
        <w:pStyle w:val="ListParagraph"/>
        <w:numPr>
          <w:ilvl w:val="1"/>
          <w:numId w:val="2"/>
        </w:numPr>
      </w:pPr>
      <w:r>
        <w:t xml:space="preserve">Mobile Phone Number (with country code selector) - Required, OTP verified</w:t>
      </w:r>
    </w:p>
    <w:p>
      <w:pPr>
        <w:pStyle w:val="ListParagraph"/>
        <w:numPr>
          <w:ilvl w:val="1"/>
          <w:numId w:val="2"/>
        </w:numPr>
      </w:pPr>
      <w:r>
        <w:t xml:space="preserve">Email Address - Required, email verified</w:t>
      </w:r>
    </w:p>
    <w:p>
      <w:pPr>
        <w:pStyle w:val="ListParagraph"/>
        <w:numPr>
          <w:ilvl w:val="1"/>
          <w:numId w:val="2"/>
        </w:numPr>
      </w:pPr>
      <w:r>
        <w:t xml:space="preserve">Physical Address (Street, City, Province, Postal Code) - Required</w:t>
      </w:r>
    </w:p>
    <w:p>
      <w:pPr>
        <w:pStyle w:val="ListParagraph"/>
        <w:numPr>
          <w:ilvl w:val="1"/>
          <w:numId w:val="2"/>
        </w:numPr>
        <w:spacing w:after="100"/>
      </w:pPr>
      <w:r>
        <w:t xml:space="preserve">Google Maps integration for address autocomplete</w:t>
      </w:r>
    </w:p>
    <w:p>
      <w:pPr>
        <w:spacing w:after="120"/>
      </w:pPr>
      <w:r>
        <w:rPr>
          <w:b/>
          <w:bCs/>
        </w:rPr>
        <w:t xml:space="preserve">Step 3 - Medical Aid Details (Optional):</w:t>
      </w:r>
    </w:p>
    <w:p>
      <w:pPr>
        <w:pStyle w:val="ListParagraph"/>
        <w:numPr>
          <w:ilvl w:val="1"/>
          <w:numId w:val="2"/>
        </w:numPr>
      </w:pPr>
      <w:r>
        <w:t xml:space="preserve">Medical Aid Provider (Dropdown: Discovery, Momentum, Bonitas, etc.)</w:t>
      </w:r>
    </w:p>
    <w:p>
      <w:pPr>
        <w:pStyle w:val="ListParagraph"/>
        <w:numPr>
          <w:ilvl w:val="1"/>
          <w:numId w:val="2"/>
        </w:numPr>
      </w:pPr>
      <w:r>
        <w:t xml:space="preserve">Membership Number</w:t>
      </w:r>
    </w:p>
    <w:p>
      <w:pPr>
        <w:pStyle w:val="ListParagraph"/>
        <w:numPr>
          <w:ilvl w:val="1"/>
          <w:numId w:val="2"/>
        </w:numPr>
      </w:pPr>
      <w:r>
        <w:t xml:space="preserve">Main Member / Dependent selection</w:t>
      </w:r>
    </w:p>
    <w:p>
      <w:pPr>
        <w:pStyle w:val="ListParagraph"/>
        <w:numPr>
          <w:ilvl w:val="1"/>
          <w:numId w:val="2"/>
        </w:numPr>
        <w:spacing w:after="100"/>
      </w:pPr>
      <w:r>
        <w:t xml:space="preserve">Real-time membership verification with medical aid API</w:t>
      </w:r>
    </w:p>
    <w:p>
      <w:pPr>
        <w:spacing w:after="120"/>
      </w:pPr>
      <w:r>
        <w:rPr>
          <w:b/>
          <w:bCs/>
        </w:rPr>
        <w:t xml:space="preserve">Step 4 - Emergency Contacts (Minimum 2 Required):</w:t>
      </w:r>
    </w:p>
    <w:p>
      <w:pPr>
        <w:pStyle w:val="ListParagraph"/>
        <w:numPr>
          <w:ilvl w:val="1"/>
          <w:numId w:val="2"/>
        </w:numPr>
      </w:pPr>
      <w:r>
        <w:t xml:space="preserve">Contact Name, Relationship, Phone Number</w:t>
      </w:r>
    </w:p>
    <w:p>
      <w:pPr>
        <w:pStyle w:val="ListParagraph"/>
        <w:numPr>
          <w:ilvl w:val="1"/>
          <w:numId w:val="2"/>
        </w:numPr>
      </w:pPr>
      <w:r>
        <w:t xml:space="preserve">Option to import from device contacts</w:t>
      </w:r>
    </w:p>
    <w:p>
      <w:pPr>
        <w:pStyle w:val="ListParagraph"/>
        <w:numPr>
          <w:ilvl w:val="1"/>
          <w:numId w:val="2"/>
        </w:numPr>
        <w:spacing w:after="100"/>
      </w:pPr>
      <w:r>
        <w:t xml:space="preserve">Priority order (Primary, Secondary)</w:t>
      </w:r>
    </w:p>
    <w:p>
      <w:pPr>
        <w:spacing w:after="120"/>
      </w:pPr>
      <w:r>
        <w:rPr>
          <w:b/>
          <w:bCs/>
        </w:rPr>
        <w:t xml:space="preserve">Step 5 - Profile Photo &amp; Terms:</w:t>
      </w:r>
    </w:p>
    <w:p>
      <w:pPr>
        <w:pStyle w:val="ListParagraph"/>
        <w:numPr>
          <w:ilvl w:val="1"/>
          <w:numId w:val="2"/>
        </w:numPr>
      </w:pPr>
      <w:r>
        <w:t xml:space="preserve">Profile Photo upload (Camera or Gallery) - Optional</w:t>
      </w:r>
    </w:p>
    <w:p>
      <w:pPr>
        <w:pStyle w:val="ListParagraph"/>
        <w:numPr>
          <w:ilvl w:val="1"/>
          <w:numId w:val="2"/>
        </w:numPr>
      </w:pPr>
      <w:r>
        <w:t xml:space="preserve">Terms &amp; Conditions checkbox - Required</w:t>
      </w:r>
    </w:p>
    <w:p>
      <w:pPr>
        <w:pStyle w:val="ListParagraph"/>
        <w:numPr>
          <w:ilvl w:val="1"/>
          <w:numId w:val="2"/>
        </w:numPr>
      </w:pPr>
      <w:r>
        <w:t xml:space="preserve">Privacy Policy checkbox - Required</w:t>
      </w:r>
    </w:p>
    <w:p>
      <w:pPr>
        <w:pStyle w:val="ListParagraph"/>
        <w:numPr>
          <w:ilvl w:val="1"/>
          <w:numId w:val="2"/>
        </w:numPr>
        <w:spacing w:after="200"/>
      </w:pPr>
      <w:r>
        <w:t xml:space="preserve">Data processing consent - Required</w:t>
      </w:r>
    </w:p>
    <w:p>
      <w:pPr>
        <w:pStyle w:val="Heading3"/>
      </w:pPr>
      <w:r>
        <w:t xml:space="preserve">2.1.3 Registration Workflow</w:t>
      </w:r>
    </w:p>
    <w:p>
      <w:pPr>
        <w:spacing w:after="120"/>
      </w:pPr>
      <w:r>
        <w:t xml:space="preserve">The following workflow defines the complete patient registration process:</w:t>
      </w:r>
    </w:p>
    <w:p>
      <w:pPr>
        <w:pStyle w:val="ListParagraph"/>
        <w:numPr>
          <w:ilvl w:val="0"/>
          <w:numId w:val="3"/>
        </w:numPr>
      </w:pPr>
      <w:r>
        <w:rPr>
          <w:b w:val="false"/>
          <w:bCs w:val="false"/>
        </w:rPr>
        <w:t xml:space="preserve"> User launches app and views splash screen</w:t>
      </w:r>
    </w:p>
    <w:p>
      <w:pPr>
        <w:pStyle w:val="ListParagraph"/>
        <w:numPr>
          <w:ilvl w:val="0"/>
          <w:numId w:val="3"/>
        </w:numPr>
      </w:pPr>
      <w:r>
        <w:t xml:space="preserve"> User swipes through onboarding carousel or taps 'Skip'</w:t>
      </w:r>
    </w:p>
    <w:p>
      <w:pPr>
        <w:pStyle w:val="ListParagraph"/>
        <w:numPr>
          <w:ilvl w:val="0"/>
          <w:numId w:val="3"/>
        </w:numPr>
      </w:pPr>
      <w:r>
        <w:t xml:space="preserve"> User taps 'Get Started' to begin registration</w:t>
      </w:r>
    </w:p>
    <w:p>
      <w:pPr>
        <w:pStyle w:val="ListParagraph"/>
        <w:numPr>
          <w:ilvl w:val="0"/>
          <w:numId w:val="3"/>
        </w:numPr>
      </w:pPr>
      <w:r>
        <w:t xml:space="preserve"> System displays language selection modal</w:t>
      </w:r>
    </w:p>
    <w:p>
      <w:pPr>
        <w:pStyle w:val="ListParagraph"/>
        <w:numPr>
          <w:ilvl w:val="0"/>
          <w:numId w:val="3"/>
        </w:numPr>
      </w:pPr>
      <w:r>
        <w:t xml:space="preserve"> User enters personal details; system validates ID format</w:t>
      </w:r>
    </w:p>
    <w:p>
      <w:pPr>
        <w:pStyle w:val="ListParagraph"/>
        <w:numPr>
          <w:ilvl w:val="0"/>
          <w:numId w:val="3"/>
        </w:numPr>
      </w:pPr>
      <w:r>
        <w:t xml:space="preserve"> User enters phone number; system sends OTP</w:t>
      </w:r>
    </w:p>
    <w:p>
      <w:pPr>
        <w:pStyle w:val="ListParagraph"/>
        <w:numPr>
          <w:ilvl w:val="0"/>
          <w:numId w:val="3"/>
        </w:numPr>
      </w:pPr>
      <w:r>
        <w:t xml:space="preserve"> User enters OTP; system verifies and proceeds</w:t>
      </w:r>
    </w:p>
    <w:p>
      <w:pPr>
        <w:pStyle w:val="ListParagraph"/>
        <w:numPr>
          <w:ilvl w:val="0"/>
          <w:numId w:val="3"/>
        </w:numPr>
      </w:pPr>
      <w:r>
        <w:t xml:space="preserve"> User enters email; system sends verification link</w:t>
      </w:r>
    </w:p>
    <w:p>
      <w:pPr>
        <w:pStyle w:val="ListParagraph"/>
        <w:numPr>
          <w:ilvl w:val="0"/>
          <w:numId w:val="3"/>
        </w:numPr>
      </w:pPr>
      <w:r>
        <w:t xml:space="preserve"> User clicks email link; account marked as email-verified</w:t>
      </w:r>
    </w:p>
    <w:p>
      <w:pPr>
        <w:pStyle w:val="ListParagraph"/>
        <w:numPr>
          <w:ilvl w:val="0"/>
          <w:numId w:val="3"/>
        </w:numPr>
      </w:pPr>
      <w:r>
        <w:t xml:space="preserve"> User optionally enters medical aid details</w:t>
      </w:r>
    </w:p>
    <w:p>
      <w:pPr>
        <w:pStyle w:val="ListParagraph"/>
        <w:numPr>
          <w:ilvl w:val="0"/>
          <w:numId w:val="3"/>
        </w:numPr>
      </w:pPr>
      <w:r>
        <w:t xml:space="preserve"> If medical aid entered, system verifies membership in real-time</w:t>
      </w:r>
    </w:p>
    <w:p>
      <w:pPr>
        <w:pStyle w:val="ListParagraph"/>
        <w:numPr>
          <w:ilvl w:val="0"/>
          <w:numId w:val="3"/>
        </w:numPr>
      </w:pPr>
      <w:r>
        <w:t xml:space="preserve"> User adds minimum 2 emergency contacts</w:t>
      </w:r>
    </w:p>
    <w:p>
      <w:pPr>
        <w:pStyle w:val="ListParagraph"/>
        <w:numPr>
          <w:ilvl w:val="0"/>
          <w:numId w:val="3"/>
        </w:numPr>
      </w:pPr>
      <w:r>
        <w:t xml:space="preserve"> User optionally uploads profile photo</w:t>
      </w:r>
    </w:p>
    <w:p>
      <w:pPr>
        <w:pStyle w:val="ListParagraph"/>
        <w:numPr>
          <w:ilvl w:val="0"/>
          <w:numId w:val="3"/>
        </w:numPr>
      </w:pPr>
      <w:r>
        <w:t xml:space="preserve"> User accepts Terms &amp; Conditions and Privacy Policy</w:t>
      </w:r>
    </w:p>
    <w:p>
      <w:pPr>
        <w:pStyle w:val="ListParagraph"/>
        <w:numPr>
          <w:ilvl w:val="0"/>
          <w:numId w:val="3"/>
        </w:numPr>
      </w:pPr>
      <w:r>
        <w:t xml:space="preserve"> System creates account and redirects to PIN setup</w:t>
      </w:r>
    </w:p>
    <w:p>
      <w:pPr>
        <w:pStyle w:val="ListParagraph"/>
        <w:numPr>
          <w:ilvl w:val="0"/>
          <w:numId w:val="3"/>
        </w:numPr>
      </w:pPr>
      <w:r>
        <w:t xml:space="preserve"> User creates 4-6 digit PIN for quick access</w:t>
      </w:r>
    </w:p>
    <w:p>
      <w:pPr>
        <w:pStyle w:val="ListParagraph"/>
        <w:numPr>
          <w:ilvl w:val="0"/>
          <w:numId w:val="3"/>
        </w:numPr>
      </w:pPr>
      <w:r>
        <w:t xml:space="preserve"> System prompts for biometric enrollment (optional)</w:t>
      </w:r>
    </w:p>
    <w:p>
      <w:pPr>
        <w:pStyle w:val="ListParagraph"/>
        <w:numPr>
          <w:ilvl w:val="0"/>
          <w:numId w:val="3"/>
        </w:numPr>
        <w:spacing w:after="200"/>
      </w:pPr>
      <w:r>
        <w:t xml:space="preserve"> System redirects to Patient Dashboard</w:t>
      </w:r>
    </w:p>
    <w:p>
      <w:pPr>
        <w:pStyle w:val="Heading2"/>
      </w:pPr>
      <w:r>
        <w:t xml:space="preserve">2.2 Patient Dashboard Module</w:t>
      </w:r>
    </w:p>
    <w:p>
      <w:pPr>
        <w:pStyle w:val="Heading3"/>
      </w:pPr>
      <w:r>
        <w:t xml:space="preserve">2.2.1 Functional Requirements</w:t>
      </w:r>
    </w:p>
    <w:p>
      <w:pPr>
        <w:pStyle w:val="ListParagraph"/>
        <w:numPr>
          <w:ilvl w:val="0"/>
          <w:numId w:val="2"/>
        </w:numPr>
      </w:pPr>
      <w:r>
        <w:rPr>
          <w:b/>
          <w:bCs/>
        </w:rPr>
        <w:t xml:space="preserve">FR-PAT-010: </w:t>
      </w:r>
      <w:r>
        <w:t xml:space="preserve">Dashboard shall display family health overview with dependent switching capability</w:t>
      </w:r>
    </w:p>
    <w:p>
      <w:pPr>
        <w:pStyle w:val="ListParagraph"/>
        <w:numPr>
          <w:ilvl w:val="0"/>
          <w:numId w:val="2"/>
        </w:numPr>
      </w:pPr>
      <w:r>
        <w:rPr>
          <w:b/>
          <w:bCs/>
        </w:rPr>
        <w:t xml:space="preserve">FR-PAT-011: </w:t>
      </w:r>
      <w:r>
        <w:t xml:space="preserve">Dashboard shall show health status summary with vital sign trends</w:t>
      </w:r>
    </w:p>
    <w:p>
      <w:pPr>
        <w:pStyle w:val="ListParagraph"/>
        <w:numPr>
          <w:ilvl w:val="0"/>
          <w:numId w:val="2"/>
        </w:numPr>
      </w:pPr>
      <w:r>
        <w:rPr>
          <w:b/>
          <w:bCs/>
        </w:rPr>
        <w:t xml:space="preserve">FR-PAT-012: </w:t>
      </w:r>
      <w:r>
        <w:t xml:space="preserve">Dashboard shall display upcoming appointment countdown</w:t>
      </w:r>
    </w:p>
    <w:p>
      <w:pPr>
        <w:pStyle w:val="ListParagraph"/>
        <w:numPr>
          <w:ilvl w:val="0"/>
          <w:numId w:val="2"/>
        </w:numPr>
      </w:pPr>
      <w:r>
        <w:rPr>
          <w:b/>
          <w:bCs/>
        </w:rPr>
        <w:t xml:space="preserve">FR-PAT-013: </w:t>
      </w:r>
      <w:r>
        <w:t xml:space="preserve">Dashboard shall show active medication reminders with next dose time</w:t>
      </w:r>
    </w:p>
    <w:p>
      <w:pPr>
        <w:pStyle w:val="ListParagraph"/>
        <w:numPr>
          <w:ilvl w:val="0"/>
          <w:numId w:val="2"/>
        </w:numPr>
      </w:pPr>
      <w:r>
        <w:rPr>
          <w:b/>
          <w:bCs/>
        </w:rPr>
        <w:t xml:space="preserve">FR-PAT-014: </w:t>
      </w:r>
      <w:r>
        <w:t xml:space="preserve">Dashboard shall display recent activity feed (last 10 activities)</w:t>
      </w:r>
    </w:p>
    <w:p>
      <w:pPr>
        <w:pStyle w:val="ListParagraph"/>
        <w:numPr>
          <w:ilvl w:val="0"/>
          <w:numId w:val="2"/>
        </w:numPr>
        <w:spacing w:after="200"/>
      </w:pPr>
      <w:r>
        <w:rPr>
          <w:b/>
          <w:bCs/>
        </w:rPr>
        <w:t xml:space="preserve">FR-PAT-015: </w:t>
      </w:r>
      <w:r>
        <w:t xml:space="preserve">Dashboard shall always display visible Emergency SOS button (red, prominent)</w:t>
      </w:r>
    </w:p>
    <w:p>
      <w:pPr>
        <w:pStyle w:val="Heading3"/>
      </w:pPr>
      <w:r>
        <w:t xml:space="preserve">2.2.2 Dashboard UI Components</w:t>
      </w:r>
    </w:p>
    <w:p>
      <w:pPr>
        <w:pStyle w:val="Heading4"/>
      </w:pPr>
      <w:r>
        <w:t xml:space="preserve">Header Section</w:t>
      </w:r>
    </w:p>
    <w:p>
      <w:pPr>
        <w:pStyle w:val="ListParagraph"/>
        <w:numPr>
          <w:ilvl w:val="0"/>
          <w:numId w:val="2"/>
        </w:numPr>
      </w:pPr>
      <w:r>
        <w:t xml:space="preserve">Profile switcher dropdown (Patient/Dependents)</w:t>
      </w:r>
    </w:p>
    <w:p>
      <w:pPr>
        <w:pStyle w:val="ListParagraph"/>
        <w:numPr>
          <w:ilvl w:val="0"/>
          <w:numId w:val="2"/>
        </w:numPr>
      </w:pPr>
      <w:r>
        <w:t xml:space="preserve">Notification bell with unread badge count</w:t>
      </w:r>
    </w:p>
    <w:p>
      <w:pPr>
        <w:pStyle w:val="ListParagraph"/>
        <w:numPr>
          <w:ilvl w:val="0"/>
          <w:numId w:val="2"/>
        </w:numPr>
      </w:pPr>
      <w:r>
        <w:t xml:space="preserve">Settings gear icon</w:t>
      </w:r>
    </w:p>
    <w:p>
      <w:pPr>
        <w:pStyle w:val="ListParagraph"/>
        <w:numPr>
          <w:ilvl w:val="0"/>
          <w:numId w:val="2"/>
        </w:numPr>
        <w:spacing w:after="150"/>
      </w:pPr>
      <w:r>
        <w:t xml:space="preserve">Emergency SOS button (red circular, always visible, top-right)</w:t>
      </w:r>
    </w:p>
    <w:p>
      <w:pPr>
        <w:pStyle w:val="Heading4"/>
      </w:pPr>
      <w:r>
        <w:t xml:space="preserve">Health Summary Cards</w:t>
      </w:r>
    </w:p>
    <w:p>
      <w:pPr>
        <w:pStyle w:val="ListParagraph"/>
        <w:numPr>
          <w:ilvl w:val="0"/>
          <w:numId w:val="2"/>
        </w:numPr>
      </w:pPr>
      <w:r>
        <w:rPr>
          <w:b/>
          <w:bCs/>
        </w:rPr>
        <w:t xml:space="preserve">Vital Signs Card: </w:t>
      </w:r>
      <w:r>
        <w:t xml:space="preserve">Latest BP, Heart Rate, Temperature, O2 Saturation with trend arrows</w:t>
      </w:r>
    </w:p>
    <w:p>
      <w:pPr>
        <w:pStyle w:val="ListParagraph"/>
        <w:numPr>
          <w:ilvl w:val="0"/>
          <w:numId w:val="2"/>
        </w:numPr>
      </w:pPr>
      <w:r>
        <w:rPr>
          <w:b/>
          <w:bCs/>
        </w:rPr>
        <w:t xml:space="preserve">Medication Card: </w:t>
      </w:r>
      <w:r>
        <w:t xml:space="preserve">Current medications with next dose time countdown</w:t>
      </w:r>
    </w:p>
    <w:p>
      <w:pPr>
        <w:pStyle w:val="ListParagraph"/>
        <w:numPr>
          <w:ilvl w:val="0"/>
          <w:numId w:val="2"/>
        </w:numPr>
      </w:pPr>
      <w:r>
        <w:rPr>
          <w:b/>
          <w:bCs/>
        </w:rPr>
        <w:t xml:space="preserve">Appointments Card: </w:t>
      </w:r>
      <w:r>
        <w:t xml:space="preserve">Next appointment details with provider name and countdown</w:t>
      </w:r>
    </w:p>
    <w:p>
      <w:pPr>
        <w:pStyle w:val="ListParagraph"/>
        <w:numPr>
          <w:ilvl w:val="0"/>
          <w:numId w:val="2"/>
        </w:numPr>
        <w:spacing w:after="150"/>
      </w:pPr>
      <w:r>
        <w:rPr>
          <w:b/>
          <w:bCs/>
        </w:rPr>
        <w:t xml:space="preserve">Health Score Card: </w:t>
      </w:r>
      <w:r>
        <w:t xml:space="preserve">AI-generated health score (0-100) based on vitals and compliance</w:t>
      </w:r>
    </w:p>
    <w:p>
      <w:pPr>
        <w:pStyle w:val="Heading4"/>
      </w:pPr>
      <w:r>
        <w:t xml:space="preserve">Quick Actions Grid (8 buttons)</w:t>
      </w:r>
    </w:p>
    <w:p>
      <w:pPr>
        <w:pStyle w:val="ListParagraph"/>
        <w:numPr>
          <w:ilvl w:val="0"/>
          <w:numId w:val="2"/>
        </w:numPr>
      </w:pPr>
      <w:r>
        <w:t xml:space="preserve">Book Appointment, Request Ambulance, Telemedicine, Prescriptions</w:t>
      </w:r>
    </w:p>
    <w:p>
      <w:pPr>
        <w:pStyle w:val="ListParagraph"/>
        <w:numPr>
          <w:ilvl w:val="0"/>
          <w:numId w:val="2"/>
        </w:numPr>
        <w:spacing w:after="150"/>
      </w:pPr>
      <w:r>
        <w:t xml:space="preserve">Test Results, Medical Records, Health Tracking, Find Provider</w:t>
      </w:r>
    </w:p>
    <w:p>
      <w:pPr>
        <w:pStyle w:val="Heading4"/>
      </w:pPr>
      <w:r>
        <w:t xml:space="preserve">Activity Timeline</w:t>
      </w:r>
    </w:p>
    <w:p>
      <w:pPr>
        <w:pStyle w:val="ListParagraph"/>
        <w:numPr>
          <w:ilvl w:val="0"/>
          <w:numId w:val="2"/>
        </w:numPr>
      </w:pPr>
      <w:r>
        <w:t xml:space="preserve">Recent consultations (date, provider, diagnosis summary)</w:t>
      </w:r>
    </w:p>
    <w:p>
      <w:pPr>
        <w:pStyle w:val="ListParagraph"/>
        <w:numPr>
          <w:ilvl w:val="0"/>
          <w:numId w:val="2"/>
        </w:numPr>
      </w:pPr>
      <w:r>
        <w:t xml:space="preserve">Lab results (date, test name, status)</w:t>
      </w:r>
    </w:p>
    <w:p>
      <w:pPr>
        <w:pStyle w:val="ListParagraph"/>
        <w:numPr>
          <w:ilvl w:val="0"/>
          <w:numId w:val="2"/>
        </w:numPr>
      </w:pPr>
      <w:r>
        <w:t xml:space="preserve">Prescription refills (date, medication, pharmacy)</w:t>
      </w:r>
    </w:p>
    <w:p>
      <w:pPr>
        <w:pStyle w:val="ListParagraph"/>
        <w:numPr>
          <w:ilvl w:val="0"/>
          <w:numId w:val="2"/>
        </w:numPr>
        <w:spacing w:after="200"/>
      </w:pPr>
      <w:r>
        <w:t xml:space="preserve">Immunizations (date, vaccine name, next due)</w:t>
      </w:r>
    </w:p>
    <w:p>
      <w:pPr>
        <w:pStyle w:val="Heading2"/>
      </w:pPr>
      <w:r>
        <w:t xml:space="preserve">2.3 Appointments Module</w:t>
      </w:r>
    </w:p>
    <w:p>
      <w:pPr>
        <w:pStyle w:val="Heading3"/>
      </w:pPr>
      <w:r>
        <w:t xml:space="preserve">2.3.1 Functional Requirements</w:t>
      </w:r>
    </w:p>
    <w:p>
      <w:pPr>
        <w:pStyle w:val="ListParagraph"/>
        <w:numPr>
          <w:ilvl w:val="0"/>
          <w:numId w:val="2"/>
        </w:numPr>
      </w:pPr>
      <w:r>
        <w:rPr>
          <w:b/>
          <w:bCs/>
        </w:rPr>
        <w:t xml:space="preserve">FR-PAT-020: </w:t>
      </w:r>
      <w:r>
        <w:t xml:space="preserve">System shall provide provider search by specialty, location, rating, availability</w:t>
      </w:r>
    </w:p>
    <w:p>
      <w:pPr>
        <w:pStyle w:val="ListParagraph"/>
        <w:numPr>
          <w:ilvl w:val="0"/>
          <w:numId w:val="2"/>
        </w:numPr>
      </w:pPr>
      <w:r>
        <w:rPr>
          <w:b/>
          <w:bCs/>
        </w:rPr>
        <w:t xml:space="preserve">FR-PAT-021: </w:t>
      </w:r>
      <w:r>
        <w:t xml:space="preserve">System shall display real-time availability from provider calendars</w:t>
      </w:r>
    </w:p>
    <w:p>
      <w:pPr>
        <w:pStyle w:val="ListParagraph"/>
        <w:numPr>
          <w:ilvl w:val="0"/>
          <w:numId w:val="2"/>
        </w:numPr>
      </w:pPr>
      <w:r>
        <w:rPr>
          <w:b/>
          <w:bCs/>
        </w:rPr>
        <w:t xml:space="preserve">FR-PAT-022: </w:t>
      </w:r>
      <w:r>
        <w:t xml:space="preserve">System shall support both in-person and virtual (telemedicine) appointments</w:t>
      </w:r>
    </w:p>
    <w:p>
      <w:pPr>
        <w:pStyle w:val="ListParagraph"/>
        <w:numPr>
          <w:ilvl w:val="0"/>
          <w:numId w:val="2"/>
        </w:numPr>
      </w:pPr>
      <w:r>
        <w:rPr>
          <w:b/>
          <w:bCs/>
        </w:rPr>
        <w:t xml:space="preserve">FR-PAT-023: </w:t>
      </w:r>
      <w:r>
        <w:t xml:space="preserve">System shall integrate with device calendar for appointment sync</w:t>
      </w:r>
    </w:p>
    <w:p>
      <w:pPr>
        <w:pStyle w:val="ListParagraph"/>
        <w:numPr>
          <w:ilvl w:val="0"/>
          <w:numId w:val="2"/>
        </w:numPr>
      </w:pPr>
      <w:r>
        <w:rPr>
          <w:b/>
          <w:bCs/>
        </w:rPr>
        <w:t xml:space="preserve">FR-PAT-024: </w:t>
      </w:r>
      <w:r>
        <w:t xml:space="preserve">System shall send appointment reminders (24hr, 1hr before) via Push, SMS, Email</w:t>
      </w:r>
    </w:p>
    <w:p>
      <w:pPr>
        <w:pStyle w:val="ListParagraph"/>
        <w:numPr>
          <w:ilvl w:val="0"/>
          <w:numId w:val="2"/>
        </w:numPr>
      </w:pPr>
      <w:r>
        <w:rPr>
          <w:b/>
          <w:bCs/>
        </w:rPr>
        <w:t xml:space="preserve">FR-PAT-025: </w:t>
      </w:r>
      <w:r>
        <w:t xml:space="preserve">System shall support QR code check-in at facilities</w:t>
      </w:r>
    </w:p>
    <w:p>
      <w:pPr>
        <w:pStyle w:val="ListParagraph"/>
        <w:numPr>
          <w:ilvl w:val="0"/>
          <w:numId w:val="2"/>
        </w:numPr>
      </w:pPr>
      <w:r>
        <w:rPr>
          <w:b/>
          <w:bCs/>
        </w:rPr>
        <w:t xml:space="preserve">FR-PAT-026: </w:t>
      </w:r>
      <w:r>
        <w:t xml:space="preserve">System shall support geo-fence auto check-in when patient arrives</w:t>
      </w:r>
    </w:p>
    <w:p>
      <w:pPr>
        <w:pStyle w:val="ListParagraph"/>
        <w:numPr>
          <w:ilvl w:val="0"/>
          <w:numId w:val="2"/>
        </w:numPr>
        <w:spacing w:after="200"/>
      </w:pPr>
      <w:r>
        <w:rPr>
          <w:b/>
          <w:bCs/>
        </w:rPr>
        <w:t xml:space="preserve">FR-PAT-027: </w:t>
      </w:r>
      <w:r>
        <w:t xml:space="preserve">System shall enforce cancellation policies (24hr notice for free cancellation)</w:t>
      </w:r>
    </w:p>
    <w:p>
      <w:pPr>
        <w:pStyle w:val="Heading3"/>
      </w:pPr>
      <w:r>
        <w:t xml:space="preserve">2.3.2 Appointment Booking Workflow</w:t>
      </w:r>
    </w:p>
    <w:p>
      <w:pPr>
        <w:pStyle w:val="ListParagraph"/>
        <w:numPr>
          <w:ilvl w:val="0"/>
          <w:numId w:val="3"/>
        </w:numPr>
      </w:pPr>
      <w:r>
        <w:t xml:space="preserve"> Patient taps 'Book Appointment' from dashboard</w:t>
      </w:r>
    </w:p>
    <w:p>
      <w:pPr>
        <w:pStyle w:val="ListParagraph"/>
        <w:numPr>
          <w:ilvl w:val="0"/>
          <w:numId w:val="3"/>
        </w:numPr>
      </w:pPr>
      <w:r>
        <w:t xml:space="preserve"> System displays provider search screen with filters</w:t>
      </w:r>
    </w:p>
    <w:p>
      <w:pPr>
        <w:pStyle w:val="ListParagraph"/>
        <w:numPr>
          <w:ilvl w:val="0"/>
          <w:numId w:val="3"/>
        </w:numPr>
      </w:pPr>
      <w:r>
        <w:t xml:space="preserve"> Patient selects filters: Specialty, Location (radius), Gender, Language, Rating</w:t>
      </w:r>
    </w:p>
    <w:p>
      <w:pPr>
        <w:pStyle w:val="ListParagraph"/>
        <w:numPr>
          <w:ilvl w:val="0"/>
          <w:numId w:val="3"/>
        </w:numPr>
      </w:pPr>
      <w:r>
        <w:t xml:space="preserve"> System displays matching providers in list view (with map toggle)</w:t>
      </w:r>
    </w:p>
    <w:p>
      <w:pPr>
        <w:pStyle w:val="ListParagraph"/>
        <w:numPr>
          <w:ilvl w:val="0"/>
          <w:numId w:val="3"/>
        </w:numPr>
      </w:pPr>
      <w:r>
        <w:t xml:space="preserve"> Patient taps on provider card to view full profile</w:t>
      </w:r>
    </w:p>
    <w:p>
      <w:pPr>
        <w:pStyle w:val="ListParagraph"/>
        <w:numPr>
          <w:ilvl w:val="0"/>
          <w:numId w:val="3"/>
        </w:numPr>
      </w:pPr>
      <w:r>
        <w:t xml:space="preserve"> System displays provider profile: photo, bio, qualifications, ratings, fees</w:t>
      </w:r>
    </w:p>
    <w:p>
      <w:pPr>
        <w:pStyle w:val="ListParagraph"/>
        <w:numPr>
          <w:ilvl w:val="0"/>
          <w:numId w:val="3"/>
        </w:numPr>
      </w:pPr>
      <w:r>
        <w:t xml:space="preserve"> Patient taps 'Book Appointment' on profile</w:t>
      </w:r>
    </w:p>
    <w:p>
      <w:pPr>
        <w:pStyle w:val="ListParagraph"/>
        <w:numPr>
          <w:ilvl w:val="0"/>
          <w:numId w:val="3"/>
        </w:numPr>
      </w:pPr>
      <w:r>
        <w:t xml:space="preserve"> System displays calendar with available dates highlighted in blue</w:t>
      </w:r>
    </w:p>
    <w:p>
      <w:pPr>
        <w:pStyle w:val="ListParagraph"/>
        <w:numPr>
          <w:ilvl w:val="0"/>
          <w:numId w:val="3"/>
        </w:numPr>
      </w:pPr>
      <w:r>
        <w:t xml:space="preserve"> Patient selects date; system shows available time slots</w:t>
      </w:r>
    </w:p>
    <w:p>
      <w:pPr>
        <w:pStyle w:val="ListParagraph"/>
        <w:numPr>
          <w:ilvl w:val="0"/>
          <w:numId w:val="3"/>
        </w:numPr>
      </w:pPr>
      <w:r>
        <w:t xml:space="preserve"> Patient selects time slot (15/30/60 min options)</w:t>
      </w:r>
    </w:p>
    <w:p>
      <w:pPr>
        <w:pStyle w:val="ListParagraph"/>
        <w:numPr>
          <w:ilvl w:val="0"/>
          <w:numId w:val="3"/>
        </w:numPr>
      </w:pPr>
      <w:r>
        <w:t xml:space="preserve"> Patient selects consultation type: In-person or Virtual</w:t>
      </w:r>
    </w:p>
    <w:p>
      <w:pPr>
        <w:pStyle w:val="ListParagraph"/>
        <w:numPr>
          <w:ilvl w:val="0"/>
          <w:numId w:val="3"/>
        </w:numPr>
      </w:pPr>
      <w:r>
        <w:t xml:space="preserve"> Patient selects patient (Self or Dependent from list)</w:t>
      </w:r>
    </w:p>
    <w:p>
      <w:pPr>
        <w:pStyle w:val="ListParagraph"/>
        <w:numPr>
          <w:ilvl w:val="0"/>
          <w:numId w:val="3"/>
        </w:numPr>
      </w:pPr>
      <w:r>
        <w:t xml:space="preserve"> Patient enters reason for visit (text field + common reasons dropdown)</w:t>
      </w:r>
    </w:p>
    <w:p>
      <w:pPr>
        <w:pStyle w:val="ListParagraph"/>
        <w:numPr>
          <w:ilvl w:val="0"/>
          <w:numId w:val="3"/>
        </w:numPr>
      </w:pPr>
      <w:r>
        <w:t xml:space="preserve"> Patient optionally attaches relevant documents (PDFs, images)</w:t>
      </w:r>
    </w:p>
    <w:p>
      <w:pPr>
        <w:pStyle w:val="ListParagraph"/>
        <w:numPr>
          <w:ilvl w:val="0"/>
          <w:numId w:val="3"/>
        </w:numPr>
      </w:pPr>
      <w:r>
        <w:t xml:space="preserve"> System displays appointment summary for confirmation</w:t>
      </w:r>
    </w:p>
    <w:p>
      <w:pPr>
        <w:pStyle w:val="ListParagraph"/>
        <w:numPr>
          <w:ilvl w:val="0"/>
          <w:numId w:val="3"/>
        </w:numPr>
      </w:pPr>
      <w:r>
        <w:t xml:space="preserve"> Patient selects payment method: Medical Aid, Cash, Card</w:t>
      </w:r>
    </w:p>
    <w:p>
      <w:pPr>
        <w:pStyle w:val="ListParagraph"/>
        <w:numPr>
          <w:ilvl w:val="0"/>
          <w:numId w:val="3"/>
        </w:numPr>
      </w:pPr>
      <w:r>
        <w:t xml:space="preserve"> If Medical Aid: System performs real-time coverage verification</w:t>
      </w:r>
    </w:p>
    <w:p>
      <w:pPr>
        <w:pStyle w:val="ListParagraph"/>
        <w:numPr>
          <w:ilvl w:val="0"/>
          <w:numId w:val="3"/>
        </w:numPr>
      </w:pPr>
      <w:r>
        <w:t xml:space="preserve"> Patient accepts terms and confirms booking</w:t>
      </w:r>
    </w:p>
    <w:p>
      <w:pPr>
        <w:pStyle w:val="ListParagraph"/>
        <w:numPr>
          <w:ilvl w:val="0"/>
          <w:numId w:val="3"/>
        </w:numPr>
      </w:pPr>
      <w:r>
        <w:t xml:space="preserve"> System reserves slot and sends confirmation</w:t>
      </w:r>
    </w:p>
    <w:p>
      <w:pPr>
        <w:pStyle w:val="ListParagraph"/>
        <w:numPr>
          <w:ilvl w:val="0"/>
          <w:numId w:val="3"/>
        </w:numPr>
      </w:pPr>
      <w:r>
        <w:t xml:space="preserve"> System generates appointment reference number</w:t>
      </w:r>
    </w:p>
    <w:p>
      <w:pPr>
        <w:pStyle w:val="ListParagraph"/>
        <w:numPr>
          <w:ilvl w:val="0"/>
          <w:numId w:val="3"/>
        </w:numPr>
      </w:pPr>
      <w:r>
        <w:t xml:space="preserve"> System offers 'Add to Calendar' option</w:t>
      </w:r>
    </w:p>
    <w:p>
      <w:pPr>
        <w:pStyle w:val="ListParagraph"/>
        <w:numPr>
          <w:ilvl w:val="0"/>
          <w:numId w:val="3"/>
        </w:numPr>
      </w:pPr>
      <w:r>
        <w:t xml:space="preserve"> System sends confirmation via Push, SMS, and Email</w:t>
      </w:r>
    </w:p>
    <w:p>
      <w:pPr>
        <w:pStyle w:val="ListParagraph"/>
        <w:numPr>
          <w:ilvl w:val="0"/>
          <w:numId w:val="3"/>
        </w:numPr>
        <w:spacing w:after="200"/>
      </w:pPr>
      <w:r>
        <w:t xml:space="preserve"> Patient can view directions to facility from confirmation screen</w:t>
      </w:r>
    </w:p>
    <w:p>
      <w:pPr>
        <w:pStyle w:val="Heading2"/>
      </w:pPr>
      <w:r>
        <w:t xml:space="preserve">2.4 Telemedicine Module</w:t>
      </w:r>
    </w:p>
    <w:p>
      <w:pPr>
        <w:pStyle w:val="Heading3"/>
      </w:pPr>
      <w:r>
        <w:t xml:space="preserve">2.4.1 Functional Requirements</w:t>
      </w:r>
    </w:p>
    <w:p>
      <w:pPr>
        <w:pStyle w:val="ListParagraph"/>
        <w:numPr>
          <w:ilvl w:val="0"/>
          <w:numId w:val="2"/>
        </w:numPr>
      </w:pPr>
      <w:r>
        <w:rPr>
          <w:b/>
          <w:bCs/>
        </w:rPr>
        <w:t xml:space="preserve">FR-PAT-030: </w:t>
      </w:r>
      <w:r>
        <w:t xml:space="preserve">System shall support HD video consultations using Jitsi Meet SDK</w:t>
      </w:r>
    </w:p>
    <w:p>
      <w:pPr>
        <w:pStyle w:val="ListParagraph"/>
        <w:numPr>
          <w:ilvl w:val="0"/>
          <w:numId w:val="2"/>
        </w:numPr>
      </w:pPr>
      <w:r>
        <w:rPr>
          <w:b/>
          <w:bCs/>
        </w:rPr>
        <w:t xml:space="preserve">FR-PAT-031: </w:t>
      </w:r>
      <w:r>
        <w:t xml:space="preserve">System shall provide screen sharing capability during consultations</w:t>
      </w:r>
    </w:p>
    <w:p>
      <w:pPr>
        <w:pStyle w:val="ListParagraph"/>
        <w:numPr>
          <w:ilvl w:val="0"/>
          <w:numId w:val="2"/>
        </w:numPr>
      </w:pPr>
      <w:r>
        <w:rPr>
          <w:b/>
          <w:bCs/>
        </w:rPr>
        <w:t xml:space="preserve">FR-PAT-032: </w:t>
      </w:r>
      <w:r>
        <w:t xml:space="preserve">System shall support file sharing during consultations</w:t>
      </w:r>
    </w:p>
    <w:p>
      <w:pPr>
        <w:pStyle w:val="ListParagraph"/>
        <w:numPr>
          <w:ilvl w:val="0"/>
          <w:numId w:val="2"/>
        </w:numPr>
      </w:pPr>
      <w:r>
        <w:rPr>
          <w:b/>
          <w:bCs/>
        </w:rPr>
        <w:t xml:space="preserve">FR-PAT-033: </w:t>
      </w:r>
      <w:r>
        <w:t xml:space="preserve">System shall provide in-call chat messaging</w:t>
      </w:r>
    </w:p>
    <w:p>
      <w:pPr>
        <w:pStyle w:val="ListParagraph"/>
        <w:numPr>
          <w:ilvl w:val="0"/>
          <w:numId w:val="2"/>
        </w:numPr>
      </w:pPr>
      <w:r>
        <w:rPr>
          <w:b/>
          <w:bCs/>
        </w:rPr>
        <w:t xml:space="preserve">FR-PAT-034: </w:t>
      </w:r>
      <w:r>
        <w:t xml:space="preserve">System shall support session recording with explicit patient consent</w:t>
      </w:r>
    </w:p>
    <w:p>
      <w:pPr>
        <w:pStyle w:val="ListParagraph"/>
        <w:numPr>
          <w:ilvl w:val="0"/>
          <w:numId w:val="2"/>
        </w:numPr>
      </w:pPr>
      <w:r>
        <w:rPr>
          <w:b/>
          <w:bCs/>
        </w:rPr>
        <w:t xml:space="preserve">FR-PAT-035: </w:t>
      </w:r>
      <w:r>
        <w:t xml:space="preserve">System shall provide virtual waiting room with countdown timer</w:t>
      </w:r>
    </w:p>
    <w:p>
      <w:pPr>
        <w:pStyle w:val="ListParagraph"/>
        <w:numPr>
          <w:ilvl w:val="0"/>
          <w:numId w:val="2"/>
        </w:numPr>
      </w:pPr>
      <w:r>
        <w:rPr>
          <w:b/>
          <w:bCs/>
        </w:rPr>
        <w:t xml:space="preserve">FR-PAT-036: </w:t>
      </w:r>
      <w:r>
        <w:t xml:space="preserve">System shall display connection quality indicator (green/yellow/red)</w:t>
      </w:r>
    </w:p>
    <w:p>
      <w:pPr>
        <w:pStyle w:val="ListParagraph"/>
        <w:numPr>
          <w:ilvl w:val="0"/>
          <w:numId w:val="2"/>
        </w:numPr>
      </w:pPr>
      <w:r>
        <w:rPr>
          <w:b/>
          <w:bCs/>
        </w:rPr>
        <w:t xml:space="preserve">FR-PAT-037: </w:t>
      </w:r>
      <w:r>
        <w:t xml:space="preserve">System shall auto-fallback to audio-only if video fails (below 2 Mbps)</w:t>
      </w:r>
    </w:p>
    <w:p>
      <w:pPr>
        <w:pStyle w:val="ListParagraph"/>
        <w:numPr>
          <w:ilvl w:val="0"/>
          <w:numId w:val="2"/>
        </w:numPr>
        <w:spacing w:after="200"/>
      </w:pPr>
      <w:r>
        <w:rPr>
          <w:b/>
          <w:bCs/>
        </w:rPr>
        <w:t xml:space="preserve">FR-PAT-038: </w:t>
      </w:r>
      <w:r>
        <w:t xml:space="preserve">System shall provide auto-reconnect on connection loss</w:t>
      </w:r>
    </w:p>
    <w:p>
      <w:pPr>
        <w:pStyle w:val="Heading3"/>
      </w:pPr>
      <w:r>
        <w:t xml:space="preserve">2.4.2 Telemedicine Consultation Workflow</w:t>
      </w:r>
    </w:p>
    <w:p>
      <w:pPr>
        <w:spacing w:after="120"/>
      </w:pPr>
      <w:r>
        <w:rPr>
          <w:b/>
          <w:bCs/>
        </w:rPr>
        <w:t xml:space="preserve">Pre-Consultation Phase:</w:t>
      </w:r>
    </w:p>
    <w:p>
      <w:pPr>
        <w:pStyle w:val="ListParagraph"/>
        <w:numPr>
          <w:ilvl w:val="0"/>
          <w:numId w:val="3"/>
        </w:numPr>
      </w:pPr>
      <w:r>
        <w:t xml:space="preserve"> Patient receives reminder 15 minutes before appointment</w:t>
      </w:r>
    </w:p>
    <w:p>
      <w:pPr>
        <w:pStyle w:val="ListParagraph"/>
        <w:numPr>
          <w:ilvl w:val="0"/>
          <w:numId w:val="3"/>
        </w:numPr>
      </w:pPr>
      <w:r>
        <w:t xml:space="preserve"> Patient opens app and navigates to appointment</w:t>
      </w:r>
    </w:p>
    <w:p>
      <w:pPr>
        <w:pStyle w:val="ListParagraph"/>
        <w:numPr>
          <w:ilvl w:val="0"/>
          <w:numId w:val="3"/>
        </w:numPr>
      </w:pPr>
      <w:r>
        <w:t xml:space="preserve"> System displays pre-consultation checklist</w:t>
      </w:r>
    </w:p>
    <w:p>
      <w:pPr>
        <w:pStyle w:val="ListParagraph"/>
        <w:numPr>
          <w:ilvl w:val="0"/>
          <w:numId w:val="3"/>
        </w:numPr>
      </w:pPr>
      <w:r>
        <w:t xml:space="preserve"> Patient completes pre-consultation questionnaire</w:t>
      </w:r>
    </w:p>
    <w:p>
      <w:pPr>
        <w:pStyle w:val="ListParagraph"/>
        <w:numPr>
          <w:ilvl w:val="0"/>
          <w:numId w:val="3"/>
        </w:numPr>
      </w:pPr>
      <w:r>
        <w:t xml:space="preserve"> Patient uploads any required documents</w:t>
      </w:r>
    </w:p>
    <w:p>
      <w:pPr>
        <w:pStyle w:val="ListParagraph"/>
        <w:numPr>
          <w:ilvl w:val="0"/>
          <w:numId w:val="3"/>
        </w:numPr>
      </w:pPr>
      <w:r>
        <w:t xml:space="preserve"> System runs connection test (camera, microphone, internet speed)</w:t>
      </w:r>
    </w:p>
    <w:p>
      <w:pPr>
        <w:pStyle w:val="ListParagraph"/>
        <w:numPr>
          <w:ilvl w:val="0"/>
          <w:numId w:val="3"/>
        </w:numPr>
        <w:spacing w:after="100"/>
      </w:pPr>
      <w:r>
        <w:t xml:space="preserve"> Patient enters virtual waiting room with countdown timer</w:t>
      </w:r>
    </w:p>
    <w:p>
      <w:pPr>
        <w:spacing w:after="120"/>
      </w:pPr>
      <w:r>
        <w:rPr>
          <w:b/>
          <w:bCs/>
        </w:rPr>
        <w:t xml:space="preserve">During Consultation Phase:</w:t>
      </w:r>
    </w:p>
    <w:p>
      <w:pPr>
        <w:pStyle w:val="ListParagraph"/>
        <w:numPr>
          <w:ilvl w:val="0"/>
          <w:numId w:val="3"/>
        </w:numPr>
      </w:pPr>
      <w:r>
        <w:t xml:space="preserve"> Provider admits patient from waiting room</w:t>
      </w:r>
    </w:p>
    <w:p>
      <w:pPr>
        <w:pStyle w:val="ListParagraph"/>
        <w:numPr>
          <w:ilvl w:val="0"/>
          <w:numId w:val="3"/>
        </w:numPr>
      </w:pPr>
      <w:r>
        <w:t xml:space="preserve"> System establishes encrypted video connection (AES-256)</w:t>
      </w:r>
    </w:p>
    <w:p>
      <w:pPr>
        <w:pStyle w:val="ListParagraph"/>
        <w:numPr>
          <w:ilvl w:val="0"/>
          <w:numId w:val="3"/>
        </w:numPr>
      </w:pPr>
      <w:r>
        <w:t xml:space="preserve"> Video interface displays: Provider large, Patient small (PIP)</w:t>
      </w:r>
    </w:p>
    <w:p>
      <w:pPr>
        <w:pStyle w:val="ListParagraph"/>
        <w:numPr>
          <w:ilvl w:val="0"/>
          <w:numId w:val="3"/>
        </w:numPr>
      </w:pPr>
      <w:r>
        <w:t xml:space="preserve"> Controls available: Mute, Camera off, Screen share, Chat, End call</w:t>
      </w:r>
    </w:p>
    <w:p>
      <w:pPr>
        <w:pStyle w:val="ListParagraph"/>
        <w:numPr>
          <w:ilvl w:val="0"/>
          <w:numId w:val="3"/>
        </w:numPr>
      </w:pPr>
      <w:r>
        <w:t xml:space="preserve"> Timer displays consultation duration</w:t>
      </w:r>
    </w:p>
    <w:p>
      <w:pPr>
        <w:pStyle w:val="ListParagraph"/>
        <w:numPr>
          <w:ilvl w:val="0"/>
          <w:numId w:val="3"/>
        </w:numPr>
      </w:pPr>
      <w:r>
        <w:t xml:space="preserve"> Connection quality indicator shows status</w:t>
      </w:r>
    </w:p>
    <w:p>
      <w:pPr>
        <w:pStyle w:val="ListParagraph"/>
        <w:numPr>
          <w:ilvl w:val="0"/>
          <w:numId w:val="3"/>
        </w:numPr>
      </w:pPr>
      <w:r>
        <w:t xml:space="preserve"> If recording enabled, recording indicator displays</w:t>
      </w:r>
    </w:p>
    <w:p>
      <w:pPr>
        <w:pStyle w:val="ListParagraph"/>
        <w:numPr>
          <w:ilvl w:val="0"/>
          <w:numId w:val="3"/>
        </w:numPr>
        <w:spacing w:after="100"/>
      </w:pPr>
      <w:r>
        <w:t xml:space="preserve"> Emergency SOS button remains accessible during call</w:t>
      </w:r>
    </w:p>
    <w:p>
      <w:pPr>
        <w:spacing w:after="120"/>
      </w:pPr>
      <w:r>
        <w:rPr>
          <w:b/>
          <w:bCs/>
        </w:rPr>
        <w:t xml:space="preserve">Post-Consultation Phase:</w:t>
      </w:r>
    </w:p>
    <w:p>
      <w:pPr>
        <w:pStyle w:val="ListParagraph"/>
        <w:numPr>
          <w:ilvl w:val="0"/>
          <w:numId w:val="3"/>
        </w:numPr>
      </w:pPr>
      <w:r>
        <w:t xml:space="preserve"> Provider ends call; connection terminates</w:t>
      </w:r>
    </w:p>
    <w:p>
      <w:pPr>
        <w:pStyle w:val="ListParagraph"/>
        <w:numPr>
          <w:ilvl w:val="0"/>
          <w:numId w:val="3"/>
        </w:numPr>
      </w:pPr>
      <w:r>
        <w:t xml:space="preserve"> System displays consultation summary</w:t>
      </w:r>
    </w:p>
    <w:p>
      <w:pPr>
        <w:pStyle w:val="ListParagraph"/>
        <w:numPr>
          <w:ilvl w:val="0"/>
          <w:numId w:val="3"/>
        </w:numPr>
      </w:pPr>
      <w:r>
        <w:t xml:space="preserve"> Patient receives digital prescription (if issued)</w:t>
      </w:r>
    </w:p>
    <w:p>
      <w:pPr>
        <w:pStyle w:val="ListParagraph"/>
        <w:numPr>
          <w:ilvl w:val="0"/>
          <w:numId w:val="3"/>
        </w:numPr>
      </w:pPr>
      <w:r>
        <w:t xml:space="preserve"> System prompts for follow-up appointment booking</w:t>
      </w:r>
    </w:p>
    <w:p>
      <w:pPr>
        <w:pStyle w:val="ListParagraph"/>
        <w:numPr>
          <w:ilvl w:val="0"/>
          <w:numId w:val="3"/>
        </w:numPr>
      </w:pPr>
      <w:r>
        <w:t xml:space="preserve"> System processes payment (if applicable)</w:t>
      </w:r>
    </w:p>
    <w:p>
      <w:pPr>
        <w:pStyle w:val="ListParagraph"/>
        <w:numPr>
          <w:ilvl w:val="0"/>
          <w:numId w:val="3"/>
        </w:numPr>
      </w:pPr>
      <w:r>
        <w:t xml:space="preserve"> Patient completes satisfaction feedback form</w:t>
      </w:r>
    </w:p>
    <w:p>
      <w:pPr>
        <w:pStyle w:val="ListParagraph"/>
        <w:numPr>
          <w:ilvl w:val="0"/>
          <w:numId w:val="3"/>
        </w:numPr>
        <w:spacing w:after="200"/>
      </w:pPr>
      <w:r>
        <w:t xml:space="preserve"> Recording saved to cloud (7-day retention) if consented</w:t>
      </w:r>
    </w:p>
    <w:p>
      <w:pPr>
        <w:pStyle w:val="Heading2"/>
      </w:pPr>
      <w:r>
        <w:t xml:space="preserve">2.5 Emergency Services Module</w:t>
      </w:r>
    </w:p>
    <w:p>
      <w:pPr>
        <w:pStyle w:val="Heading3"/>
      </w:pPr>
      <w:r>
        <w:t xml:space="preserve">2.5.1 Functional Requirements</w:t>
      </w:r>
    </w:p>
    <w:p>
      <w:pPr>
        <w:pStyle w:val="ListParagraph"/>
        <w:numPr>
          <w:ilvl w:val="0"/>
          <w:numId w:val="2"/>
        </w:numPr>
      </w:pPr>
      <w:r>
        <w:rPr>
          <w:b/>
          <w:bCs/>
        </w:rPr>
        <w:t xml:space="preserve">FR-PAT-040: </w:t>
      </w:r>
      <w:r>
        <w:t xml:space="preserve">System shall provide one-tap emergency ambulance request</w:t>
      </w:r>
    </w:p>
    <w:p>
      <w:pPr>
        <w:pStyle w:val="ListParagraph"/>
        <w:numPr>
          <w:ilvl w:val="0"/>
          <w:numId w:val="2"/>
        </w:numPr>
      </w:pPr>
      <w:r>
        <w:rPr>
          <w:b/>
          <w:bCs/>
        </w:rPr>
        <w:t xml:space="preserve">FR-PAT-041: </w:t>
      </w:r>
      <w:r>
        <w:t xml:space="preserve">System shall automatically share GPS location with dispatch</w:t>
      </w:r>
    </w:p>
    <w:p>
      <w:pPr>
        <w:pStyle w:val="ListParagraph"/>
        <w:numPr>
          <w:ilvl w:val="0"/>
          <w:numId w:val="2"/>
        </w:numPr>
      </w:pPr>
      <w:r>
        <w:rPr>
          <w:b/>
          <w:bCs/>
        </w:rPr>
        <w:t xml:space="preserve">FR-PAT-042: </w:t>
      </w:r>
      <w:r>
        <w:t xml:space="preserve">System shall auto-transmit patient medical profile to EMS</w:t>
      </w:r>
    </w:p>
    <w:p>
      <w:pPr>
        <w:pStyle w:val="ListParagraph"/>
        <w:numPr>
          <w:ilvl w:val="0"/>
          <w:numId w:val="2"/>
        </w:numPr>
      </w:pPr>
      <w:r>
        <w:rPr>
          <w:b/>
          <w:bCs/>
        </w:rPr>
        <w:t xml:space="preserve">FR-PAT-043: </w:t>
      </w:r>
      <w:r>
        <w:t xml:space="preserve">System shall provide real-time ambulance tracking on map</w:t>
      </w:r>
    </w:p>
    <w:p>
      <w:pPr>
        <w:pStyle w:val="ListParagraph"/>
        <w:numPr>
          <w:ilvl w:val="0"/>
          <w:numId w:val="2"/>
        </w:numPr>
      </w:pPr>
      <w:r>
        <w:rPr>
          <w:b/>
          <w:bCs/>
        </w:rPr>
        <w:t xml:space="preserve">FR-PAT-044: </w:t>
      </w:r>
      <w:r>
        <w:t xml:space="preserve">System shall display ETA countdown</w:t>
      </w:r>
    </w:p>
    <w:p>
      <w:pPr>
        <w:pStyle w:val="ListParagraph"/>
        <w:numPr>
          <w:ilvl w:val="0"/>
          <w:numId w:val="2"/>
        </w:numPr>
      </w:pPr>
      <w:r>
        <w:rPr>
          <w:b/>
          <w:bCs/>
        </w:rPr>
        <w:t xml:space="preserve">FR-PAT-045: </w:t>
      </w:r>
      <w:r>
        <w:t xml:space="preserve">System shall enable direct communication with paramedics</w:t>
      </w:r>
    </w:p>
    <w:p>
      <w:pPr>
        <w:pStyle w:val="ListParagraph"/>
        <w:numPr>
          <w:ilvl w:val="0"/>
          <w:numId w:val="2"/>
        </w:numPr>
      </w:pPr>
      <w:r>
        <w:rPr>
          <w:b/>
          <w:bCs/>
        </w:rPr>
        <w:t xml:space="preserve">FR-PAT-046: </w:t>
      </w:r>
      <w:r>
        <w:t xml:space="preserve">System shall auto-notify emergency contacts with location link</w:t>
      </w:r>
    </w:p>
    <w:p>
      <w:pPr>
        <w:pStyle w:val="ListParagraph"/>
        <w:numPr>
          <w:ilvl w:val="0"/>
          <w:numId w:val="2"/>
        </w:numPr>
        <w:spacing w:after="200"/>
      </w:pPr>
      <w:r>
        <w:rPr>
          <w:b/>
          <w:bCs/>
        </w:rPr>
        <w:t xml:space="preserve">FR-PAT-047: </w:t>
      </w:r>
      <w:r>
        <w:t xml:space="preserve">System shall integrate with What3Words for precise location</w:t>
      </w:r>
    </w:p>
    <w:p>
      <w:pPr>
        <w:pStyle w:val="Heading3"/>
      </w:pPr>
      <w:r>
        <w:t xml:space="preserve">2.5.2 Emergency Request Workflow</w:t>
      </w:r>
    </w:p>
    <w:p>
      <w:pPr>
        <w:pStyle w:val="ListParagraph"/>
        <w:numPr>
          <w:ilvl w:val="0"/>
          <w:numId w:val="3"/>
        </w:numPr>
      </w:pPr>
      <w:r>
        <w:t xml:space="preserve"> Patient taps Emergency SOS button (always visible, red)</w:t>
      </w:r>
    </w:p>
    <w:p>
      <w:pPr>
        <w:pStyle w:val="ListParagraph"/>
        <w:numPr>
          <w:ilvl w:val="0"/>
          <w:numId w:val="3"/>
        </w:numPr>
      </w:pPr>
      <w:r>
        <w:t xml:space="preserve"> System displays emergency type selection: Medical, Accident, Trauma, Pregnancy</w:t>
      </w:r>
    </w:p>
    <w:p>
      <w:pPr>
        <w:pStyle w:val="ListParagraph"/>
        <w:numPr>
          <w:ilvl w:val="0"/>
          <w:numId w:val="3"/>
        </w:numPr>
      </w:pPr>
      <w:r>
        <w:t xml:space="preserve"> Patient selects severity level: Critical, Urgent, Non-urgent</w:t>
      </w:r>
    </w:p>
    <w:p>
      <w:pPr>
        <w:pStyle w:val="ListParagraph"/>
        <w:numPr>
          <w:ilvl w:val="0"/>
          <w:numId w:val="3"/>
        </w:numPr>
      </w:pPr>
      <w:r>
        <w:t xml:space="preserve"> System auto-detects GPS location</w:t>
      </w:r>
    </w:p>
    <w:p>
      <w:pPr>
        <w:pStyle w:val="ListParagraph"/>
        <w:numPr>
          <w:ilvl w:val="0"/>
          <w:numId w:val="3"/>
        </w:numPr>
      </w:pPr>
      <w:r>
        <w:t xml:space="preserve"> Patient confirms or manually corrects address</w:t>
      </w:r>
    </w:p>
    <w:p>
      <w:pPr>
        <w:pStyle w:val="ListParagraph"/>
        <w:numPr>
          <w:ilvl w:val="0"/>
          <w:numId w:val="3"/>
        </w:numPr>
      </w:pPr>
      <w:r>
        <w:t xml:space="preserve"> Patient optionally adds landmark description</w:t>
      </w:r>
    </w:p>
    <w:p>
      <w:pPr>
        <w:pStyle w:val="ListParagraph"/>
        <w:numPr>
          <w:ilvl w:val="0"/>
          <w:numId w:val="3"/>
        </w:numPr>
      </w:pPr>
      <w:r>
        <w:t xml:space="preserve"> Patient selects patient (Self or Dependent)</w:t>
      </w:r>
    </w:p>
    <w:p>
      <w:pPr>
        <w:pStyle w:val="ListParagraph"/>
        <w:numPr>
          <w:ilvl w:val="0"/>
          <w:numId w:val="3"/>
        </w:numPr>
      </w:pPr>
      <w:r>
        <w:t xml:space="preserve"> System auto-sends medical profile: allergies, conditions, medications</w:t>
      </w:r>
    </w:p>
    <w:p>
      <w:pPr>
        <w:pStyle w:val="ListParagraph"/>
        <w:numPr>
          <w:ilvl w:val="0"/>
          <w:numId w:val="3"/>
        </w:numPr>
      </w:pPr>
      <w:r>
        <w:t xml:space="preserve"> Patient optionally describes current symptoms/condition</w:t>
      </w:r>
    </w:p>
    <w:p>
      <w:pPr>
        <w:pStyle w:val="ListParagraph"/>
        <w:numPr>
          <w:ilvl w:val="0"/>
          <w:numId w:val="3"/>
        </w:numPr>
      </w:pPr>
      <w:r>
        <w:t xml:space="preserve"> Patient confirms emergency request</w:t>
      </w:r>
    </w:p>
    <w:p>
      <w:pPr>
        <w:pStyle w:val="ListParagraph"/>
        <w:numPr>
          <w:ilvl w:val="0"/>
          <w:numId w:val="3"/>
        </w:numPr>
      </w:pPr>
      <w:r>
        <w:t xml:space="preserve"> System submits request to EMS dispatch center</w:t>
      </w:r>
    </w:p>
    <w:p>
      <w:pPr>
        <w:pStyle w:val="ListParagraph"/>
        <w:numPr>
          <w:ilvl w:val="0"/>
          <w:numId w:val="3"/>
        </w:numPr>
      </w:pPr>
      <w:r>
        <w:t xml:space="preserve"> System displays dispatch confirmation with assigned unit</w:t>
      </w:r>
    </w:p>
    <w:p>
      <w:pPr>
        <w:pStyle w:val="ListParagraph"/>
        <w:numPr>
          <w:ilvl w:val="0"/>
          <w:numId w:val="3"/>
        </w:numPr>
      </w:pPr>
      <w:r>
        <w:t xml:space="preserve"> System shows assigned unit details: Vehicle ID, Paramedic names</w:t>
      </w:r>
    </w:p>
    <w:p>
      <w:pPr>
        <w:pStyle w:val="ListParagraph"/>
        <w:numPr>
          <w:ilvl w:val="0"/>
          <w:numId w:val="3"/>
        </w:numPr>
      </w:pPr>
      <w:r>
        <w:t xml:space="preserve"> System displays ETA countdown timer</w:t>
      </w:r>
    </w:p>
    <w:p>
      <w:pPr>
        <w:pStyle w:val="ListParagraph"/>
        <w:numPr>
          <w:ilvl w:val="0"/>
          <w:numId w:val="3"/>
        </w:numPr>
      </w:pPr>
      <w:r>
        <w:t xml:space="preserve"> System shows live map with ambulance location tracking</w:t>
      </w:r>
    </w:p>
    <w:p>
      <w:pPr>
        <w:pStyle w:val="ListParagraph"/>
        <w:numPr>
          <w:ilvl w:val="0"/>
          <w:numId w:val="3"/>
        </w:numPr>
      </w:pPr>
      <w:r>
        <w:t xml:space="preserve"> System provides 'Call Paramedic' button for direct communication</w:t>
      </w:r>
    </w:p>
    <w:p>
      <w:pPr>
        <w:pStyle w:val="ListParagraph"/>
        <w:numPr>
          <w:ilvl w:val="0"/>
          <w:numId w:val="3"/>
        </w:numPr>
      </w:pPr>
      <w:r>
        <w:t xml:space="preserve"> System auto-sends SMS/Push to emergency contacts with location link</w:t>
      </w:r>
    </w:p>
    <w:p>
      <w:pPr>
        <w:pStyle w:val="ListParagraph"/>
        <w:numPr>
          <w:ilvl w:val="0"/>
          <w:numId w:val="3"/>
        </w:numPr>
      </w:pPr>
      <w:r>
        <w:t xml:space="preserve"> Emergency contacts receive real-time updates</w:t>
      </w:r>
    </w:p>
    <w:p>
      <w:pPr>
        <w:pStyle w:val="ListParagraph"/>
        <w:numPr>
          <w:ilvl w:val="0"/>
          <w:numId w:val="3"/>
        </w:numPr>
      </w:pPr>
      <w:r>
        <w:t xml:space="preserve"> System displays 'Prepare for arrival' checklist</w:t>
      </w:r>
    </w:p>
    <w:p>
      <w:pPr>
        <w:pStyle w:val="ListParagraph"/>
        <w:numPr>
          <w:ilvl w:val="0"/>
          <w:numId w:val="3"/>
        </w:numPr>
      </w:pPr>
      <w:r>
        <w:t xml:space="preserve"> Paramedic arrival triggers notification</w:t>
      </w:r>
    </w:p>
    <w:p>
      <w:pPr>
        <w:pStyle w:val="ListParagraph"/>
        <w:numPr>
          <w:ilvl w:val="0"/>
          <w:numId w:val="3"/>
        </w:numPr>
      </w:pPr>
      <w:r>
        <w:t xml:space="preserve"> Medical data transferred to EMS system automatically</w:t>
      </w:r>
    </w:p>
    <w:p>
      <w:pPr>
        <w:pStyle w:val="ListParagraph"/>
        <w:numPr>
          <w:ilvl w:val="0"/>
          <w:numId w:val="3"/>
        </w:numPr>
      </w:pPr>
      <w:r>
        <w:t xml:space="preserve"> Patient transported; family notified of destination hospital</w:t>
      </w:r>
    </w:p>
    <w:p>
      <w:pPr>
        <w:pStyle w:val="ListParagraph"/>
        <w:numPr>
          <w:ilvl w:val="0"/>
          <w:numId w:val="3"/>
        </w:numPr>
        <w:spacing w:after="300"/>
      </w:pPr>
      <w:r>
        <w:t xml:space="preserve"> Trip log and report generated for patient records</w:t>
      </w:r>
    </w:p>
    <w:p>
      <w:r>
        <w:br w:type="page"/>
      </w:r>
    </w:p>
    <w:p>
      <w:pPr>
        <w:pStyle w:val="Heading1"/>
      </w:pPr>
      <w:r>
        <w:t xml:space="preserve">3. Healthcare Provider Application</w:t>
      </w:r>
    </w:p>
    <w:p>
      <w:pPr>
        <w:spacing w:after="120"/>
      </w:pPr>
      <w:r>
        <w:t xml:space="preserve">The Healthcare Provider App serves doctors, nurses, specialists, and other medical professionals. It supports 40+ medical specialties with customized workflows, clinical documentation, patient management, and telemedicine capabilities.</w:t>
      </w:r>
    </w:p>
    <w:p>
      <w:pPr>
        <w:pStyle w:val="Heading2"/>
      </w:pPr>
      <w:r>
        <w:t xml:space="preserve">3.1 Provider Dashboard</w:t>
      </w:r>
    </w:p>
    <w:p>
      <w:pPr>
        <w:pStyle w:val="Heading3"/>
      </w:pPr>
      <w:r>
        <w:t xml:space="preserve">3.1.1 Functional Requirements</w:t>
      </w:r>
    </w:p>
    <w:p>
      <w:pPr>
        <w:pStyle w:val="ListParagraph"/>
        <w:numPr>
          <w:ilvl w:val="0"/>
          <w:numId w:val="2"/>
        </w:numPr>
      </w:pPr>
      <w:r>
        <w:rPr>
          <w:b/>
          <w:bCs/>
        </w:rPr>
        <w:t xml:space="preserve">FR-PRV-001: </w:t>
      </w:r>
      <w:r>
        <w:t xml:space="preserve">Dashboard shall display daily schedule in Day/Week/Month views</w:t>
      </w:r>
    </w:p>
    <w:p>
      <w:pPr>
        <w:pStyle w:val="ListParagraph"/>
        <w:numPr>
          <w:ilvl w:val="0"/>
          <w:numId w:val="2"/>
        </w:numPr>
      </w:pPr>
      <w:r>
        <w:rPr>
          <w:b/>
          <w:bCs/>
        </w:rPr>
        <w:t xml:space="preserve">FR-PRV-002: </w:t>
      </w:r>
      <w:r>
        <w:t xml:space="preserve">Dashboard shall show patient queue sorted by check-in time with priority flags</w:t>
      </w:r>
    </w:p>
    <w:p>
      <w:pPr>
        <w:pStyle w:val="ListParagraph"/>
        <w:numPr>
          <w:ilvl w:val="0"/>
          <w:numId w:val="2"/>
        </w:numPr>
      </w:pPr>
      <w:r>
        <w:rPr>
          <w:b/>
          <w:bCs/>
        </w:rPr>
        <w:t xml:space="preserve">FR-PRV-003: </w:t>
      </w:r>
      <w:r>
        <w:t xml:space="preserve">Dashboard shall display critical alerts: lab results, abnormal vitals, urgent messages</w:t>
      </w:r>
    </w:p>
    <w:p>
      <w:pPr>
        <w:pStyle w:val="ListParagraph"/>
        <w:numPr>
          <w:ilvl w:val="0"/>
          <w:numId w:val="2"/>
        </w:numPr>
      </w:pPr>
      <w:r>
        <w:rPr>
          <w:b/>
          <w:bCs/>
        </w:rPr>
        <w:t xml:space="preserve">FR-PRV-004: </w:t>
      </w:r>
      <w:r>
        <w:t xml:space="preserve">Dashboard shall show quick stats: patients seen, pending tasks, revenue</w:t>
      </w:r>
    </w:p>
    <w:p>
      <w:pPr>
        <w:pStyle w:val="ListParagraph"/>
        <w:numPr>
          <w:ilvl w:val="0"/>
          <w:numId w:val="2"/>
        </w:numPr>
        <w:spacing w:after="200"/>
      </w:pPr>
      <w:r>
        <w:rPr>
          <w:b/>
          <w:bCs/>
        </w:rPr>
        <w:t xml:space="preserve">FR-PRV-005: </w:t>
      </w:r>
      <w:r>
        <w:t xml:space="preserve">Dashboard shall provide tasks &amp; to-dos list with pending actions</w:t>
      </w:r>
    </w:p>
    <w:p>
      <w:pPr>
        <w:pStyle w:val="Heading3"/>
      </w:pPr>
      <w:r>
        <w:t xml:space="preserve">3.1.2 Dashboard Components</w:t>
      </w:r>
    </w:p>
    <w:p>
      <w:pPr>
        <w:pStyle w:val="Heading4"/>
      </w:pPr>
      <w:r>
        <w:t xml:space="preserve">Schedule View</w:t>
      </w:r>
    </w:p>
    <w:p>
      <w:pPr>
        <w:pStyle w:val="ListParagraph"/>
        <w:numPr>
          <w:ilvl w:val="0"/>
          <w:numId w:val="2"/>
        </w:numPr>
      </w:pPr>
      <w:r>
        <w:t xml:space="preserve">Day View: Hourly slots with appointments color-coded by type</w:t>
      </w:r>
    </w:p>
    <w:p>
      <w:pPr>
        <w:pStyle w:val="ListParagraph"/>
        <w:numPr>
          <w:ilvl w:val="0"/>
          <w:numId w:val="2"/>
        </w:numPr>
      </w:pPr>
      <w:r>
        <w:t xml:space="preserve">Week View: 7-day overview with appointment density</w:t>
      </w:r>
    </w:p>
    <w:p>
      <w:pPr>
        <w:pStyle w:val="ListParagraph"/>
        <w:numPr>
          <w:ilvl w:val="0"/>
          <w:numId w:val="2"/>
        </w:numPr>
        <w:spacing w:after="150"/>
      </w:pPr>
      <w:r>
        <w:t xml:space="preserve">Month View: Calendar with appointment counts per day</w:t>
      </w:r>
    </w:p>
    <w:p>
      <w:pPr>
        <w:pStyle w:val="Heading4"/>
      </w:pPr>
      <w:r>
        <w:t xml:space="preserve">Patient Queue</w:t>
      </w:r>
    </w:p>
    <w:p>
      <w:pPr>
        <w:pStyle w:val="ListParagraph"/>
        <w:numPr>
          <w:ilvl w:val="0"/>
          <w:numId w:val="2"/>
        </w:numPr>
      </w:pPr>
      <w:r>
        <w:t xml:space="preserve">Auto-sorted by check-in time</w:t>
      </w:r>
    </w:p>
    <w:p>
      <w:pPr>
        <w:pStyle w:val="ListParagraph"/>
        <w:numPr>
          <w:ilvl w:val="0"/>
          <w:numId w:val="2"/>
        </w:numPr>
      </w:pPr>
      <w:r>
        <w:t xml:space="preserve">Priority flags: Urgent (red), Routine (green)</w:t>
      </w:r>
    </w:p>
    <w:p>
      <w:pPr>
        <w:pStyle w:val="ListParagraph"/>
        <w:numPr>
          <w:ilvl w:val="0"/>
          <w:numId w:val="2"/>
        </w:numPr>
      </w:pPr>
      <w:r>
        <w:t xml:space="preserve">Patient status: Checked-in, In-progress, Completed</w:t>
      </w:r>
    </w:p>
    <w:p>
      <w:pPr>
        <w:pStyle w:val="ListParagraph"/>
        <w:numPr>
          <w:ilvl w:val="0"/>
          <w:numId w:val="2"/>
        </w:numPr>
      </w:pPr>
      <w:r>
        <w:t xml:space="preserve">Estimated wait time per patient</w:t>
      </w:r>
    </w:p>
    <w:p>
      <w:pPr>
        <w:pStyle w:val="ListParagraph"/>
        <w:numPr>
          <w:ilvl w:val="0"/>
          <w:numId w:val="2"/>
        </w:numPr>
        <w:spacing w:after="150"/>
      </w:pPr>
      <w:r>
        <w:t xml:space="preserve">Quick actions: Start consultation, Reschedule, Cancel</w:t>
      </w:r>
    </w:p>
    <w:p>
      <w:pPr>
        <w:pStyle w:val="Heading4"/>
      </w:pPr>
      <w:r>
        <w:t xml:space="preserve">Alert Center</w:t>
      </w:r>
    </w:p>
    <w:p>
      <w:pPr>
        <w:pStyle w:val="ListParagraph"/>
        <w:numPr>
          <w:ilvl w:val="0"/>
          <w:numId w:val="2"/>
        </w:numPr>
      </w:pPr>
      <w:r>
        <w:t xml:space="preserve">Critical lab results requiring immediate attention</w:t>
      </w:r>
    </w:p>
    <w:p>
      <w:pPr>
        <w:pStyle w:val="ListParagraph"/>
        <w:numPr>
          <w:ilvl w:val="0"/>
          <w:numId w:val="2"/>
        </w:numPr>
      </w:pPr>
      <w:r>
        <w:t xml:space="preserve">Abnormal vitals from connected monitoring devices</w:t>
      </w:r>
    </w:p>
    <w:p>
      <w:pPr>
        <w:pStyle w:val="ListParagraph"/>
        <w:numPr>
          <w:ilvl w:val="0"/>
          <w:numId w:val="2"/>
        </w:numPr>
      </w:pPr>
      <w:r>
        <w:t xml:space="preserve">Prescription approvals needed</w:t>
      </w:r>
    </w:p>
    <w:p>
      <w:pPr>
        <w:pStyle w:val="ListParagraph"/>
        <w:numPr>
          <w:ilvl w:val="0"/>
          <w:numId w:val="2"/>
        </w:numPr>
      </w:pPr>
      <w:r>
        <w:t xml:space="preserve">Urgent messages from patients</w:t>
      </w:r>
    </w:p>
    <w:p>
      <w:pPr>
        <w:pStyle w:val="ListParagraph"/>
        <w:numPr>
          <w:ilvl w:val="0"/>
          <w:numId w:val="2"/>
        </w:numPr>
        <w:spacing w:after="200"/>
      </w:pPr>
      <w:r>
        <w:t xml:space="preserve">Expiring certifications warnings</w:t>
      </w:r>
    </w:p>
    <w:p>
      <w:pPr>
        <w:pStyle w:val="Heading2"/>
      </w:pPr>
      <w:r>
        <w:t xml:space="preserve">3.2 Clinical Documentation</w:t>
      </w:r>
    </w:p>
    <w:p>
      <w:pPr>
        <w:pStyle w:val="Heading3"/>
      </w:pPr>
      <w:r>
        <w:t xml:space="preserve">3.2.1 Functional Requirements</w:t>
      </w:r>
    </w:p>
    <w:p>
      <w:pPr>
        <w:pStyle w:val="ListParagraph"/>
        <w:numPr>
          <w:ilvl w:val="0"/>
          <w:numId w:val="2"/>
        </w:numPr>
      </w:pPr>
      <w:r>
        <w:rPr>
          <w:b/>
          <w:bCs/>
        </w:rPr>
        <w:t xml:space="preserve">FR-PRV-010: </w:t>
      </w:r>
      <w:r>
        <w:t xml:space="preserve">System shall support SOAP note format for clinical documentation</w:t>
      </w:r>
    </w:p>
    <w:p>
      <w:pPr>
        <w:pStyle w:val="ListParagraph"/>
        <w:numPr>
          <w:ilvl w:val="0"/>
          <w:numId w:val="2"/>
        </w:numPr>
      </w:pPr>
      <w:r>
        <w:rPr>
          <w:b/>
          <w:bCs/>
        </w:rPr>
        <w:t xml:space="preserve">FR-PRV-011: </w:t>
      </w:r>
      <w:r>
        <w:t xml:space="preserve">System shall provide specialty-specific templates for 40+ specialties</w:t>
      </w:r>
    </w:p>
    <w:p>
      <w:pPr>
        <w:pStyle w:val="ListParagraph"/>
        <w:numPr>
          <w:ilvl w:val="0"/>
          <w:numId w:val="2"/>
        </w:numPr>
      </w:pPr>
      <w:r>
        <w:rPr>
          <w:b/>
          <w:bCs/>
        </w:rPr>
        <w:t xml:space="preserve">FR-PRV-012: </w:t>
      </w:r>
      <w:r>
        <w:t xml:space="preserve">System shall support voice-to-text dictation for note entry</w:t>
      </w:r>
    </w:p>
    <w:p>
      <w:pPr>
        <w:pStyle w:val="ListParagraph"/>
        <w:numPr>
          <w:ilvl w:val="0"/>
          <w:numId w:val="2"/>
        </w:numPr>
      </w:pPr>
      <w:r>
        <w:rPr>
          <w:b/>
          <w:bCs/>
        </w:rPr>
        <w:t xml:space="preserve">FR-PRV-013: </w:t>
      </w:r>
      <w:r>
        <w:t xml:space="preserve">System shall provide ICD-10/11 diagnosis code lookup with auto-suggest</w:t>
      </w:r>
    </w:p>
    <w:p>
      <w:pPr>
        <w:pStyle w:val="ListParagraph"/>
        <w:numPr>
          <w:ilvl w:val="0"/>
          <w:numId w:val="2"/>
        </w:numPr>
      </w:pPr>
      <w:r>
        <w:rPr>
          <w:b/>
          <w:bCs/>
        </w:rPr>
        <w:t xml:space="preserve">FR-PRV-014: </w:t>
      </w:r>
      <w:r>
        <w:t xml:space="preserve">System shall support digital signature for note finalization</w:t>
      </w:r>
    </w:p>
    <w:p>
      <w:pPr>
        <w:pStyle w:val="ListParagraph"/>
        <w:numPr>
          <w:ilvl w:val="0"/>
          <w:numId w:val="2"/>
        </w:numPr>
        <w:spacing w:after="200"/>
      </w:pPr>
      <w:r>
        <w:rPr>
          <w:b/>
          <w:bCs/>
        </w:rPr>
        <w:t xml:space="preserve">FR-PRV-015: </w:t>
      </w:r>
      <w:r>
        <w:t xml:space="preserve">System shall maintain version history for all clinical notes</w:t>
      </w:r>
    </w:p>
    <w:p>
      <w:pPr>
        <w:pStyle w:val="Heading3"/>
      </w:pPr>
      <w:r>
        <w:t xml:space="preserve">3.2.2 SOAP Note Structure</w:t>
      </w:r>
    </w:p>
    <w:p>
      <w:pPr>
        <w:pStyle w:val="ListParagraph"/>
        <w:numPr>
          <w:ilvl w:val="0"/>
          <w:numId w:val="2"/>
        </w:numPr>
      </w:pPr>
      <w:r>
        <w:rPr>
          <w:b/>
          <w:bCs/>
        </w:rPr>
        <w:t xml:space="preserve">Subjective: </w:t>
      </w:r>
      <w:r>
        <w:t xml:space="preserve">Chief complaint, history of present illness, patient-reported symptoms</w:t>
      </w:r>
    </w:p>
    <w:p>
      <w:pPr>
        <w:pStyle w:val="ListParagraph"/>
        <w:numPr>
          <w:ilvl w:val="0"/>
          <w:numId w:val="2"/>
        </w:numPr>
      </w:pPr>
      <w:r>
        <w:rPr>
          <w:b/>
          <w:bCs/>
        </w:rPr>
        <w:t xml:space="preserve">Objective: </w:t>
      </w:r>
      <w:r>
        <w:t xml:space="preserve">Vital signs, physical examination findings, test results</w:t>
      </w:r>
    </w:p>
    <w:p>
      <w:pPr>
        <w:pStyle w:val="ListParagraph"/>
        <w:numPr>
          <w:ilvl w:val="0"/>
          <w:numId w:val="2"/>
        </w:numPr>
      </w:pPr>
      <w:r>
        <w:rPr>
          <w:b/>
          <w:bCs/>
        </w:rPr>
        <w:t xml:space="preserve">Assessment: </w:t>
      </w:r>
      <w:r>
        <w:t xml:space="preserve">Diagnosis (ICD-10 coded), differential diagnoses, clinical impression</w:t>
      </w:r>
    </w:p>
    <w:p>
      <w:pPr>
        <w:pStyle w:val="ListParagraph"/>
        <w:numPr>
          <w:ilvl w:val="0"/>
          <w:numId w:val="2"/>
        </w:numPr>
        <w:spacing w:after="200"/>
      </w:pPr>
      <w:r>
        <w:rPr>
          <w:b/>
          <w:bCs/>
        </w:rPr>
        <w:t xml:space="preserve">Plan: </w:t>
      </w:r>
      <w:r>
        <w:t xml:space="preserve">Treatment plan, medications, referrals, follow-up instructions</w:t>
      </w:r>
    </w:p>
    <w:p>
      <w:pPr>
        <w:pStyle w:val="Heading3"/>
      </w:pPr>
      <w:r>
        <w:t xml:space="preserve">3.2.3 Consultation Workflow</w:t>
      </w:r>
    </w:p>
    <w:p>
      <w:pPr>
        <w:pStyle w:val="ListParagraph"/>
        <w:numPr>
          <w:ilvl w:val="0"/>
          <w:numId w:val="3"/>
        </w:numPr>
      </w:pPr>
      <w:r>
        <w:t xml:space="preserve"> Provider selects patient from queue</w:t>
      </w:r>
    </w:p>
    <w:p>
      <w:pPr>
        <w:pStyle w:val="ListParagraph"/>
        <w:numPr>
          <w:ilvl w:val="0"/>
          <w:numId w:val="3"/>
        </w:numPr>
      </w:pPr>
      <w:r>
        <w:t xml:space="preserve"> System displays patient profile with medical history, allergies (highlighted)</w:t>
      </w:r>
    </w:p>
    <w:p>
      <w:pPr>
        <w:pStyle w:val="ListParagraph"/>
        <w:numPr>
          <w:ilvl w:val="0"/>
          <w:numId w:val="3"/>
        </w:numPr>
      </w:pPr>
      <w:r>
        <w:t xml:space="preserve"> Provider reviews pre-consultation questionnaire responses</w:t>
      </w:r>
    </w:p>
    <w:p>
      <w:pPr>
        <w:pStyle w:val="ListParagraph"/>
        <w:numPr>
          <w:ilvl w:val="0"/>
          <w:numId w:val="3"/>
        </w:numPr>
      </w:pPr>
      <w:r>
        <w:t xml:space="preserve"> Provider conducts consultation (in-person or telemedicine)</w:t>
      </w:r>
    </w:p>
    <w:p>
      <w:pPr>
        <w:pStyle w:val="ListParagraph"/>
        <w:numPr>
          <w:ilvl w:val="0"/>
          <w:numId w:val="3"/>
        </w:numPr>
      </w:pPr>
      <w:r>
        <w:t xml:space="preserve"> Provider enters Subjective section: chief complaint, HPI</w:t>
      </w:r>
    </w:p>
    <w:p>
      <w:pPr>
        <w:pStyle w:val="ListParagraph"/>
        <w:numPr>
          <w:ilvl w:val="0"/>
          <w:numId w:val="3"/>
        </w:numPr>
      </w:pPr>
      <w:r>
        <w:t xml:space="preserve"> Provider records vital signs (or imports from nurse entry)</w:t>
      </w:r>
    </w:p>
    <w:p>
      <w:pPr>
        <w:pStyle w:val="ListParagraph"/>
        <w:numPr>
          <w:ilvl w:val="0"/>
          <w:numId w:val="3"/>
        </w:numPr>
      </w:pPr>
      <w:r>
        <w:t xml:space="preserve"> Provider documents physical examination findings</w:t>
      </w:r>
    </w:p>
    <w:p>
      <w:pPr>
        <w:pStyle w:val="ListParagraph"/>
        <w:numPr>
          <w:ilvl w:val="0"/>
          <w:numId w:val="3"/>
        </w:numPr>
      </w:pPr>
      <w:r>
        <w:t xml:space="preserve"> Provider reviews/orders lab tests and imaging</w:t>
      </w:r>
    </w:p>
    <w:p>
      <w:pPr>
        <w:pStyle w:val="ListParagraph"/>
        <w:numPr>
          <w:ilvl w:val="0"/>
          <w:numId w:val="3"/>
        </w:numPr>
      </w:pPr>
      <w:r>
        <w:t xml:space="preserve"> Provider enters diagnosis using ICD-10 code lookup</w:t>
      </w:r>
    </w:p>
    <w:p>
      <w:pPr>
        <w:pStyle w:val="ListParagraph"/>
        <w:numPr>
          <w:ilvl w:val="0"/>
          <w:numId w:val="3"/>
        </w:numPr>
      </w:pPr>
      <w:r>
        <w:t xml:space="preserve"> Provider creates treatment plan</w:t>
      </w:r>
    </w:p>
    <w:p>
      <w:pPr>
        <w:pStyle w:val="ListParagraph"/>
        <w:numPr>
          <w:ilvl w:val="0"/>
          <w:numId w:val="3"/>
        </w:numPr>
      </w:pPr>
      <w:r>
        <w:t xml:space="preserve"> Provider issues e-prescription (if applicable)</w:t>
      </w:r>
    </w:p>
    <w:p>
      <w:pPr>
        <w:pStyle w:val="ListParagraph"/>
        <w:numPr>
          <w:ilvl w:val="0"/>
          <w:numId w:val="3"/>
        </w:numPr>
      </w:pPr>
      <w:r>
        <w:t xml:space="preserve"> Provider creates referrals (if applicable)</w:t>
      </w:r>
    </w:p>
    <w:p>
      <w:pPr>
        <w:pStyle w:val="ListParagraph"/>
        <w:numPr>
          <w:ilvl w:val="0"/>
          <w:numId w:val="3"/>
        </w:numPr>
      </w:pPr>
      <w:r>
        <w:t xml:space="preserve"> Provider documents follow-up instructions</w:t>
      </w:r>
    </w:p>
    <w:p>
      <w:pPr>
        <w:pStyle w:val="ListParagraph"/>
        <w:numPr>
          <w:ilvl w:val="0"/>
          <w:numId w:val="3"/>
        </w:numPr>
      </w:pPr>
      <w:r>
        <w:t xml:space="preserve"> Provider applies digital signature</w:t>
      </w:r>
    </w:p>
    <w:p>
      <w:pPr>
        <w:pStyle w:val="ListParagraph"/>
        <w:numPr>
          <w:ilvl w:val="0"/>
          <w:numId w:val="3"/>
        </w:numPr>
      </w:pPr>
      <w:r>
        <w:t xml:space="preserve"> System saves finalized consultation note</w:t>
      </w:r>
    </w:p>
    <w:p>
      <w:pPr>
        <w:pStyle w:val="ListParagraph"/>
        <w:numPr>
          <w:ilvl w:val="0"/>
          <w:numId w:val="3"/>
        </w:numPr>
        <w:spacing w:after="300"/>
      </w:pPr>
      <w:r>
        <w:t xml:space="preserve"> System sends consultation summary to patient app</w:t>
      </w:r>
    </w:p>
    <w:p>
      <w:r>
        <w:br w:type="page"/>
      </w:r>
    </w:p>
    <w:p>
      <w:pPr>
        <w:pStyle w:val="Heading1"/>
      </w:pPr>
      <w:r>
        <w:t xml:space="preserve">4. Pharmacy Management System</w:t>
      </w:r>
    </w:p>
    <w:p>
      <w:pPr>
        <w:spacing w:after="120"/>
      </w:pPr>
      <w:r>
        <w:t xml:space="preserve">The Pharmacy Management System enables pharmacies to receive e-prescriptions, manage inventory, dispense medications, and process insurance claims efficiently.</w:t>
      </w:r>
    </w:p>
    <w:p>
      <w:pPr>
        <w:pStyle w:val="Heading2"/>
      </w:pPr>
      <w:r>
        <w:t xml:space="preserve">4.1 Prescription Processing</w:t>
      </w:r>
    </w:p>
    <w:p>
      <w:pPr>
        <w:pStyle w:val="Heading3"/>
      </w:pPr>
      <w:r>
        <w:t xml:space="preserve">4.1.1 Functional Requirements</w:t>
      </w:r>
    </w:p>
    <w:p>
      <w:pPr>
        <w:pStyle w:val="ListParagraph"/>
        <w:numPr>
          <w:ilvl w:val="0"/>
          <w:numId w:val="2"/>
        </w:numPr>
      </w:pPr>
      <w:r>
        <w:rPr>
          <w:b/>
          <w:bCs/>
        </w:rPr>
        <w:t xml:space="preserve">FR-PHR-001: </w:t>
      </w:r>
      <w:r>
        <w:t xml:space="preserve">System shall receive electronic prescriptions from IthalaMed providers in real-time</w:t>
      </w:r>
    </w:p>
    <w:p>
      <w:pPr>
        <w:pStyle w:val="ListParagraph"/>
        <w:numPr>
          <w:ilvl w:val="0"/>
          <w:numId w:val="2"/>
        </w:numPr>
      </w:pPr>
      <w:r>
        <w:rPr>
          <w:b/>
          <w:bCs/>
        </w:rPr>
        <w:t xml:space="preserve">FR-PHR-002: </w:t>
      </w:r>
      <w:r>
        <w:t xml:space="preserve">System shall support manual prescription entry with OCR extraction</w:t>
      </w:r>
    </w:p>
    <w:p>
      <w:pPr>
        <w:pStyle w:val="ListParagraph"/>
        <w:numPr>
          <w:ilvl w:val="0"/>
          <w:numId w:val="2"/>
        </w:numPr>
      </w:pPr>
      <w:r>
        <w:rPr>
          <w:b/>
          <w:bCs/>
        </w:rPr>
        <w:t xml:space="preserve">FR-PHR-003: </w:t>
      </w:r>
      <w:r>
        <w:t xml:space="preserve">System shall verify patient identity before dispensing</w:t>
      </w:r>
    </w:p>
    <w:p>
      <w:pPr>
        <w:pStyle w:val="ListParagraph"/>
        <w:numPr>
          <w:ilvl w:val="0"/>
          <w:numId w:val="2"/>
        </w:numPr>
      </w:pPr>
      <w:r>
        <w:rPr>
          <w:b/>
          <w:bCs/>
        </w:rPr>
        <w:t xml:space="preserve">FR-PHR-004: </w:t>
      </w:r>
      <w:r>
        <w:t xml:space="preserve">System shall check medication availability and suggest alternatives</w:t>
      </w:r>
    </w:p>
    <w:p>
      <w:pPr>
        <w:pStyle w:val="ListParagraph"/>
        <w:numPr>
          <w:ilvl w:val="0"/>
          <w:numId w:val="2"/>
        </w:numPr>
      </w:pPr>
      <w:r>
        <w:rPr>
          <w:b/>
          <w:bCs/>
        </w:rPr>
        <w:t xml:space="preserve">FR-PHR-005: </w:t>
      </w:r>
      <w:r>
        <w:t xml:space="preserve">System shall perform drug interaction verification automatically</w:t>
      </w:r>
    </w:p>
    <w:p>
      <w:pPr>
        <w:pStyle w:val="ListParagraph"/>
        <w:numPr>
          <w:ilvl w:val="0"/>
          <w:numId w:val="2"/>
        </w:numPr>
      </w:pPr>
      <w:r>
        <w:rPr>
          <w:b/>
          <w:bCs/>
        </w:rPr>
        <w:t xml:space="preserve">FR-PHR-006: </w:t>
      </w:r>
      <w:r>
        <w:t xml:space="preserve">System shall check allergies and flag conflicts</w:t>
      </w:r>
    </w:p>
    <w:p>
      <w:pPr>
        <w:pStyle w:val="ListParagraph"/>
        <w:numPr>
          <w:ilvl w:val="0"/>
          <w:numId w:val="2"/>
        </w:numPr>
      </w:pPr>
      <w:r>
        <w:rPr>
          <w:b/>
          <w:bCs/>
        </w:rPr>
        <w:t xml:space="preserve">FR-PHR-007: </w:t>
      </w:r>
      <w:r>
        <w:t xml:space="preserve">System shall verify insurance coverage and calculate co-pay</w:t>
      </w:r>
    </w:p>
    <w:p>
      <w:pPr>
        <w:pStyle w:val="ListParagraph"/>
        <w:numPr>
          <w:ilvl w:val="0"/>
          <w:numId w:val="2"/>
        </w:numPr>
      </w:pPr>
      <w:r>
        <w:rPr>
          <w:b/>
          <w:bCs/>
        </w:rPr>
        <w:t xml:space="preserve">FR-PHR-008: </w:t>
      </w:r>
      <w:r>
        <w:t xml:space="preserve">System shall support generic substitution with patient consent</w:t>
      </w:r>
    </w:p>
    <w:p>
      <w:pPr>
        <w:pStyle w:val="ListParagraph"/>
        <w:numPr>
          <w:ilvl w:val="0"/>
          <w:numId w:val="2"/>
        </w:numPr>
      </w:pPr>
      <w:r>
        <w:rPr>
          <w:b/>
          <w:bCs/>
        </w:rPr>
        <w:t xml:space="preserve">FR-PHR-009: </w:t>
      </w:r>
      <w:r>
        <w:t xml:space="preserve">System shall generate medication labels with barcode</w:t>
      </w:r>
    </w:p>
    <w:p>
      <w:pPr>
        <w:pStyle w:val="ListParagraph"/>
        <w:numPr>
          <w:ilvl w:val="0"/>
          <w:numId w:val="2"/>
        </w:numPr>
        <w:spacing w:after="200"/>
      </w:pPr>
      <w:r>
        <w:rPr>
          <w:b/>
          <w:bCs/>
        </w:rPr>
        <w:t xml:space="preserve">FR-PHR-010: </w:t>
      </w:r>
      <w:r>
        <w:t xml:space="preserve">System shall record patient counseling documentation</w:t>
      </w:r>
    </w:p>
    <w:p>
      <w:pPr>
        <w:pStyle w:val="Heading3"/>
      </w:pPr>
      <w:r>
        <w:t xml:space="preserve">4.1.2 Prescription Dispensing Workflow</w:t>
      </w:r>
    </w:p>
    <w:p>
      <w:pPr>
        <w:pStyle w:val="ListParagraph"/>
        <w:numPr>
          <w:ilvl w:val="0"/>
          <w:numId w:val="3"/>
        </w:numPr>
      </w:pPr>
      <w:r>
        <w:t xml:space="preserve"> Prescription arrives in queue (electronic) or pharmacist enters manually</w:t>
      </w:r>
    </w:p>
    <w:p>
      <w:pPr>
        <w:pStyle w:val="ListParagraph"/>
        <w:numPr>
          <w:ilvl w:val="0"/>
          <w:numId w:val="3"/>
        </w:numPr>
      </w:pPr>
      <w:r>
        <w:t xml:space="preserve"> System validates prescription: prescriber verification, expiry check</w:t>
      </w:r>
    </w:p>
    <w:p>
      <w:pPr>
        <w:pStyle w:val="ListParagraph"/>
        <w:numPr>
          <w:ilvl w:val="0"/>
          <w:numId w:val="3"/>
        </w:numPr>
      </w:pPr>
      <w:r>
        <w:t xml:space="preserve"> Pharmacist verifies patient identity (ID, date of birth)</w:t>
      </w:r>
    </w:p>
    <w:p>
      <w:pPr>
        <w:pStyle w:val="ListParagraph"/>
        <w:numPr>
          <w:ilvl w:val="0"/>
          <w:numId w:val="3"/>
        </w:numPr>
      </w:pPr>
      <w:r>
        <w:t xml:space="preserve"> System displays patient profile: allergies, current medications</w:t>
      </w:r>
    </w:p>
    <w:p>
      <w:pPr>
        <w:pStyle w:val="ListParagraph"/>
        <w:numPr>
          <w:ilvl w:val="0"/>
          <w:numId w:val="3"/>
        </w:numPr>
      </w:pPr>
      <w:r>
        <w:t xml:space="preserve"> System checks medication availability in inventory</w:t>
      </w:r>
    </w:p>
    <w:p>
      <w:pPr>
        <w:pStyle w:val="ListParagraph"/>
        <w:numPr>
          <w:ilvl w:val="0"/>
          <w:numId w:val="3"/>
        </w:numPr>
      </w:pPr>
      <w:r>
        <w:t xml:space="preserve"> System performs automatic drug interaction check</w:t>
      </w:r>
    </w:p>
    <w:p>
      <w:pPr>
        <w:pStyle w:val="ListParagraph"/>
        <w:numPr>
          <w:ilvl w:val="0"/>
          <w:numId w:val="3"/>
        </w:numPr>
      </w:pPr>
      <w:r>
        <w:t xml:space="preserve"> System performs allergy verification</w:t>
      </w:r>
    </w:p>
    <w:p>
      <w:pPr>
        <w:pStyle w:val="ListParagraph"/>
        <w:numPr>
          <w:ilvl w:val="0"/>
          <w:numId w:val="3"/>
        </w:numPr>
      </w:pPr>
      <w:r>
        <w:t xml:space="preserve"> If pregnant/breastfeeding flag, system displays warnings</w:t>
      </w:r>
    </w:p>
    <w:p>
      <w:pPr>
        <w:pStyle w:val="ListParagraph"/>
        <w:numPr>
          <w:ilvl w:val="0"/>
          <w:numId w:val="3"/>
        </w:numPr>
      </w:pPr>
      <w:r>
        <w:t xml:space="preserve"> System verifies insurance coverage</w:t>
      </w:r>
    </w:p>
    <w:p>
      <w:pPr>
        <w:pStyle w:val="ListParagraph"/>
        <w:numPr>
          <w:ilvl w:val="0"/>
          <w:numId w:val="3"/>
        </w:numPr>
      </w:pPr>
      <w:r>
        <w:t xml:space="preserve"> System checks formulary compliance</w:t>
      </w:r>
    </w:p>
    <w:p>
      <w:pPr>
        <w:pStyle w:val="ListParagraph"/>
        <w:numPr>
          <w:ilvl w:val="0"/>
          <w:numId w:val="3"/>
        </w:numPr>
      </w:pPr>
      <w:r>
        <w:t xml:space="preserve"> System calculates patient co-pay amount</w:t>
      </w:r>
    </w:p>
    <w:p>
      <w:pPr>
        <w:pStyle w:val="ListParagraph"/>
        <w:numPr>
          <w:ilvl w:val="0"/>
          <w:numId w:val="3"/>
        </w:numPr>
      </w:pPr>
      <w:r>
        <w:t xml:space="preserve"> If generic substitution available, system offers alternative</w:t>
      </w:r>
    </w:p>
    <w:p>
      <w:pPr>
        <w:pStyle w:val="ListParagraph"/>
        <w:numPr>
          <w:ilvl w:val="0"/>
          <w:numId w:val="3"/>
        </w:numPr>
      </w:pPr>
      <w:r>
        <w:t xml:space="preserve"> Pharmacist selects stock batch (FEFO - First Expiry First Out)</w:t>
      </w:r>
    </w:p>
    <w:p>
      <w:pPr>
        <w:pStyle w:val="ListParagraph"/>
        <w:numPr>
          <w:ilvl w:val="0"/>
          <w:numId w:val="3"/>
        </w:numPr>
      </w:pPr>
      <w:r>
        <w:t xml:space="preserve"> Pharmacist counts/measures medication</w:t>
      </w:r>
    </w:p>
    <w:p>
      <w:pPr>
        <w:pStyle w:val="ListParagraph"/>
        <w:numPr>
          <w:ilvl w:val="0"/>
          <w:numId w:val="3"/>
        </w:numPr>
      </w:pPr>
      <w:r>
        <w:t xml:space="preserve"> System generates label with patient name, drug, dosage, instructions</w:t>
      </w:r>
    </w:p>
    <w:p>
      <w:pPr>
        <w:pStyle w:val="ListParagraph"/>
        <w:numPr>
          <w:ilvl w:val="0"/>
          <w:numId w:val="3"/>
        </w:numPr>
      </w:pPr>
      <w:r>
        <w:t xml:space="preserve"> Pharmacist attaches auxiliary labels if needed</w:t>
      </w:r>
    </w:p>
    <w:p>
      <w:pPr>
        <w:pStyle w:val="ListParagraph"/>
        <w:numPr>
          <w:ilvl w:val="0"/>
          <w:numId w:val="3"/>
        </w:numPr>
      </w:pPr>
      <w:r>
        <w:t xml:space="preserve"> Pharmacist conducts patient counseling</w:t>
      </w:r>
    </w:p>
    <w:p>
      <w:pPr>
        <w:pStyle w:val="ListParagraph"/>
        <w:numPr>
          <w:ilvl w:val="0"/>
          <w:numId w:val="3"/>
        </w:numPr>
      </w:pPr>
      <w:r>
        <w:t xml:space="preserve"> System records counseling provided</w:t>
      </w:r>
    </w:p>
    <w:p>
      <w:pPr>
        <w:pStyle w:val="ListParagraph"/>
        <w:numPr>
          <w:ilvl w:val="0"/>
          <w:numId w:val="3"/>
        </w:numPr>
      </w:pPr>
      <w:r>
        <w:t xml:space="preserve"> System calculates total amount</w:t>
      </w:r>
    </w:p>
    <w:p>
      <w:pPr>
        <w:pStyle w:val="ListParagraph"/>
        <w:numPr>
          <w:ilvl w:val="0"/>
          <w:numId w:val="3"/>
        </w:numPr>
      </w:pPr>
      <w:r>
        <w:t xml:space="preserve"> System auto-submits insurance claim</w:t>
      </w:r>
    </w:p>
    <w:p>
      <w:pPr>
        <w:pStyle w:val="ListParagraph"/>
        <w:numPr>
          <w:ilvl w:val="0"/>
          <w:numId w:val="3"/>
        </w:numPr>
      </w:pPr>
      <w:r>
        <w:t xml:space="preserve"> Patient pays remaining balance (cash/card)</w:t>
      </w:r>
    </w:p>
    <w:p>
      <w:pPr>
        <w:pStyle w:val="ListParagraph"/>
        <w:numPr>
          <w:ilvl w:val="0"/>
          <w:numId w:val="3"/>
        </w:numPr>
      </w:pPr>
      <w:r>
        <w:t xml:space="preserve"> System generates receipt</w:t>
      </w:r>
    </w:p>
    <w:p>
      <w:pPr>
        <w:pStyle w:val="ListParagraph"/>
        <w:numPr>
          <w:ilvl w:val="0"/>
          <w:numId w:val="3"/>
        </w:numPr>
      </w:pPr>
      <w:r>
        <w:t xml:space="preserve"> System updates inventory</w:t>
      </w:r>
    </w:p>
    <w:p>
      <w:pPr>
        <w:pStyle w:val="ListParagraph"/>
        <w:numPr>
          <w:ilvl w:val="0"/>
          <w:numId w:val="3"/>
        </w:numPr>
      </w:pPr>
      <w:r>
        <w:t xml:space="preserve"> System marks prescription as dispensed</w:t>
      </w:r>
    </w:p>
    <w:p>
      <w:pPr>
        <w:pStyle w:val="ListParagraph"/>
        <w:numPr>
          <w:ilvl w:val="0"/>
          <w:numId w:val="3"/>
        </w:numPr>
        <w:spacing w:after="200"/>
      </w:pPr>
      <w:r>
        <w:t xml:space="preserve"> Patient receives notification in app</w:t>
      </w:r>
    </w:p>
    <w:p>
      <w:pPr>
        <w:pStyle w:val="Heading2"/>
      </w:pPr>
      <w:r>
        <w:t xml:space="preserve">4.2 Inventory Management</w:t>
      </w:r>
    </w:p>
    <w:p>
      <w:pPr>
        <w:pStyle w:val="Heading3"/>
      </w:pPr>
      <w:r>
        <w:t xml:space="preserve">4.2.1 Functional Requirements</w:t>
      </w:r>
    </w:p>
    <w:p>
      <w:pPr>
        <w:pStyle w:val="ListParagraph"/>
        <w:numPr>
          <w:ilvl w:val="0"/>
          <w:numId w:val="2"/>
        </w:numPr>
      </w:pPr>
      <w:r>
        <w:rPr>
          <w:b/>
          <w:bCs/>
        </w:rPr>
        <w:t xml:space="preserve">FR-PHR-020: </w:t>
      </w:r>
      <w:r>
        <w:t xml:space="preserve">System shall maintain comprehensive stock catalog with medication details</w:t>
      </w:r>
    </w:p>
    <w:p>
      <w:pPr>
        <w:pStyle w:val="ListParagraph"/>
        <w:numPr>
          <w:ilvl w:val="0"/>
          <w:numId w:val="2"/>
        </w:numPr>
      </w:pPr>
      <w:r>
        <w:rPr>
          <w:b/>
          <w:bCs/>
        </w:rPr>
        <w:t xml:space="preserve">FR-PHR-021: </w:t>
      </w:r>
      <w:r>
        <w:t xml:space="preserve">System shall track batch numbers and expiry dates</w:t>
      </w:r>
    </w:p>
    <w:p>
      <w:pPr>
        <w:pStyle w:val="ListParagraph"/>
        <w:numPr>
          <w:ilvl w:val="0"/>
          <w:numId w:val="2"/>
        </w:numPr>
      </w:pPr>
      <w:r>
        <w:rPr>
          <w:b/>
          <w:bCs/>
        </w:rPr>
        <w:t xml:space="preserve">FR-PHR-022: </w:t>
      </w:r>
      <w:r>
        <w:t xml:space="preserve">System shall auto-generate reorder alerts at defined thresholds</w:t>
      </w:r>
    </w:p>
    <w:p>
      <w:pPr>
        <w:pStyle w:val="ListParagraph"/>
        <w:numPr>
          <w:ilvl w:val="0"/>
          <w:numId w:val="2"/>
        </w:numPr>
      </w:pPr>
      <w:r>
        <w:rPr>
          <w:b/>
          <w:bCs/>
        </w:rPr>
        <w:t xml:space="preserve">FR-PHR-023: </w:t>
      </w:r>
      <w:r>
        <w:t xml:space="preserve">System shall flag expired and expiring (within 3 months) medications</w:t>
      </w:r>
    </w:p>
    <w:p>
      <w:pPr>
        <w:pStyle w:val="ListParagraph"/>
        <w:numPr>
          <w:ilvl w:val="0"/>
          <w:numId w:val="2"/>
        </w:numPr>
      </w:pPr>
      <w:r>
        <w:rPr>
          <w:b/>
          <w:bCs/>
        </w:rPr>
        <w:t xml:space="preserve">FR-PHR-024: </w:t>
      </w:r>
      <w:r>
        <w:t xml:space="preserve">System shall support purchase order generation and supplier management</w:t>
      </w:r>
    </w:p>
    <w:p>
      <w:pPr>
        <w:pStyle w:val="ListParagraph"/>
        <w:numPr>
          <w:ilvl w:val="0"/>
          <w:numId w:val="2"/>
        </w:numPr>
      </w:pPr>
      <w:r>
        <w:rPr>
          <w:b/>
          <w:bCs/>
        </w:rPr>
        <w:t xml:space="preserve">FR-PHR-025: </w:t>
      </w:r>
      <w:r>
        <w:t xml:space="preserve">System shall track controlled substances separately with regulatory reporting</w:t>
      </w:r>
    </w:p>
    <w:p>
      <w:pPr>
        <w:pStyle w:val="ListParagraph"/>
        <w:numPr>
          <w:ilvl w:val="0"/>
          <w:numId w:val="2"/>
        </w:numPr>
        <w:spacing w:after="300"/>
      </w:pPr>
      <w:r>
        <w:rPr>
          <w:b/>
          <w:bCs/>
        </w:rPr>
        <w:t xml:space="preserve">FR-PHR-026: </w:t>
      </w:r>
      <w:r>
        <w:t xml:space="preserve">System shall support stock adjustments with mandatory reason codes</w:t>
      </w:r>
    </w:p>
    <w:p>
      <w:r>
        <w:br w:type="page"/>
      </w:r>
    </w:p>
    <w:p>
      <w:pPr>
        <w:pStyle w:val="Heading1"/>
      </w:pPr>
      <w:r>
        <w:t xml:space="preserve">5. Laboratory Information System</w:t>
      </w:r>
    </w:p>
    <w:p>
      <w:pPr>
        <w:spacing w:after="120"/>
      </w:pPr>
      <w:r>
        <w:t xml:space="preserve">The Laboratory Information System manages test orders, specimen tracking, result reporting, and quality control for diagnostic laboratories.</w:t>
      </w:r>
    </w:p>
    <w:p>
      <w:pPr>
        <w:pStyle w:val="Heading2"/>
      </w:pPr>
      <w:r>
        <w:t xml:space="preserve">5.1 Test Order Management</w:t>
      </w:r>
    </w:p>
    <w:p>
      <w:pPr>
        <w:pStyle w:val="Heading3"/>
      </w:pPr>
      <w:r>
        <w:t xml:space="preserve">5.1.1 Functional Requirements</w:t>
      </w:r>
    </w:p>
    <w:p>
      <w:pPr>
        <w:pStyle w:val="ListParagraph"/>
        <w:numPr>
          <w:ilvl w:val="0"/>
          <w:numId w:val="2"/>
        </w:numPr>
      </w:pPr>
      <w:r>
        <w:rPr>
          <w:b/>
          <w:bCs/>
        </w:rPr>
        <w:t xml:space="preserve">FR-LAB-001: </w:t>
      </w:r>
      <w:r>
        <w:t xml:space="preserve">System shall receive electronic orders from IthalaMed providers</w:t>
      </w:r>
    </w:p>
    <w:p>
      <w:pPr>
        <w:pStyle w:val="ListParagraph"/>
        <w:numPr>
          <w:ilvl w:val="0"/>
          <w:numId w:val="2"/>
        </w:numPr>
      </w:pPr>
      <w:r>
        <w:rPr>
          <w:b/>
          <w:bCs/>
        </w:rPr>
        <w:t xml:space="preserve">FR-LAB-002: </w:t>
      </w:r>
      <w:r>
        <w:t xml:space="preserve">System shall support manual order entry for walk-in patients</w:t>
      </w:r>
    </w:p>
    <w:p>
      <w:pPr>
        <w:pStyle w:val="ListParagraph"/>
        <w:numPr>
          <w:ilvl w:val="0"/>
          <w:numId w:val="2"/>
        </w:numPr>
      </w:pPr>
      <w:r>
        <w:rPr>
          <w:b/>
          <w:bCs/>
        </w:rPr>
        <w:t xml:space="preserve">FR-LAB-003: </w:t>
      </w:r>
      <w:r>
        <w:t xml:space="preserve">System shall maintain comprehensive test catalog with specimen requirements</w:t>
      </w:r>
    </w:p>
    <w:p>
      <w:pPr>
        <w:pStyle w:val="ListParagraph"/>
        <w:numPr>
          <w:ilvl w:val="0"/>
          <w:numId w:val="2"/>
        </w:numPr>
      </w:pPr>
      <w:r>
        <w:rPr>
          <w:b/>
          <w:bCs/>
        </w:rPr>
        <w:t xml:space="preserve">FR-LAB-004: </w:t>
      </w:r>
      <w:r>
        <w:t xml:space="preserve">System shall generate collection labels with barcodes</w:t>
      </w:r>
    </w:p>
    <w:p>
      <w:pPr>
        <w:pStyle w:val="ListParagraph"/>
        <w:numPr>
          <w:ilvl w:val="0"/>
          <w:numId w:val="2"/>
        </w:numPr>
      </w:pPr>
      <w:r>
        <w:rPr>
          <w:b/>
          <w:bCs/>
        </w:rPr>
        <w:t xml:space="preserve">FR-LAB-005: </w:t>
      </w:r>
      <w:r>
        <w:t xml:space="preserve">System shall track specimen chain of custody</w:t>
      </w:r>
    </w:p>
    <w:p>
      <w:pPr>
        <w:pStyle w:val="ListParagraph"/>
        <w:numPr>
          <w:ilvl w:val="0"/>
          <w:numId w:val="2"/>
        </w:numPr>
        <w:spacing w:after="200"/>
      </w:pPr>
      <w:r>
        <w:rPr>
          <w:b/>
          <w:bCs/>
        </w:rPr>
        <w:t xml:space="preserve">FR-LAB-006: </w:t>
      </w:r>
      <w:r>
        <w:t xml:space="preserve">System shall support STAT, Urgent, and Routine priority levels</w:t>
      </w:r>
    </w:p>
    <w:p>
      <w:pPr>
        <w:pStyle w:val="Heading3"/>
      </w:pPr>
      <w:r>
        <w:t xml:space="preserve">5.1.2 Test Processing Workflow</w:t>
      </w:r>
    </w:p>
    <w:p>
      <w:pPr>
        <w:pStyle w:val="ListParagraph"/>
        <w:numPr>
          <w:ilvl w:val="0"/>
          <w:numId w:val="3"/>
        </w:numPr>
      </w:pPr>
      <w:r>
        <w:t xml:space="preserve"> Order received in lab system (electronic or manual entry)</w:t>
      </w:r>
    </w:p>
    <w:p>
      <w:pPr>
        <w:pStyle w:val="ListParagraph"/>
        <w:numPr>
          <w:ilvl w:val="0"/>
          <w:numId w:val="3"/>
        </w:numPr>
      </w:pPr>
      <w:r>
        <w:t xml:space="preserve"> Lab accepts or rejects order (with reason if rejected)</w:t>
      </w:r>
    </w:p>
    <w:p>
      <w:pPr>
        <w:pStyle w:val="ListParagraph"/>
        <w:numPr>
          <w:ilvl w:val="0"/>
          <w:numId w:val="3"/>
        </w:numPr>
      </w:pPr>
      <w:r>
        <w:t xml:space="preserve"> System generates collection labels with barcodes</w:t>
      </w:r>
    </w:p>
    <w:p>
      <w:pPr>
        <w:pStyle w:val="ListParagraph"/>
        <w:numPr>
          <w:ilvl w:val="0"/>
          <w:numId w:val="3"/>
        </w:numPr>
      </w:pPr>
      <w:r>
        <w:t xml:space="preserve"> Phlebotomist collects specimen; records collection time</w:t>
      </w:r>
    </w:p>
    <w:p>
      <w:pPr>
        <w:pStyle w:val="ListParagraph"/>
        <w:numPr>
          <w:ilvl w:val="0"/>
          <w:numId w:val="3"/>
        </w:numPr>
      </w:pPr>
      <w:r>
        <w:t xml:space="preserve"> System tracks specimen transport to lab</w:t>
      </w:r>
    </w:p>
    <w:p>
      <w:pPr>
        <w:pStyle w:val="ListParagraph"/>
        <w:numPr>
          <w:ilvl w:val="0"/>
          <w:numId w:val="3"/>
        </w:numPr>
      </w:pPr>
      <w:r>
        <w:t xml:space="preserve"> Lab receives specimen; checks condition on arrival</w:t>
      </w:r>
    </w:p>
    <w:p>
      <w:pPr>
        <w:pStyle w:val="ListParagraph"/>
        <w:numPr>
          <w:ilvl w:val="0"/>
          <w:numId w:val="3"/>
        </w:numPr>
      </w:pPr>
      <w:r>
        <w:t xml:space="preserve"> If specimen rejected (hemolyzed, clotted), system notifies ordering provider</w:t>
      </w:r>
    </w:p>
    <w:p>
      <w:pPr>
        <w:pStyle w:val="ListParagraph"/>
        <w:numPr>
          <w:ilvl w:val="0"/>
          <w:numId w:val="3"/>
        </w:numPr>
      </w:pPr>
      <w:r>
        <w:t xml:space="preserve"> Technician prepares sample (centrifuge, aliquot if needed)</w:t>
      </w:r>
    </w:p>
    <w:p>
      <w:pPr>
        <w:pStyle w:val="ListParagraph"/>
        <w:numPr>
          <w:ilvl w:val="0"/>
          <w:numId w:val="3"/>
        </w:numPr>
      </w:pPr>
      <w:r>
        <w:t xml:space="preserve"> Technician runs quality control samples</w:t>
      </w:r>
    </w:p>
    <w:p>
      <w:pPr>
        <w:pStyle w:val="ListParagraph"/>
        <w:numPr>
          <w:ilvl w:val="0"/>
          <w:numId w:val="3"/>
        </w:numPr>
      </w:pPr>
      <w:r>
        <w:t xml:space="preserve"> System verifies QC within acceptable range</w:t>
      </w:r>
    </w:p>
    <w:p>
      <w:pPr>
        <w:pStyle w:val="ListParagraph"/>
        <w:numPr>
          <w:ilvl w:val="0"/>
          <w:numId w:val="3"/>
        </w:numPr>
      </w:pPr>
      <w:r>
        <w:t xml:space="preserve"> Technician loads samples into analyzer</w:t>
      </w:r>
    </w:p>
    <w:p>
      <w:pPr>
        <w:pStyle w:val="ListParagraph"/>
        <w:numPr>
          <w:ilvl w:val="0"/>
          <w:numId w:val="3"/>
        </w:numPr>
      </w:pPr>
      <w:r>
        <w:t xml:space="preserve"> Analyzer processes tests; results auto-feed to system</w:t>
      </w:r>
    </w:p>
    <w:p>
      <w:pPr>
        <w:pStyle w:val="ListParagraph"/>
        <w:numPr>
          <w:ilvl w:val="0"/>
          <w:numId w:val="3"/>
        </w:numPr>
      </w:pPr>
      <w:r>
        <w:t xml:space="preserve"> System applies reference ranges by patient age/gender</w:t>
      </w:r>
    </w:p>
    <w:p>
      <w:pPr>
        <w:pStyle w:val="ListParagraph"/>
        <w:numPr>
          <w:ilvl w:val="0"/>
          <w:numId w:val="3"/>
        </w:numPr>
      </w:pPr>
      <w:r>
        <w:t xml:space="preserve"> System flags abnormal values (High, Low, Critical)</w:t>
      </w:r>
    </w:p>
    <w:p>
      <w:pPr>
        <w:pStyle w:val="ListParagraph"/>
        <w:numPr>
          <w:ilvl w:val="0"/>
          <w:numId w:val="3"/>
        </w:numPr>
      </w:pPr>
      <w:r>
        <w:t xml:space="preserve"> If critical value: System triggers immediate notification protocol</w:t>
      </w:r>
    </w:p>
    <w:p>
      <w:pPr>
        <w:pStyle w:val="ListParagraph"/>
        <w:numPr>
          <w:ilvl w:val="0"/>
          <w:numId w:val="3"/>
        </w:numPr>
      </w:pPr>
      <w:r>
        <w:t xml:space="preserve"> Pathologist reviews results (if required)</w:t>
      </w:r>
    </w:p>
    <w:p>
      <w:pPr>
        <w:pStyle w:val="ListParagraph"/>
        <w:numPr>
          <w:ilvl w:val="0"/>
          <w:numId w:val="3"/>
        </w:numPr>
      </w:pPr>
      <w:r>
        <w:t xml:space="preserve"> Pathologist adds interpretation notes</w:t>
      </w:r>
    </w:p>
    <w:p>
      <w:pPr>
        <w:pStyle w:val="ListParagraph"/>
        <w:numPr>
          <w:ilvl w:val="0"/>
          <w:numId w:val="3"/>
        </w:numPr>
      </w:pPr>
      <w:r>
        <w:t xml:space="preserve"> Results finalized and signed</w:t>
      </w:r>
    </w:p>
    <w:p>
      <w:pPr>
        <w:pStyle w:val="ListParagraph"/>
        <w:numPr>
          <w:ilvl w:val="0"/>
          <w:numId w:val="3"/>
        </w:numPr>
      </w:pPr>
      <w:r>
        <w:t xml:space="preserve"> System sends results to ordering provider</w:t>
      </w:r>
    </w:p>
    <w:p>
      <w:pPr>
        <w:pStyle w:val="ListParagraph"/>
        <w:numPr>
          <w:ilvl w:val="0"/>
          <w:numId w:val="3"/>
        </w:numPr>
      </w:pPr>
      <w:r>
        <w:t xml:space="preserve"> System updates patient record</w:t>
      </w:r>
    </w:p>
    <w:p>
      <w:pPr>
        <w:pStyle w:val="ListParagraph"/>
        <w:numPr>
          <w:ilvl w:val="0"/>
          <w:numId w:val="3"/>
        </w:numPr>
      </w:pPr>
      <w:r>
        <w:t xml:space="preserve"> Patient receives notification in app</w:t>
      </w:r>
    </w:p>
    <w:p>
      <w:pPr>
        <w:pStyle w:val="ListParagraph"/>
        <w:numPr>
          <w:ilvl w:val="0"/>
          <w:numId w:val="3"/>
        </w:numPr>
        <w:spacing w:after="200"/>
      </w:pPr>
      <w:r>
        <w:t xml:space="preserve"> Sample archived per retention policy</w:t>
      </w:r>
    </w:p>
    <w:p>
      <w:pPr>
        <w:pStyle w:val="Heading2"/>
      </w:pPr>
      <w:r>
        <w:t xml:space="preserve">5.2 Critical Value Notification</w:t>
      </w:r>
    </w:p>
    <w:p>
      <w:pPr>
        <w:pStyle w:val="Heading3"/>
      </w:pPr>
      <w:r>
        <w:t xml:space="preserve">5.2.1 Protocol</w:t>
      </w:r>
    </w:p>
    <w:p>
      <w:pPr>
        <w:pStyle w:val="ListParagraph"/>
        <w:numPr>
          <w:ilvl w:val="0"/>
          <w:numId w:val="2"/>
        </w:numPr>
      </w:pPr>
      <w:r>
        <w:t xml:space="preserve">System immediately alerts ordering provider via SMS, Call, and Push notification</w:t>
      </w:r>
    </w:p>
    <w:p>
      <w:pPr>
        <w:pStyle w:val="ListParagraph"/>
        <w:numPr>
          <w:ilvl w:val="0"/>
          <w:numId w:val="2"/>
        </w:numPr>
      </w:pPr>
      <w:r>
        <w:t xml:space="preserve">System documents: Who was notified, Time of notification</w:t>
      </w:r>
    </w:p>
    <w:p>
      <w:pPr>
        <w:pStyle w:val="ListParagraph"/>
        <w:numPr>
          <w:ilvl w:val="0"/>
          <w:numId w:val="2"/>
        </w:numPr>
      </w:pPr>
      <w:r>
        <w:t xml:space="preserve">Provider must acknowledge notification in system</w:t>
      </w:r>
    </w:p>
    <w:p>
      <w:pPr>
        <w:pStyle w:val="ListParagraph"/>
        <w:numPr>
          <w:ilvl w:val="0"/>
          <w:numId w:val="2"/>
        </w:numPr>
      </w:pPr>
      <w:r>
        <w:t xml:space="preserve">System logs provider's intended action</w:t>
      </w:r>
    </w:p>
    <w:p>
      <w:pPr>
        <w:pStyle w:val="ListParagraph"/>
        <w:numPr>
          <w:ilvl w:val="0"/>
          <w:numId w:val="2"/>
        </w:numPr>
        <w:spacing w:after="300"/>
      </w:pPr>
      <w:r>
        <w:t xml:space="preserve">If no acknowledgment within 15 minutes, system escalates to backup provider</w:t>
      </w:r>
    </w:p>
    <w:p>
      <w:r>
        <w:br w:type="page"/>
      </w:r>
    </w:p>
    <w:p>
      <w:pPr>
        <w:pStyle w:val="Heading1"/>
      </w:pPr>
      <w:r>
        <w:t xml:space="preserve">6. EMS Operations System</w:t>
      </w:r>
    </w:p>
    <w:p>
      <w:pPr>
        <w:spacing w:after="120"/>
      </w:pPr>
      <w:r>
        <w:t xml:space="preserve">The EMS Operations System manages emergency dispatch, ambulance tracking, field operations, and hospital coordination.</w:t>
      </w:r>
    </w:p>
    <w:p>
      <w:pPr>
        <w:pStyle w:val="Heading2"/>
      </w:pPr>
      <w:r>
        <w:t xml:space="preserve">6.1 Dispatch Center</w:t>
      </w:r>
    </w:p>
    <w:p>
      <w:pPr>
        <w:pStyle w:val="Heading3"/>
      </w:pPr>
      <w:r>
        <w:t xml:space="preserve">6.1.1 Functional Requirements</w:t>
      </w:r>
    </w:p>
    <w:p>
      <w:pPr>
        <w:pStyle w:val="ListParagraph"/>
        <w:numPr>
          <w:ilvl w:val="0"/>
          <w:numId w:val="2"/>
        </w:numPr>
      </w:pPr>
      <w:r>
        <w:rPr>
          <w:b/>
          <w:bCs/>
        </w:rPr>
        <w:t xml:space="preserve">FR-EMS-001: </w:t>
      </w:r>
      <w:r>
        <w:t xml:space="preserve">System shall receive emergency requests from patient app in real-time</w:t>
      </w:r>
    </w:p>
    <w:p>
      <w:pPr>
        <w:pStyle w:val="ListParagraph"/>
        <w:numPr>
          <w:ilvl w:val="0"/>
          <w:numId w:val="2"/>
        </w:numPr>
      </w:pPr>
      <w:r>
        <w:rPr>
          <w:b/>
          <w:bCs/>
        </w:rPr>
        <w:t xml:space="preserve">FR-EMS-002: </w:t>
      </w:r>
      <w:r>
        <w:t xml:space="preserve">System shall display call triage interface with severity levels</w:t>
      </w:r>
    </w:p>
    <w:p>
      <w:pPr>
        <w:pStyle w:val="ListParagraph"/>
        <w:numPr>
          <w:ilvl w:val="0"/>
          <w:numId w:val="2"/>
        </w:numPr>
      </w:pPr>
      <w:r>
        <w:rPr>
          <w:b/>
          <w:bCs/>
        </w:rPr>
        <w:t xml:space="preserve">FR-EMS-003: </w:t>
      </w:r>
      <w:r>
        <w:t xml:space="preserve">System shall track all unit availability and current locations via GPS</w:t>
      </w:r>
    </w:p>
    <w:p>
      <w:pPr>
        <w:pStyle w:val="ListParagraph"/>
        <w:numPr>
          <w:ilvl w:val="0"/>
          <w:numId w:val="2"/>
        </w:numPr>
      </w:pPr>
      <w:r>
        <w:rPr>
          <w:b/>
          <w:bCs/>
        </w:rPr>
        <w:t xml:space="preserve">FR-EMS-004: </w:t>
      </w:r>
      <w:r>
        <w:t xml:space="preserve">System shall auto-suggest nearest available unit based on location and capabilities</w:t>
      </w:r>
    </w:p>
    <w:p>
      <w:pPr>
        <w:pStyle w:val="ListParagraph"/>
        <w:numPr>
          <w:ilvl w:val="0"/>
          <w:numId w:val="2"/>
        </w:numPr>
      </w:pPr>
      <w:r>
        <w:rPr>
          <w:b/>
          <w:bCs/>
        </w:rPr>
        <w:t xml:space="preserve">FR-EMS-005: </w:t>
      </w:r>
      <w:r>
        <w:t xml:space="preserve">System shall coordinate with receiving hospitals for bed availability</w:t>
      </w:r>
    </w:p>
    <w:p>
      <w:pPr>
        <w:pStyle w:val="ListParagraph"/>
        <w:numPr>
          <w:ilvl w:val="0"/>
          <w:numId w:val="2"/>
        </w:numPr>
        <w:spacing w:after="200"/>
      </w:pPr>
      <w:r>
        <w:rPr>
          <w:b/>
          <w:bCs/>
        </w:rPr>
        <w:t xml:space="preserve">FR-EMS-006: </w:t>
      </w:r>
      <w:r>
        <w:t xml:space="preserve">System shall provide communication hub between dispatch, units, and hospitals</w:t>
      </w:r>
    </w:p>
    <w:p>
      <w:pPr>
        <w:pStyle w:val="Heading3"/>
      </w:pPr>
      <w:r>
        <w:t xml:space="preserve">6.1.2 Dispatch Dashboard Components</w:t>
      </w:r>
    </w:p>
    <w:p>
      <w:pPr>
        <w:pStyle w:val="Heading4"/>
      </w:pPr>
      <w:r>
        <w:t xml:space="preserve">Active Calls Panel</w:t>
      </w:r>
    </w:p>
    <w:p>
      <w:pPr>
        <w:pStyle w:val="ListParagraph"/>
        <w:numPr>
          <w:ilvl w:val="0"/>
          <w:numId w:val="2"/>
        </w:numPr>
      </w:pPr>
      <w:r>
        <w:t xml:space="preserve">Call ID and timestamp</w:t>
      </w:r>
    </w:p>
    <w:p>
      <w:pPr>
        <w:pStyle w:val="ListParagraph"/>
        <w:numPr>
          <w:ilvl w:val="0"/>
          <w:numId w:val="2"/>
        </w:numPr>
      </w:pPr>
      <w:r>
        <w:t xml:space="preserve">Location (Address + GPS coordinates + What3Words)</w:t>
      </w:r>
    </w:p>
    <w:p>
      <w:pPr>
        <w:pStyle w:val="ListParagraph"/>
        <w:numPr>
          <w:ilvl w:val="0"/>
          <w:numId w:val="2"/>
        </w:numPr>
      </w:pPr>
      <w:r>
        <w:t xml:space="preserve">Patient details (if available from IthalaMed)</w:t>
      </w:r>
    </w:p>
    <w:p>
      <w:pPr>
        <w:pStyle w:val="ListParagraph"/>
        <w:numPr>
          <w:ilvl w:val="0"/>
          <w:numId w:val="2"/>
        </w:numPr>
      </w:pPr>
      <w:r>
        <w:t xml:space="preserve">Emergency type and priority level</w:t>
      </w:r>
    </w:p>
    <w:p>
      <w:pPr>
        <w:pStyle w:val="ListParagraph"/>
        <w:numPr>
          <w:ilvl w:val="0"/>
          <w:numId w:val="2"/>
        </w:numPr>
        <w:spacing w:after="150"/>
      </w:pPr>
      <w:r>
        <w:t xml:space="preserve">Status: Pending, Dispatched, En-route, On-scene, Transporting, Complete</w:t>
      </w:r>
    </w:p>
    <w:p>
      <w:pPr>
        <w:pStyle w:val="Heading4"/>
      </w:pPr>
      <w:r>
        <w:t xml:space="preserve">Unit Status Board</w:t>
      </w:r>
    </w:p>
    <w:p>
      <w:pPr>
        <w:pStyle w:val="ListParagraph"/>
        <w:numPr>
          <w:ilvl w:val="0"/>
          <w:numId w:val="2"/>
        </w:numPr>
      </w:pPr>
      <w:r>
        <w:t xml:space="preserve">Unit ID (Ambulance number)</w:t>
      </w:r>
    </w:p>
    <w:p>
      <w:pPr>
        <w:pStyle w:val="ListParagraph"/>
        <w:numPr>
          <w:ilvl w:val="0"/>
          <w:numId w:val="2"/>
        </w:numPr>
      </w:pPr>
      <w:r>
        <w:t xml:space="preserve">Crew members (names and qualifications)</w:t>
      </w:r>
    </w:p>
    <w:p>
      <w:pPr>
        <w:pStyle w:val="ListParagraph"/>
        <w:numPr>
          <w:ilvl w:val="0"/>
          <w:numId w:val="2"/>
        </w:numPr>
      </w:pPr>
      <w:r>
        <w:t xml:space="preserve">Current GPS location (live tracking)</w:t>
      </w:r>
    </w:p>
    <w:p>
      <w:pPr>
        <w:pStyle w:val="ListParagraph"/>
        <w:numPr>
          <w:ilvl w:val="0"/>
          <w:numId w:val="2"/>
        </w:numPr>
      </w:pPr>
      <w:r>
        <w:t xml:space="preserve">Status: Available, Busy, Standby, Out-of-service</w:t>
      </w:r>
    </w:p>
    <w:p>
      <w:pPr>
        <w:pStyle w:val="ListParagraph"/>
        <w:numPr>
          <w:ilvl w:val="0"/>
          <w:numId w:val="2"/>
        </w:numPr>
        <w:spacing w:after="200"/>
      </w:pPr>
      <w:r>
        <w:t xml:space="preserve">Unit capability: ALS (Advanced Life Support) vs BLS (Basic Life Support)</w:t>
      </w:r>
    </w:p>
    <w:p>
      <w:pPr>
        <w:pStyle w:val="Heading2"/>
      </w:pPr>
      <w:r>
        <w:t xml:space="preserve">6.2 Field Operations (Paramedic Interface)</w:t>
      </w:r>
    </w:p>
    <w:p>
      <w:pPr>
        <w:pStyle w:val="Heading3"/>
      </w:pPr>
      <w:r>
        <w:t xml:space="preserve">6.2.1 Patient Assessment Workflow</w:t>
      </w:r>
    </w:p>
    <w:p>
      <w:pPr>
        <w:pStyle w:val="ListParagraph"/>
        <w:numPr>
          <w:ilvl w:val="0"/>
          <w:numId w:val="3"/>
        </w:numPr>
      </w:pPr>
      <w:r>
        <w:t xml:space="preserve"> Paramedic receives dispatch notification with call details</w:t>
      </w:r>
    </w:p>
    <w:p>
      <w:pPr>
        <w:pStyle w:val="ListParagraph"/>
        <w:numPr>
          <w:ilvl w:val="0"/>
          <w:numId w:val="3"/>
        </w:numPr>
      </w:pPr>
      <w:r>
        <w:t xml:space="preserve"> System displays patient medical profile (allergies, conditions, medications)</w:t>
      </w:r>
    </w:p>
    <w:p>
      <w:pPr>
        <w:pStyle w:val="ListParagraph"/>
        <w:numPr>
          <w:ilvl w:val="0"/>
          <w:numId w:val="3"/>
        </w:numPr>
      </w:pPr>
      <w:r>
        <w:t xml:space="preserve"> Paramedic confirms scene safety</w:t>
      </w:r>
    </w:p>
    <w:p>
      <w:pPr>
        <w:pStyle w:val="ListParagraph"/>
        <w:numPr>
          <w:ilvl w:val="0"/>
          <w:numId w:val="3"/>
        </w:numPr>
      </w:pPr>
      <w:r>
        <w:t xml:space="preserve"> Paramedic documents number of patients and mechanism of injury</w:t>
      </w:r>
    </w:p>
    <w:p>
      <w:pPr>
        <w:pStyle w:val="ListParagraph"/>
        <w:numPr>
          <w:ilvl w:val="0"/>
          <w:numId w:val="3"/>
        </w:numPr>
      </w:pPr>
      <w:r>
        <w:t xml:space="preserve"> Paramedic conducts Primary Survey (ABCDE)</w:t>
      </w:r>
    </w:p>
    <w:p>
      <w:pPr>
        <w:pStyle w:val="ListParagraph"/>
        <w:numPr>
          <w:ilvl w:val="1"/>
          <w:numId w:val="2"/>
        </w:numPr>
      </w:pPr>
      <w:r>
        <w:t xml:space="preserve">Airway: Patent, Obstructed, Maintained (OPA, ETT)</w:t>
      </w:r>
    </w:p>
    <w:p>
      <w:pPr>
        <w:pStyle w:val="ListParagraph"/>
        <w:numPr>
          <w:ilvl w:val="1"/>
          <w:numId w:val="2"/>
        </w:numPr>
      </w:pPr>
      <w:r>
        <w:t xml:space="preserve">Breathing: RR, SpO2, Breath sounds, Chest movement</w:t>
      </w:r>
    </w:p>
    <w:p>
      <w:pPr>
        <w:pStyle w:val="ListParagraph"/>
        <w:numPr>
          <w:ilvl w:val="1"/>
          <w:numId w:val="2"/>
        </w:numPr>
      </w:pPr>
      <w:r>
        <w:t xml:space="preserve">Circulation: HR, BP, Cap refill, Pulses, Bleeding</w:t>
      </w:r>
    </w:p>
    <w:p>
      <w:pPr>
        <w:pStyle w:val="ListParagraph"/>
        <w:numPr>
          <w:ilvl w:val="1"/>
          <w:numId w:val="2"/>
        </w:numPr>
      </w:pPr>
      <w:r>
        <w:t xml:space="preserve">Disability: GCS (Eye, Verbal, Motor), Pupils, Glucose</w:t>
      </w:r>
    </w:p>
    <w:p>
      <w:pPr>
        <w:pStyle w:val="ListParagraph"/>
        <w:numPr>
          <w:ilvl w:val="1"/>
          <w:numId w:val="2"/>
        </w:numPr>
      </w:pPr>
      <w:r>
        <w:t xml:space="preserve">Exposure: Temperature, Injuries, Skin condition</w:t>
      </w:r>
    </w:p>
    <w:p>
      <w:pPr>
        <w:pStyle w:val="ListParagraph"/>
        <w:numPr>
          <w:ilvl w:val="0"/>
          <w:numId w:val="3"/>
        </w:numPr>
      </w:pPr>
      <w:r>
        <w:t xml:space="preserve"> Paramedic records vital signs</w:t>
      </w:r>
    </w:p>
    <w:p>
      <w:pPr>
        <w:pStyle w:val="ListParagraph"/>
        <w:numPr>
          <w:ilvl w:val="0"/>
          <w:numId w:val="3"/>
        </w:numPr>
      </w:pPr>
      <w:r>
        <w:t xml:space="preserve"> Paramedic collects SAMPLE history</w:t>
      </w:r>
    </w:p>
    <w:p>
      <w:pPr>
        <w:pStyle w:val="ListParagraph"/>
        <w:numPr>
          <w:ilvl w:val="1"/>
          <w:numId w:val="2"/>
        </w:numPr>
      </w:pPr>
      <w:r>
        <w:t xml:space="preserve">Signs/Symptoms, Allergies, Medications, Past medical history</w:t>
      </w:r>
    </w:p>
    <w:p>
      <w:pPr>
        <w:pStyle w:val="ListParagraph"/>
        <w:numPr>
          <w:ilvl w:val="1"/>
          <w:numId w:val="2"/>
        </w:numPr>
      </w:pPr>
      <w:r>
        <w:t xml:space="preserve">Last oral intake, Events leading to incident</w:t>
      </w:r>
    </w:p>
    <w:p>
      <w:pPr>
        <w:pStyle w:val="ListParagraph"/>
        <w:numPr>
          <w:ilvl w:val="0"/>
          <w:numId w:val="3"/>
        </w:numPr>
      </w:pPr>
      <w:r>
        <w:t xml:space="preserve"> Paramedic documents interventions performed</w:t>
      </w:r>
    </w:p>
    <w:p>
      <w:pPr>
        <w:pStyle w:val="ListParagraph"/>
        <w:numPr>
          <w:ilvl w:val="0"/>
          <w:numId w:val="3"/>
        </w:numPr>
      </w:pPr>
      <w:r>
        <w:t xml:space="preserve"> Paramedic records medications administered</w:t>
      </w:r>
    </w:p>
    <w:p>
      <w:pPr>
        <w:pStyle w:val="ListParagraph"/>
        <w:numPr>
          <w:ilvl w:val="0"/>
          <w:numId w:val="3"/>
        </w:numPr>
      </w:pPr>
      <w:r>
        <w:t xml:space="preserve"> System sends hospital notification with ETA and patient status</w:t>
      </w:r>
    </w:p>
    <w:p>
      <w:pPr>
        <w:pStyle w:val="ListParagraph"/>
        <w:numPr>
          <w:ilvl w:val="0"/>
          <w:numId w:val="3"/>
        </w:numPr>
      </w:pPr>
      <w:r>
        <w:t xml:space="preserve"> Paramedic completes handover report on arrival</w:t>
      </w:r>
    </w:p>
    <w:p>
      <w:pPr>
        <w:pStyle w:val="ListParagraph"/>
        <w:numPr>
          <w:ilvl w:val="0"/>
          <w:numId w:val="3"/>
        </w:numPr>
        <w:spacing w:after="300"/>
      </w:pPr>
      <w:r>
        <w:t xml:space="preserve"> System transfers patient data to hospital system</w:t>
      </w:r>
    </w:p>
    <w:p>
      <w:r>
        <w:br w:type="page"/>
      </w:r>
    </w:p>
    <w:p>
      <w:pPr>
        <w:pStyle w:val="Heading1"/>
      </w:pPr>
      <w:r>
        <w:t xml:space="preserve">7. Hospital Operations System</w:t>
      </w:r>
    </w:p>
    <w:p>
      <w:pPr>
        <w:spacing w:after="120"/>
      </w:pPr>
      <w:r>
        <w:t xml:space="preserve">The Hospital Operations System manages staff scheduling, hospital rounds, bed management, medical device integration, and emergency department operations.</w:t>
      </w:r>
    </w:p>
    <w:p>
      <w:pPr>
        <w:pStyle w:val="Heading2"/>
      </w:pPr>
      <w:r>
        <w:t xml:space="preserve">7.1 Staff Management</w:t>
      </w:r>
    </w:p>
    <w:p>
      <w:pPr>
        <w:pStyle w:val="Heading3"/>
      </w:pPr>
      <w:r>
        <w:t xml:space="preserve">7.1.1 Functional Requirements</w:t>
      </w:r>
    </w:p>
    <w:p>
      <w:pPr>
        <w:pStyle w:val="ListParagraph"/>
        <w:numPr>
          <w:ilvl w:val="0"/>
          <w:numId w:val="2"/>
        </w:numPr>
      </w:pPr>
      <w:r>
        <w:rPr>
          <w:b/>
          <w:bCs/>
        </w:rPr>
        <w:t xml:space="preserve">FR-HOS-001: </w:t>
      </w:r>
      <w:r>
        <w:t xml:space="preserve">System shall maintain staff profiles with credentials, certifications, and expiry dates</w:t>
      </w:r>
    </w:p>
    <w:p>
      <w:pPr>
        <w:pStyle w:val="ListParagraph"/>
        <w:numPr>
          <w:ilvl w:val="0"/>
          <w:numId w:val="2"/>
        </w:numPr>
      </w:pPr>
      <w:r>
        <w:rPr>
          <w:b/>
          <w:bCs/>
        </w:rPr>
        <w:t xml:space="preserve">FR-HOS-002: </w:t>
      </w:r>
      <w:r>
        <w:t xml:space="preserve">System shall support shift pattern creation and rotation scheduling</w:t>
      </w:r>
    </w:p>
    <w:p>
      <w:pPr>
        <w:pStyle w:val="ListParagraph"/>
        <w:numPr>
          <w:ilvl w:val="0"/>
          <w:numId w:val="2"/>
        </w:numPr>
      </w:pPr>
      <w:r>
        <w:rPr>
          <w:b/>
          <w:bCs/>
        </w:rPr>
        <w:t xml:space="preserve">FR-HOS-003: </w:t>
      </w:r>
      <w:r>
        <w:t xml:space="preserve">System shall manage leave requests and approvals</w:t>
      </w:r>
    </w:p>
    <w:p>
      <w:pPr>
        <w:pStyle w:val="ListParagraph"/>
        <w:numPr>
          <w:ilvl w:val="0"/>
          <w:numId w:val="2"/>
        </w:numPr>
      </w:pPr>
      <w:r>
        <w:rPr>
          <w:b/>
          <w:bCs/>
        </w:rPr>
        <w:t xml:space="preserve">FR-HOS-004: </w:t>
      </w:r>
      <w:r>
        <w:t xml:space="preserve">System shall track clock-in/clock-out with attendance reporting</w:t>
      </w:r>
    </w:p>
    <w:p>
      <w:pPr>
        <w:pStyle w:val="ListParagraph"/>
        <w:numPr>
          <w:ilvl w:val="0"/>
          <w:numId w:val="2"/>
        </w:numPr>
      </w:pPr>
      <w:r>
        <w:rPr>
          <w:b/>
          <w:bCs/>
        </w:rPr>
        <w:t xml:space="preserve">FR-HOS-005: </w:t>
      </w:r>
      <w:r>
        <w:t xml:space="preserve">System shall alert administrators of expiring certifications</w:t>
      </w:r>
    </w:p>
    <w:p>
      <w:pPr>
        <w:pStyle w:val="ListParagraph"/>
        <w:numPr>
          <w:ilvl w:val="0"/>
          <w:numId w:val="2"/>
        </w:numPr>
        <w:spacing w:after="200"/>
      </w:pPr>
      <w:r>
        <w:rPr>
          <w:b/>
          <w:bCs/>
        </w:rPr>
        <w:t xml:space="preserve">FR-HOS-006: </w:t>
      </w:r>
      <w:r>
        <w:t xml:space="preserve">System shall display real-time staffing levels by department</w:t>
      </w:r>
    </w:p>
    <w:p>
      <w:pPr>
        <w:pStyle w:val="Heading2"/>
      </w:pPr>
      <w:r>
        <w:t xml:space="preserve">7.2 Bed Management</w:t>
      </w:r>
    </w:p>
    <w:p>
      <w:pPr>
        <w:pStyle w:val="Heading3"/>
      </w:pPr>
      <w:r>
        <w:t xml:space="preserve">7.2.1 Functional Requirements</w:t>
      </w:r>
    </w:p>
    <w:p>
      <w:pPr>
        <w:pStyle w:val="ListParagraph"/>
        <w:numPr>
          <w:ilvl w:val="0"/>
          <w:numId w:val="2"/>
        </w:numPr>
      </w:pPr>
      <w:r>
        <w:rPr>
          <w:b/>
          <w:bCs/>
        </w:rPr>
        <w:t xml:space="preserve">FR-HOS-010: </w:t>
      </w:r>
      <w:r>
        <w:t xml:space="preserve">System shall display real-time bed status across all departments</w:t>
      </w:r>
    </w:p>
    <w:p>
      <w:pPr>
        <w:pStyle w:val="ListParagraph"/>
        <w:numPr>
          <w:ilvl w:val="0"/>
          <w:numId w:val="2"/>
        </w:numPr>
      </w:pPr>
      <w:r>
        <w:rPr>
          <w:b/>
          <w:bCs/>
        </w:rPr>
        <w:t xml:space="preserve">FR-HOS-011: </w:t>
      </w:r>
      <w:r>
        <w:t xml:space="preserve">System shall track bed states: Occupied, Ready, Dirty, Blocked, Reserved</w:t>
      </w:r>
    </w:p>
    <w:p>
      <w:pPr>
        <w:pStyle w:val="ListParagraph"/>
        <w:numPr>
          <w:ilvl w:val="0"/>
          <w:numId w:val="2"/>
        </w:numPr>
      </w:pPr>
      <w:r>
        <w:rPr>
          <w:b/>
          <w:bCs/>
        </w:rPr>
        <w:t xml:space="preserve">FR-HOS-012: </w:t>
      </w:r>
      <w:r>
        <w:t xml:space="preserve">System shall support bed assignment with isolation and special needs consideration</w:t>
      </w:r>
    </w:p>
    <w:p>
      <w:pPr>
        <w:pStyle w:val="ListParagraph"/>
        <w:numPr>
          <w:ilvl w:val="0"/>
          <w:numId w:val="2"/>
        </w:numPr>
      </w:pPr>
      <w:r>
        <w:rPr>
          <w:b/>
          <w:bCs/>
        </w:rPr>
        <w:t xml:space="preserve">FR-HOS-013: </w:t>
      </w:r>
      <w:r>
        <w:t xml:space="preserve">System shall integrate discharge planning with bed turnover alerts</w:t>
      </w:r>
    </w:p>
    <w:p>
      <w:pPr>
        <w:pStyle w:val="ListParagraph"/>
        <w:numPr>
          <w:ilvl w:val="0"/>
          <w:numId w:val="2"/>
        </w:numPr>
        <w:spacing w:after="200"/>
      </w:pPr>
      <w:r>
        <w:rPr>
          <w:b/>
          <w:bCs/>
        </w:rPr>
        <w:t xml:space="preserve">FR-HOS-014: </w:t>
      </w:r>
      <w:r>
        <w:t xml:space="preserve">System shall alert when capacity falls below threshold</w:t>
      </w:r>
    </w:p>
    <w:p>
      <w:pPr>
        <w:pStyle w:val="Heading2"/>
      </w:pPr>
      <w:r>
        <w:t xml:space="preserve">7.3 Hospital Rounds</w:t>
      </w:r>
    </w:p>
    <w:p>
      <w:pPr>
        <w:pStyle w:val="Heading3"/>
      </w:pPr>
      <w:r>
        <w:t xml:space="preserve">7.3.1 Rounds Workflow</w:t>
      </w:r>
    </w:p>
    <w:p>
      <w:pPr>
        <w:pStyle w:val="ListParagraph"/>
        <w:numPr>
          <w:ilvl w:val="0"/>
          <w:numId w:val="3"/>
        </w:numPr>
      </w:pPr>
      <w:r>
        <w:t xml:space="preserve"> Attending physician initiates rounds session for ward</w:t>
      </w:r>
    </w:p>
    <w:p>
      <w:pPr>
        <w:pStyle w:val="ListParagraph"/>
        <w:numPr>
          <w:ilvl w:val="0"/>
          <w:numId w:val="3"/>
        </w:numPr>
      </w:pPr>
      <w:r>
        <w:t xml:space="preserve"> System displays patient list for selected ward</w:t>
      </w:r>
    </w:p>
    <w:p>
      <w:pPr>
        <w:pStyle w:val="ListParagraph"/>
        <w:numPr>
          <w:ilvl w:val="0"/>
          <w:numId w:val="3"/>
        </w:numPr>
      </w:pPr>
      <w:r>
        <w:t xml:space="preserve"> Team reviews overnight events and nursing handover notes</w:t>
      </w:r>
    </w:p>
    <w:p>
      <w:pPr>
        <w:pStyle w:val="ListParagraph"/>
        <w:numPr>
          <w:ilvl w:val="0"/>
          <w:numId w:val="3"/>
        </w:numPr>
      </w:pPr>
      <w:r>
        <w:t xml:space="preserve"> For each patient, system displays:</w:t>
      </w:r>
    </w:p>
    <w:p>
      <w:pPr>
        <w:pStyle w:val="ListParagraph"/>
        <w:numPr>
          <w:ilvl w:val="1"/>
          <w:numId w:val="2"/>
        </w:numPr>
      </w:pPr>
      <w:r>
        <w:t xml:space="preserve">Current vitals and trends</w:t>
      </w:r>
    </w:p>
    <w:p>
      <w:pPr>
        <w:pStyle w:val="ListParagraph"/>
        <w:numPr>
          <w:ilvl w:val="1"/>
          <w:numId w:val="2"/>
        </w:numPr>
      </w:pPr>
      <w:r>
        <w:t xml:space="preserve">Active problems and diagnoses</w:t>
      </w:r>
    </w:p>
    <w:p>
      <w:pPr>
        <w:pStyle w:val="ListParagraph"/>
        <w:numPr>
          <w:ilvl w:val="1"/>
          <w:numId w:val="2"/>
        </w:numPr>
      </w:pPr>
      <w:r>
        <w:t xml:space="preserve">Current medications</w:t>
      </w:r>
    </w:p>
    <w:p>
      <w:pPr>
        <w:pStyle w:val="ListParagraph"/>
        <w:numPr>
          <w:ilvl w:val="1"/>
          <w:numId w:val="2"/>
        </w:numPr>
      </w:pPr>
      <w:r>
        <w:t xml:space="preserve">Recent lab results with abnormals highlighted</w:t>
      </w:r>
    </w:p>
    <w:p>
      <w:pPr>
        <w:pStyle w:val="ListParagraph"/>
        <w:numPr>
          <w:ilvl w:val="1"/>
          <w:numId w:val="2"/>
        </w:numPr>
      </w:pPr>
      <w:r>
        <w:t xml:space="preserve">Pending orders and consultations</w:t>
      </w:r>
    </w:p>
    <w:p>
      <w:pPr>
        <w:pStyle w:val="ListParagraph"/>
        <w:numPr>
          <w:ilvl w:val="0"/>
          <w:numId w:val="3"/>
        </w:numPr>
      </w:pPr>
      <w:r>
        <w:t xml:space="preserve"> Physician documents progress note using SOAP format</w:t>
      </w:r>
    </w:p>
    <w:p>
      <w:pPr>
        <w:pStyle w:val="ListParagraph"/>
        <w:numPr>
          <w:ilvl w:val="0"/>
          <w:numId w:val="3"/>
        </w:numPr>
      </w:pPr>
      <w:r>
        <w:t xml:space="preserve"> Physician updates orders as needed</w:t>
      </w:r>
    </w:p>
    <w:p>
      <w:pPr>
        <w:pStyle w:val="ListParagraph"/>
        <w:numPr>
          <w:ilvl w:val="0"/>
          <w:numId w:val="3"/>
        </w:numPr>
      </w:pPr>
      <w:r>
        <w:t xml:space="preserve"> System tracks tasks assigned during rounds</w:t>
      </w:r>
    </w:p>
    <w:p>
      <w:pPr>
        <w:pStyle w:val="ListParagraph"/>
        <w:numPr>
          <w:ilvl w:val="0"/>
          <w:numId w:val="3"/>
        </w:numPr>
      </w:pPr>
      <w:r>
        <w:t xml:space="preserve"> Rounds session completed; summary generated</w:t>
      </w:r>
    </w:p>
    <w:p>
      <w:pPr>
        <w:pStyle w:val="ListParagraph"/>
        <w:numPr>
          <w:ilvl w:val="0"/>
          <w:numId w:val="3"/>
        </w:numPr>
        <w:spacing w:after="200"/>
      </w:pPr>
      <w:r>
        <w:t xml:space="preserve"> System prepares handover report for next shift</w:t>
      </w:r>
    </w:p>
    <w:p>
      <w:pPr>
        <w:pStyle w:val="Heading2"/>
      </w:pPr>
      <w:r>
        <w:t xml:space="preserve">7.4 Medical Device Integration</w:t>
      </w:r>
    </w:p>
    <w:p>
      <w:pPr>
        <w:pStyle w:val="Heading3"/>
      </w:pPr>
      <w:r>
        <w:t xml:space="preserve">7.4.1 Functional Requirements</w:t>
      </w:r>
    </w:p>
    <w:p>
      <w:pPr>
        <w:pStyle w:val="ListParagraph"/>
        <w:numPr>
          <w:ilvl w:val="0"/>
          <w:numId w:val="2"/>
        </w:numPr>
      </w:pPr>
      <w:r>
        <w:rPr>
          <w:b/>
          <w:bCs/>
        </w:rPr>
        <w:t xml:space="preserve">FR-HOS-020: </w:t>
      </w:r>
      <w:r>
        <w:t xml:space="preserve">System shall integrate with bedside monitors via Mirth Connect</w:t>
      </w:r>
    </w:p>
    <w:p>
      <w:pPr>
        <w:pStyle w:val="ListParagraph"/>
        <w:numPr>
          <w:ilvl w:val="0"/>
          <w:numId w:val="2"/>
        </w:numPr>
      </w:pPr>
      <w:r>
        <w:rPr>
          <w:b/>
          <w:bCs/>
        </w:rPr>
        <w:t xml:space="preserve">FR-HOS-021: </w:t>
      </w:r>
      <w:r>
        <w:t xml:space="preserve">System shall display real-time vital signs from connected devices</w:t>
      </w:r>
    </w:p>
    <w:p>
      <w:pPr>
        <w:pStyle w:val="ListParagraph"/>
        <w:numPr>
          <w:ilvl w:val="0"/>
          <w:numId w:val="2"/>
        </w:numPr>
      </w:pPr>
      <w:r>
        <w:rPr>
          <w:b/>
          <w:bCs/>
        </w:rPr>
        <w:t xml:space="preserve">FR-HOS-022: </w:t>
      </w:r>
      <w:r>
        <w:t xml:space="preserve">System shall generate critical alerts for out-of-range values</w:t>
      </w:r>
    </w:p>
    <w:p>
      <w:pPr>
        <w:pStyle w:val="ListParagraph"/>
        <w:numPr>
          <w:ilvl w:val="0"/>
          <w:numId w:val="2"/>
        </w:numPr>
      </w:pPr>
      <w:r>
        <w:rPr>
          <w:b/>
          <w:bCs/>
        </w:rPr>
        <w:t xml:space="preserve">FR-HOS-023: </w:t>
      </w:r>
      <w:r>
        <w:t xml:space="preserve">System shall support ICU central monitoring station view</w:t>
      </w:r>
    </w:p>
    <w:p>
      <w:pPr>
        <w:pStyle w:val="ListParagraph"/>
        <w:numPr>
          <w:ilvl w:val="0"/>
          <w:numId w:val="2"/>
        </w:numPr>
        <w:spacing w:after="200"/>
      </w:pPr>
      <w:r>
        <w:rPr>
          <w:b/>
          <w:bCs/>
        </w:rPr>
        <w:t xml:space="preserve">FR-HOS-024: </w:t>
      </w:r>
      <w:r>
        <w:t xml:space="preserve">System shall archive all device data with timestamps</w:t>
      </w:r>
    </w:p>
    <w:p>
      <w:pPr>
        <w:pStyle w:val="Heading2"/>
      </w:pPr>
      <w:r>
        <w:t xml:space="preserve">7.5 Emergency Department (ED) Module</w:t>
      </w:r>
    </w:p>
    <w:p>
      <w:pPr>
        <w:pStyle w:val="Heading3"/>
      </w:pPr>
      <w:r>
        <w:t xml:space="preserve">7.5.1 ESI Triage Levels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500"/>
        <w:gridCol w:w="3000"/>
      </w:tblGrid>
      <w:tr>
        <w:trPr>
          <w:tblHeader/>
        </w:trPr>
        <w:tc>
          <w:tcPr>
            <w:tcW w:type="dxa" w:w="1400"/>
            <w:tcBorders>
              <w:top w:val="single" w:color="CCCCCC" w:sz="1"/>
              <w:left w:val="single" w:color="CCCCCC" w:sz="1"/>
              <w:bottom w:val="single" w:color="CCCCCC" w:sz="1"/>
              <w:right w:val="single" w:color="CCCCCC" w:sz="1"/>
            </w:tcBorders>
            <w:shd w:fill="00BFFF" w:val="clear"/>
          </w:tcPr>
          <w:p>
            <w:pPr>
              <w:jc w:val="center"/>
            </w:pPr>
            <w:r>
              <w:rPr>
                <w:b/>
                <w:bCs/>
                <w:color w:val="FFFFFF"/>
              </w:rPr>
              <w:t xml:space="preserve">Level</w:t>
            </w:r>
          </w:p>
        </w:tc>
        <w:tc>
          <w:tcPr>
            <w:tcW w:type="dxa" w:w="2500"/>
            <w:tcBorders>
              <w:top w:val="single" w:color="CCCCCC" w:sz="1"/>
              <w:left w:val="single" w:color="CCCCCC" w:sz="1"/>
              <w:bottom w:val="single" w:color="CCCCCC" w:sz="1"/>
              <w:right w:val="single" w:color="CCCCCC" w:sz="1"/>
            </w:tcBorders>
            <w:shd w:fill="00BFFF" w:val="clear"/>
          </w:tcPr>
          <w:p>
            <w:pPr>
              <w:jc w:val="center"/>
            </w:pPr>
            <w:r>
              <w:rPr>
                <w:b/>
                <w:bCs/>
                <w:color w:val="FFFFFF"/>
              </w:rPr>
              <w:t xml:space="preserve">Category</w:t>
            </w:r>
          </w:p>
        </w:tc>
        <w:tc>
          <w:tcPr>
            <w:tcW w:type="dxa" w:w="2500"/>
            <w:tcBorders>
              <w:top w:val="single" w:color="CCCCCC" w:sz="1"/>
              <w:left w:val="single" w:color="CCCCCC" w:sz="1"/>
              <w:bottom w:val="single" w:color="CCCCCC" w:sz="1"/>
              <w:right w:val="single" w:color="CCCCCC" w:sz="1"/>
            </w:tcBorders>
            <w:shd w:fill="00BFFF" w:val="clear"/>
          </w:tcPr>
          <w:p>
            <w:pPr>
              <w:jc w:val="center"/>
            </w:pPr>
            <w:r>
              <w:rPr>
                <w:b/>
                <w:bCs/>
                <w:color w:val="FFFFFF"/>
              </w:rPr>
              <w:t xml:space="preserve">Response Time</w:t>
            </w:r>
          </w:p>
        </w:tc>
        <w:tc>
          <w:tcPr>
            <w:tcW w:type="dxa" w:w="3000"/>
            <w:tcBorders>
              <w:top w:val="single" w:color="CCCCCC" w:sz="1"/>
              <w:left w:val="single" w:color="CCCCCC" w:sz="1"/>
              <w:bottom w:val="single" w:color="CCCCCC" w:sz="1"/>
              <w:right w:val="single" w:color="CCCCCC" w:sz="1"/>
            </w:tcBorders>
            <w:shd w:fill="00BFFF" w:val="clear"/>
          </w:tcPr>
          <w:p>
            <w:pPr>
              <w:jc w:val="center"/>
            </w:pPr>
            <w:r>
              <w:rPr>
                <w:b/>
                <w:bCs/>
                <w:color w:val="FFFFFF"/>
              </w:rPr>
              <w:t xml:space="preserve">Examples</w:t>
            </w:r>
          </w:p>
        </w:tc>
      </w:tr>
      <w:tr>
        <w:tc>
          <w:tcPr>
            <w:tcW w:type="dxa" w:w="1400"/>
            <w:tcBorders>
              <w:top w:val="single" w:color="CCCCCC" w:sz="1"/>
              <w:left w:val="single" w:color="CCCCCC" w:sz="1"/>
              <w:bottom w:val="single" w:color="CCCCCC" w:sz="1"/>
              <w:right w:val="single" w:color="CCCCCC" w:sz="1"/>
            </w:tcBorders>
            <w:shd w:fill="FF0000" w:val="clear"/>
          </w:tcPr>
          <w:p>
            <w:r>
              <w:rPr>
                <w:b/>
                <w:bCs/>
                <w:color w:val="FFFFFF"/>
              </w:rPr>
              <w:t xml:space="preserve">1</w:t>
            </w:r>
          </w:p>
        </w:tc>
        <w:tc>
          <w:tcPr>
            <w:tcW w:type="dxa" w:w="2500"/>
            <w:tcBorders>
              <w:top w:val="single" w:color="CCCCCC" w:sz="1"/>
              <w:left w:val="single" w:color="CCCCCC" w:sz="1"/>
              <w:bottom w:val="single" w:color="CCCCCC" w:sz="1"/>
              <w:right w:val="single" w:color="CCCCCC" w:sz="1"/>
            </w:tcBorders>
          </w:tcPr>
          <w:p>
            <w:r>
              <w:t xml:space="preserve">Resuscitation</w:t>
            </w:r>
          </w:p>
        </w:tc>
        <w:tc>
          <w:tcPr>
            <w:tcW w:type="dxa" w:w="2500"/>
            <w:tcBorders>
              <w:top w:val="single" w:color="CCCCCC" w:sz="1"/>
              <w:left w:val="single" w:color="CCCCCC" w:sz="1"/>
              <w:bottom w:val="single" w:color="CCCCCC" w:sz="1"/>
              <w:right w:val="single" w:color="CCCCCC" w:sz="1"/>
            </w:tcBorders>
          </w:tcPr>
          <w:p>
            <w:r>
              <w:t xml:space="preserve">Immediate</w:t>
            </w:r>
          </w:p>
        </w:tc>
        <w:tc>
          <w:tcPr>
            <w:tcW w:type="dxa" w:w="3000"/>
            <w:tcBorders>
              <w:top w:val="single" w:color="CCCCCC" w:sz="1"/>
              <w:left w:val="single" w:color="CCCCCC" w:sz="1"/>
              <w:bottom w:val="single" w:color="CCCCCC" w:sz="1"/>
              <w:right w:val="single" w:color="CCCCCC" w:sz="1"/>
            </w:tcBorders>
          </w:tcPr>
          <w:p>
            <w:r>
              <w:t xml:space="preserve">Cardiac arrest, severe trauma</w:t>
            </w:r>
          </w:p>
        </w:tc>
      </w:tr>
      <w:tr>
        <w:tc>
          <w:tcPr>
            <w:tcW w:type="dxa" w:w="1400"/>
            <w:tcBorders>
              <w:top w:val="single" w:color="CCCCCC" w:sz="1"/>
              <w:left w:val="single" w:color="CCCCCC" w:sz="1"/>
              <w:bottom w:val="single" w:color="CCCCCC" w:sz="1"/>
              <w:right w:val="single" w:color="CCCCCC" w:sz="1"/>
            </w:tcBorders>
            <w:shd w:fill="FFA500" w:val="clear"/>
          </w:tcPr>
          <w:p>
            <w:r>
              <w:rPr>
                <w:b/>
                <w:bCs/>
              </w:rPr>
              <w:t xml:space="preserve">2</w:t>
            </w:r>
          </w:p>
        </w:tc>
        <w:tc>
          <w:tcPr>
            <w:tcW w:type="dxa" w:w="2500"/>
            <w:tcBorders>
              <w:top w:val="single" w:color="CCCCCC" w:sz="1"/>
              <w:left w:val="single" w:color="CCCCCC" w:sz="1"/>
              <w:bottom w:val="single" w:color="CCCCCC" w:sz="1"/>
              <w:right w:val="single" w:color="CCCCCC" w:sz="1"/>
            </w:tcBorders>
          </w:tcPr>
          <w:p>
            <w:r>
              <w:t xml:space="preserve">Emergent</w:t>
            </w:r>
          </w:p>
        </w:tc>
        <w:tc>
          <w:tcPr>
            <w:tcW w:type="dxa" w:w="2500"/>
            <w:tcBorders>
              <w:top w:val="single" w:color="CCCCCC" w:sz="1"/>
              <w:left w:val="single" w:color="CCCCCC" w:sz="1"/>
              <w:bottom w:val="single" w:color="CCCCCC" w:sz="1"/>
              <w:right w:val="single" w:color="CCCCCC" w:sz="1"/>
            </w:tcBorders>
          </w:tcPr>
          <w:p>
            <w:r>
              <w:t xml:space="preserve">&lt; 10 minutes</w:t>
            </w:r>
          </w:p>
        </w:tc>
        <w:tc>
          <w:tcPr>
            <w:tcW w:type="dxa" w:w="3000"/>
            <w:tcBorders>
              <w:top w:val="single" w:color="CCCCCC" w:sz="1"/>
              <w:left w:val="single" w:color="CCCCCC" w:sz="1"/>
              <w:bottom w:val="single" w:color="CCCCCC" w:sz="1"/>
              <w:right w:val="single" w:color="CCCCCC" w:sz="1"/>
            </w:tcBorders>
          </w:tcPr>
          <w:p>
            <w:r>
              <w:t xml:space="preserve">Chest pain, stroke symptoms</w:t>
            </w:r>
          </w:p>
        </w:tc>
      </w:tr>
      <w:tr>
        <w:tc>
          <w:tcPr>
            <w:tcW w:type="dxa" w:w="1400"/>
            <w:tcBorders>
              <w:top w:val="single" w:color="CCCCCC" w:sz="1"/>
              <w:left w:val="single" w:color="CCCCCC" w:sz="1"/>
              <w:bottom w:val="single" w:color="CCCCCC" w:sz="1"/>
              <w:right w:val="single" w:color="CCCCCC" w:sz="1"/>
            </w:tcBorders>
            <w:shd w:fill="FFFF00" w:val="clear"/>
          </w:tcPr>
          <w:p>
            <w:r>
              <w:rPr>
                <w:b/>
                <w:bCs/>
              </w:rPr>
              <w:t xml:space="preserve">3</w:t>
            </w:r>
          </w:p>
        </w:tc>
        <w:tc>
          <w:tcPr>
            <w:tcW w:type="dxa" w:w="2500"/>
            <w:tcBorders>
              <w:top w:val="single" w:color="CCCCCC" w:sz="1"/>
              <w:left w:val="single" w:color="CCCCCC" w:sz="1"/>
              <w:bottom w:val="single" w:color="CCCCCC" w:sz="1"/>
              <w:right w:val="single" w:color="CCCCCC" w:sz="1"/>
            </w:tcBorders>
          </w:tcPr>
          <w:p>
            <w:r>
              <w:t xml:space="preserve">Urgent</w:t>
            </w:r>
          </w:p>
        </w:tc>
        <w:tc>
          <w:tcPr>
            <w:tcW w:type="dxa" w:w="2500"/>
            <w:tcBorders>
              <w:top w:val="single" w:color="CCCCCC" w:sz="1"/>
              <w:left w:val="single" w:color="CCCCCC" w:sz="1"/>
              <w:bottom w:val="single" w:color="CCCCCC" w:sz="1"/>
              <w:right w:val="single" w:color="CCCCCC" w:sz="1"/>
            </w:tcBorders>
          </w:tcPr>
          <w:p>
            <w:r>
              <w:t xml:space="preserve">&lt; 30 minutes</w:t>
            </w:r>
          </w:p>
        </w:tc>
        <w:tc>
          <w:tcPr>
            <w:tcW w:type="dxa" w:w="3000"/>
            <w:tcBorders>
              <w:top w:val="single" w:color="CCCCCC" w:sz="1"/>
              <w:left w:val="single" w:color="CCCCCC" w:sz="1"/>
              <w:bottom w:val="single" w:color="CCCCCC" w:sz="1"/>
              <w:right w:val="single" w:color="CCCCCC" w:sz="1"/>
            </w:tcBorders>
          </w:tcPr>
          <w:p>
            <w:r>
              <w:t xml:space="preserve">Abdominal pain, high fever</w:t>
            </w:r>
          </w:p>
        </w:tc>
      </w:tr>
      <w:tr>
        <w:tc>
          <w:tcPr>
            <w:tcW w:type="dxa" w:w="1400"/>
            <w:tcBorders>
              <w:top w:val="single" w:color="CCCCCC" w:sz="1"/>
              <w:left w:val="single" w:color="CCCCCC" w:sz="1"/>
              <w:bottom w:val="single" w:color="CCCCCC" w:sz="1"/>
              <w:right w:val="single" w:color="CCCCCC" w:sz="1"/>
            </w:tcBorders>
            <w:shd w:fill="00FF00" w:val="clear"/>
          </w:tcPr>
          <w:p>
            <w:r>
              <w:rPr>
                <w:b/>
                <w:bCs/>
              </w:rPr>
              <w:t xml:space="preserve">4</w:t>
            </w:r>
          </w:p>
        </w:tc>
        <w:tc>
          <w:tcPr>
            <w:tcW w:type="dxa" w:w="2500"/>
            <w:tcBorders>
              <w:top w:val="single" w:color="CCCCCC" w:sz="1"/>
              <w:left w:val="single" w:color="CCCCCC" w:sz="1"/>
              <w:bottom w:val="single" w:color="CCCCCC" w:sz="1"/>
              <w:right w:val="single" w:color="CCCCCC" w:sz="1"/>
            </w:tcBorders>
          </w:tcPr>
          <w:p>
            <w:r>
              <w:t xml:space="preserve">Less Urgent</w:t>
            </w:r>
          </w:p>
        </w:tc>
        <w:tc>
          <w:tcPr>
            <w:tcW w:type="dxa" w:w="2500"/>
            <w:tcBorders>
              <w:top w:val="single" w:color="CCCCCC" w:sz="1"/>
              <w:left w:val="single" w:color="CCCCCC" w:sz="1"/>
              <w:bottom w:val="single" w:color="CCCCCC" w:sz="1"/>
              <w:right w:val="single" w:color="CCCCCC" w:sz="1"/>
            </w:tcBorders>
          </w:tcPr>
          <w:p>
            <w:r>
              <w:t xml:space="preserve">&lt; 60 minutes</w:t>
            </w:r>
          </w:p>
        </w:tc>
        <w:tc>
          <w:tcPr>
            <w:tcW w:type="dxa" w:w="3000"/>
            <w:tcBorders>
              <w:top w:val="single" w:color="CCCCCC" w:sz="1"/>
              <w:left w:val="single" w:color="CCCCCC" w:sz="1"/>
              <w:bottom w:val="single" w:color="CCCCCC" w:sz="1"/>
              <w:right w:val="single" w:color="CCCCCC" w:sz="1"/>
            </w:tcBorders>
          </w:tcPr>
          <w:p>
            <w:r>
              <w:t xml:space="preserve">Minor injuries, earache</w:t>
            </w:r>
          </w:p>
        </w:tc>
      </w:tr>
      <w:tr>
        <w:tc>
          <w:tcPr>
            <w:tcW w:type="dxa" w:w="1400"/>
            <w:tcBorders>
              <w:top w:val="single" w:color="CCCCCC" w:sz="1"/>
              <w:left w:val="single" w:color="CCCCCC" w:sz="1"/>
              <w:bottom w:val="single" w:color="CCCCCC" w:sz="1"/>
              <w:right w:val="single" w:color="CCCCCC" w:sz="1"/>
            </w:tcBorders>
            <w:shd w:fill="0000FF" w:val="clear"/>
          </w:tcPr>
          <w:p>
            <w:r>
              <w:rPr>
                <w:b/>
                <w:bCs/>
                <w:color w:val="FFFFFF"/>
              </w:rPr>
              <w:t xml:space="preserve">5</w:t>
            </w:r>
          </w:p>
        </w:tc>
        <w:tc>
          <w:tcPr>
            <w:tcW w:type="dxa" w:w="2500"/>
            <w:tcBorders>
              <w:top w:val="single" w:color="CCCCCC" w:sz="1"/>
              <w:left w:val="single" w:color="CCCCCC" w:sz="1"/>
              <w:bottom w:val="single" w:color="CCCCCC" w:sz="1"/>
              <w:right w:val="single" w:color="CCCCCC" w:sz="1"/>
            </w:tcBorders>
          </w:tcPr>
          <w:p>
            <w:r>
              <w:t xml:space="preserve">Non-urgent</w:t>
            </w:r>
          </w:p>
        </w:tc>
        <w:tc>
          <w:tcPr>
            <w:tcW w:type="dxa" w:w="2500"/>
            <w:tcBorders>
              <w:top w:val="single" w:color="CCCCCC" w:sz="1"/>
              <w:left w:val="single" w:color="CCCCCC" w:sz="1"/>
              <w:bottom w:val="single" w:color="CCCCCC" w:sz="1"/>
              <w:right w:val="single" w:color="CCCCCC" w:sz="1"/>
            </w:tcBorders>
          </w:tcPr>
          <w:p>
            <w:r>
              <w:t xml:space="preserve">&lt; 120 minutes</w:t>
            </w:r>
          </w:p>
        </w:tc>
        <w:tc>
          <w:tcPr>
            <w:tcW w:type="dxa" w:w="3000"/>
            <w:tcBorders>
              <w:top w:val="single" w:color="CCCCCC" w:sz="1"/>
              <w:left w:val="single" w:color="CCCCCC" w:sz="1"/>
              <w:bottom w:val="single" w:color="CCCCCC" w:sz="1"/>
              <w:right w:val="single" w:color="CCCCCC" w:sz="1"/>
            </w:tcBorders>
          </w:tcPr>
          <w:p>
            <w:r>
              <w:t xml:space="preserve">Cold symptoms, prescription refill</w:t>
            </w:r>
          </w:p>
        </w:tc>
      </w:tr>
    </w:tbl>
    <w:p>
      <w:pPr>
        <w:spacing w:after="300"/>
      </w:pPr>
    </w:p>
    <w:p>
      <w:r>
        <w:br w:type="page"/>
      </w:r>
    </w:p>
    <w:p>
      <w:pPr>
        <w:pStyle w:val="Heading1"/>
      </w:pPr>
      <w:r>
        <w:t xml:space="preserve">8. Medical Aid/Insurance Portal</w:t>
      </w:r>
    </w:p>
    <w:p>
      <w:pPr>
        <w:spacing w:after="120"/>
      </w:pPr>
      <w:r>
        <w:t xml:space="preserve">The Medical Aid Portal enables insurance providers to manage members, process claims, handle pre-authorizations, and detect fraud.</w:t>
      </w:r>
    </w:p>
    <w:p>
      <w:pPr>
        <w:pStyle w:val="Heading2"/>
      </w:pPr>
      <w:r>
        <w:t xml:space="preserve">8.1 Claims Processing</w:t>
      </w:r>
    </w:p>
    <w:p>
      <w:pPr>
        <w:pStyle w:val="Heading3"/>
      </w:pPr>
      <w:r>
        <w:t xml:space="preserve">8.1.1 Functional Requirements</w:t>
      </w:r>
    </w:p>
    <w:p>
      <w:pPr>
        <w:pStyle w:val="ListParagraph"/>
        <w:numPr>
          <w:ilvl w:val="0"/>
          <w:numId w:val="2"/>
        </w:numPr>
      </w:pPr>
      <w:r>
        <w:rPr>
          <w:b/>
          <w:bCs/>
        </w:rPr>
        <w:t xml:space="preserve">FR-INS-001: </w:t>
      </w:r>
      <w:r>
        <w:t xml:space="preserve">System shall auto-receive claims from healthcare providers</w:t>
      </w:r>
    </w:p>
    <w:p>
      <w:pPr>
        <w:pStyle w:val="ListParagraph"/>
        <w:numPr>
          <w:ilvl w:val="0"/>
          <w:numId w:val="2"/>
        </w:numPr>
      </w:pPr>
      <w:r>
        <w:rPr>
          <w:b/>
          <w:bCs/>
        </w:rPr>
        <w:t xml:space="preserve">FR-INS-002: </w:t>
      </w:r>
      <w:r>
        <w:t xml:space="preserve">System shall perform eligibility verification against member database</w:t>
      </w:r>
    </w:p>
    <w:p>
      <w:pPr>
        <w:pStyle w:val="ListParagraph"/>
        <w:numPr>
          <w:ilvl w:val="0"/>
          <w:numId w:val="2"/>
        </w:numPr>
      </w:pPr>
      <w:r>
        <w:rPr>
          <w:b/>
          <w:bCs/>
        </w:rPr>
        <w:t xml:space="preserve">FR-INS-003: </w:t>
      </w:r>
      <w:r>
        <w:t xml:space="preserve">System shall verify benefits against member plan</w:t>
      </w:r>
    </w:p>
    <w:p>
      <w:pPr>
        <w:pStyle w:val="ListParagraph"/>
        <w:numPr>
          <w:ilvl w:val="0"/>
          <w:numId w:val="2"/>
        </w:numPr>
      </w:pPr>
      <w:r>
        <w:rPr>
          <w:b/>
          <w:bCs/>
        </w:rPr>
        <w:t xml:space="preserve">FR-INS-004: </w:t>
      </w:r>
      <w:r>
        <w:t xml:space="preserve">System shall perform medical necessity review</w:t>
      </w:r>
    </w:p>
    <w:p>
      <w:pPr>
        <w:pStyle w:val="ListParagraph"/>
        <w:numPr>
          <w:ilvl w:val="0"/>
          <w:numId w:val="2"/>
        </w:numPr>
      </w:pPr>
      <w:r>
        <w:rPr>
          <w:b/>
          <w:bCs/>
        </w:rPr>
        <w:t xml:space="preserve">FR-INS-005: </w:t>
      </w:r>
      <w:r>
        <w:t xml:space="preserve">System shall verify pricing against fee schedules</w:t>
      </w:r>
    </w:p>
    <w:p>
      <w:pPr>
        <w:pStyle w:val="ListParagraph"/>
        <w:numPr>
          <w:ilvl w:val="0"/>
          <w:numId w:val="2"/>
        </w:numPr>
      </w:pPr>
      <w:r>
        <w:rPr>
          <w:b/>
          <w:bCs/>
        </w:rPr>
        <w:t xml:space="preserve">FR-INS-006: </w:t>
      </w:r>
      <w:r>
        <w:t xml:space="preserve">System shall perform adjudication: Approved, Partially approved, Denied</w:t>
      </w:r>
    </w:p>
    <w:p>
      <w:pPr>
        <w:pStyle w:val="ListParagraph"/>
        <w:numPr>
          <w:ilvl w:val="0"/>
          <w:numId w:val="2"/>
        </w:numPr>
        <w:spacing w:after="200"/>
      </w:pPr>
      <w:r>
        <w:rPr>
          <w:b/>
          <w:bCs/>
        </w:rPr>
        <w:t xml:space="preserve">FR-INS-007: </w:t>
      </w:r>
      <w:r>
        <w:t xml:space="preserve">System shall notify members of claim status</w:t>
      </w:r>
    </w:p>
    <w:p>
      <w:pPr>
        <w:pStyle w:val="Heading3"/>
      </w:pPr>
      <w:r>
        <w:t xml:space="preserve">8.1.2 Claims Workflow</w:t>
      </w:r>
    </w:p>
    <w:p>
      <w:pPr>
        <w:pStyle w:val="ListParagraph"/>
        <w:numPr>
          <w:ilvl w:val="0"/>
          <w:numId w:val="3"/>
        </w:numPr>
      </w:pPr>
      <w:r>
        <w:t xml:space="preserve"> Claim received from provider (electronic submission)</w:t>
      </w:r>
    </w:p>
    <w:p>
      <w:pPr>
        <w:pStyle w:val="ListParagraph"/>
        <w:numPr>
          <w:ilvl w:val="0"/>
          <w:numId w:val="3"/>
        </w:numPr>
      </w:pPr>
      <w:r>
        <w:t xml:space="preserve"> System performs eligibility verification</w:t>
      </w:r>
    </w:p>
    <w:p>
      <w:pPr>
        <w:pStyle w:val="ListParagraph"/>
        <w:numPr>
          <w:ilvl w:val="0"/>
          <w:numId w:val="3"/>
        </w:numPr>
      </w:pPr>
      <w:r>
        <w:t xml:space="preserve"> System checks benefit verification against plan</w:t>
      </w:r>
    </w:p>
    <w:p>
      <w:pPr>
        <w:pStyle w:val="ListParagraph"/>
        <w:numPr>
          <w:ilvl w:val="0"/>
          <w:numId w:val="3"/>
        </w:numPr>
      </w:pPr>
      <w:r>
        <w:t xml:space="preserve"> System performs medical necessity review</w:t>
      </w:r>
    </w:p>
    <w:p>
      <w:pPr>
        <w:pStyle w:val="ListParagraph"/>
        <w:numPr>
          <w:ilvl w:val="0"/>
          <w:numId w:val="3"/>
        </w:numPr>
      </w:pPr>
      <w:r>
        <w:t xml:space="preserve"> System verifies pricing against contracted rates</w:t>
      </w:r>
    </w:p>
    <w:p>
      <w:pPr>
        <w:pStyle w:val="ListParagraph"/>
        <w:numPr>
          <w:ilvl w:val="0"/>
          <w:numId w:val="3"/>
        </w:numPr>
      </w:pPr>
      <w:r>
        <w:t xml:space="preserve"> System runs fraud detection algorithms</w:t>
      </w:r>
    </w:p>
    <w:p>
      <w:pPr>
        <w:pStyle w:val="ListParagraph"/>
        <w:numPr>
          <w:ilvl w:val="0"/>
          <w:numId w:val="3"/>
        </w:numPr>
      </w:pPr>
      <w:r>
        <w:t xml:space="preserve"> System performs adjudication</w:t>
      </w:r>
    </w:p>
    <w:p>
      <w:pPr>
        <w:pStyle w:val="ListParagraph"/>
        <w:numPr>
          <w:ilvl w:val="0"/>
          <w:numId w:val="3"/>
        </w:numPr>
      </w:pPr>
      <w:r>
        <w:t xml:space="preserve"> If approved: System processes payment to provider</w:t>
      </w:r>
    </w:p>
    <w:p>
      <w:pPr>
        <w:pStyle w:val="ListParagraph"/>
        <w:numPr>
          <w:ilvl w:val="0"/>
          <w:numId w:val="3"/>
        </w:numPr>
      </w:pPr>
      <w:r>
        <w:t xml:space="preserve"> If denied: System records rejection reason</w:t>
      </w:r>
    </w:p>
    <w:p>
      <w:pPr>
        <w:pStyle w:val="ListParagraph"/>
        <w:numPr>
          <w:ilvl w:val="0"/>
          <w:numId w:val="3"/>
        </w:numPr>
        <w:spacing w:after="200"/>
      </w:pPr>
      <w:r>
        <w:t xml:space="preserve"> System sends notification to member</w:t>
      </w:r>
    </w:p>
    <w:p>
      <w:pPr>
        <w:pStyle w:val="Heading2"/>
      </w:pPr>
      <w:r>
        <w:t xml:space="preserve">8.2 Fraud Detection</w:t>
      </w:r>
    </w:p>
    <w:p>
      <w:pPr>
        <w:pStyle w:val="Heading3"/>
      </w:pPr>
      <w:r>
        <w:t xml:space="preserve">8.2.1 Detection Rules</w:t>
      </w:r>
    </w:p>
    <w:p>
      <w:pPr>
        <w:pStyle w:val="ListParagraph"/>
        <w:numPr>
          <w:ilvl w:val="0"/>
          <w:numId w:val="2"/>
        </w:numPr>
      </w:pPr>
      <w:r>
        <w:rPr>
          <w:b/>
          <w:bCs/>
        </w:rPr>
        <w:t xml:space="preserve">Duplicate Claims: </w:t>
      </w:r>
      <w:r>
        <w:t xml:space="preserve">Same service, same date, same provider</w:t>
      </w:r>
    </w:p>
    <w:p>
      <w:pPr>
        <w:pStyle w:val="ListParagraph"/>
        <w:numPr>
          <w:ilvl w:val="0"/>
          <w:numId w:val="2"/>
        </w:numPr>
      </w:pPr>
      <w:r>
        <w:rPr>
          <w:b/>
          <w:bCs/>
        </w:rPr>
        <w:t xml:space="preserve">Unbundling: </w:t>
      </w:r>
      <w:r>
        <w:t xml:space="preserve">Billing separately for services that should be bundled</w:t>
      </w:r>
    </w:p>
    <w:p>
      <w:pPr>
        <w:pStyle w:val="ListParagraph"/>
        <w:numPr>
          <w:ilvl w:val="0"/>
          <w:numId w:val="2"/>
        </w:numPr>
      </w:pPr>
      <w:r>
        <w:rPr>
          <w:b/>
          <w:bCs/>
        </w:rPr>
        <w:t xml:space="preserve">Upcoding: </w:t>
      </w:r>
      <w:r>
        <w:t xml:space="preserve">Billing for more expensive services than provided</w:t>
      </w:r>
    </w:p>
    <w:p>
      <w:pPr>
        <w:pStyle w:val="ListParagraph"/>
        <w:numPr>
          <w:ilvl w:val="0"/>
          <w:numId w:val="2"/>
        </w:numPr>
      </w:pPr>
      <w:r>
        <w:rPr>
          <w:b/>
          <w:bCs/>
        </w:rPr>
        <w:t xml:space="preserve">Provider Pattern Analysis: </w:t>
      </w:r>
      <w:r>
        <w:t xml:space="preserve">Abnormal billing patterns compared to peers</w:t>
      </w:r>
    </w:p>
    <w:p>
      <w:pPr>
        <w:pStyle w:val="ListParagraph"/>
        <w:numPr>
          <w:ilvl w:val="0"/>
          <w:numId w:val="2"/>
        </w:numPr>
        <w:spacing w:after="300"/>
      </w:pPr>
      <w:r>
        <w:rPr>
          <w:b/>
          <w:bCs/>
        </w:rPr>
        <w:t xml:space="preserve">Member Utilization Analysis: </w:t>
      </w:r>
      <w:r>
        <w:t xml:space="preserve">Excessive usage patterns</w:t>
      </w:r>
    </w:p>
    <w:p>
      <w:r>
        <w:br w:type="page"/>
      </w:r>
    </w:p>
    <w:p>
      <w:pPr>
        <w:pStyle w:val="Heading1"/>
      </w:pPr>
      <w:r>
        <w:t xml:space="preserve">9. Government &amp; Regulator Dashboard</w:t>
      </w:r>
    </w:p>
    <w:p>
      <w:pPr>
        <w:spacing w:after="120"/>
      </w:pPr>
      <w:r>
        <w:t xml:space="preserve">The Government Dashboard provides regulators with public health surveillance, facility registration management, and health data analytics.</w:t>
      </w:r>
    </w:p>
    <w:p>
      <w:pPr>
        <w:pStyle w:val="Heading2"/>
      </w:pPr>
      <w:r>
        <w:t xml:space="preserve">9.1 Public Health Surveillance</w:t>
      </w:r>
    </w:p>
    <w:p>
      <w:pPr>
        <w:pStyle w:val="Heading3"/>
      </w:pPr>
      <w:r>
        <w:t xml:space="preserve">9.1.1 Functional Requirements</w:t>
      </w:r>
    </w:p>
    <w:p>
      <w:pPr>
        <w:pStyle w:val="ListParagraph"/>
        <w:numPr>
          <w:ilvl w:val="0"/>
          <w:numId w:val="2"/>
        </w:numPr>
      </w:pPr>
      <w:r>
        <w:rPr>
          <w:b/>
          <w:bCs/>
        </w:rPr>
        <w:t xml:space="preserve">FR-GOV-001: </w:t>
      </w:r>
      <w:r>
        <w:t xml:space="preserve">System shall track notifiable disease cases in real-time</w:t>
      </w:r>
    </w:p>
    <w:p>
      <w:pPr>
        <w:pStyle w:val="ListParagraph"/>
        <w:numPr>
          <w:ilvl w:val="0"/>
          <w:numId w:val="2"/>
        </w:numPr>
      </w:pPr>
      <w:r>
        <w:rPr>
          <w:b/>
          <w:bCs/>
        </w:rPr>
        <w:t xml:space="preserve">FR-GOV-002: </w:t>
      </w:r>
      <w:r>
        <w:t xml:space="preserve">System shall provide geographic mapping of disease outbreaks</w:t>
      </w:r>
    </w:p>
    <w:p>
      <w:pPr>
        <w:pStyle w:val="ListParagraph"/>
        <w:numPr>
          <w:ilvl w:val="0"/>
          <w:numId w:val="2"/>
        </w:numPr>
      </w:pPr>
      <w:r>
        <w:rPr>
          <w:b/>
          <w:bCs/>
        </w:rPr>
        <w:t xml:space="preserve">FR-GOV-003: </w:t>
      </w:r>
      <w:r>
        <w:t xml:space="preserve">System shall generate trend analysis and outbreak alerts</w:t>
      </w:r>
    </w:p>
    <w:p>
      <w:pPr>
        <w:pStyle w:val="ListParagraph"/>
        <w:numPr>
          <w:ilvl w:val="0"/>
          <w:numId w:val="2"/>
        </w:numPr>
      </w:pPr>
      <w:r>
        <w:rPr>
          <w:b/>
          <w:bCs/>
        </w:rPr>
        <w:t xml:space="preserve">FR-GOV-004: </w:t>
      </w:r>
      <w:r>
        <w:t xml:space="preserve">System shall track vaccination coverage by region</w:t>
      </w:r>
    </w:p>
    <w:p>
      <w:pPr>
        <w:pStyle w:val="ListParagraph"/>
        <w:numPr>
          <w:ilvl w:val="0"/>
          <w:numId w:val="2"/>
        </w:numPr>
        <w:spacing w:after="200"/>
      </w:pPr>
      <w:r>
        <w:rPr>
          <w:b/>
          <w:bCs/>
        </w:rPr>
        <w:t xml:space="preserve">FR-GOV-005: </w:t>
      </w:r>
      <w:r>
        <w:t xml:space="preserve">System shall monitor health facility compliance</w:t>
      </w:r>
    </w:p>
    <w:p>
      <w:pPr>
        <w:pStyle w:val="Heading2"/>
      </w:pPr>
      <w:r>
        <w:t xml:space="preserve">9.2 Health Data Analytics</w:t>
      </w:r>
    </w:p>
    <w:p>
      <w:pPr>
        <w:pStyle w:val="Heading3"/>
      </w:pPr>
      <w:r>
        <w:t xml:space="preserve">9.2.1 Analytics Capabilities</w:t>
      </w:r>
    </w:p>
    <w:p>
      <w:pPr>
        <w:pStyle w:val="ListParagraph"/>
        <w:numPr>
          <w:ilvl w:val="0"/>
          <w:numId w:val="2"/>
        </w:numPr>
      </w:pPr>
      <w:r>
        <w:t xml:space="preserve">De-identified population health data aggregation</w:t>
      </w:r>
    </w:p>
    <w:p>
      <w:pPr>
        <w:pStyle w:val="ListParagraph"/>
        <w:numPr>
          <w:ilvl w:val="0"/>
          <w:numId w:val="2"/>
        </w:numPr>
      </w:pPr>
      <w:r>
        <w:t xml:space="preserve">Disease burden analysis by region and demographics</w:t>
      </w:r>
    </w:p>
    <w:p>
      <w:pPr>
        <w:pStyle w:val="ListParagraph"/>
        <w:numPr>
          <w:ilvl w:val="0"/>
          <w:numId w:val="2"/>
        </w:numPr>
      </w:pPr>
      <w:r>
        <w:t xml:space="preserve">Healthcare resource allocation optimization</w:t>
      </w:r>
    </w:p>
    <w:p>
      <w:pPr>
        <w:pStyle w:val="ListParagraph"/>
        <w:numPr>
          <w:ilvl w:val="0"/>
          <w:numId w:val="2"/>
        </w:numPr>
      </w:pPr>
      <w:r>
        <w:t xml:space="preserve">Policy planning support with predictive modeling</w:t>
      </w:r>
    </w:p>
    <w:p>
      <w:pPr>
        <w:pStyle w:val="ListParagraph"/>
        <w:numPr>
          <w:ilvl w:val="0"/>
          <w:numId w:val="2"/>
        </w:numPr>
        <w:spacing w:after="300"/>
      </w:pPr>
      <w:r>
        <w:t xml:space="preserve">Epidemiological reports and dashboards</w:t>
      </w:r>
    </w:p>
    <w:p>
      <w:r>
        <w:br w:type="page"/>
      </w:r>
    </w:p>
    <w:p>
      <w:pPr>
        <w:pStyle w:val="Heading1"/>
      </w:pPr>
      <w:r>
        <w:t xml:space="preserve">10. Security &amp; Compliance Requirements</w:t>
      </w:r>
    </w:p>
    <w:p>
      <w:pPr>
        <w:pStyle w:val="Heading2"/>
      </w:pPr>
      <w:r>
        <w:t xml:space="preserve">10.1 Data Protection</w:t>
      </w:r>
    </w:p>
    <w:p>
      <w:pPr>
        <w:pStyle w:val="Heading3"/>
      </w:pPr>
      <w:r>
        <w:t xml:space="preserve">10.1.1 Encryption Standards</w:t>
      </w:r>
    </w:p>
    <w:p>
      <w:pPr>
        <w:pStyle w:val="ListParagraph"/>
        <w:numPr>
          <w:ilvl w:val="0"/>
          <w:numId w:val="2"/>
        </w:numPr>
      </w:pPr>
      <w:r>
        <w:rPr>
          <w:b/>
          <w:bCs/>
        </w:rPr>
        <w:t xml:space="preserve">Data at Rest: </w:t>
      </w:r>
      <w:r>
        <w:t xml:space="preserve">AES-256 encryption</w:t>
      </w:r>
    </w:p>
    <w:p>
      <w:pPr>
        <w:pStyle w:val="ListParagraph"/>
        <w:numPr>
          <w:ilvl w:val="0"/>
          <w:numId w:val="2"/>
        </w:numPr>
      </w:pPr>
      <w:r>
        <w:rPr>
          <w:b/>
          <w:bCs/>
        </w:rPr>
        <w:t xml:space="preserve">Data in Transit: </w:t>
      </w:r>
      <w:r>
        <w:t xml:space="preserve">TLS 1.3</w:t>
      </w:r>
    </w:p>
    <w:p>
      <w:pPr>
        <w:pStyle w:val="ListParagraph"/>
        <w:numPr>
          <w:ilvl w:val="0"/>
          <w:numId w:val="2"/>
        </w:numPr>
        <w:spacing w:after="200"/>
      </w:pPr>
      <w:r>
        <w:rPr>
          <w:b/>
          <w:bCs/>
        </w:rPr>
        <w:t xml:space="preserve">Database: </w:t>
      </w:r>
      <w:r>
        <w:t xml:space="preserve">Transparent Data Encryption (TDE)</w:t>
      </w:r>
    </w:p>
    <w:p>
      <w:pPr>
        <w:pStyle w:val="Heading3"/>
      </w:pPr>
      <w:r>
        <w:t xml:space="preserve">10.1.2 Authentication</w:t>
      </w:r>
    </w:p>
    <w:p>
      <w:pPr>
        <w:pStyle w:val="ListParagraph"/>
        <w:numPr>
          <w:ilvl w:val="0"/>
          <w:numId w:val="2"/>
        </w:numPr>
      </w:pPr>
      <w:r>
        <w:rPr>
          <w:b/>
          <w:bCs/>
        </w:rPr>
        <w:t xml:space="preserve">Primary: </w:t>
      </w:r>
      <w:r>
        <w:t xml:space="preserve">JWT tokens with 15-minute expiry</w:t>
      </w:r>
    </w:p>
    <w:p>
      <w:pPr>
        <w:pStyle w:val="ListParagraph"/>
        <w:numPr>
          <w:ilvl w:val="0"/>
          <w:numId w:val="2"/>
        </w:numPr>
      </w:pPr>
      <w:r>
        <w:rPr>
          <w:b/>
          <w:bCs/>
        </w:rPr>
        <w:t xml:space="preserve">MFA: </w:t>
      </w:r>
      <w:r>
        <w:t xml:space="preserve">SMS OTP, Email OTP</w:t>
      </w:r>
    </w:p>
    <w:p>
      <w:pPr>
        <w:pStyle w:val="ListParagraph"/>
        <w:numPr>
          <w:ilvl w:val="0"/>
          <w:numId w:val="2"/>
        </w:numPr>
        <w:spacing w:after="200"/>
      </w:pPr>
      <w:r>
        <w:rPr>
          <w:b/>
          <w:bCs/>
        </w:rPr>
        <w:t xml:space="preserve">Biometric: </w:t>
      </w:r>
      <w:r>
        <w:t xml:space="preserve">Fingerprint, Face ID</w:t>
      </w:r>
    </w:p>
    <w:p>
      <w:pPr>
        <w:pStyle w:val="Heading2"/>
      </w:pPr>
      <w:r>
        <w:t xml:space="preserve">10.2 Role-Based Access Control (RBAC)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0BFFF" w:val="clear"/>
          </w:tcPr>
          <w:p>
            <w:pPr>
              <w:jc w:val="center"/>
            </w:pPr>
            <w:r>
              <w:rPr>
                <w:b/>
                <w:bCs/>
                <w:color w:val="FFFFFF"/>
              </w:rPr>
              <w:t xml:space="preserve">Role</w:t>
            </w:r>
          </w:p>
        </w:tc>
        <w:tc>
          <w:tcPr>
            <w:tcW w:type="dxa" w:w="7160"/>
            <w:tcBorders>
              <w:top w:val="single" w:color="CCCCCC" w:sz="1"/>
              <w:left w:val="single" w:color="CCCCCC" w:sz="1"/>
              <w:bottom w:val="single" w:color="CCCCCC" w:sz="1"/>
              <w:right w:val="single" w:color="CCCCCC" w:sz="1"/>
            </w:tcBorders>
            <w:shd w:fill="00BFFF" w:val="clear"/>
          </w:tcPr>
          <w:p>
            <w:pPr>
              <w:jc w:val="center"/>
            </w:pPr>
            <w:r>
              <w:rPr>
                <w:b/>
                <w:bCs/>
                <w:color w:val="FFFFFF"/>
              </w:rPr>
              <w:t xml:space="preserve">Key Permissions</w:t>
            </w:r>
          </w:p>
        </w:tc>
      </w:tr>
      <w:tr>
        <w:tc>
          <w:tcPr>
            <w:tcW w:type="dxa" w:w="2200"/>
            <w:tcBorders>
              <w:top w:val="single" w:color="CCCCCC" w:sz="1"/>
              <w:left w:val="single" w:color="CCCCCC" w:sz="1"/>
              <w:bottom w:val="single" w:color="CCCCCC" w:sz="1"/>
              <w:right w:val="single" w:color="CCCCCC" w:sz="1"/>
            </w:tcBorders>
          </w:tcPr>
          <w:p>
            <w:r>
              <w:rPr>
                <w:b/>
                <w:bCs/>
              </w:rPr>
              <w:t xml:space="preserve">Patient</w:t>
            </w:r>
          </w:p>
        </w:tc>
        <w:tc>
          <w:tcPr>
            <w:tcW w:type="dxa" w:w="7160"/>
            <w:tcBorders>
              <w:top w:val="single" w:color="CCCCCC" w:sz="1"/>
              <w:left w:val="single" w:color="CCCCCC" w:sz="1"/>
              <w:bottom w:val="single" w:color="CCCCCC" w:sz="1"/>
              <w:right w:val="single" w:color="CCCCCC" w:sz="1"/>
            </w:tcBorders>
          </w:tcPr>
          <w:p>
            <w:r>
              <w:t xml:space="preserve">View own records, book appointments, request prescriptions, emergency access</w:t>
            </w:r>
          </w:p>
        </w:tc>
      </w:tr>
      <w:tr>
        <w:tc>
          <w:tcPr>
            <w:tcW w:type="dxa" w:w="2200"/>
            <w:tcBorders>
              <w:top w:val="single" w:color="CCCCCC" w:sz="1"/>
              <w:left w:val="single" w:color="CCCCCC" w:sz="1"/>
              <w:bottom w:val="single" w:color="CCCCCC" w:sz="1"/>
              <w:right w:val="single" w:color="CCCCCC" w:sz="1"/>
            </w:tcBorders>
            <w:shd w:fill="F5F5F5" w:val="clear"/>
          </w:tcPr>
          <w:p>
            <w:r>
              <w:rPr>
                <w:b/>
                <w:bCs/>
              </w:rPr>
              <w:t xml:space="preserve">Guardian</w:t>
            </w:r>
          </w:p>
        </w:tc>
        <w:tc>
          <w:tcPr>
            <w:tcW w:type="dxa" w:w="7160"/>
            <w:tcBorders>
              <w:top w:val="single" w:color="CCCCCC" w:sz="1"/>
              <w:left w:val="single" w:color="CCCCCC" w:sz="1"/>
              <w:bottom w:val="single" w:color="CCCCCC" w:sz="1"/>
              <w:right w:val="single" w:color="CCCCCC" w:sz="1"/>
            </w:tcBorders>
            <w:shd w:fill="F5F5F5" w:val="clear"/>
          </w:tcPr>
          <w:p>
            <w:r>
              <w:t xml:space="preserve">Manage dependent records, book on behalf, view medical history</w:t>
            </w:r>
          </w:p>
        </w:tc>
      </w:tr>
      <w:tr>
        <w:tc>
          <w:tcPr>
            <w:tcW w:type="dxa" w:w="2200"/>
            <w:tcBorders>
              <w:top w:val="single" w:color="CCCCCC" w:sz="1"/>
              <w:left w:val="single" w:color="CCCCCC" w:sz="1"/>
              <w:bottom w:val="single" w:color="CCCCCC" w:sz="1"/>
              <w:right w:val="single" w:color="CCCCCC" w:sz="1"/>
            </w:tcBorders>
          </w:tcPr>
          <w:p>
            <w:r>
              <w:rPr>
                <w:b/>
                <w:bCs/>
              </w:rPr>
              <w:t xml:space="preserve">Attending Physician</w:t>
            </w:r>
          </w:p>
        </w:tc>
        <w:tc>
          <w:tcPr>
            <w:tcW w:type="dxa" w:w="7160"/>
            <w:tcBorders>
              <w:top w:val="single" w:color="CCCCCC" w:sz="1"/>
              <w:left w:val="single" w:color="CCCCCC" w:sz="1"/>
              <w:bottom w:val="single" w:color="CCCCCC" w:sz="1"/>
              <w:right w:val="single" w:color="CCCCCC" w:sz="1"/>
            </w:tcBorders>
          </w:tcPr>
          <w:p>
            <w:r>
              <w:t xml:space="preserve">Full patient access, create/sign notes, order medications/labs/imaging, view device data</w:t>
            </w:r>
          </w:p>
        </w:tc>
      </w:tr>
      <w:tr>
        <w:tc>
          <w:tcPr>
            <w:tcW w:type="dxa" w:w="2200"/>
            <w:tcBorders>
              <w:top w:val="single" w:color="CCCCCC" w:sz="1"/>
              <w:left w:val="single" w:color="CCCCCC" w:sz="1"/>
              <w:bottom w:val="single" w:color="CCCCCC" w:sz="1"/>
              <w:right w:val="single" w:color="CCCCCC" w:sz="1"/>
            </w:tcBorders>
            <w:shd w:fill="F5F5F5" w:val="clear"/>
          </w:tcPr>
          <w:p>
            <w:r>
              <w:rPr>
                <w:b/>
                <w:bCs/>
              </w:rPr>
              <w:t xml:space="preserve">Registered Nurse</w:t>
            </w:r>
          </w:p>
        </w:tc>
        <w:tc>
          <w:tcPr>
            <w:tcW w:type="dxa" w:w="7160"/>
            <w:tcBorders>
              <w:top w:val="single" w:color="CCCCCC" w:sz="1"/>
              <w:left w:val="single" w:color="CCCCCC" w:sz="1"/>
              <w:bottom w:val="single" w:color="CCCCCC" w:sz="1"/>
              <w:right w:val="single" w:color="CCCCCC" w:sz="1"/>
            </w:tcBorders>
            <w:shd w:fill="F5F5F5" w:val="clear"/>
          </w:tcPr>
          <w:p>
            <w:r>
              <w:t xml:space="preserve">View patient data, create nursing notes, acknowledge device alerts, administer medications</w:t>
            </w:r>
          </w:p>
        </w:tc>
      </w:tr>
      <w:tr>
        <w:tc>
          <w:tcPr>
            <w:tcW w:type="dxa" w:w="2200"/>
            <w:tcBorders>
              <w:top w:val="single" w:color="CCCCCC" w:sz="1"/>
              <w:left w:val="single" w:color="CCCCCC" w:sz="1"/>
              <w:bottom w:val="single" w:color="CCCCCC" w:sz="1"/>
              <w:right w:val="single" w:color="CCCCCC" w:sz="1"/>
            </w:tcBorders>
          </w:tcPr>
          <w:p>
            <w:r>
              <w:rPr>
                <w:b/>
                <w:bCs/>
              </w:rPr>
              <w:t xml:space="preserve">Pharmacist</w:t>
            </w:r>
          </w:p>
        </w:tc>
        <w:tc>
          <w:tcPr>
            <w:tcW w:type="dxa" w:w="7160"/>
            <w:tcBorders>
              <w:top w:val="single" w:color="CCCCCC" w:sz="1"/>
              <w:left w:val="single" w:color="CCCCCC" w:sz="1"/>
              <w:bottom w:val="single" w:color="CCCCCC" w:sz="1"/>
              <w:right w:val="single" w:color="CCCCCC" w:sz="1"/>
            </w:tcBorders>
          </w:tcPr>
          <w:p>
            <w:r>
              <w:t xml:space="preserve">View prescriptions, dispense medications, check interactions, manage inventory</w:t>
            </w:r>
          </w:p>
        </w:tc>
      </w:tr>
      <w:tr>
        <w:tc>
          <w:tcPr>
            <w:tcW w:type="dxa" w:w="2200"/>
            <w:tcBorders>
              <w:top w:val="single" w:color="CCCCCC" w:sz="1"/>
              <w:left w:val="single" w:color="CCCCCC" w:sz="1"/>
              <w:bottom w:val="single" w:color="CCCCCC" w:sz="1"/>
              <w:right w:val="single" w:color="CCCCCC" w:sz="1"/>
            </w:tcBorders>
            <w:shd w:fill="F5F5F5" w:val="clear"/>
          </w:tcPr>
          <w:p>
            <w:r>
              <w:rPr>
                <w:b/>
                <w:bCs/>
              </w:rPr>
              <w:t xml:space="preserve">Lab Technician</w:t>
            </w:r>
          </w:p>
        </w:tc>
        <w:tc>
          <w:tcPr>
            <w:tcW w:type="dxa" w:w="7160"/>
            <w:tcBorders>
              <w:top w:val="single" w:color="CCCCCC" w:sz="1"/>
              <w:left w:val="single" w:color="CCCCCC" w:sz="1"/>
              <w:bottom w:val="single" w:color="CCCCCC" w:sz="1"/>
              <w:right w:val="single" w:color="CCCCCC" w:sz="1"/>
            </w:tcBorders>
            <w:shd w:fill="F5F5F5" w:val="clear"/>
          </w:tcPr>
          <w:p>
            <w:r>
              <w:t xml:space="preserve">View lab orders, create results, quality control</w:t>
            </w:r>
          </w:p>
        </w:tc>
      </w:tr>
      <w:tr>
        <w:tc>
          <w:tcPr>
            <w:tcW w:type="dxa" w:w="2200"/>
            <w:tcBorders>
              <w:top w:val="single" w:color="CCCCCC" w:sz="1"/>
              <w:left w:val="single" w:color="CCCCCC" w:sz="1"/>
              <w:bottom w:val="single" w:color="CCCCCC" w:sz="1"/>
              <w:right w:val="single" w:color="CCCCCC" w:sz="1"/>
            </w:tcBorders>
          </w:tcPr>
          <w:p>
            <w:r>
              <w:rPr>
                <w:b/>
                <w:bCs/>
              </w:rPr>
              <w:t xml:space="preserve">Hospital Admin</w:t>
            </w:r>
          </w:p>
        </w:tc>
        <w:tc>
          <w:tcPr>
            <w:tcW w:type="dxa" w:w="7160"/>
            <w:tcBorders>
              <w:top w:val="single" w:color="CCCCCC" w:sz="1"/>
              <w:left w:val="single" w:color="CCCCCC" w:sz="1"/>
              <w:bottom w:val="single" w:color="CCCCCC" w:sz="1"/>
              <w:right w:val="single" w:color="CCCCCC" w:sz="1"/>
            </w:tcBorders>
          </w:tcPr>
          <w:p>
            <w:r>
              <w:t xml:space="preserve">Staff management, shift scheduling, view audit logs, system configuration</w:t>
            </w:r>
          </w:p>
        </w:tc>
      </w:tr>
    </w:tbl>
    <w:p>
      <w:pPr>
        <w:spacing w:after="200"/>
      </w:pPr>
    </w:p>
    <w:p>
      <w:pPr>
        <w:pStyle w:val="Heading2"/>
      </w:pPr>
      <w:r>
        <w:t xml:space="preserve">10.3 Audit Logging</w:t>
      </w:r>
    </w:p>
    <w:p>
      <w:pPr>
        <w:pStyle w:val="ListParagraph"/>
        <w:numPr>
          <w:ilvl w:val="0"/>
          <w:numId w:val="2"/>
        </w:numPr>
      </w:pPr>
      <w:r>
        <w:rPr>
          <w:b/>
          <w:bCs/>
        </w:rPr>
        <w:t xml:space="preserve">Events: </w:t>
      </w:r>
      <w:r>
        <w:t xml:space="preserve">All PHI access logged</w:t>
      </w:r>
    </w:p>
    <w:p>
      <w:pPr>
        <w:pStyle w:val="ListParagraph"/>
        <w:numPr>
          <w:ilvl w:val="0"/>
          <w:numId w:val="2"/>
        </w:numPr>
      </w:pPr>
      <w:r>
        <w:rPr>
          <w:b/>
          <w:bCs/>
        </w:rPr>
        <w:t xml:space="preserve">Storage: </w:t>
      </w:r>
      <w:r>
        <w:t xml:space="preserve">Immutable logs</w:t>
      </w:r>
    </w:p>
    <w:p>
      <w:pPr>
        <w:pStyle w:val="ListParagraph"/>
        <w:numPr>
          <w:ilvl w:val="0"/>
          <w:numId w:val="2"/>
        </w:numPr>
        <w:spacing w:after="200"/>
      </w:pPr>
      <w:r>
        <w:rPr>
          <w:b/>
          <w:bCs/>
        </w:rPr>
        <w:t xml:space="preserve">Retention: </w:t>
      </w:r>
      <w:r>
        <w:t xml:space="preserve">7 years minimum</w:t>
      </w:r>
    </w:p>
    <w:p>
      <w:pPr>
        <w:pStyle w:val="Heading2"/>
      </w:pPr>
      <w:r>
        <w:t xml:space="preserve">10.4 Compliance Standards</w:t>
      </w:r>
    </w:p>
    <w:p>
      <w:pPr>
        <w:pStyle w:val="ListParagraph"/>
        <w:numPr>
          <w:ilvl w:val="0"/>
          <w:numId w:val="2"/>
        </w:numPr>
      </w:pPr>
      <w:r>
        <w:rPr>
          <w:b/>
          <w:bCs/>
        </w:rPr>
        <w:t xml:space="preserve">HIPAA: </w:t>
      </w:r>
      <w:r>
        <w:t xml:space="preserve">Health Insurance Portability and Accountability Act compliance</w:t>
      </w:r>
    </w:p>
    <w:p>
      <w:pPr>
        <w:pStyle w:val="ListParagraph"/>
        <w:numPr>
          <w:ilvl w:val="0"/>
          <w:numId w:val="2"/>
        </w:numPr>
      </w:pPr>
      <w:r>
        <w:rPr>
          <w:b/>
          <w:bCs/>
        </w:rPr>
        <w:t xml:space="preserve">POPIA: </w:t>
      </w:r>
      <w:r>
        <w:t xml:space="preserve">Protection of Personal Information Act (South Africa)</w:t>
      </w:r>
    </w:p>
    <w:p>
      <w:pPr>
        <w:pStyle w:val="ListParagraph"/>
        <w:numPr>
          <w:ilvl w:val="0"/>
          <w:numId w:val="2"/>
        </w:numPr>
      </w:pPr>
      <w:r>
        <w:rPr>
          <w:b/>
          <w:bCs/>
        </w:rPr>
        <w:t xml:space="preserve">HL7 FHIR: </w:t>
      </w:r>
      <w:r>
        <w:t xml:space="preserve">Healthcare interoperability standard</w:t>
      </w:r>
    </w:p>
    <w:p>
      <w:pPr>
        <w:pStyle w:val="ListParagraph"/>
        <w:numPr>
          <w:ilvl w:val="0"/>
          <w:numId w:val="2"/>
        </w:numPr>
      </w:pPr>
      <w:r>
        <w:rPr>
          <w:b/>
          <w:bCs/>
        </w:rPr>
        <w:t xml:space="preserve">DICOM: </w:t>
      </w:r>
      <w:r>
        <w:t xml:space="preserve">Medical imaging standard</w:t>
      </w:r>
    </w:p>
    <w:p>
      <w:pPr>
        <w:pStyle w:val="ListParagraph"/>
        <w:numPr>
          <w:ilvl w:val="0"/>
          <w:numId w:val="2"/>
        </w:numPr>
        <w:spacing w:after="300"/>
      </w:pPr>
      <w:r>
        <w:rPr>
          <w:b/>
          <w:bCs/>
        </w:rPr>
        <w:t xml:space="preserve">ICD-10/11: </w:t>
      </w:r>
      <w:r>
        <w:t xml:space="preserve">International Classification of Diseases</w:t>
      </w:r>
    </w:p>
    <w:p>
      <w:r>
        <w:br w:type="page"/>
      </w:r>
    </w:p>
    <w:p>
      <w:pPr>
        <w:pStyle w:val="Heading1"/>
      </w:pPr>
      <w:r>
        <w:t xml:space="preserve">11. Non-Functional Requirements</w:t>
      </w:r>
    </w:p>
    <w:p>
      <w:pPr>
        <w:pStyle w:val="Heading2"/>
      </w:pPr>
      <w:r>
        <w:t xml:space="preserve">11.1 Performance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CCCCCC" w:sz="1"/>
              <w:left w:val="single" w:color="CCCCCC" w:sz="1"/>
              <w:bottom w:val="single" w:color="CCCCCC" w:sz="1"/>
              <w:right w:val="single" w:color="CCCCCC" w:sz="1"/>
            </w:tcBorders>
            <w:shd w:fill="00BFFF" w:val="clear"/>
          </w:tcPr>
          <w:p>
            <w:pPr>
              <w:jc w:val="center"/>
            </w:pPr>
            <w:r>
              <w:rPr>
                <w:b/>
                <w:bCs/>
                <w:color w:val="FFFFFF"/>
              </w:rPr>
              <w:t xml:space="preserve">Operation</w:t>
            </w:r>
          </w:p>
        </w:tc>
        <w:tc>
          <w:tcPr>
            <w:tcW w:type="dxa" w:w="2680"/>
            <w:tcBorders>
              <w:top w:val="single" w:color="CCCCCC" w:sz="1"/>
              <w:left w:val="single" w:color="CCCCCC" w:sz="1"/>
              <w:bottom w:val="single" w:color="CCCCCC" w:sz="1"/>
              <w:right w:val="single" w:color="CCCCCC" w:sz="1"/>
            </w:tcBorders>
            <w:shd w:fill="00BFFF" w:val="clear"/>
          </w:tcPr>
          <w:p>
            <w:pPr>
              <w:jc w:val="center"/>
            </w:pPr>
            <w:r>
              <w:rPr>
                <w:b/>
                <w:bCs/>
                <w:color w:val="FFFFFF"/>
              </w:rPr>
              <w:t xml:space="preserve">Target</w:t>
            </w:r>
          </w:p>
        </w:tc>
        <w:tc>
          <w:tcPr>
            <w:tcW w:type="dxa" w:w="2680"/>
            <w:tcBorders>
              <w:top w:val="single" w:color="CCCCCC" w:sz="1"/>
              <w:left w:val="single" w:color="CCCCCC" w:sz="1"/>
              <w:bottom w:val="single" w:color="CCCCCC" w:sz="1"/>
              <w:right w:val="single" w:color="CCCCCC" w:sz="1"/>
            </w:tcBorders>
            <w:shd w:fill="00BFFF" w:val="clear"/>
          </w:tcPr>
          <w:p>
            <w:pPr>
              <w:jc w:val="center"/>
            </w:pPr>
            <w:r>
              <w:rPr>
                <w:b/>
                <w:bCs/>
                <w:color w:val="FFFFFF"/>
              </w:rPr>
              <w:t xml:space="preserve">Maximum</w:t>
            </w:r>
          </w:p>
        </w:tc>
      </w:tr>
      <w:tr>
        <w:tc>
          <w:tcPr>
            <w:tcW w:type="dxa" w:w="4000"/>
            <w:tcBorders>
              <w:top w:val="single" w:color="CCCCCC" w:sz="1"/>
              <w:left w:val="single" w:color="CCCCCC" w:sz="1"/>
              <w:bottom w:val="single" w:color="CCCCCC" w:sz="1"/>
              <w:right w:val="single" w:color="CCCCCC" w:sz="1"/>
            </w:tcBorders>
          </w:tcPr>
          <w:p>
            <w:r>
              <w:t xml:space="preserve">Authentication (login)</w:t>
            </w:r>
          </w:p>
        </w:tc>
        <w:tc>
          <w:tcPr>
            <w:tcW w:type="dxa" w:w="2680"/>
            <w:tcBorders>
              <w:top w:val="single" w:color="CCCCCC" w:sz="1"/>
              <w:left w:val="single" w:color="CCCCCC" w:sz="1"/>
              <w:bottom w:val="single" w:color="CCCCCC" w:sz="1"/>
              <w:right w:val="single" w:color="CCCCCC" w:sz="1"/>
            </w:tcBorders>
          </w:tcPr>
          <w:p>
            <w:r>
              <w:t xml:space="preserve">&lt; 200ms</w:t>
            </w:r>
          </w:p>
        </w:tc>
        <w:tc>
          <w:tcPr>
            <w:tcW w:type="dxa" w:w="2680"/>
            <w:tcBorders>
              <w:top w:val="single" w:color="CCCCCC" w:sz="1"/>
              <w:left w:val="single" w:color="CCCCCC" w:sz="1"/>
              <w:bottom w:val="single" w:color="CCCCCC" w:sz="1"/>
              <w:right w:val="single" w:color="CCCCCC" w:sz="1"/>
            </w:tcBorders>
          </w:tcPr>
          <w:p>
            <w:r>
              <w:t xml:space="preserve">500ms</w:t>
            </w:r>
          </w:p>
        </w:tc>
      </w:tr>
      <w:tr>
        <w:tc>
          <w:tcPr>
            <w:tcW w:type="dxa" w:w="4000"/>
            <w:tcBorders>
              <w:top w:val="single" w:color="CCCCCC" w:sz="1"/>
              <w:left w:val="single" w:color="CCCCCC" w:sz="1"/>
              <w:bottom w:val="single" w:color="CCCCCC" w:sz="1"/>
              <w:right w:val="single" w:color="CCCCCC" w:sz="1"/>
            </w:tcBorders>
            <w:shd w:fill="F5F5F5" w:val="clear"/>
          </w:tcPr>
          <w:p>
            <w:r>
              <w:t xml:space="preserve">Patient lookup</w:t>
            </w:r>
          </w:p>
        </w:tc>
        <w:tc>
          <w:tcPr>
            <w:tcW w:type="dxa" w:w="2680"/>
            <w:tcBorders>
              <w:top w:val="single" w:color="CCCCCC" w:sz="1"/>
              <w:left w:val="single" w:color="CCCCCC" w:sz="1"/>
              <w:bottom w:val="single" w:color="CCCCCC" w:sz="1"/>
              <w:right w:val="single" w:color="CCCCCC" w:sz="1"/>
            </w:tcBorders>
            <w:shd w:fill="F5F5F5" w:val="clear"/>
          </w:tcPr>
          <w:p>
            <w:r>
              <w:t xml:space="preserve">&lt; 300ms</w:t>
            </w:r>
          </w:p>
        </w:tc>
        <w:tc>
          <w:tcPr>
            <w:tcW w:type="dxa" w:w="2680"/>
            <w:tcBorders>
              <w:top w:val="single" w:color="CCCCCC" w:sz="1"/>
              <w:left w:val="single" w:color="CCCCCC" w:sz="1"/>
              <w:bottom w:val="single" w:color="CCCCCC" w:sz="1"/>
              <w:right w:val="single" w:color="CCCCCC" w:sz="1"/>
            </w:tcBorders>
            <w:shd w:fill="F5F5F5" w:val="clear"/>
          </w:tcPr>
          <w:p>
            <w:r>
              <w:t xml:space="preserve">800ms</w:t>
            </w:r>
          </w:p>
        </w:tc>
      </w:tr>
      <w:tr>
        <w:tc>
          <w:tcPr>
            <w:tcW w:type="dxa" w:w="4000"/>
            <w:tcBorders>
              <w:top w:val="single" w:color="CCCCCC" w:sz="1"/>
              <w:left w:val="single" w:color="CCCCCC" w:sz="1"/>
              <w:bottom w:val="single" w:color="CCCCCC" w:sz="1"/>
              <w:right w:val="single" w:color="CCCCCC" w:sz="1"/>
            </w:tcBorders>
          </w:tcPr>
          <w:p>
            <w:r>
              <w:t xml:space="preserve">Load medical records</w:t>
            </w:r>
          </w:p>
        </w:tc>
        <w:tc>
          <w:tcPr>
            <w:tcW w:type="dxa" w:w="2680"/>
            <w:tcBorders>
              <w:top w:val="single" w:color="CCCCCC" w:sz="1"/>
              <w:left w:val="single" w:color="CCCCCC" w:sz="1"/>
              <w:bottom w:val="single" w:color="CCCCCC" w:sz="1"/>
              <w:right w:val="single" w:color="CCCCCC" w:sz="1"/>
            </w:tcBorders>
          </w:tcPr>
          <w:p>
            <w:r>
              <w:t xml:space="preserve">&lt; 500ms</w:t>
            </w:r>
          </w:p>
        </w:tc>
        <w:tc>
          <w:tcPr>
            <w:tcW w:type="dxa" w:w="2680"/>
            <w:tcBorders>
              <w:top w:val="single" w:color="CCCCCC" w:sz="1"/>
              <w:left w:val="single" w:color="CCCCCC" w:sz="1"/>
              <w:bottom w:val="single" w:color="CCCCCC" w:sz="1"/>
              <w:right w:val="single" w:color="CCCCCC" w:sz="1"/>
            </w:tcBorders>
          </w:tcPr>
          <w:p>
            <w:r>
              <w:t xml:space="preserve">1s</w:t>
            </w:r>
          </w:p>
        </w:tc>
      </w:tr>
      <w:tr>
        <w:tc>
          <w:tcPr>
            <w:tcW w:type="dxa" w:w="4000"/>
            <w:tcBorders>
              <w:top w:val="single" w:color="CCCCCC" w:sz="1"/>
              <w:left w:val="single" w:color="CCCCCC" w:sz="1"/>
              <w:bottom w:val="single" w:color="CCCCCC" w:sz="1"/>
              <w:right w:val="single" w:color="CCCCCC" w:sz="1"/>
            </w:tcBorders>
            <w:shd w:fill="F5F5F5" w:val="clear"/>
          </w:tcPr>
          <w:p>
            <w:r>
              <w:t xml:space="preserve">Real-time vital signs (WebSocket)</w:t>
            </w:r>
          </w:p>
        </w:tc>
        <w:tc>
          <w:tcPr>
            <w:tcW w:type="dxa" w:w="2680"/>
            <w:tcBorders>
              <w:top w:val="single" w:color="CCCCCC" w:sz="1"/>
              <w:left w:val="single" w:color="CCCCCC" w:sz="1"/>
              <w:bottom w:val="single" w:color="CCCCCC" w:sz="1"/>
              <w:right w:val="single" w:color="CCCCCC" w:sz="1"/>
            </w:tcBorders>
            <w:shd w:fill="F5F5F5" w:val="clear"/>
          </w:tcPr>
          <w:p>
            <w:r>
              <w:t xml:space="preserve">&lt; 50ms</w:t>
            </w:r>
          </w:p>
        </w:tc>
        <w:tc>
          <w:tcPr>
            <w:tcW w:type="dxa" w:w="2680"/>
            <w:tcBorders>
              <w:top w:val="single" w:color="CCCCCC" w:sz="1"/>
              <w:left w:val="single" w:color="CCCCCC" w:sz="1"/>
              <w:bottom w:val="single" w:color="CCCCCC" w:sz="1"/>
              <w:right w:val="single" w:color="CCCCCC" w:sz="1"/>
            </w:tcBorders>
            <w:shd w:fill="F5F5F5" w:val="clear"/>
          </w:tcPr>
          <w:p>
            <w:r>
              <w:t xml:space="preserve">100ms</w:t>
            </w:r>
          </w:p>
        </w:tc>
      </w:tr>
      <w:tr>
        <w:tc>
          <w:tcPr>
            <w:tcW w:type="dxa" w:w="4000"/>
            <w:tcBorders>
              <w:top w:val="single" w:color="CCCCCC" w:sz="1"/>
              <w:left w:val="single" w:color="CCCCCC" w:sz="1"/>
              <w:bottom w:val="single" w:color="CCCCCC" w:sz="1"/>
              <w:right w:val="single" w:color="CCCCCC" w:sz="1"/>
            </w:tcBorders>
          </w:tcPr>
          <w:p>
            <w:r>
              <w:t xml:space="preserve">DICOM image load (preview)</w:t>
            </w:r>
          </w:p>
        </w:tc>
        <w:tc>
          <w:tcPr>
            <w:tcW w:type="dxa" w:w="2680"/>
            <w:tcBorders>
              <w:top w:val="single" w:color="CCCCCC" w:sz="1"/>
              <w:left w:val="single" w:color="CCCCCC" w:sz="1"/>
              <w:bottom w:val="single" w:color="CCCCCC" w:sz="1"/>
              <w:right w:val="single" w:color="CCCCCC" w:sz="1"/>
            </w:tcBorders>
          </w:tcPr>
          <w:p>
            <w:r>
              <w:t xml:space="preserve">&lt; 1s</w:t>
            </w:r>
          </w:p>
        </w:tc>
        <w:tc>
          <w:tcPr>
            <w:tcW w:type="dxa" w:w="2680"/>
            <w:tcBorders>
              <w:top w:val="single" w:color="CCCCCC" w:sz="1"/>
              <w:left w:val="single" w:color="CCCCCC" w:sz="1"/>
              <w:bottom w:val="single" w:color="CCCCCC" w:sz="1"/>
              <w:right w:val="single" w:color="CCCCCC" w:sz="1"/>
            </w:tcBorders>
          </w:tcPr>
          <w:p>
            <w:r>
              <w:t xml:space="preserve">2s</w:t>
            </w:r>
          </w:p>
        </w:tc>
      </w:tr>
      <w:tr>
        <w:tc>
          <w:tcPr>
            <w:tcW w:type="dxa" w:w="4000"/>
            <w:tcBorders>
              <w:top w:val="single" w:color="CCCCCC" w:sz="1"/>
              <w:left w:val="single" w:color="CCCCCC" w:sz="1"/>
              <w:bottom w:val="single" w:color="CCCCCC" w:sz="1"/>
              <w:right w:val="single" w:color="CCCCCC" w:sz="1"/>
            </w:tcBorders>
            <w:shd w:fill="F5F5F5" w:val="clear"/>
          </w:tcPr>
          <w:p>
            <w:r>
              <w:t xml:space="preserve">App launch (cold start)</w:t>
            </w:r>
          </w:p>
        </w:tc>
        <w:tc>
          <w:tcPr>
            <w:tcW w:type="dxa" w:w="2680"/>
            <w:tcBorders>
              <w:top w:val="single" w:color="CCCCCC" w:sz="1"/>
              <w:left w:val="single" w:color="CCCCCC" w:sz="1"/>
              <w:bottom w:val="single" w:color="CCCCCC" w:sz="1"/>
              <w:right w:val="single" w:color="CCCCCC" w:sz="1"/>
            </w:tcBorders>
            <w:shd w:fill="F5F5F5" w:val="clear"/>
          </w:tcPr>
          <w:p>
            <w:r>
              <w:t xml:space="preserve">&lt; 3s</w:t>
            </w:r>
          </w:p>
        </w:tc>
        <w:tc>
          <w:tcPr>
            <w:tcW w:type="dxa" w:w="2680"/>
            <w:tcBorders>
              <w:top w:val="single" w:color="CCCCCC" w:sz="1"/>
              <w:left w:val="single" w:color="CCCCCC" w:sz="1"/>
              <w:bottom w:val="single" w:color="CCCCCC" w:sz="1"/>
              <w:right w:val="single" w:color="CCCCCC" w:sz="1"/>
            </w:tcBorders>
            <w:shd w:fill="F5F5F5" w:val="clear"/>
          </w:tcPr>
          <w:p>
            <w:r>
              <w:t xml:space="preserve">5s</w:t>
            </w:r>
          </w:p>
        </w:tc>
      </w:tr>
      <w:tr>
        <w:tc>
          <w:tcPr>
            <w:tcW w:type="dxa" w:w="4000"/>
            <w:tcBorders>
              <w:top w:val="single" w:color="CCCCCC" w:sz="1"/>
              <w:left w:val="single" w:color="CCCCCC" w:sz="1"/>
              <w:bottom w:val="single" w:color="CCCCCC" w:sz="1"/>
              <w:right w:val="single" w:color="CCCCCC" w:sz="1"/>
            </w:tcBorders>
          </w:tcPr>
          <w:p>
            <w:r>
              <w:t xml:space="preserve">Screen transitions</w:t>
            </w:r>
          </w:p>
        </w:tc>
        <w:tc>
          <w:tcPr>
            <w:tcW w:type="dxa" w:w="2680"/>
            <w:tcBorders>
              <w:top w:val="single" w:color="CCCCCC" w:sz="1"/>
              <w:left w:val="single" w:color="CCCCCC" w:sz="1"/>
              <w:bottom w:val="single" w:color="CCCCCC" w:sz="1"/>
              <w:right w:val="single" w:color="CCCCCC" w:sz="1"/>
            </w:tcBorders>
          </w:tcPr>
          <w:p>
            <w:r>
              <w:t xml:space="preserve">60 FPS</w:t>
            </w:r>
          </w:p>
        </w:tc>
        <w:tc>
          <w:tcPr>
            <w:tcW w:type="dxa" w:w="2680"/>
            <w:tcBorders>
              <w:top w:val="single" w:color="CCCCCC" w:sz="1"/>
              <w:left w:val="single" w:color="CCCCCC" w:sz="1"/>
              <w:bottom w:val="single" w:color="CCCCCC" w:sz="1"/>
              <w:right w:val="single" w:color="CCCCCC" w:sz="1"/>
            </w:tcBorders>
          </w:tcPr>
          <w:p>
            <w:r>
              <w:t xml:space="preserve">30 FPS minimum</w:t>
            </w:r>
          </w:p>
        </w:tc>
      </w:tr>
    </w:tbl>
    <w:p>
      <w:pPr>
        <w:spacing w:after="200"/>
      </w:pPr>
    </w:p>
    <w:p>
      <w:pPr>
        <w:pStyle w:val="Heading2"/>
      </w:pPr>
      <w:r>
        <w:t xml:space="preserve">11.2 Scalability Targets</w:t>
      </w:r>
    </w:p>
    <w:p>
      <w:pPr>
        <w:pStyle w:val="ListParagraph"/>
        <w:numPr>
          <w:ilvl w:val="0"/>
          <w:numId w:val="2"/>
        </w:numPr>
      </w:pPr>
      <w:r>
        <w:rPr>
          <w:b/>
          <w:bCs/>
        </w:rPr>
        <w:t xml:space="preserve">Concurrent Users: </w:t>
      </w:r>
      <w:r>
        <w:t xml:space="preserve">10,000 simultaneous connections</w:t>
      </w:r>
    </w:p>
    <w:p>
      <w:pPr>
        <w:pStyle w:val="ListParagraph"/>
        <w:numPr>
          <w:ilvl w:val="0"/>
          <w:numId w:val="2"/>
        </w:numPr>
      </w:pPr>
      <w:r>
        <w:rPr>
          <w:b/>
          <w:bCs/>
        </w:rPr>
        <w:t xml:space="preserve">Device Connections: </w:t>
      </w:r>
      <w:r>
        <w:t xml:space="preserve">1,000 medical devices</w:t>
      </w:r>
    </w:p>
    <w:p>
      <w:pPr>
        <w:pStyle w:val="ListParagraph"/>
        <w:numPr>
          <w:ilvl w:val="0"/>
          <w:numId w:val="2"/>
        </w:numPr>
      </w:pPr>
      <w:r>
        <w:rPr>
          <w:b/>
          <w:bCs/>
        </w:rPr>
        <w:t xml:space="preserve">API Requests: </w:t>
      </w:r>
      <w:r>
        <w:t xml:space="preserve">100,000 requests/minute</w:t>
      </w:r>
    </w:p>
    <w:p>
      <w:pPr>
        <w:pStyle w:val="ListParagraph"/>
        <w:numPr>
          <w:ilvl w:val="0"/>
          <w:numId w:val="2"/>
        </w:numPr>
        <w:spacing w:after="200"/>
      </w:pPr>
      <w:r>
        <w:rPr>
          <w:b/>
          <w:bCs/>
        </w:rPr>
        <w:t xml:space="preserve">System Uptime: </w:t>
      </w:r>
      <w:r>
        <w:t xml:space="preserve">99.9% SLA</w:t>
      </w:r>
    </w:p>
    <w:p>
      <w:pPr>
        <w:pStyle w:val="Heading2"/>
      </w:pPr>
      <w:r>
        <w:t xml:space="preserve">11.3 Infrastructure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00BFFF" w:val="clear"/>
          </w:tcPr>
          <w:p>
            <w:pPr>
              <w:jc w:val="center"/>
            </w:pPr>
            <w:r>
              <w:rPr>
                <w:b/>
                <w:bCs/>
                <w:color w:val="FFFFFF"/>
              </w:rPr>
              <w:t xml:space="preserve">Component</w:t>
            </w:r>
          </w:p>
        </w:tc>
        <w:tc>
          <w:tcPr>
            <w:tcW w:type="dxa" w:w="3430"/>
            <w:tcBorders>
              <w:top w:val="single" w:color="CCCCCC" w:sz="1"/>
              <w:left w:val="single" w:color="CCCCCC" w:sz="1"/>
              <w:bottom w:val="single" w:color="CCCCCC" w:sz="1"/>
              <w:right w:val="single" w:color="CCCCCC" w:sz="1"/>
            </w:tcBorders>
            <w:shd w:fill="00BFFF" w:val="clear"/>
          </w:tcPr>
          <w:p>
            <w:pPr>
              <w:jc w:val="center"/>
            </w:pPr>
            <w:r>
              <w:rPr>
                <w:b/>
                <w:bCs/>
                <w:color w:val="FFFFFF"/>
              </w:rPr>
              <w:t xml:space="preserve">Specification</w:t>
            </w:r>
          </w:p>
        </w:tc>
        <w:tc>
          <w:tcPr>
            <w:tcW w:type="dxa" w:w="3430"/>
            <w:tcBorders>
              <w:top w:val="single" w:color="CCCCCC" w:sz="1"/>
              <w:left w:val="single" w:color="CCCCCC" w:sz="1"/>
              <w:bottom w:val="single" w:color="CCCCCC" w:sz="1"/>
              <w:right w:val="single" w:color="CCCCCC" w:sz="1"/>
            </w:tcBorders>
            <w:shd w:fill="00BFFF" w:val="clear"/>
          </w:tcPr>
          <w:p>
            <w:pPr>
              <w:jc w:val="center"/>
            </w:pPr>
            <w:r>
              <w:rPr>
                <w:b/>
                <w:bCs/>
                <w:color w:val="FFFFFF"/>
              </w:rPr>
              <w:t xml:space="preserve">Notes</w:t>
            </w:r>
          </w:p>
        </w:tc>
      </w:tr>
      <w:tr>
        <w:tc>
          <w:tcPr>
            <w:tcW w:type="dxa" w:w="2500"/>
            <w:tcBorders>
              <w:top w:val="single" w:color="CCCCCC" w:sz="1"/>
              <w:left w:val="single" w:color="CCCCCC" w:sz="1"/>
              <w:bottom w:val="single" w:color="CCCCCC" w:sz="1"/>
              <w:right w:val="single" w:color="CCCCCC" w:sz="1"/>
            </w:tcBorders>
          </w:tcPr>
          <w:p>
            <w:r>
              <w:t xml:space="preserve">API Servers</w:t>
            </w:r>
          </w:p>
        </w:tc>
        <w:tc>
          <w:tcPr>
            <w:tcW w:type="dxa" w:w="3430"/>
            <w:tcBorders>
              <w:top w:val="single" w:color="CCCCCC" w:sz="1"/>
              <w:left w:val="single" w:color="CCCCCC" w:sz="1"/>
              <w:bottom w:val="single" w:color="CCCCCC" w:sz="1"/>
              <w:right w:val="single" w:color="CCCCCC" w:sz="1"/>
            </w:tcBorders>
          </w:tcPr>
          <w:p>
            <w:r>
              <w:t xml:space="preserve">4 cores, 16GB RAM each</w:t>
            </w:r>
          </w:p>
        </w:tc>
        <w:tc>
          <w:tcPr>
            <w:tcW w:type="dxa" w:w="3430"/>
            <w:tcBorders>
              <w:top w:val="single" w:color="CCCCCC" w:sz="1"/>
              <w:left w:val="single" w:color="CCCCCC" w:sz="1"/>
              <w:bottom w:val="single" w:color="CCCCCC" w:sz="1"/>
              <w:right w:val="single" w:color="CCCCCC" w:sz="1"/>
            </w:tcBorders>
          </w:tcPr>
          <w:p>
            <w:r>
              <w:t xml:space="preserve">Auto-scaling (2-10 instances)</w:t>
            </w:r>
          </w:p>
        </w:tc>
      </w:tr>
      <w:tr>
        <w:tc>
          <w:tcPr>
            <w:tcW w:type="dxa" w:w="2500"/>
            <w:tcBorders>
              <w:top w:val="single" w:color="CCCCCC" w:sz="1"/>
              <w:left w:val="single" w:color="CCCCCC" w:sz="1"/>
              <w:bottom w:val="single" w:color="CCCCCC" w:sz="1"/>
              <w:right w:val="single" w:color="CCCCCC" w:sz="1"/>
            </w:tcBorders>
            <w:shd w:fill="F5F5F5" w:val="clear"/>
          </w:tcPr>
          <w:p>
            <w:r>
              <w:t xml:space="preserve">Database (PostgreSQL)</w:t>
            </w:r>
          </w:p>
        </w:tc>
        <w:tc>
          <w:tcPr>
            <w:tcW w:type="dxa" w:w="3430"/>
            <w:tcBorders>
              <w:top w:val="single" w:color="CCCCCC" w:sz="1"/>
              <w:left w:val="single" w:color="CCCCCC" w:sz="1"/>
              <w:bottom w:val="single" w:color="CCCCCC" w:sz="1"/>
              <w:right w:val="single" w:color="CCCCCC" w:sz="1"/>
            </w:tcBorders>
            <w:shd w:fill="F5F5F5" w:val="clear"/>
          </w:tcPr>
          <w:p>
            <w:r>
              <w:t xml:space="preserve">8 cores, 32GB RAM</w:t>
            </w:r>
          </w:p>
        </w:tc>
        <w:tc>
          <w:tcPr>
            <w:tcW w:type="dxa" w:w="3430"/>
            <w:tcBorders>
              <w:top w:val="single" w:color="CCCCCC" w:sz="1"/>
              <w:left w:val="single" w:color="CCCCCC" w:sz="1"/>
              <w:bottom w:val="single" w:color="CCCCCC" w:sz="1"/>
              <w:right w:val="single" w:color="CCCCCC" w:sz="1"/>
            </w:tcBorders>
            <w:shd w:fill="F5F5F5" w:val="clear"/>
          </w:tcPr>
          <w:p>
            <w:r>
              <w:t xml:space="preserve">Multi-AZ, read replicas (3+)</w:t>
            </w:r>
          </w:p>
        </w:tc>
      </w:tr>
      <w:tr>
        <w:tc>
          <w:tcPr>
            <w:tcW w:type="dxa" w:w="2500"/>
            <w:tcBorders>
              <w:top w:val="single" w:color="CCCCCC" w:sz="1"/>
              <w:left w:val="single" w:color="CCCCCC" w:sz="1"/>
              <w:bottom w:val="single" w:color="CCCCCC" w:sz="1"/>
              <w:right w:val="single" w:color="CCCCCC" w:sz="1"/>
            </w:tcBorders>
          </w:tcPr>
          <w:p>
            <w:r>
              <w:t xml:space="preserve">Redis Cache</w:t>
            </w:r>
          </w:p>
        </w:tc>
        <w:tc>
          <w:tcPr>
            <w:tcW w:type="dxa" w:w="3430"/>
            <w:tcBorders>
              <w:top w:val="single" w:color="CCCCCC" w:sz="1"/>
              <w:left w:val="single" w:color="CCCCCC" w:sz="1"/>
              <w:bottom w:val="single" w:color="CCCCCC" w:sz="1"/>
              <w:right w:val="single" w:color="CCCCCC" w:sz="1"/>
            </w:tcBorders>
          </w:tcPr>
          <w:p>
            <w:r>
              <w:t xml:space="preserve">2 cores, 8GB RAM</w:t>
            </w:r>
          </w:p>
        </w:tc>
        <w:tc>
          <w:tcPr>
            <w:tcW w:type="dxa" w:w="3430"/>
            <w:tcBorders>
              <w:top w:val="single" w:color="CCCCCC" w:sz="1"/>
              <w:left w:val="single" w:color="CCCCCC" w:sz="1"/>
              <w:bottom w:val="single" w:color="CCCCCC" w:sz="1"/>
              <w:right w:val="single" w:color="CCCCCC" w:sz="1"/>
            </w:tcBorders>
          </w:tcPr>
          <w:p>
            <w:r>
              <w:t xml:space="preserve">Clustered mode</w:t>
            </w:r>
          </w:p>
        </w:tc>
      </w:tr>
      <w:tr>
        <w:tc>
          <w:tcPr>
            <w:tcW w:type="dxa" w:w="2500"/>
            <w:tcBorders>
              <w:top w:val="single" w:color="CCCCCC" w:sz="1"/>
              <w:left w:val="single" w:color="CCCCCC" w:sz="1"/>
              <w:bottom w:val="single" w:color="CCCCCC" w:sz="1"/>
              <w:right w:val="single" w:color="CCCCCC" w:sz="1"/>
            </w:tcBorders>
            <w:shd w:fill="F5F5F5" w:val="clear"/>
          </w:tcPr>
          <w:p>
            <w:r>
              <w:t xml:space="preserve">Mirth Connect</w:t>
            </w:r>
          </w:p>
        </w:tc>
        <w:tc>
          <w:tcPr>
            <w:tcW w:type="dxa" w:w="3430"/>
            <w:tcBorders>
              <w:top w:val="single" w:color="CCCCCC" w:sz="1"/>
              <w:left w:val="single" w:color="CCCCCC" w:sz="1"/>
              <w:bottom w:val="single" w:color="CCCCCC" w:sz="1"/>
              <w:right w:val="single" w:color="CCCCCC" w:sz="1"/>
            </w:tcBorders>
            <w:shd w:fill="F5F5F5" w:val="clear"/>
          </w:tcPr>
          <w:p>
            <w:r>
              <w:t xml:space="preserve">4 cores, 16GB RAM</w:t>
            </w:r>
          </w:p>
        </w:tc>
        <w:tc>
          <w:tcPr>
            <w:tcW w:type="dxa" w:w="3430"/>
            <w:tcBorders>
              <w:top w:val="single" w:color="CCCCCC" w:sz="1"/>
              <w:left w:val="single" w:color="CCCCCC" w:sz="1"/>
              <w:bottom w:val="single" w:color="CCCCCC" w:sz="1"/>
              <w:right w:val="single" w:color="CCCCCC" w:sz="1"/>
            </w:tcBorders>
            <w:shd w:fill="F5F5F5" w:val="clear"/>
          </w:tcPr>
          <w:p>
            <w:r>
              <w:t xml:space="preserve">3-node HA cluster</w:t>
            </w:r>
          </w:p>
        </w:tc>
      </w:tr>
      <w:tr>
        <w:tc>
          <w:tcPr>
            <w:tcW w:type="dxa" w:w="2500"/>
            <w:tcBorders>
              <w:top w:val="single" w:color="CCCCCC" w:sz="1"/>
              <w:left w:val="single" w:color="CCCCCC" w:sz="1"/>
              <w:bottom w:val="single" w:color="CCCCCC" w:sz="1"/>
              <w:right w:val="single" w:color="CCCCCC" w:sz="1"/>
            </w:tcBorders>
          </w:tcPr>
          <w:p>
            <w:r>
              <w:t xml:space="preserve">DICOM Server (Orthanc)</w:t>
            </w:r>
          </w:p>
        </w:tc>
        <w:tc>
          <w:tcPr>
            <w:tcW w:type="dxa" w:w="3430"/>
            <w:tcBorders>
              <w:top w:val="single" w:color="CCCCCC" w:sz="1"/>
              <w:left w:val="single" w:color="CCCCCC" w:sz="1"/>
              <w:bottom w:val="single" w:color="CCCCCC" w:sz="1"/>
              <w:right w:val="single" w:color="CCCCCC" w:sz="1"/>
            </w:tcBorders>
          </w:tcPr>
          <w:p>
            <w:r>
              <w:t xml:space="preserve">8 cores, 32GB RAM</w:t>
            </w:r>
          </w:p>
        </w:tc>
        <w:tc>
          <w:tcPr>
            <w:tcW w:type="dxa" w:w="3430"/>
            <w:tcBorders>
              <w:top w:val="single" w:color="CCCCCC" w:sz="1"/>
              <w:left w:val="single" w:color="CCCCCC" w:sz="1"/>
              <w:bottom w:val="single" w:color="CCCCCC" w:sz="1"/>
              <w:right w:val="single" w:color="CCCCCC" w:sz="1"/>
            </w:tcBorders>
          </w:tcPr>
          <w:p>
            <w:r>
              <w:t xml:space="preserve">1 PB storage (S3)</w:t>
            </w:r>
          </w:p>
        </w:tc>
      </w:tr>
    </w:tbl>
    <w:p>
      <w:pPr>
        <w:spacing w:after="300"/>
      </w:pPr>
    </w:p>
    <w:p>
      <w:r>
        <w:br w:type="page"/>
      </w:r>
    </w:p>
    <w:p>
      <w:pPr>
        <w:pStyle w:val="Heading1"/>
      </w:pPr>
      <w:r>
        <w:t xml:space="preserve">12. Appendix</w:t>
      </w:r>
    </w:p>
    <w:p>
      <w:pPr>
        <w:pStyle w:val="Heading2"/>
      </w:pPr>
      <w:r>
        <w:t xml:space="preserve">12.1 Glossary</w:t>
      </w:r>
    </w:p>
    <w:p>
      <w:pPr>
        <w:pStyle w:val="ListParagraph"/>
        <w:numPr>
          <w:ilvl w:val="0"/>
          <w:numId w:val="2"/>
        </w:numPr>
      </w:pPr>
      <w:r>
        <w:rPr>
          <w:b/>
          <w:bCs/>
        </w:rPr>
        <w:t xml:space="preserve">ALS: </w:t>
      </w:r>
      <w:r>
        <w:t xml:space="preserve">Advanced Life Support</w:t>
      </w:r>
    </w:p>
    <w:p>
      <w:pPr>
        <w:pStyle w:val="ListParagraph"/>
        <w:numPr>
          <w:ilvl w:val="0"/>
          <w:numId w:val="2"/>
        </w:numPr>
      </w:pPr>
      <w:r>
        <w:rPr>
          <w:b/>
          <w:bCs/>
        </w:rPr>
        <w:t xml:space="preserve">BLS: </w:t>
      </w:r>
      <w:r>
        <w:t xml:space="preserve">Basic Life Support</w:t>
      </w:r>
    </w:p>
    <w:p>
      <w:pPr>
        <w:pStyle w:val="ListParagraph"/>
        <w:numPr>
          <w:ilvl w:val="0"/>
          <w:numId w:val="2"/>
        </w:numPr>
      </w:pPr>
      <w:r>
        <w:rPr>
          <w:b/>
          <w:bCs/>
        </w:rPr>
        <w:t xml:space="preserve">DICOM: </w:t>
      </w:r>
      <w:r>
        <w:t xml:space="preserve">Digital Imaging and Communications in Medicine</w:t>
      </w:r>
    </w:p>
    <w:p>
      <w:pPr>
        <w:pStyle w:val="ListParagraph"/>
        <w:numPr>
          <w:ilvl w:val="0"/>
          <w:numId w:val="2"/>
        </w:numPr>
      </w:pPr>
      <w:r>
        <w:rPr>
          <w:b/>
          <w:bCs/>
        </w:rPr>
        <w:t xml:space="preserve">EMR: </w:t>
      </w:r>
      <w:r>
        <w:t xml:space="preserve">Electronic Medical Record</w:t>
      </w:r>
    </w:p>
    <w:p>
      <w:pPr>
        <w:pStyle w:val="ListParagraph"/>
        <w:numPr>
          <w:ilvl w:val="0"/>
          <w:numId w:val="2"/>
        </w:numPr>
      </w:pPr>
      <w:r>
        <w:rPr>
          <w:b/>
          <w:bCs/>
        </w:rPr>
        <w:t xml:space="preserve">EMS: </w:t>
      </w:r>
      <w:r>
        <w:t xml:space="preserve">Emergency Medical Services</w:t>
      </w:r>
    </w:p>
    <w:p>
      <w:pPr>
        <w:pStyle w:val="ListParagraph"/>
        <w:numPr>
          <w:ilvl w:val="0"/>
          <w:numId w:val="2"/>
        </w:numPr>
      </w:pPr>
      <w:r>
        <w:rPr>
          <w:b/>
          <w:bCs/>
        </w:rPr>
        <w:t xml:space="preserve">ESI: </w:t>
      </w:r>
      <w:r>
        <w:t xml:space="preserve">Emergency Severity Index</w:t>
      </w:r>
    </w:p>
    <w:p>
      <w:pPr>
        <w:pStyle w:val="ListParagraph"/>
        <w:numPr>
          <w:ilvl w:val="0"/>
          <w:numId w:val="2"/>
        </w:numPr>
      </w:pPr>
      <w:r>
        <w:rPr>
          <w:b/>
          <w:bCs/>
        </w:rPr>
        <w:t xml:space="preserve">FEFO: </w:t>
      </w:r>
      <w:r>
        <w:t xml:space="preserve">First Expiry First Out</w:t>
      </w:r>
    </w:p>
    <w:p>
      <w:pPr>
        <w:pStyle w:val="ListParagraph"/>
        <w:numPr>
          <w:ilvl w:val="0"/>
          <w:numId w:val="2"/>
        </w:numPr>
      </w:pPr>
      <w:r>
        <w:rPr>
          <w:b/>
          <w:bCs/>
        </w:rPr>
        <w:t xml:space="preserve">FHIR: </w:t>
      </w:r>
      <w:r>
        <w:t xml:space="preserve">Fast Healthcare Interoperability Resources</w:t>
      </w:r>
    </w:p>
    <w:p>
      <w:pPr>
        <w:pStyle w:val="ListParagraph"/>
        <w:numPr>
          <w:ilvl w:val="0"/>
          <w:numId w:val="2"/>
        </w:numPr>
      </w:pPr>
      <w:r>
        <w:rPr>
          <w:b/>
          <w:bCs/>
        </w:rPr>
        <w:t xml:space="preserve">GCS: </w:t>
      </w:r>
      <w:r>
        <w:t xml:space="preserve">Glasgow Coma Scale</w:t>
      </w:r>
    </w:p>
    <w:p>
      <w:pPr>
        <w:pStyle w:val="ListParagraph"/>
        <w:numPr>
          <w:ilvl w:val="0"/>
          <w:numId w:val="2"/>
        </w:numPr>
      </w:pPr>
      <w:r>
        <w:rPr>
          <w:b/>
          <w:bCs/>
        </w:rPr>
        <w:t xml:space="preserve">HIPAA: </w:t>
      </w:r>
      <w:r>
        <w:t xml:space="preserve">Health Insurance Portability and Accountability Act</w:t>
      </w:r>
    </w:p>
    <w:p>
      <w:pPr>
        <w:pStyle w:val="ListParagraph"/>
        <w:numPr>
          <w:ilvl w:val="0"/>
          <w:numId w:val="2"/>
        </w:numPr>
      </w:pPr>
      <w:r>
        <w:rPr>
          <w:b/>
          <w:bCs/>
        </w:rPr>
        <w:t xml:space="preserve">HL7: </w:t>
      </w:r>
      <w:r>
        <w:t xml:space="preserve">Health Level Seven International</w:t>
      </w:r>
    </w:p>
    <w:p>
      <w:pPr>
        <w:pStyle w:val="ListParagraph"/>
        <w:numPr>
          <w:ilvl w:val="0"/>
          <w:numId w:val="2"/>
        </w:numPr>
      </w:pPr>
      <w:r>
        <w:rPr>
          <w:b/>
          <w:bCs/>
        </w:rPr>
        <w:t xml:space="preserve">ICD: </w:t>
      </w:r>
      <w:r>
        <w:t xml:space="preserve">International Classification of Diseases</w:t>
      </w:r>
    </w:p>
    <w:p>
      <w:pPr>
        <w:pStyle w:val="ListParagraph"/>
        <w:numPr>
          <w:ilvl w:val="0"/>
          <w:numId w:val="2"/>
        </w:numPr>
      </w:pPr>
      <w:r>
        <w:rPr>
          <w:b/>
          <w:bCs/>
        </w:rPr>
        <w:t xml:space="preserve">ICU: </w:t>
      </w:r>
      <w:r>
        <w:t xml:space="preserve">Intensive Care Unit</w:t>
      </w:r>
    </w:p>
    <w:p>
      <w:pPr>
        <w:pStyle w:val="ListParagraph"/>
        <w:numPr>
          <w:ilvl w:val="0"/>
          <w:numId w:val="2"/>
        </w:numPr>
      </w:pPr>
      <w:r>
        <w:rPr>
          <w:b/>
          <w:bCs/>
        </w:rPr>
        <w:t xml:space="preserve">MFA: </w:t>
      </w:r>
      <w:r>
        <w:t xml:space="preserve">Multi-Factor Authentication</w:t>
      </w:r>
    </w:p>
    <w:p>
      <w:pPr>
        <w:pStyle w:val="ListParagraph"/>
        <w:numPr>
          <w:ilvl w:val="0"/>
          <w:numId w:val="2"/>
        </w:numPr>
      </w:pPr>
      <w:r>
        <w:rPr>
          <w:b/>
          <w:bCs/>
        </w:rPr>
        <w:t xml:space="preserve">OTP: </w:t>
      </w:r>
      <w:r>
        <w:t xml:space="preserve">One-Time Password</w:t>
      </w:r>
    </w:p>
    <w:p>
      <w:pPr>
        <w:pStyle w:val="ListParagraph"/>
        <w:numPr>
          <w:ilvl w:val="0"/>
          <w:numId w:val="2"/>
        </w:numPr>
      </w:pPr>
      <w:r>
        <w:rPr>
          <w:b/>
          <w:bCs/>
        </w:rPr>
        <w:t xml:space="preserve">PHI: </w:t>
      </w:r>
      <w:r>
        <w:t xml:space="preserve">Protected Health Information</w:t>
      </w:r>
    </w:p>
    <w:p>
      <w:pPr>
        <w:pStyle w:val="ListParagraph"/>
        <w:numPr>
          <w:ilvl w:val="0"/>
          <w:numId w:val="2"/>
        </w:numPr>
      </w:pPr>
      <w:r>
        <w:rPr>
          <w:b/>
          <w:bCs/>
        </w:rPr>
        <w:t xml:space="preserve">POPIA: </w:t>
      </w:r>
      <w:r>
        <w:t xml:space="preserve">Protection of Personal Information Act</w:t>
      </w:r>
    </w:p>
    <w:p>
      <w:pPr>
        <w:pStyle w:val="ListParagraph"/>
        <w:numPr>
          <w:ilvl w:val="0"/>
          <w:numId w:val="2"/>
        </w:numPr>
      </w:pPr>
      <w:r>
        <w:rPr>
          <w:b/>
          <w:bCs/>
        </w:rPr>
        <w:t xml:space="preserve">RBAC: </w:t>
      </w:r>
      <w:r>
        <w:t xml:space="preserve">Role-Based Access Control</w:t>
      </w:r>
    </w:p>
    <w:p>
      <w:pPr>
        <w:pStyle w:val="ListParagraph"/>
        <w:numPr>
          <w:ilvl w:val="0"/>
          <w:numId w:val="2"/>
        </w:numPr>
      </w:pPr>
      <w:r>
        <w:rPr>
          <w:b/>
          <w:bCs/>
        </w:rPr>
        <w:t xml:space="preserve">SOAP: </w:t>
      </w:r>
      <w:r>
        <w:t xml:space="preserve">Subjective, Objective, Assessment, Plan (clinical note format)</w:t>
      </w:r>
    </w:p>
    <w:p>
      <w:pPr>
        <w:pStyle w:val="ListParagraph"/>
        <w:numPr>
          <w:ilvl w:val="0"/>
          <w:numId w:val="2"/>
        </w:numPr>
        <w:spacing w:after="200"/>
      </w:pPr>
      <w:r>
        <w:rPr>
          <w:b/>
          <w:bCs/>
        </w:rPr>
        <w:t xml:space="preserve">TLS: </w:t>
      </w:r>
      <w:r>
        <w:t xml:space="preserve">Transport Layer Security</w:t>
      </w:r>
    </w:p>
    <w:p>
      <w:pPr>
        <w:pStyle w:val="Heading2"/>
      </w:pPr>
      <w:r>
        <w:t xml:space="preserve">12.2 Document Approval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00BFFF" w:val="clear"/>
          </w:tcPr>
          <w:p>
            <w:pPr>
              <w:jc w:val="center"/>
            </w:pPr>
            <w:r>
              <w:rPr>
                <w:b/>
                <w:bCs/>
                <w:color w:val="FFFFFF"/>
              </w:rPr>
              <w:t xml:space="preserve">Role</w:t>
            </w:r>
          </w:p>
        </w:tc>
        <w:tc>
          <w:tcPr>
            <w:tcW w:type="dxa" w:w="3510"/>
            <w:tcBorders>
              <w:top w:val="single" w:color="CCCCCC" w:sz="1"/>
              <w:left w:val="single" w:color="CCCCCC" w:sz="1"/>
              <w:bottom w:val="single" w:color="CCCCCC" w:sz="1"/>
              <w:right w:val="single" w:color="CCCCCC" w:sz="1"/>
            </w:tcBorders>
            <w:shd w:fill="00BFFF" w:val="clear"/>
          </w:tcPr>
          <w:p>
            <w:pPr>
              <w:jc w:val="center"/>
            </w:pPr>
            <w:r>
              <w:rPr>
                <w:b/>
                <w:bCs/>
                <w:color w:val="FFFFFF"/>
              </w:rPr>
              <w:t xml:space="preserve">Name</w:t>
            </w:r>
          </w:p>
        </w:tc>
        <w:tc>
          <w:tcPr>
            <w:tcW w:type="dxa" w:w="3510"/>
            <w:tcBorders>
              <w:top w:val="single" w:color="CCCCCC" w:sz="1"/>
              <w:left w:val="single" w:color="CCCCCC" w:sz="1"/>
              <w:bottom w:val="single" w:color="CCCCCC" w:sz="1"/>
              <w:right w:val="single" w:color="CCCCCC" w:sz="1"/>
            </w:tcBorders>
            <w:shd w:fill="00BFFF" w:val="clear"/>
          </w:tcPr>
          <w:p>
            <w:pPr>
              <w:jc w:val="center"/>
            </w:pPr>
            <w:r>
              <w:rPr>
                <w:b/>
                <w:bCs/>
                <w:color w:val="FFFFFF"/>
              </w:rPr>
              <w:t xml:space="preserve">Signature/Date</w:t>
            </w:r>
          </w:p>
        </w:tc>
      </w:tr>
      <w:tr>
        <w:tc>
          <w:tcPr>
            <w:tcW w:type="dxa" w:w="2340"/>
            <w:tcBorders>
              <w:top w:val="single" w:color="CCCCCC" w:sz="1"/>
              <w:left w:val="single" w:color="CCCCCC" w:sz="1"/>
              <w:bottom w:val="single" w:color="CCCCCC" w:sz="1"/>
              <w:right w:val="single" w:color="CCCCCC" w:sz="1"/>
            </w:tcBorders>
          </w:tcPr>
          <w:p>
            <w:r>
              <w:t xml:space="preserve">Product Owner</w:t>
            </w:r>
          </w:p>
        </w:tc>
        <w:tc>
          <w:tcPr>
            <w:tcW w:type="dxa" w:w="3510"/>
            <w:tcBorders>
              <w:top w:val="single" w:color="CCCCCC" w:sz="1"/>
              <w:left w:val="single" w:color="CCCCCC" w:sz="1"/>
              <w:bottom w:val="single" w:color="CCCCCC" w:sz="1"/>
              <w:right w:val="single" w:color="CCCCCC" w:sz="1"/>
            </w:tcBorders>
          </w:tcPr>
          <w:p>
            <w:r>
              <w:t xml:space="preserve">_____________________</w:t>
            </w:r>
          </w:p>
        </w:tc>
        <w:tc>
          <w:tcPr>
            <w:tcW w:type="dxa" w:w="3510"/>
            <w:tcBorders>
              <w:top w:val="single" w:color="CCCCCC" w:sz="1"/>
              <w:left w:val="single" w:color="CCCCCC" w:sz="1"/>
              <w:bottom w:val="single" w:color="CCCCCC" w:sz="1"/>
              <w:right w:val="single" w:color="CCCCCC" w:sz="1"/>
            </w:tcBorders>
          </w:tcPr>
          <w:p>
            <w:r>
              <w:t xml:space="preserve">_____________________</w:t>
            </w:r>
          </w:p>
        </w:tc>
      </w:tr>
      <w:tr>
        <w:tc>
          <w:tcPr>
            <w:tcW w:type="dxa" w:w="2340"/>
            <w:tcBorders>
              <w:top w:val="single" w:color="CCCCCC" w:sz="1"/>
              <w:left w:val="single" w:color="CCCCCC" w:sz="1"/>
              <w:bottom w:val="single" w:color="CCCCCC" w:sz="1"/>
              <w:right w:val="single" w:color="CCCCCC" w:sz="1"/>
            </w:tcBorders>
            <w:shd w:fill="F5F5F5" w:val="clear"/>
          </w:tcPr>
          <w:p>
            <w:r>
              <w:t xml:space="preserve">Technical Lead</w:t>
            </w:r>
          </w:p>
        </w:tc>
        <w:tc>
          <w:tcPr>
            <w:tcW w:type="dxa" w:w="3510"/>
            <w:tcBorders>
              <w:top w:val="single" w:color="CCCCCC" w:sz="1"/>
              <w:left w:val="single" w:color="CCCCCC" w:sz="1"/>
              <w:bottom w:val="single" w:color="CCCCCC" w:sz="1"/>
              <w:right w:val="single" w:color="CCCCCC" w:sz="1"/>
            </w:tcBorders>
            <w:shd w:fill="F5F5F5" w:val="clear"/>
          </w:tcPr>
          <w:p>
            <w:r>
              <w:t xml:space="preserve">_____________________</w:t>
            </w:r>
          </w:p>
        </w:tc>
        <w:tc>
          <w:tcPr>
            <w:tcW w:type="dxa" w:w="3510"/>
            <w:tcBorders>
              <w:top w:val="single" w:color="CCCCCC" w:sz="1"/>
              <w:left w:val="single" w:color="CCCCCC" w:sz="1"/>
              <w:bottom w:val="single" w:color="CCCCCC" w:sz="1"/>
              <w:right w:val="single" w:color="CCCCCC" w:sz="1"/>
            </w:tcBorders>
            <w:shd w:fill="F5F5F5" w:val="clear"/>
          </w:tcPr>
          <w:p>
            <w:r>
              <w:t xml:space="preserve">_____________________</w:t>
            </w:r>
          </w:p>
        </w:tc>
      </w:tr>
      <w:tr>
        <w:tc>
          <w:tcPr>
            <w:tcW w:type="dxa" w:w="2340"/>
            <w:tcBorders>
              <w:top w:val="single" w:color="CCCCCC" w:sz="1"/>
              <w:left w:val="single" w:color="CCCCCC" w:sz="1"/>
              <w:bottom w:val="single" w:color="CCCCCC" w:sz="1"/>
              <w:right w:val="single" w:color="CCCCCC" w:sz="1"/>
            </w:tcBorders>
          </w:tcPr>
          <w:p>
            <w:r>
              <w:t xml:space="preserve">Medical Advisor</w:t>
            </w:r>
          </w:p>
        </w:tc>
        <w:tc>
          <w:tcPr>
            <w:tcW w:type="dxa" w:w="3510"/>
            <w:tcBorders>
              <w:top w:val="single" w:color="CCCCCC" w:sz="1"/>
              <w:left w:val="single" w:color="CCCCCC" w:sz="1"/>
              <w:bottom w:val="single" w:color="CCCCCC" w:sz="1"/>
              <w:right w:val="single" w:color="CCCCCC" w:sz="1"/>
            </w:tcBorders>
          </w:tcPr>
          <w:p>
            <w:r>
              <w:t xml:space="preserve">_____________________</w:t>
            </w:r>
          </w:p>
        </w:tc>
        <w:tc>
          <w:tcPr>
            <w:tcW w:type="dxa" w:w="3510"/>
            <w:tcBorders>
              <w:top w:val="single" w:color="CCCCCC" w:sz="1"/>
              <w:left w:val="single" w:color="CCCCCC" w:sz="1"/>
              <w:bottom w:val="single" w:color="CCCCCC" w:sz="1"/>
              <w:right w:val="single" w:color="CCCCCC" w:sz="1"/>
            </w:tcBorders>
          </w:tcPr>
          <w:p>
            <w:r>
              <w:t xml:space="preserve">_____________________</w:t>
            </w:r>
          </w:p>
        </w:tc>
      </w:tr>
      <w:tr>
        <w:tc>
          <w:tcPr>
            <w:tcW w:type="dxa" w:w="2340"/>
            <w:tcBorders>
              <w:top w:val="single" w:color="CCCCCC" w:sz="1"/>
              <w:left w:val="single" w:color="CCCCCC" w:sz="1"/>
              <w:bottom w:val="single" w:color="CCCCCC" w:sz="1"/>
              <w:right w:val="single" w:color="CCCCCC" w:sz="1"/>
            </w:tcBorders>
            <w:shd w:fill="F5F5F5" w:val="clear"/>
          </w:tcPr>
          <w:p>
            <w:r>
              <w:t xml:space="preserve">Compliance Officer</w:t>
            </w:r>
          </w:p>
        </w:tc>
        <w:tc>
          <w:tcPr>
            <w:tcW w:type="dxa" w:w="3510"/>
            <w:tcBorders>
              <w:top w:val="single" w:color="CCCCCC" w:sz="1"/>
              <w:left w:val="single" w:color="CCCCCC" w:sz="1"/>
              <w:bottom w:val="single" w:color="CCCCCC" w:sz="1"/>
              <w:right w:val="single" w:color="CCCCCC" w:sz="1"/>
            </w:tcBorders>
            <w:shd w:fill="F5F5F5" w:val="clear"/>
          </w:tcPr>
          <w:p>
            <w:r>
              <w:t xml:space="preserve">_____________________</w:t>
            </w:r>
          </w:p>
        </w:tc>
        <w:tc>
          <w:tcPr>
            <w:tcW w:type="dxa" w:w="3510"/>
            <w:tcBorders>
              <w:top w:val="single" w:color="CCCCCC" w:sz="1"/>
              <w:left w:val="single" w:color="CCCCCC" w:sz="1"/>
              <w:bottom w:val="single" w:color="CCCCCC" w:sz="1"/>
              <w:right w:val="single" w:color="CCCCCC" w:sz="1"/>
            </w:tcBorders>
            <w:shd w:fill="F5F5F5" w:val="clear"/>
          </w:tcPr>
          <w:p>
            <w:r>
              <w:t xml:space="preserve">_____________________</w:t>
            </w:r>
          </w:p>
        </w:tc>
      </w:tr>
    </w:tbl>
    <w:p>
      <w:pPr>
        <w:spacing w:after="400"/>
      </w:pPr>
    </w:p>
    <w:p>
      <w:pPr>
        <w:spacing w:before="400"/>
        <w:jc w:val="center"/>
      </w:pPr>
      <w:r>
        <w:rPr>
          <w:i/>
          <w:iCs/>
          <w:color w:val="888888"/>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r>
      <w:rPr>
        <w:color w:val="888888"/>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IthalaMed - Functional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Step %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BFFF"/>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00BFF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55555"/>
      <w:sz w:val="24"/>
      <w:szCs w:val="24"/>
    </w:rPr>
  </w:style>
  <w:style w:type="paragraph" w:styleId="Heading4">
    <w:name w:val="Heading 4"/>
    <w:basedOn w:val="Normal"/>
    <w:next w:val="Normal"/>
    <w:qFormat/>
    <w:pPr>
      <w:spacing w:before="150" w:after="80"/>
      <w:outlineLvl w:val="3"/>
    </w:pPr>
    <w:rPr>
      <w:rFonts w:ascii="Arial" w:cs="Arial" w:eastAsia="Arial" w:hAnsi="Arial"/>
      <w:b/>
      <w:bCs/>
      <w:color w:val="6666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2025-12-03T11:44:31.669Z</dcterms:created>
  <dcterms:modified xsi:type="dcterms:W3CDTF">2025-12-03T11:44:31.670Z</dcterms:modified>
</cp:coreProperties>
</file>

<file path=docProps/custom.xml><?xml version="1.0" encoding="utf-8"?>
<Properties xmlns="http://schemas.openxmlformats.org/officeDocument/2006/custom-properties" xmlns:vt="http://schemas.openxmlformats.org/officeDocument/2006/docPropsVTypes"/>
</file>