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DE6DE" w14:textId="688C8314" w:rsidR="007E2366" w:rsidRDefault="00E82984" w:rsidP="00515817">
      <w:pPr>
        <w:rPr>
          <w:rFonts w:ascii="Arial" w:hAnsi="Arial" w:cs="Arial"/>
          <w:b/>
          <w:bCs/>
          <w:color w:val="000000" w:themeColor="text1"/>
        </w:rPr>
      </w:pPr>
      <w:bookmarkStart w:id="0" w:name="_GoBack"/>
      <w:bookmarkEnd w:id="0"/>
      <w:r>
        <w:rPr>
          <w:rFonts w:ascii="Arial" w:hAnsi="Arial" w:cs="Arial"/>
          <w:b/>
          <w:bCs/>
          <w:color w:val="000000" w:themeColor="text1"/>
        </w:rPr>
        <w:t xml:space="preserve">Updating of AWS CloudFormation Stack </w:t>
      </w:r>
    </w:p>
    <w:p w14:paraId="47790352" w14:textId="77777777" w:rsidR="00E82984" w:rsidRDefault="00E82984" w:rsidP="00515817">
      <w:pPr>
        <w:rPr>
          <w:rFonts w:ascii="Arial" w:hAnsi="Arial" w:cs="Arial"/>
          <w:b/>
          <w:bCs/>
          <w:color w:val="000000" w:themeColor="text1"/>
        </w:rPr>
      </w:pPr>
    </w:p>
    <w:p w14:paraId="6858A3F4" w14:textId="4150928B" w:rsidR="00E82984" w:rsidRDefault="00E82984" w:rsidP="00E82984">
      <w:pPr>
        <w:jc w:val="both"/>
        <w:rPr>
          <w:rFonts w:ascii="Arial" w:hAnsi="Arial" w:cs="Arial"/>
          <w:bCs/>
          <w:color w:val="000000" w:themeColor="text1"/>
          <w:sz w:val="20"/>
          <w:szCs w:val="20"/>
        </w:rPr>
      </w:pPr>
      <w:r w:rsidRPr="00E82984">
        <w:rPr>
          <w:rFonts w:ascii="Arial" w:hAnsi="Arial" w:cs="Arial"/>
          <w:bCs/>
          <w:color w:val="000000" w:themeColor="text1"/>
          <w:sz w:val="20"/>
          <w:szCs w:val="20"/>
        </w:rPr>
        <w:t xml:space="preserve">When </w:t>
      </w:r>
      <w:r>
        <w:rPr>
          <w:rFonts w:ascii="Arial" w:hAnsi="Arial" w:cs="Arial"/>
          <w:bCs/>
          <w:color w:val="000000" w:themeColor="text1"/>
          <w:sz w:val="20"/>
          <w:szCs w:val="20"/>
        </w:rPr>
        <w:t>stack is updated the AWS CloudFormation compares the changes submitted with the current state of the stack and updates only the changed resources.</w:t>
      </w:r>
    </w:p>
    <w:p w14:paraId="4B12B317" w14:textId="77777777" w:rsidR="00E82984" w:rsidRDefault="00E82984" w:rsidP="00E82984">
      <w:pPr>
        <w:jc w:val="both"/>
        <w:rPr>
          <w:rFonts w:ascii="Arial" w:hAnsi="Arial" w:cs="Arial"/>
          <w:bCs/>
          <w:color w:val="000000" w:themeColor="text1"/>
          <w:sz w:val="20"/>
          <w:szCs w:val="20"/>
        </w:rPr>
      </w:pPr>
    </w:p>
    <w:p w14:paraId="276D55F8" w14:textId="2DDA33DF" w:rsidR="00E82984" w:rsidRDefault="00E82984" w:rsidP="00E82984">
      <w:pPr>
        <w:jc w:val="both"/>
        <w:rPr>
          <w:rFonts w:ascii="Arial" w:hAnsi="Arial" w:cs="Arial"/>
          <w:bCs/>
          <w:color w:val="000000" w:themeColor="text1"/>
          <w:sz w:val="20"/>
          <w:szCs w:val="20"/>
        </w:rPr>
      </w:pPr>
      <w:r>
        <w:rPr>
          <w:rFonts w:ascii="Arial" w:hAnsi="Arial" w:cs="Arial"/>
          <w:bCs/>
          <w:color w:val="000000" w:themeColor="text1"/>
          <w:sz w:val="20"/>
          <w:szCs w:val="20"/>
        </w:rPr>
        <w:t>But the updating of the resource depends on the properties being updated. There can be three behaviors that can result based on the changes made in the stack.</w:t>
      </w:r>
    </w:p>
    <w:p w14:paraId="2B96AE85" w14:textId="77777777" w:rsidR="00E82984" w:rsidRDefault="00E82984" w:rsidP="00E82984">
      <w:pPr>
        <w:jc w:val="both"/>
        <w:rPr>
          <w:rFonts w:ascii="Arial" w:hAnsi="Arial" w:cs="Arial"/>
          <w:b/>
          <w:bCs/>
          <w:color w:val="000000" w:themeColor="text1"/>
        </w:rPr>
      </w:pPr>
    </w:p>
    <w:p w14:paraId="0E3CA459" w14:textId="544E1392" w:rsidR="00E82984" w:rsidRPr="00E82984" w:rsidRDefault="00E82984" w:rsidP="00E82984">
      <w:pPr>
        <w:widowControl w:val="0"/>
        <w:autoSpaceDE w:val="0"/>
        <w:autoSpaceDN w:val="0"/>
        <w:adjustRightInd w:val="0"/>
        <w:rPr>
          <w:rFonts w:ascii="OpenSans" w:hAnsi="OpenSans" w:cs="OpenSans"/>
          <w:b/>
          <w:color w:val="343434"/>
          <w:sz w:val="20"/>
          <w:szCs w:val="20"/>
        </w:rPr>
      </w:pPr>
      <w:r w:rsidRPr="00E82984">
        <w:rPr>
          <w:rFonts w:ascii="OpenSans" w:hAnsi="OpenSans" w:cs="OpenSans"/>
          <w:b/>
          <w:color w:val="343434"/>
          <w:sz w:val="20"/>
          <w:szCs w:val="20"/>
        </w:rPr>
        <w:t>Update with No Interruption</w:t>
      </w:r>
    </w:p>
    <w:p w14:paraId="2704C15D" w14:textId="4779AA8C" w:rsidR="00E82984" w:rsidRDefault="00E82984" w:rsidP="00E82984">
      <w:pPr>
        <w:jc w:val="both"/>
        <w:rPr>
          <w:rFonts w:ascii="OpenSans" w:hAnsi="OpenSans" w:cs="OpenSans"/>
          <w:color w:val="343434"/>
          <w:sz w:val="20"/>
          <w:szCs w:val="20"/>
        </w:rPr>
      </w:pPr>
      <w:r w:rsidRPr="00E82984">
        <w:rPr>
          <w:rFonts w:ascii="OpenSans" w:hAnsi="OpenSans" w:cs="OpenSans"/>
          <w:color w:val="343434"/>
          <w:sz w:val="20"/>
          <w:szCs w:val="20"/>
        </w:rPr>
        <w:t>AWS CloudFormation updates the resource without disrupting operation of that resource and without changing the resource's physical ID.</w:t>
      </w:r>
    </w:p>
    <w:p w14:paraId="35214B1D" w14:textId="77777777" w:rsidR="00E82984" w:rsidRPr="00E82984" w:rsidRDefault="00E82984" w:rsidP="00E82984">
      <w:pPr>
        <w:rPr>
          <w:rFonts w:ascii="OpenSans" w:hAnsi="OpenSans" w:cs="OpenSans"/>
          <w:b/>
          <w:color w:val="343434"/>
          <w:sz w:val="20"/>
          <w:szCs w:val="20"/>
        </w:rPr>
      </w:pPr>
    </w:p>
    <w:p w14:paraId="594B726C" w14:textId="233E3BB8" w:rsidR="00E82984" w:rsidRDefault="00E82984" w:rsidP="00E82984">
      <w:pPr>
        <w:rPr>
          <w:rFonts w:ascii="OpenSans" w:hAnsi="OpenSans" w:cs="OpenSans"/>
          <w:b/>
          <w:color w:val="343434"/>
          <w:sz w:val="20"/>
          <w:szCs w:val="20"/>
        </w:rPr>
      </w:pPr>
      <w:r w:rsidRPr="00E82984">
        <w:rPr>
          <w:rFonts w:ascii="OpenSans" w:hAnsi="OpenSans" w:cs="OpenSans"/>
          <w:b/>
          <w:color w:val="343434"/>
          <w:sz w:val="20"/>
          <w:szCs w:val="20"/>
        </w:rPr>
        <w:t>Updates with Some Interruption</w:t>
      </w:r>
    </w:p>
    <w:p w14:paraId="1D9AA2F9" w14:textId="506ADF35" w:rsidR="00E82984" w:rsidRDefault="00E82984" w:rsidP="00E82984">
      <w:pPr>
        <w:jc w:val="both"/>
        <w:rPr>
          <w:rFonts w:ascii="OpenSans" w:hAnsi="OpenSans" w:cs="OpenSans"/>
          <w:color w:val="343434"/>
          <w:sz w:val="20"/>
          <w:szCs w:val="20"/>
        </w:rPr>
      </w:pPr>
      <w:r w:rsidRPr="00E82984">
        <w:rPr>
          <w:rFonts w:ascii="OpenSans" w:hAnsi="OpenSans" w:cs="OpenSans"/>
          <w:color w:val="343434"/>
          <w:sz w:val="20"/>
          <w:szCs w:val="20"/>
        </w:rPr>
        <w:t>AWS CloudFormation updates the resource with some interruption and retains the physical ID.</w:t>
      </w:r>
    </w:p>
    <w:p w14:paraId="3DB49CB7" w14:textId="77777777" w:rsidR="00E82984" w:rsidRDefault="00E82984" w:rsidP="00E82984">
      <w:pPr>
        <w:jc w:val="both"/>
        <w:rPr>
          <w:rFonts w:ascii="OpenSans" w:hAnsi="OpenSans" w:cs="OpenSans"/>
          <w:color w:val="343434"/>
          <w:sz w:val="20"/>
          <w:szCs w:val="20"/>
        </w:rPr>
      </w:pPr>
    </w:p>
    <w:p w14:paraId="54ECF52A" w14:textId="3667111A" w:rsidR="00E82984" w:rsidRDefault="00E82984" w:rsidP="00E82984">
      <w:pPr>
        <w:rPr>
          <w:rFonts w:ascii="OpenSans" w:hAnsi="OpenSans" w:cs="OpenSans"/>
          <w:b/>
          <w:color w:val="343434"/>
          <w:sz w:val="20"/>
          <w:szCs w:val="20"/>
        </w:rPr>
      </w:pPr>
      <w:r w:rsidRPr="00E82984">
        <w:rPr>
          <w:rFonts w:ascii="OpenSans" w:hAnsi="OpenSans" w:cs="OpenSans"/>
          <w:b/>
          <w:color w:val="343434"/>
          <w:sz w:val="20"/>
          <w:szCs w:val="20"/>
        </w:rPr>
        <w:t>Replacement</w:t>
      </w:r>
    </w:p>
    <w:p w14:paraId="4396715D" w14:textId="5F7B0735" w:rsidR="00E82984" w:rsidRDefault="00E82984" w:rsidP="00E82984">
      <w:pPr>
        <w:jc w:val="both"/>
        <w:rPr>
          <w:rFonts w:ascii="OpenSans" w:hAnsi="OpenSans" w:cs="OpenSans"/>
          <w:color w:val="343434"/>
          <w:sz w:val="20"/>
          <w:szCs w:val="20"/>
        </w:rPr>
      </w:pPr>
      <w:r w:rsidRPr="00E82984">
        <w:rPr>
          <w:rFonts w:ascii="OpenSans" w:hAnsi="OpenSans" w:cs="OpenSans"/>
          <w:color w:val="343434"/>
          <w:sz w:val="20"/>
          <w:szCs w:val="20"/>
        </w:rPr>
        <w:t>AWS CloudFormation recreates the resource during an update, which also generates a new physical ID.</w:t>
      </w:r>
    </w:p>
    <w:p w14:paraId="589B3377" w14:textId="77777777" w:rsidR="00786F55" w:rsidRDefault="00786F55" w:rsidP="00E82984">
      <w:pPr>
        <w:jc w:val="both"/>
        <w:rPr>
          <w:rFonts w:ascii="OpenSans" w:hAnsi="OpenSans" w:cs="OpenSans"/>
          <w:color w:val="343434"/>
          <w:sz w:val="20"/>
          <w:szCs w:val="20"/>
        </w:rPr>
      </w:pPr>
    </w:p>
    <w:p w14:paraId="551233F8" w14:textId="3F9DEBAE" w:rsidR="00786F55" w:rsidRDefault="00786F55" w:rsidP="00E82984">
      <w:pPr>
        <w:jc w:val="both"/>
        <w:rPr>
          <w:rFonts w:ascii="Arial" w:hAnsi="Arial" w:cs="Arial"/>
          <w:b/>
          <w:bCs/>
          <w:color w:val="000000" w:themeColor="text1"/>
        </w:rPr>
      </w:pPr>
      <w:r w:rsidRPr="00786F55">
        <w:rPr>
          <w:rFonts w:ascii="Arial" w:hAnsi="Arial" w:cs="Arial"/>
          <w:b/>
          <w:bCs/>
          <w:color w:val="000000" w:themeColor="text1"/>
        </w:rPr>
        <w:t>Type of Modific</w:t>
      </w:r>
      <w:r>
        <w:rPr>
          <w:rFonts w:ascii="Arial" w:hAnsi="Arial" w:cs="Arial"/>
          <w:b/>
          <w:bCs/>
          <w:color w:val="000000" w:themeColor="text1"/>
        </w:rPr>
        <w:t>ation</w:t>
      </w:r>
    </w:p>
    <w:p w14:paraId="65F9EA49" w14:textId="77777777" w:rsidR="00786F55" w:rsidRDefault="00786F55" w:rsidP="00E82984">
      <w:pPr>
        <w:jc w:val="both"/>
        <w:rPr>
          <w:rFonts w:ascii="Arial" w:hAnsi="Arial" w:cs="Arial"/>
          <w:b/>
          <w:bCs/>
          <w:color w:val="000000" w:themeColor="text1"/>
        </w:rPr>
      </w:pPr>
    </w:p>
    <w:p w14:paraId="2867410A" w14:textId="72012B28" w:rsidR="00786F55" w:rsidRPr="00242F40" w:rsidRDefault="00786F55" w:rsidP="00786F55">
      <w:pPr>
        <w:pStyle w:val="ListParagraph"/>
        <w:widowControl w:val="0"/>
        <w:numPr>
          <w:ilvl w:val="0"/>
          <w:numId w:val="1"/>
        </w:numPr>
        <w:autoSpaceDE w:val="0"/>
        <w:autoSpaceDN w:val="0"/>
        <w:adjustRightInd w:val="0"/>
        <w:rPr>
          <w:rFonts w:ascii="OpenSans" w:hAnsi="OpenSans" w:cs="OpenSans"/>
          <w:color w:val="343434"/>
          <w:sz w:val="20"/>
          <w:szCs w:val="20"/>
        </w:rPr>
      </w:pPr>
      <w:r w:rsidRPr="00242F40">
        <w:rPr>
          <w:rFonts w:ascii="OpenSans" w:hAnsi="OpenSans" w:cs="OpenSans"/>
          <w:color w:val="343434"/>
          <w:sz w:val="20"/>
          <w:szCs w:val="20"/>
        </w:rPr>
        <w:t>Add new resources, or remove existing resources.</w:t>
      </w:r>
    </w:p>
    <w:p w14:paraId="2BD118B4" w14:textId="25E13512" w:rsidR="00786F55" w:rsidRPr="00242F40" w:rsidRDefault="00786F55" w:rsidP="00786F55">
      <w:pPr>
        <w:pStyle w:val="ListParagraph"/>
        <w:widowControl w:val="0"/>
        <w:numPr>
          <w:ilvl w:val="0"/>
          <w:numId w:val="1"/>
        </w:numPr>
        <w:autoSpaceDE w:val="0"/>
        <w:autoSpaceDN w:val="0"/>
        <w:adjustRightInd w:val="0"/>
        <w:rPr>
          <w:rFonts w:ascii="OpenSans" w:hAnsi="OpenSans" w:cs="OpenSans"/>
          <w:color w:val="343434"/>
          <w:sz w:val="20"/>
          <w:szCs w:val="20"/>
        </w:rPr>
      </w:pPr>
      <w:r w:rsidRPr="00242F40">
        <w:rPr>
          <w:rFonts w:ascii="OpenSans" w:hAnsi="OpenSans" w:cs="OpenSans"/>
          <w:color w:val="343434"/>
          <w:sz w:val="20"/>
          <w:szCs w:val="20"/>
        </w:rPr>
        <w:t>Add, modify, or delete properties of existing resources.</w:t>
      </w:r>
    </w:p>
    <w:p w14:paraId="46D6C973" w14:textId="38FB2C4D" w:rsidR="00786F55" w:rsidRPr="00242F40" w:rsidRDefault="00786F55" w:rsidP="00786F55">
      <w:pPr>
        <w:pStyle w:val="ListParagraph"/>
        <w:widowControl w:val="0"/>
        <w:numPr>
          <w:ilvl w:val="0"/>
          <w:numId w:val="1"/>
        </w:numPr>
        <w:autoSpaceDE w:val="0"/>
        <w:autoSpaceDN w:val="0"/>
        <w:adjustRightInd w:val="0"/>
        <w:rPr>
          <w:rFonts w:ascii="OpenSans" w:hAnsi="OpenSans" w:cs="OpenSans"/>
          <w:color w:val="343434"/>
          <w:sz w:val="20"/>
          <w:szCs w:val="20"/>
        </w:rPr>
      </w:pPr>
      <w:r w:rsidRPr="00242F40">
        <w:rPr>
          <w:rFonts w:ascii="OpenSans" w:hAnsi="OpenSans" w:cs="OpenSans"/>
          <w:color w:val="343434"/>
          <w:sz w:val="20"/>
          <w:szCs w:val="20"/>
        </w:rPr>
        <w:t>Add, modify, or delete attributes for resources (Metadata, DependsOn, CreationPolicy, UpdatePolicy, and DeletionPolicy).</w:t>
      </w:r>
    </w:p>
    <w:p w14:paraId="79094F33" w14:textId="56A60084" w:rsidR="00743C10" w:rsidRPr="00242F40" w:rsidRDefault="00743C10" w:rsidP="00786F55">
      <w:pPr>
        <w:pStyle w:val="ListParagraph"/>
        <w:widowControl w:val="0"/>
        <w:numPr>
          <w:ilvl w:val="0"/>
          <w:numId w:val="1"/>
        </w:numPr>
        <w:autoSpaceDE w:val="0"/>
        <w:autoSpaceDN w:val="0"/>
        <w:adjustRightInd w:val="0"/>
        <w:rPr>
          <w:rFonts w:ascii="OpenSans" w:hAnsi="OpenSans" w:cs="OpenSans"/>
          <w:color w:val="343434"/>
          <w:sz w:val="20"/>
          <w:szCs w:val="20"/>
        </w:rPr>
      </w:pPr>
      <w:r w:rsidRPr="00242F40">
        <w:rPr>
          <w:rFonts w:ascii="OpenSans" w:hAnsi="OpenSans" w:cs="OpenSans"/>
          <w:color w:val="343434"/>
          <w:sz w:val="20"/>
          <w:szCs w:val="20"/>
        </w:rPr>
        <w:t>Add, modify, or delete parameter declarations. However, you cannot add, modify, or delete a parameter that is used by a resource that does not support updates.</w:t>
      </w:r>
    </w:p>
    <w:p w14:paraId="5A33ED43" w14:textId="55D4EA0B" w:rsidR="00743C10" w:rsidRPr="00242F40" w:rsidRDefault="00743C10" w:rsidP="00786F55">
      <w:pPr>
        <w:pStyle w:val="ListParagraph"/>
        <w:widowControl w:val="0"/>
        <w:numPr>
          <w:ilvl w:val="0"/>
          <w:numId w:val="1"/>
        </w:numPr>
        <w:autoSpaceDE w:val="0"/>
        <w:autoSpaceDN w:val="0"/>
        <w:adjustRightInd w:val="0"/>
        <w:rPr>
          <w:rFonts w:ascii="OpenSans" w:hAnsi="OpenSans" w:cs="OpenSans"/>
          <w:color w:val="343434"/>
          <w:sz w:val="20"/>
          <w:szCs w:val="20"/>
        </w:rPr>
      </w:pPr>
      <w:r w:rsidRPr="00242F40">
        <w:rPr>
          <w:rFonts w:ascii="OpenSans" w:hAnsi="OpenSans" w:cs="OpenSans"/>
          <w:color w:val="343434"/>
          <w:sz w:val="20"/>
          <w:szCs w:val="20"/>
        </w:rPr>
        <w:t>Add, modify, or delete mapping declarations.</w:t>
      </w:r>
    </w:p>
    <w:p w14:paraId="6AC86B5E" w14:textId="77777777" w:rsidR="00712952" w:rsidRDefault="00712952" w:rsidP="00712952">
      <w:pPr>
        <w:widowControl w:val="0"/>
        <w:autoSpaceDE w:val="0"/>
        <w:autoSpaceDN w:val="0"/>
        <w:adjustRightInd w:val="0"/>
        <w:rPr>
          <w:rFonts w:ascii="OpenSans" w:hAnsi="OpenSans" w:cs="OpenSans"/>
          <w:b/>
          <w:color w:val="343434"/>
          <w:sz w:val="20"/>
          <w:szCs w:val="20"/>
        </w:rPr>
      </w:pPr>
    </w:p>
    <w:p w14:paraId="559868AE" w14:textId="13116B88" w:rsidR="00712952" w:rsidRDefault="00712952" w:rsidP="00712952">
      <w:pPr>
        <w:rPr>
          <w:rFonts w:ascii="Arial" w:hAnsi="Arial" w:cs="Arial"/>
          <w:b/>
          <w:bCs/>
          <w:color w:val="000000" w:themeColor="text1"/>
        </w:rPr>
      </w:pPr>
      <w:r w:rsidRPr="00712952">
        <w:rPr>
          <w:rFonts w:ascii="Arial" w:hAnsi="Arial" w:cs="Arial"/>
          <w:b/>
          <w:bCs/>
          <w:color w:val="000000" w:themeColor="text1"/>
        </w:rPr>
        <w:t>Updating Stacks Using Change Sets</w:t>
      </w:r>
    </w:p>
    <w:p w14:paraId="1FCC212B" w14:textId="77777777" w:rsidR="00712952" w:rsidRPr="00712952" w:rsidRDefault="00712952" w:rsidP="00712952">
      <w:pPr>
        <w:rPr>
          <w:rFonts w:ascii="Arial" w:hAnsi="Arial" w:cs="Arial"/>
          <w:b/>
          <w:bCs/>
          <w:color w:val="000000" w:themeColor="text1"/>
        </w:rPr>
      </w:pPr>
    </w:p>
    <w:p w14:paraId="0FAD71FB" w14:textId="4909F78F" w:rsidR="00786F55" w:rsidRDefault="00712952" w:rsidP="00712952">
      <w:pPr>
        <w:jc w:val="both"/>
        <w:rPr>
          <w:rFonts w:ascii="OpenSans" w:hAnsi="OpenSans" w:cs="OpenSans"/>
          <w:color w:val="343434"/>
          <w:sz w:val="20"/>
          <w:szCs w:val="20"/>
        </w:rPr>
      </w:pPr>
      <w:r w:rsidRPr="00712952">
        <w:rPr>
          <w:rFonts w:ascii="OpenSans" w:hAnsi="OpenSans" w:cs="OpenSans"/>
          <w:color w:val="343434"/>
          <w:sz w:val="20"/>
          <w:szCs w:val="20"/>
        </w:rPr>
        <w:t>Change sets allow you to preview how proposed changes to a stack might impact your running resources, for example, whether your changes will delete or replace any critical resources</w:t>
      </w:r>
      <w:r w:rsidR="00B56761">
        <w:rPr>
          <w:rFonts w:ascii="OpenSans" w:hAnsi="OpenSans" w:cs="OpenSans"/>
          <w:color w:val="343434"/>
          <w:sz w:val="20"/>
          <w:szCs w:val="20"/>
        </w:rPr>
        <w:t>,</w:t>
      </w:r>
      <w:r w:rsidR="00B56761" w:rsidRPr="00B56761">
        <w:rPr>
          <w:rFonts w:ascii="OpenSans" w:hAnsi="OpenSans" w:cs="OpenSans"/>
          <w:color w:val="343434"/>
          <w:sz w:val="20"/>
          <w:szCs w:val="20"/>
        </w:rPr>
        <w:t xml:space="preserve"> AWS CloudFormation makes the changes to your stack only when you decide to execute the change set, allowing you to decide whether to proceed with your proposed changes or explore other changes by creating another change set.</w:t>
      </w:r>
    </w:p>
    <w:p w14:paraId="29BD193A" w14:textId="77777777" w:rsidR="00B56761" w:rsidRDefault="00B56761" w:rsidP="00712952">
      <w:pPr>
        <w:jc w:val="both"/>
        <w:rPr>
          <w:rFonts w:ascii="OpenSans" w:hAnsi="OpenSans" w:cs="OpenSans"/>
          <w:color w:val="343434"/>
          <w:sz w:val="20"/>
          <w:szCs w:val="20"/>
        </w:rPr>
      </w:pPr>
    </w:p>
    <w:p w14:paraId="567D7EA4" w14:textId="64372F57" w:rsidR="00B56761" w:rsidRPr="00712952" w:rsidRDefault="00B56761" w:rsidP="00712952">
      <w:pPr>
        <w:jc w:val="both"/>
        <w:rPr>
          <w:rFonts w:ascii="OpenSans" w:hAnsi="OpenSans" w:cs="OpenSans"/>
          <w:color w:val="343434"/>
          <w:sz w:val="20"/>
          <w:szCs w:val="20"/>
        </w:rPr>
      </w:pPr>
      <w:r>
        <w:rPr>
          <w:rFonts w:ascii="Helvetica" w:hAnsi="Helvetica" w:cs="Helvetica"/>
          <w:noProof/>
        </w:rPr>
        <w:drawing>
          <wp:inline distT="0" distB="0" distL="0" distR="0" wp14:anchorId="18F6B479" wp14:editId="75A55EEA">
            <wp:extent cx="5230495" cy="16738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495" cy="1673860"/>
                    </a:xfrm>
                    <a:prstGeom prst="rect">
                      <a:avLst/>
                    </a:prstGeom>
                    <a:noFill/>
                    <a:ln>
                      <a:noFill/>
                    </a:ln>
                  </pic:spPr>
                </pic:pic>
              </a:graphicData>
            </a:graphic>
          </wp:inline>
        </w:drawing>
      </w:r>
    </w:p>
    <w:sectPr w:rsidR="00B56761" w:rsidRPr="00712952" w:rsidSect="005B58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29F21" w14:textId="77777777" w:rsidR="00ED02C6" w:rsidRDefault="00ED02C6" w:rsidP="00935525">
      <w:r>
        <w:separator/>
      </w:r>
    </w:p>
  </w:endnote>
  <w:endnote w:type="continuationSeparator" w:id="0">
    <w:p w14:paraId="4F41EF8C" w14:textId="77777777" w:rsidR="00ED02C6" w:rsidRDefault="00ED02C6" w:rsidP="00935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Sans">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35084" w14:textId="77777777" w:rsidR="00ED02C6" w:rsidRDefault="00ED02C6" w:rsidP="00935525">
      <w:r>
        <w:separator/>
      </w:r>
    </w:p>
  </w:footnote>
  <w:footnote w:type="continuationSeparator" w:id="0">
    <w:p w14:paraId="006A07EC" w14:textId="77777777" w:rsidR="00ED02C6" w:rsidRDefault="00ED02C6" w:rsidP="009355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F3A17"/>
    <w:multiLevelType w:val="hybridMultilevel"/>
    <w:tmpl w:val="F050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5E"/>
    <w:rsid w:val="00014FE1"/>
    <w:rsid w:val="001A3F1C"/>
    <w:rsid w:val="001E5793"/>
    <w:rsid w:val="00242F40"/>
    <w:rsid w:val="0032625D"/>
    <w:rsid w:val="0036415E"/>
    <w:rsid w:val="0050040F"/>
    <w:rsid w:val="00515817"/>
    <w:rsid w:val="005227B0"/>
    <w:rsid w:val="005B58A5"/>
    <w:rsid w:val="006A44E7"/>
    <w:rsid w:val="00712952"/>
    <w:rsid w:val="00743C10"/>
    <w:rsid w:val="00786F55"/>
    <w:rsid w:val="007E2366"/>
    <w:rsid w:val="008F54D7"/>
    <w:rsid w:val="00935525"/>
    <w:rsid w:val="009510F4"/>
    <w:rsid w:val="00A4418A"/>
    <w:rsid w:val="00A53E04"/>
    <w:rsid w:val="00B56761"/>
    <w:rsid w:val="00E1111D"/>
    <w:rsid w:val="00E82984"/>
    <w:rsid w:val="00EC5F50"/>
    <w:rsid w:val="00ED02C6"/>
    <w:rsid w:val="00F27E7F"/>
    <w:rsid w:val="00FC4F41"/>
    <w:rsid w:val="00FE5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3F2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7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793"/>
    <w:rPr>
      <w:rFonts w:ascii="Lucida Grande" w:hAnsi="Lucida Grande" w:cs="Lucida Grande"/>
      <w:sz w:val="18"/>
      <w:szCs w:val="18"/>
    </w:rPr>
  </w:style>
  <w:style w:type="paragraph" w:styleId="NormalWeb">
    <w:name w:val="Normal (Web)"/>
    <w:basedOn w:val="Normal"/>
    <w:uiPriority w:val="99"/>
    <w:semiHidden/>
    <w:unhideWhenUsed/>
    <w:rsid w:val="007E2366"/>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5B58A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35525"/>
    <w:pPr>
      <w:tabs>
        <w:tab w:val="center" w:pos="4320"/>
        <w:tab w:val="right" w:pos="8640"/>
      </w:tabs>
    </w:pPr>
  </w:style>
  <w:style w:type="character" w:customStyle="1" w:styleId="HeaderChar">
    <w:name w:val="Header Char"/>
    <w:basedOn w:val="DefaultParagraphFont"/>
    <w:link w:val="Header"/>
    <w:uiPriority w:val="99"/>
    <w:rsid w:val="00935525"/>
  </w:style>
  <w:style w:type="paragraph" w:styleId="Footer">
    <w:name w:val="footer"/>
    <w:basedOn w:val="Normal"/>
    <w:link w:val="FooterChar"/>
    <w:uiPriority w:val="99"/>
    <w:unhideWhenUsed/>
    <w:rsid w:val="00935525"/>
    <w:pPr>
      <w:tabs>
        <w:tab w:val="center" w:pos="4320"/>
        <w:tab w:val="right" w:pos="8640"/>
      </w:tabs>
    </w:pPr>
  </w:style>
  <w:style w:type="character" w:customStyle="1" w:styleId="FooterChar">
    <w:name w:val="Footer Char"/>
    <w:basedOn w:val="DefaultParagraphFont"/>
    <w:link w:val="Footer"/>
    <w:uiPriority w:val="99"/>
    <w:rsid w:val="00935525"/>
  </w:style>
  <w:style w:type="paragraph" w:styleId="ListParagraph">
    <w:name w:val="List Paragraph"/>
    <w:basedOn w:val="Normal"/>
    <w:uiPriority w:val="34"/>
    <w:qFormat/>
    <w:rsid w:val="00786F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7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793"/>
    <w:rPr>
      <w:rFonts w:ascii="Lucida Grande" w:hAnsi="Lucida Grande" w:cs="Lucida Grande"/>
      <w:sz w:val="18"/>
      <w:szCs w:val="18"/>
    </w:rPr>
  </w:style>
  <w:style w:type="paragraph" w:styleId="NormalWeb">
    <w:name w:val="Normal (Web)"/>
    <w:basedOn w:val="Normal"/>
    <w:uiPriority w:val="99"/>
    <w:semiHidden/>
    <w:unhideWhenUsed/>
    <w:rsid w:val="007E2366"/>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5B58A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35525"/>
    <w:pPr>
      <w:tabs>
        <w:tab w:val="center" w:pos="4320"/>
        <w:tab w:val="right" w:pos="8640"/>
      </w:tabs>
    </w:pPr>
  </w:style>
  <w:style w:type="character" w:customStyle="1" w:styleId="HeaderChar">
    <w:name w:val="Header Char"/>
    <w:basedOn w:val="DefaultParagraphFont"/>
    <w:link w:val="Header"/>
    <w:uiPriority w:val="99"/>
    <w:rsid w:val="00935525"/>
  </w:style>
  <w:style w:type="paragraph" w:styleId="Footer">
    <w:name w:val="footer"/>
    <w:basedOn w:val="Normal"/>
    <w:link w:val="FooterChar"/>
    <w:uiPriority w:val="99"/>
    <w:unhideWhenUsed/>
    <w:rsid w:val="00935525"/>
    <w:pPr>
      <w:tabs>
        <w:tab w:val="center" w:pos="4320"/>
        <w:tab w:val="right" w:pos="8640"/>
      </w:tabs>
    </w:pPr>
  </w:style>
  <w:style w:type="character" w:customStyle="1" w:styleId="FooterChar">
    <w:name w:val="Footer Char"/>
    <w:basedOn w:val="DefaultParagraphFont"/>
    <w:link w:val="Footer"/>
    <w:uiPriority w:val="99"/>
    <w:rsid w:val="00935525"/>
  </w:style>
  <w:style w:type="paragraph" w:styleId="ListParagraph">
    <w:name w:val="List Paragraph"/>
    <w:basedOn w:val="Normal"/>
    <w:uiPriority w:val="34"/>
    <w:qFormat/>
    <w:rsid w:val="00786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246</Words>
  <Characters>1408</Characters>
  <Application>Microsoft Macintosh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Itisha Tiwari</dc:creator>
  <cp:keywords/>
  <dc:description/>
  <cp:lastModifiedBy>Itisha Tiwari</cp:lastModifiedBy>
  <cp:revision>9</cp:revision>
  <dcterms:created xsi:type="dcterms:W3CDTF">2017-07-23T20:41:00Z</dcterms:created>
  <dcterms:modified xsi:type="dcterms:W3CDTF">2017-07-27T22:35:00Z</dcterms:modified>
</cp:coreProperties>
</file>