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B3396" w14:textId="77777777" w:rsidR="00D14E43" w:rsidRDefault="00152017">
      <w:pPr>
        <w:spacing w:after="257"/>
      </w:pPr>
      <w:r>
        <w:rPr>
          <w:rFonts w:ascii="PT Sans" w:hAnsi="PT Sans" w:cs="PT Sans"/>
          <w:b/>
          <w:color w:val="000000"/>
          <w:sz w:val="38"/>
        </w:rPr>
        <w:t>Movie Appreciation</w:t>
      </w:r>
      <w:bookmarkStart w:id="0" w:name="_GoBack"/>
      <w:bookmarkEnd w:id="0"/>
    </w:p>
    <w:p w14:paraId="1F06CCCC" w14:textId="77777777" w:rsidR="00D14E43" w:rsidRDefault="00152017">
      <w:pPr>
        <w:spacing w:after="278"/>
      </w:pPr>
      <w:r>
        <w:rPr>
          <w:rFonts w:ascii="PT Sans" w:hAnsi="PT Sans" w:cs="PT Sans"/>
          <w:b/>
          <w:color w:val="000000"/>
          <w:sz w:val="33"/>
        </w:rPr>
        <w:t>Intro</w:t>
      </w:r>
    </w:p>
    <w:p w14:paraId="62EB76A3" w14:textId="77777777" w:rsidR="00D14E43" w:rsidRDefault="00152017">
      <w:pPr>
        <w:ind w:left="720"/>
      </w:pPr>
      <w:r>
        <w:rPr>
          <w:rFonts w:ascii=".PingFang SC Semibold" w:hAnsi=".PingFang SC Semibold" w:cs=".PingFang SC Semibold"/>
          <w:b/>
          <w:color w:val="000000"/>
        </w:rPr>
        <w:tab/>
        <w:t>•</w:t>
      </w:r>
      <w:r>
        <w:rPr>
          <w:rFonts w:ascii=".PingFang SC Semibold" w:hAnsi=".PingFang SC Semibold" w:cs=".PingFang SC Semibold"/>
          <w:b/>
          <w:color w:val="000000"/>
        </w:rPr>
        <w:tab/>
      </w:r>
      <w:r>
        <w:rPr>
          <w:rFonts w:ascii=".PingFang SC Semibold" w:hAnsi=".PingFang SC Semibold" w:cs=".PingFang SC Semibold"/>
          <w:b/>
          <w:color w:val="000000"/>
        </w:rPr>
        <w:t>Georges Melies</w:t>
      </w:r>
      <w:r>
        <w:rPr>
          <w:rFonts w:ascii=".PingFang SC" w:hAnsi=".PingFang SC" w:cs=".PingFang SC"/>
          <w:color w:val="000000"/>
        </w:rPr>
        <w:t xml:space="preserve"> (1861 ~ 1938)</w:t>
      </w:r>
    </w:p>
    <w:p w14:paraId="7E3344D2"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Magician -&gt; Direct artificial episodes</w:t>
      </w:r>
    </w:p>
    <w:p w14:paraId="0FE424ED" w14:textId="77777777" w:rsidR="00D14E43" w:rsidRDefault="00152017">
      <w:pPr>
        <w:ind w:left="720"/>
      </w:pPr>
      <w:r>
        <w:rPr>
          <w:rFonts w:ascii=".PingFang SC Semibold" w:hAnsi=".PingFang SC Semibold" w:cs=".PingFang SC Semibold"/>
          <w:b/>
          <w:color w:val="000000"/>
        </w:rPr>
        <w:tab/>
        <w:t>•</w:t>
      </w:r>
      <w:r>
        <w:rPr>
          <w:rFonts w:ascii=".PingFang SC Semibold" w:hAnsi=".PingFang SC Semibold" w:cs=".PingFang SC Semibold"/>
          <w:b/>
          <w:color w:val="000000"/>
        </w:rPr>
        <w:tab/>
      </w:r>
      <w:r>
        <w:rPr>
          <w:rFonts w:ascii=".PingFang SC Semibold" w:hAnsi=".PingFang SC Semibold" w:cs=".PingFang SC Semibold"/>
          <w:b/>
          <w:color w:val="000000"/>
        </w:rPr>
        <w:t>David Wark Griffith</w:t>
      </w:r>
    </w:p>
    <w:p w14:paraId="3E695CA8" w14:textId="77777777" w:rsidR="00D14E43" w:rsidRDefault="00152017">
      <w:pPr>
        <w:ind w:left="720"/>
      </w:pPr>
      <w:r>
        <w:rPr>
          <w:rFonts w:ascii=".PingFang SC Semibold" w:hAnsi=".PingFang SC Semibold" w:cs=".PingFang SC Semibold"/>
          <w:b/>
          <w:color w:val="000000"/>
        </w:rPr>
        <w:tab/>
        <w:t>•</w:t>
      </w:r>
      <w:r>
        <w:rPr>
          <w:rFonts w:ascii=".PingFang SC Semibold" w:hAnsi=".PingFang SC Semibold" w:cs=".PingFang SC Semibold"/>
          <w:b/>
          <w:color w:val="000000"/>
        </w:rPr>
        <w:tab/>
      </w:r>
      <w:r>
        <w:rPr>
          <w:rFonts w:ascii=".PingFang SC Semibold" w:hAnsi=".PingFang SC Semibold" w:cs=".PingFang SC Semibold"/>
          <w:b/>
          <w:color w:val="000000"/>
        </w:rPr>
        <w:t>Martin Scorsese</w:t>
      </w:r>
      <w:r>
        <w:rPr>
          <w:rFonts w:ascii=".PingFang SC" w:hAnsi=".PingFang SC" w:cs=".PingFang SC"/>
          <w:color w:val="000000"/>
        </w:rPr>
        <w:t xml:space="preserve"> (1942 ~)</w:t>
      </w:r>
    </w:p>
    <w:p w14:paraId="6B147A96"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《纽约黑帮》（</w:t>
      </w:r>
      <w:r>
        <w:rPr>
          <w:rFonts w:ascii=".PingFang SC" w:hAnsi=".PingFang SC" w:cs=".PingFang SC"/>
          <w:color w:val="000000"/>
        </w:rPr>
        <w:t>2002</w:t>
      </w:r>
      <w:r>
        <w:rPr>
          <w:rFonts w:ascii=".PingFang SC" w:hAnsi=".PingFang SC" w:cs=".PingFang SC"/>
          <w:color w:val="000000"/>
        </w:rPr>
        <w:t>）</w:t>
      </w:r>
    </w:p>
    <w:p w14:paraId="0BAFB95E"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《飞行家》</w:t>
      </w:r>
      <w:r>
        <w:rPr>
          <w:rFonts w:ascii=".PingFang SC" w:hAnsi=".PingFang SC" w:cs=".PingFang SC"/>
          <w:color w:val="000000"/>
        </w:rPr>
        <w:t xml:space="preserve"> </w:t>
      </w:r>
    </w:p>
    <w:p w14:paraId="6F66FBC6"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HUGO (2012) His first 3D Movie, About Georges Melies</w:t>
      </w:r>
    </w:p>
    <w:p w14:paraId="5CD5D6B6" w14:textId="77777777" w:rsidR="00D14E43" w:rsidRDefault="00152017">
      <w:pPr>
        <w:spacing w:after="278"/>
      </w:pPr>
      <w:r>
        <w:rPr>
          <w:rFonts w:ascii="PT Sans" w:hAnsi="PT Sans" w:cs="PT Sans"/>
          <w:b/>
          <w:color w:val="000000"/>
          <w:sz w:val="33"/>
        </w:rPr>
        <w:t>Transition</w:t>
      </w:r>
    </w:p>
    <w:p w14:paraId="129AE0A8" w14:textId="77777777" w:rsidR="00D14E43" w:rsidRDefault="00152017">
      <w:pPr>
        <w:ind w:left="720"/>
      </w:pPr>
      <w:r>
        <w:rPr>
          <w:rFonts w:ascii=".PingFang SC Semibold" w:hAnsi=".PingFang SC Semibold" w:cs=".PingFang SC Semibold"/>
          <w:b/>
          <w:color w:val="000000"/>
        </w:rPr>
        <w:tab/>
        <w:t>•</w:t>
      </w:r>
      <w:r>
        <w:rPr>
          <w:rFonts w:ascii=".PingFang SC Semibold" w:hAnsi=".PingFang SC Semibold" w:cs=".PingFang SC Semibold"/>
          <w:b/>
          <w:color w:val="000000"/>
        </w:rPr>
        <w:tab/>
      </w:r>
      <w:r>
        <w:rPr>
          <w:rFonts w:ascii=".PingFang SC Semibold" w:hAnsi=".PingFang SC Semibold" w:cs=".PingFang SC Semibold"/>
          <w:b/>
          <w:color w:val="000000"/>
        </w:rPr>
        <w:t>History</w:t>
      </w:r>
    </w:p>
    <w:p w14:paraId="5AA94D05"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WW: Euro -&gt;</w:t>
      </w:r>
      <w:r>
        <w:rPr>
          <w:rFonts w:ascii=".PingFang SC" w:hAnsi=".PingFang SC" w:cs=".PingFang SC"/>
          <w:color w:val="000000"/>
        </w:rPr>
        <w:t xml:space="preserve"> US (until 1909 over 10,000 coin theaters)</w:t>
      </w:r>
    </w:p>
    <w:p w14:paraId="2BFC974D"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1930~1940 Hollywood “</w:t>
      </w:r>
      <w:r>
        <w:rPr>
          <w:rFonts w:ascii=".PingFang SC" w:hAnsi=".PingFang SC" w:cs=".PingFang SC"/>
          <w:color w:val="000000"/>
        </w:rPr>
        <w:t>黄金时代</w:t>
      </w:r>
      <w:r>
        <w:rPr>
          <w:rFonts w:ascii=".PingFang SC" w:hAnsi=".PingFang SC" w:cs=".PingFang SC"/>
          <w:color w:val="000000"/>
        </w:rPr>
        <w:t>”</w:t>
      </w:r>
    </w:p>
    <w:p w14:paraId="144540B0" w14:textId="77777777" w:rsidR="00D14E43" w:rsidRDefault="00152017">
      <w:pPr>
        <w:spacing w:after="240"/>
        <w:ind w:left="720"/>
      </w:pPr>
      <w:r>
        <w:rPr>
          <w:rFonts w:ascii=".PingFang SC Semibold" w:hAnsi=".PingFang SC Semibold" w:cs=".PingFang SC Semibold"/>
          <w:b/>
          <w:color w:val="000000"/>
        </w:rPr>
        <w:tab/>
        <w:t>•</w:t>
      </w:r>
      <w:r>
        <w:rPr>
          <w:rFonts w:ascii=".PingFang SC Semibold" w:hAnsi=".PingFang SC Semibold" w:cs=".PingFang SC Semibold"/>
          <w:b/>
          <w:color w:val="000000"/>
        </w:rPr>
        <w:tab/>
      </w:r>
      <w:r>
        <w:rPr>
          <w:rFonts w:ascii=".PingFang SC Semibold" w:hAnsi=".PingFang SC Semibold" w:cs=".PingFang SC Semibold"/>
          <w:b/>
          <w:color w:val="000000"/>
        </w:rPr>
        <w:t>Type Base:</w:t>
      </w:r>
      <w:r>
        <w:rPr>
          <w:rFonts w:ascii=".PingFang SC" w:hAnsi=".PingFang SC" w:cs=".PingFang SC"/>
          <w:color w:val="000000"/>
        </w:rPr>
        <w:t xml:space="preserve"> </w:t>
      </w:r>
      <w:r>
        <w:rPr>
          <w:rFonts w:ascii=".PingFang SC" w:hAnsi=".PingFang SC" w:cs=".PingFang SC"/>
          <w:color w:val="000000"/>
        </w:rPr>
        <w:t>主体思想、故事情节、人物类型、影片场景、电影技巧</w:t>
      </w:r>
      <w:r>
        <w:rPr>
          <w:rFonts w:ascii=".PingFang SC" w:hAnsi=".PingFang SC" w:cs=".PingFang SC"/>
          <w:color w:val="000000"/>
        </w:rPr>
        <w:t xml:space="preserve"> (derived from Aristotle‘s </w:t>
      </w:r>
      <w:r>
        <w:rPr>
          <w:rFonts w:ascii=".PingFang SC" w:hAnsi=".PingFang SC" w:cs=".PingFang SC"/>
          <w:color w:val="000000"/>
        </w:rPr>
        <w:t>《诗学》）</w:t>
      </w:r>
    </w:p>
    <w:p w14:paraId="3FCF6000" w14:textId="77777777" w:rsidR="00D14E43" w:rsidRDefault="00152017">
      <w:pPr>
        <w:ind w:left="1440"/>
      </w:pPr>
      <w:r>
        <w:rPr>
          <w:rFonts w:ascii=".PingFang SC Semibold" w:hAnsi=".PingFang SC Semibold" w:cs=".PingFang SC Semibold"/>
          <w:b/>
          <w:color w:val="000000"/>
        </w:rPr>
        <w:tab/>
        <w:t>◦</w:t>
      </w:r>
      <w:r>
        <w:rPr>
          <w:rFonts w:ascii=".PingFang SC Semibold" w:hAnsi=".PingFang SC Semibold" w:cs=".PingFang SC Semibold"/>
          <w:b/>
          <w:color w:val="000000"/>
        </w:rPr>
        <w:tab/>
      </w:r>
      <w:r>
        <w:rPr>
          <w:rFonts w:ascii=".PingFang SC Semibold" w:hAnsi=".PingFang SC Semibold" w:cs=".PingFang SC Semibold"/>
          <w:b/>
          <w:color w:val="000000"/>
        </w:rPr>
        <w:t>Classic Type Cat:</w:t>
      </w:r>
      <w:r>
        <w:rPr>
          <w:rFonts w:ascii=".PingFang SC" w:hAnsi=".PingFang SC" w:cs=".PingFang SC"/>
          <w:color w:val="000000"/>
        </w:rPr>
        <w:t xml:space="preserve"> </w:t>
      </w:r>
      <w:r>
        <w:rPr>
          <w:rFonts w:ascii=".PingFang SC" w:hAnsi=".PingFang SC" w:cs=".PingFang SC"/>
          <w:color w:val="000000"/>
        </w:rPr>
        <w:t>西部片、歌舞片、喜剧片、犯罪片（警匪）和</w:t>
      </w:r>
      <w:r>
        <w:rPr>
          <w:rFonts w:ascii=".PingFang SC" w:hAnsi=".PingFang SC" w:cs=".PingFang SC"/>
          <w:color w:val="000000"/>
        </w:rPr>
        <w:t xml:space="preserve"> </w:t>
      </w:r>
      <w:r>
        <w:rPr>
          <w:rFonts w:ascii=".PingFang SC" w:hAnsi=".PingFang SC" w:cs=".PingFang SC"/>
          <w:color w:val="000000"/>
        </w:rPr>
        <w:t>悬疑惊悚片、战争片</w:t>
      </w:r>
    </w:p>
    <w:p w14:paraId="11A2C575" w14:textId="77777777" w:rsidR="00D14E43" w:rsidRDefault="00152017">
      <w:pPr>
        <w:ind w:left="1440"/>
      </w:pPr>
      <w:r>
        <w:rPr>
          <w:rFonts w:ascii=".PingFang SC Semibold" w:hAnsi=".PingFang SC Semibold" w:cs=".PingFang SC Semibold"/>
          <w:b/>
          <w:color w:val="000000"/>
        </w:rPr>
        <w:tab/>
        <w:t>◦</w:t>
      </w:r>
      <w:r>
        <w:rPr>
          <w:rFonts w:ascii=".PingFang SC Semibold" w:hAnsi=".PingFang SC Semibold" w:cs=".PingFang SC Semibold"/>
          <w:b/>
          <w:color w:val="000000"/>
        </w:rPr>
        <w:tab/>
      </w:r>
      <w:r>
        <w:rPr>
          <w:rFonts w:ascii=".PingFang SC Semibold" w:hAnsi=".PingFang SC Semibold" w:cs=".PingFang SC Semibold"/>
          <w:b/>
          <w:color w:val="000000"/>
        </w:rPr>
        <w:t>Other Type Cat:</w:t>
      </w:r>
      <w:r>
        <w:rPr>
          <w:rFonts w:ascii=".PingFang SC" w:hAnsi=".PingFang SC" w:cs=".PingFang SC"/>
          <w:color w:val="000000"/>
        </w:rPr>
        <w:t xml:space="preserve"> </w:t>
      </w:r>
      <w:r>
        <w:rPr>
          <w:rFonts w:ascii=".PingFang SC" w:hAnsi=".PingFang SC" w:cs=".PingFang SC"/>
          <w:color w:val="000000"/>
        </w:rPr>
        <w:t>剧情片、科幻片、动作片、社会政治片、历史传记片、黑色电影、</w:t>
      </w:r>
      <w:r>
        <w:rPr>
          <w:rFonts w:ascii=".PingFang SC" w:hAnsi=".PingFang SC" w:cs=".PingFang SC"/>
          <w:color w:val="000000"/>
        </w:rPr>
        <w:t xml:space="preserve">Hollywood </w:t>
      </w:r>
      <w:r>
        <w:rPr>
          <w:rFonts w:ascii=".PingFang SC" w:hAnsi=".PingFang SC" w:cs=".PingFang SC"/>
          <w:color w:val="000000"/>
        </w:rPr>
        <w:t>商业</w:t>
      </w:r>
      <w:r>
        <w:rPr>
          <w:rFonts w:ascii=".PingFang SC" w:hAnsi=".PingFang SC" w:cs=".PingFang SC"/>
          <w:color w:val="000000"/>
        </w:rPr>
        <w:t>片</w:t>
      </w:r>
    </w:p>
    <w:p w14:paraId="2C7DCABC" w14:textId="77777777" w:rsidR="00D14E43" w:rsidRDefault="00152017">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70s</w:t>
      </w:r>
    </w:p>
    <w:p w14:paraId="70D74EBC"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50% classic</w:t>
      </w:r>
    </w:p>
    <w:p w14:paraId="0EF4643B"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科幻、动作</w:t>
      </w:r>
      <w:r>
        <w:rPr>
          <w:rFonts w:ascii=".PingFang SC" w:hAnsi=".PingFang SC" w:cs=".PingFang SC"/>
          <w:color w:val="000000"/>
        </w:rPr>
        <w:t xml:space="preserve"> riseup</w:t>
      </w:r>
    </w:p>
    <w:p w14:paraId="50B5EE7E" w14:textId="77777777" w:rsidR="00D14E43" w:rsidRDefault="00152017">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 xml:space="preserve">80s </w:t>
      </w:r>
    </w:p>
    <w:p w14:paraId="6E8B476A"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 xml:space="preserve">no classic </w:t>
      </w:r>
    </w:p>
    <w:p w14:paraId="703FA012"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动作片</w:t>
      </w:r>
    </w:p>
    <w:p w14:paraId="53ECC866"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剧情片</w:t>
      </w:r>
      <w:r>
        <w:rPr>
          <w:rFonts w:ascii=".PingFang SC" w:hAnsi=".PingFang SC" w:cs=".PingFang SC"/>
          <w:color w:val="000000"/>
        </w:rPr>
        <w:t xml:space="preserve"> + </w:t>
      </w:r>
      <w:r>
        <w:rPr>
          <w:rFonts w:ascii=".PingFang SC" w:hAnsi=".PingFang SC" w:cs=".PingFang SC"/>
          <w:color w:val="000000"/>
        </w:rPr>
        <w:t>动画</w:t>
      </w:r>
    </w:p>
    <w:p w14:paraId="3DD0E69E" w14:textId="77777777" w:rsidR="00D14E43" w:rsidRDefault="00152017">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90s</w:t>
      </w:r>
    </w:p>
    <w:p w14:paraId="122C1504"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no classic</w:t>
      </w:r>
    </w:p>
    <w:p w14:paraId="402EF738"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almost no mono-cat except Forrest Gump</w:t>
      </w:r>
    </w:p>
    <w:p w14:paraId="64CF0518" w14:textId="77777777" w:rsidR="00D14E43" w:rsidRDefault="00152017">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Hollywood Feature:</w:t>
      </w:r>
    </w:p>
    <w:p w14:paraId="75035D2E" w14:textId="77777777" w:rsidR="00D14E43" w:rsidRDefault="00152017">
      <w:pPr>
        <w:ind w:left="1440"/>
      </w:pPr>
      <w:r>
        <w:rPr>
          <w:rFonts w:ascii=".PingFang SC" w:hAnsi=".PingFang SC" w:cs=".PingFang SC"/>
          <w:color w:val="000000"/>
        </w:rPr>
        <w:tab/>
        <w:t>1.</w:t>
      </w:r>
      <w:r>
        <w:rPr>
          <w:rFonts w:ascii=".PingFang SC" w:hAnsi=".PingFang SC" w:cs=".PingFang SC"/>
          <w:color w:val="000000"/>
        </w:rPr>
        <w:tab/>
      </w:r>
      <w:r>
        <w:rPr>
          <w:rFonts w:ascii=".PingFang SC" w:hAnsi=".PingFang SC" w:cs=".PingFang SC"/>
          <w:color w:val="000000"/>
        </w:rPr>
        <w:t>Huge investment</w:t>
      </w:r>
    </w:p>
    <w:p w14:paraId="1D1AAA65" w14:textId="77777777" w:rsidR="00D14E43" w:rsidRDefault="00152017">
      <w:pPr>
        <w:ind w:left="1440"/>
      </w:pPr>
      <w:r>
        <w:rPr>
          <w:rFonts w:ascii=".PingFang SC" w:hAnsi=".PingFang SC" w:cs=".PingFang SC"/>
          <w:color w:val="000000"/>
        </w:rPr>
        <w:tab/>
        <w:t>2.</w:t>
      </w:r>
      <w:r>
        <w:rPr>
          <w:rFonts w:ascii=".PingFang SC" w:hAnsi=".PingFang SC" w:cs=".PingFang SC"/>
          <w:color w:val="000000"/>
        </w:rPr>
        <w:tab/>
      </w:r>
      <w:r>
        <w:rPr>
          <w:rFonts w:ascii=".PingFang SC" w:hAnsi=".PingFang SC" w:cs=".PingFang SC"/>
          <w:color w:val="000000"/>
        </w:rPr>
        <w:t>Direct or Actor</w:t>
      </w:r>
    </w:p>
    <w:p w14:paraId="2307A1C3" w14:textId="77777777" w:rsidR="00D14E43" w:rsidRDefault="00152017">
      <w:pPr>
        <w:ind w:left="1440"/>
      </w:pPr>
      <w:r>
        <w:rPr>
          <w:rFonts w:ascii=".PingFang SC" w:hAnsi=".PingFang SC" w:cs=".PingFang SC"/>
          <w:color w:val="000000"/>
        </w:rPr>
        <w:tab/>
        <w:t>3.</w:t>
      </w:r>
      <w:r>
        <w:rPr>
          <w:rFonts w:ascii=".PingFang SC" w:hAnsi=".PingFang SC" w:cs=".PingFang SC"/>
          <w:color w:val="000000"/>
        </w:rPr>
        <w:tab/>
      </w:r>
      <w:r>
        <w:rPr>
          <w:rFonts w:ascii=".PingFang SC" w:hAnsi=".PingFang SC" w:cs=".PingFang SC"/>
          <w:color w:val="000000"/>
        </w:rPr>
        <w:t>Hi-tech -&gt; costume scene</w:t>
      </w:r>
    </w:p>
    <w:p w14:paraId="76D56ABC" w14:textId="77777777" w:rsidR="00D14E43" w:rsidRDefault="00152017">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Prototype of Hollywood-Type:</w:t>
      </w:r>
      <w:r>
        <w:rPr>
          <w:rFonts w:ascii=".PingFang SC" w:hAnsi=".PingFang SC" w:cs=".PingFang SC"/>
          <w:color w:val="000000"/>
        </w:rPr>
        <w:t>《乱世佳人》</w:t>
      </w:r>
      <w:r>
        <w:rPr>
          <w:rFonts w:ascii=".PingFang SC" w:hAnsi=".PingFang SC" w:cs=".PingFang SC"/>
          <w:color w:val="000000"/>
        </w:rPr>
        <w:br/>
      </w:r>
    </w:p>
    <w:p w14:paraId="746CB7A3" w14:textId="77777777" w:rsidR="00D14E43" w:rsidRDefault="00152017">
      <w:pPr>
        <w:spacing w:after="278"/>
      </w:pPr>
      <w:r>
        <w:rPr>
          <w:rFonts w:ascii="PT Sans" w:hAnsi="PT Sans" w:cs="PT Sans"/>
          <w:b/>
          <w:color w:val="000000"/>
          <w:sz w:val="33"/>
        </w:rPr>
        <w:lastRenderedPageBreak/>
        <w:t>喜剧片</w:t>
      </w:r>
    </w:p>
    <w:p w14:paraId="09CDE679" w14:textId="77777777" w:rsidR="00D14E43" w:rsidRDefault="00152017">
      <w:pPr>
        <w:spacing w:after="288"/>
      </w:pPr>
      <w:r>
        <w:rPr>
          <w:rFonts w:ascii="PT Sans" w:hAnsi="PT Sans" w:cs="PT Sans"/>
          <w:b/>
          <w:color w:val="000000"/>
          <w:sz w:val="28"/>
        </w:rPr>
        <w:t>五大类型</w:t>
      </w:r>
    </w:p>
    <w:p w14:paraId="3B0F65FB" w14:textId="77777777" w:rsidR="00D14E43" w:rsidRDefault="00152017">
      <w:pPr>
        <w:spacing w:after="240"/>
      </w:pPr>
      <w:r>
        <w:rPr>
          <w:rFonts w:ascii=".PingFang SC" w:hAnsi=".PingFang SC" w:cs=".PingFang SC"/>
          <w:color w:val="000000"/>
        </w:rPr>
        <w:t>滑稽、怪癖、讽刺、黑色、浪漫</w:t>
      </w:r>
    </w:p>
    <w:p w14:paraId="58C82699"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滑稽</w:t>
      </w:r>
      <w:r>
        <w:rPr>
          <w:rFonts w:ascii=".PingFang SC" w:hAnsi=".PingFang SC" w:cs=".PingFang SC"/>
          <w:color w:val="000000"/>
        </w:rPr>
        <w:t xml:space="preserve"> </w:t>
      </w:r>
    </w:p>
    <w:p w14:paraId="117DA250"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怪癖（</w:t>
      </w:r>
      <w:r>
        <w:rPr>
          <w:rFonts w:ascii=".PingFang SC" w:hAnsi=".PingFang SC" w:cs=".PingFang SC"/>
          <w:color w:val="000000"/>
        </w:rPr>
        <w:t>1930s, 40s</w:t>
      </w:r>
      <w:r>
        <w:rPr>
          <w:rFonts w:ascii=".PingFang SC" w:hAnsi=".PingFang SC" w:cs=".PingFang SC"/>
          <w:color w:val="000000"/>
        </w:rPr>
        <w:t>）</w:t>
      </w:r>
    </w:p>
    <w:p w14:paraId="1BC88BAA"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讽刺</w:t>
      </w:r>
    </w:p>
    <w:p w14:paraId="77A2BFDD"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针对社会、政治问题</w:t>
      </w:r>
    </w:p>
    <w:p w14:paraId="39A76996"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黑色</w:t>
      </w:r>
    </w:p>
    <w:p w14:paraId="668A7356"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针对人性中非理性因素、动物性表现</w:t>
      </w:r>
    </w:p>
    <w:p w14:paraId="68778DE5"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体现：仇恨、暴力、死亡</w:t>
      </w:r>
      <w:r>
        <w:rPr>
          <w:rFonts w:ascii=".PingFang SC" w:hAnsi=".PingFang SC" w:cs=".PingFang SC"/>
          <w:color w:val="000000"/>
        </w:rPr>
        <w:t xml:space="preserve"> </w:t>
      </w:r>
    </w:p>
    <w:p w14:paraId="4D8B7A5C"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e.g. wild tales</w:t>
      </w:r>
    </w:p>
    <w:p w14:paraId="7AE1F209"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浪漫</w:t>
      </w:r>
    </w:p>
    <w:p w14:paraId="490F4293"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e.g. Roman Holiday (Audrey Hepburn)</w:t>
      </w:r>
    </w:p>
    <w:p w14:paraId="6979CC41" w14:textId="77777777" w:rsidR="00D14E43" w:rsidRDefault="00152017">
      <w:pPr>
        <w:spacing w:after="288"/>
      </w:pPr>
      <w:r>
        <w:rPr>
          <w:rFonts w:ascii="PT Sans" w:hAnsi="PT Sans" w:cs="PT Sans"/>
          <w:b/>
          <w:color w:val="000000"/>
          <w:sz w:val="28"/>
        </w:rPr>
        <w:t>喜剧冲突：</w:t>
      </w:r>
    </w:p>
    <w:p w14:paraId="009DC511" w14:textId="77777777" w:rsidR="00D14E43" w:rsidRDefault="00152017">
      <w:pPr>
        <w:ind w:left="720"/>
      </w:pPr>
      <w:r>
        <w:rPr>
          <w:rFonts w:ascii=".PingFang SC" w:hAnsi=".PingFang SC" w:cs=".PingFang SC"/>
          <w:color w:val="000000"/>
        </w:rPr>
        <w:tab/>
        <w:t>1.</w:t>
      </w:r>
      <w:r>
        <w:rPr>
          <w:rFonts w:ascii=".PingFang SC" w:hAnsi=".PingFang SC" w:cs=".PingFang SC"/>
          <w:color w:val="000000"/>
        </w:rPr>
        <w:tab/>
      </w:r>
      <w:r>
        <w:rPr>
          <w:rFonts w:ascii=".PingFang SC" w:hAnsi=".PingFang SC" w:cs=".PingFang SC"/>
          <w:color w:val="000000"/>
        </w:rPr>
        <w:t>个人与社会</w:t>
      </w:r>
    </w:p>
    <w:p w14:paraId="3F9DBC6C" w14:textId="77777777" w:rsidR="00D14E43" w:rsidRDefault="00152017">
      <w:pPr>
        <w:ind w:left="720"/>
      </w:pPr>
      <w:r>
        <w:rPr>
          <w:rFonts w:ascii=".PingFang SC" w:hAnsi=".PingFang SC" w:cs=".PingFang SC"/>
          <w:color w:val="000000"/>
        </w:rPr>
        <w:tab/>
        <w:t>2.</w:t>
      </w:r>
      <w:r>
        <w:rPr>
          <w:rFonts w:ascii=".PingFang SC" w:hAnsi=".PingFang SC" w:cs=".PingFang SC"/>
          <w:color w:val="000000"/>
        </w:rPr>
        <w:tab/>
      </w:r>
      <w:r>
        <w:rPr>
          <w:rFonts w:ascii=".PingFang SC" w:hAnsi=".PingFang SC" w:cs=".PingFang SC"/>
          <w:color w:val="000000"/>
        </w:rPr>
        <w:t>男人与女人</w:t>
      </w:r>
      <w:r>
        <w:rPr>
          <w:rFonts w:ascii=".PingFang SC" w:hAnsi=".PingFang SC" w:cs=".PingFang SC"/>
          <w:color w:val="000000"/>
        </w:rPr>
        <w:t xml:space="preserve"> </w:t>
      </w:r>
    </w:p>
    <w:p w14:paraId="21524B43" w14:textId="77777777" w:rsidR="00D14E43" w:rsidRDefault="00152017">
      <w:pPr>
        <w:spacing w:after="288"/>
      </w:pPr>
      <w:r>
        <w:rPr>
          <w:rFonts w:ascii="PT Sans" w:hAnsi="PT Sans" w:cs="PT Sans"/>
          <w:b/>
          <w:color w:val="000000"/>
          <w:sz w:val="28"/>
        </w:rPr>
        <w:t>时代划分</w:t>
      </w:r>
    </w:p>
    <w:p w14:paraId="6D1E07FA"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默片时代</w:t>
      </w:r>
    </w:p>
    <w:p w14:paraId="3424FC54"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怪癖喜剧</w:t>
      </w:r>
    </w:p>
    <w:p w14:paraId="09F0FBC2"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两性喜剧</w:t>
      </w:r>
    </w:p>
    <w:p w14:paraId="7CF701C3"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青少年成长喜剧</w:t>
      </w:r>
    </w:p>
    <w:p w14:paraId="2B0B9033"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e.g. American Pie Series (1999, US) -&gt;</w:t>
      </w:r>
      <w:r>
        <w:rPr>
          <w:rFonts w:ascii=".PingFang SC" w:hAnsi=".PingFang SC" w:cs=".PingFang SC"/>
          <w:color w:val="000000"/>
        </w:rPr>
        <w:t>《色即是空》</w:t>
      </w:r>
      <w:r>
        <w:rPr>
          <w:rFonts w:ascii=".PingFang SC" w:hAnsi=".PingFang SC" w:cs=".PingFang SC"/>
          <w:color w:val="000000"/>
        </w:rPr>
        <w:t>(South Korea)</w:t>
      </w:r>
    </w:p>
    <w:p w14:paraId="75A7BFD4" w14:textId="77777777" w:rsidR="00D14E43" w:rsidRDefault="00152017">
      <w:pPr>
        <w:spacing w:after="278"/>
      </w:pPr>
      <w:r>
        <w:rPr>
          <w:rFonts w:ascii="PT Sans" w:hAnsi="PT Sans" w:cs="PT Sans"/>
          <w:b/>
          <w:color w:val="000000"/>
          <w:sz w:val="33"/>
        </w:rPr>
        <w:t>歌舞片</w:t>
      </w:r>
    </w:p>
    <w:p w14:paraId="3F7716E9" w14:textId="77777777" w:rsidR="00D14E43" w:rsidRDefault="00152017">
      <w:pPr>
        <w:spacing w:after="240"/>
      </w:pPr>
      <w:r>
        <w:rPr>
          <w:rFonts w:ascii=".PingFang SC" w:hAnsi=".PingFang SC" w:cs=".PingFang SC"/>
          <w:color w:val="000000"/>
        </w:rPr>
        <w:t>歌舞片</w:t>
      </w:r>
      <w:r>
        <w:rPr>
          <w:rFonts w:ascii=".PingFang SC" w:hAnsi=".PingFang SC" w:cs=".PingFang SC"/>
          <w:color w:val="000000"/>
        </w:rPr>
        <w:t xml:space="preserve"> </w:t>
      </w:r>
      <w:r>
        <w:rPr>
          <w:rFonts w:ascii=".PingFang SC" w:hAnsi=".PingFang SC" w:cs=".PingFang SC"/>
          <w:color w:val="000000"/>
        </w:rPr>
        <w:t>和</w:t>
      </w:r>
      <w:r>
        <w:rPr>
          <w:rFonts w:ascii=".PingFang SC" w:hAnsi=".PingFang SC" w:cs=".PingFang SC"/>
          <w:color w:val="000000"/>
        </w:rPr>
        <w:t xml:space="preserve"> </w:t>
      </w:r>
      <w:r>
        <w:rPr>
          <w:rFonts w:ascii=".PingFang SC" w:hAnsi=".PingFang SC" w:cs=".PingFang SC"/>
          <w:color w:val="000000"/>
        </w:rPr>
        <w:t>音乐片</w:t>
      </w:r>
      <w:r>
        <w:rPr>
          <w:rFonts w:ascii=".PingFang SC" w:hAnsi=".PingFang SC" w:cs=".PingFang SC"/>
          <w:color w:val="000000"/>
        </w:rPr>
        <w:br/>
        <w:t>Title Name mostly derived from the most famous chapter</w:t>
      </w:r>
    </w:p>
    <w:p w14:paraId="56B6BBE4"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分类：音乐片（音乐为主）、歌舞片</w:t>
      </w:r>
    </w:p>
    <w:p w14:paraId="3B52EC1A"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诞生：</w:t>
      </w:r>
      <w:r>
        <w:rPr>
          <w:rFonts w:ascii=".PingFang SC" w:hAnsi=".PingFang SC" w:cs=".PingFang SC"/>
          <w:color w:val="000000"/>
        </w:rPr>
        <w:t>1929</w:t>
      </w:r>
      <w:r>
        <w:rPr>
          <w:rFonts w:ascii=".PingFang SC" w:hAnsi=".PingFang SC" w:cs=".PingFang SC"/>
          <w:color w:val="000000"/>
        </w:rPr>
        <w:t>「黑色星期五」</w:t>
      </w:r>
    </w:p>
    <w:p w14:paraId="773865DA"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特征：童话、唯美、乐观主义</w:t>
      </w:r>
    </w:p>
    <w:p w14:paraId="49A8562E"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故事内容：「有情人终成眷属」和「美梦成真」，具有大团圆结局</w:t>
      </w:r>
    </w:p>
    <w:p w14:paraId="59FEF176" w14:textId="77777777" w:rsidR="00D14E43" w:rsidRDefault="00152017">
      <w:pPr>
        <w:ind w:left="216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「婚姻的赞歌」、「郎才女貌」两性关系的经典体现</w:t>
      </w:r>
    </w:p>
    <w:p w14:paraId="24821209"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主要因素：美好向上、积极乐观</w:t>
      </w:r>
    </w:p>
    <w:p w14:paraId="2CFAB8C4"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起源：百老汇歌舞剧</w:t>
      </w:r>
    </w:p>
    <w:p w14:paraId="298EF459" w14:textId="77777777" w:rsidR="00D14E43" w:rsidRDefault="00152017">
      <w:pPr>
        <w:ind w:left="1440"/>
      </w:pPr>
      <w:r>
        <w:rPr>
          <w:rFonts w:ascii=".PingFang SC" w:hAnsi=".PingFang SC" w:cs=".PingFang SC"/>
          <w:color w:val="000000"/>
        </w:rPr>
        <w:lastRenderedPageBreak/>
        <w:tab/>
        <w:t>◦</w:t>
      </w:r>
      <w:r>
        <w:rPr>
          <w:rFonts w:ascii=".PingFang SC" w:hAnsi=".PingFang SC" w:cs=".PingFang SC"/>
          <w:color w:val="000000"/>
        </w:rPr>
        <w:tab/>
      </w:r>
      <w:r>
        <w:rPr>
          <w:rFonts w:ascii=".PingFang SC" w:hAnsi=".PingFang SC" w:cs=".PingFang SC"/>
          <w:color w:val="000000"/>
        </w:rPr>
        <w:t>e.g.</w:t>
      </w:r>
    </w:p>
    <w:p w14:paraId="6C40B633" w14:textId="77777777" w:rsidR="00D14E43" w:rsidRDefault="00152017">
      <w:pPr>
        <w:ind w:left="216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《西区故事》</w:t>
      </w:r>
      <w:r>
        <w:rPr>
          <w:rFonts w:ascii=".PingFang SC" w:hAnsi=".PingFang SC" w:cs=".PingFang SC"/>
          <w:color w:val="000000"/>
        </w:rPr>
        <w:t>(1961)</w:t>
      </w:r>
    </w:p>
    <w:p w14:paraId="099AA164" w14:textId="77777777" w:rsidR="00D14E43" w:rsidRDefault="00152017">
      <w:pPr>
        <w:ind w:left="216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《音乐之声》</w:t>
      </w:r>
      <w:r>
        <w:rPr>
          <w:rFonts w:ascii=".PingFang SC" w:hAnsi=".PingFang SC" w:cs=".PingFang SC"/>
          <w:color w:val="000000"/>
        </w:rPr>
        <w:t>(1965)[</w:t>
      </w:r>
      <w:r>
        <w:rPr>
          <w:rFonts w:ascii=".PingFang SC" w:hAnsi=".PingFang SC" w:cs=".PingFang SC"/>
          <w:color w:val="000000"/>
        </w:rPr>
        <w:t>音乐片</w:t>
      </w:r>
      <w:r>
        <w:rPr>
          <w:rFonts w:ascii=".PingFang SC" w:hAnsi=".PingFang SC" w:cs=".PingFang SC"/>
          <w:color w:val="000000"/>
        </w:rPr>
        <w:t>]</w:t>
      </w:r>
    </w:p>
    <w:p w14:paraId="0C2E2B4F" w14:textId="77777777" w:rsidR="00D14E43" w:rsidRDefault="00152017">
      <w:pPr>
        <w:ind w:left="216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《贝隆夫人》</w:t>
      </w:r>
      <w:r>
        <w:rPr>
          <w:rFonts w:ascii=".PingFang SC" w:hAnsi=".PingFang SC" w:cs=".PingFang SC"/>
          <w:color w:val="000000"/>
        </w:rPr>
        <w:t>(1996)</w:t>
      </w:r>
    </w:p>
    <w:p w14:paraId="62402F18" w14:textId="77777777" w:rsidR="00D14E43" w:rsidRDefault="00152017">
      <w:pPr>
        <w:ind w:left="216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《芝加哥》</w:t>
      </w:r>
      <w:r>
        <w:rPr>
          <w:rFonts w:ascii=".PingFang SC" w:hAnsi=".PingFang SC" w:cs=".PingFang SC"/>
          <w:color w:val="000000"/>
        </w:rPr>
        <w:t>(2002)</w:t>
      </w:r>
    </w:p>
    <w:p w14:paraId="535B8ACD"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继承：歌剧和戏剧传统</w:t>
      </w:r>
    </w:p>
    <w:p w14:paraId="79E8C791"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结合：美国本土流行歌舞</w:t>
      </w:r>
    </w:p>
    <w:p w14:paraId="723CF17F" w14:textId="77777777" w:rsidR="00D14E43" w:rsidRDefault="00152017">
      <w:pPr>
        <w:spacing w:after="288"/>
      </w:pPr>
      <w:r>
        <w:rPr>
          <w:rFonts w:ascii="PT Sans" w:hAnsi="PT Sans" w:cs="PT Sans"/>
          <w:b/>
          <w:color w:val="000000"/>
          <w:sz w:val="28"/>
        </w:rPr>
        <w:t>早期歌舞剧</w:t>
      </w:r>
    </w:p>
    <w:p w14:paraId="27097DAA" w14:textId="77777777" w:rsidR="00D14E43" w:rsidRDefault="00152017">
      <w:pPr>
        <w:spacing w:after="319"/>
      </w:pPr>
      <w:r>
        <w:rPr>
          <w:rFonts w:ascii="PT Sans" w:hAnsi="PT Sans" w:cs="PT Sans"/>
          <w:b/>
          <w:color w:val="000000"/>
        </w:rPr>
        <w:t>Original</w:t>
      </w:r>
    </w:p>
    <w:p w14:paraId="3226A538"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吉恩</w:t>
      </w:r>
      <w:r>
        <w:rPr>
          <w:rFonts w:ascii=".PingFang SC" w:hAnsi=".PingFang SC" w:cs=".PingFang SC"/>
          <w:color w:val="000000"/>
        </w:rPr>
        <w:t>·</w:t>
      </w:r>
      <w:r>
        <w:rPr>
          <w:rFonts w:ascii=".PingFang SC" w:hAnsi=".PingFang SC" w:cs=".PingFang SC"/>
          <w:color w:val="000000"/>
        </w:rPr>
        <w:t>凯利</w:t>
      </w:r>
      <w:r>
        <w:rPr>
          <w:rFonts w:ascii=".PingFang SC" w:hAnsi=".PingFang SC" w:cs=".PingFang SC"/>
          <w:color w:val="000000"/>
        </w:rPr>
        <w:t xml:space="preserve"> (Gene Kelly, 1912-1996)</w:t>
      </w:r>
    </w:p>
    <w:p w14:paraId="0F9D339B"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e.g.</w:t>
      </w:r>
      <w:r>
        <w:rPr>
          <w:rFonts w:ascii=".PingFang SC" w:hAnsi=".PingFang SC" w:cs=".PingFang SC"/>
          <w:color w:val="000000"/>
        </w:rPr>
        <w:t>《雨中曲》（歌舞片）</w:t>
      </w:r>
    </w:p>
    <w:p w14:paraId="1CD1881E"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流行元素：爵士乐</w:t>
      </w:r>
      <w:r>
        <w:rPr>
          <w:rFonts w:ascii=".PingFang SC" w:hAnsi=".PingFang SC" w:cs=".PingFang SC"/>
          <w:color w:val="000000"/>
        </w:rPr>
        <w:t xml:space="preserve"> </w:t>
      </w:r>
      <w:r>
        <w:rPr>
          <w:rFonts w:ascii=".PingFang SC" w:hAnsi=".PingFang SC" w:cs=".PingFang SC"/>
          <w:color w:val="000000"/>
        </w:rPr>
        <w:t>和</w:t>
      </w:r>
      <w:r>
        <w:rPr>
          <w:rFonts w:ascii=".PingFang SC" w:hAnsi=".PingFang SC" w:cs=".PingFang SC"/>
          <w:color w:val="000000"/>
        </w:rPr>
        <w:t xml:space="preserve"> </w:t>
      </w:r>
      <w:r>
        <w:rPr>
          <w:rFonts w:ascii=".PingFang SC" w:hAnsi=".PingFang SC" w:cs=".PingFang SC"/>
          <w:color w:val="000000"/>
        </w:rPr>
        <w:t>踢踏舞</w:t>
      </w:r>
    </w:p>
    <w:p w14:paraId="2D5FB354"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局限性</w:t>
      </w:r>
      <w:r>
        <w:rPr>
          <w:rFonts w:ascii=".PingFang SC" w:hAnsi=".PingFang SC" w:cs=".PingFang SC"/>
          <w:color w:val="000000"/>
        </w:rPr>
        <w:t xml:space="preserve">: </w:t>
      </w:r>
      <w:r>
        <w:rPr>
          <w:rFonts w:ascii=".PingFang SC" w:hAnsi=".PingFang SC" w:cs=".PingFang SC"/>
          <w:color w:val="000000"/>
        </w:rPr>
        <w:t>夸张、内景（视觉单一）</w:t>
      </w:r>
    </w:p>
    <w:p w14:paraId="4B6F5B7B" w14:textId="77777777" w:rsidR="00D14E43" w:rsidRDefault="00152017">
      <w:pPr>
        <w:spacing w:after="319"/>
      </w:pPr>
      <w:r>
        <w:rPr>
          <w:rFonts w:ascii="PT Sans" w:hAnsi="PT Sans" w:cs="PT Sans"/>
          <w:b/>
          <w:color w:val="000000"/>
        </w:rPr>
        <w:t>Mid</w:t>
      </w:r>
    </w:p>
    <w:p w14:paraId="0A155FD8" w14:textId="77777777" w:rsidR="00D14E43" w:rsidRDefault="00152017">
      <w:pPr>
        <w:spacing w:after="400"/>
      </w:pPr>
      <w:r>
        <w:rPr>
          <w:rFonts w:ascii="PT Sans" w:hAnsi="PT Sans" w:cs="PT Sans"/>
          <w:b/>
          <w:color w:val="000000"/>
        </w:rPr>
        <w:t>豪华歌舞片</w:t>
      </w:r>
    </w:p>
    <w:p w14:paraId="710A92FE" w14:textId="77777777" w:rsidR="00D14E43" w:rsidRDefault="00152017">
      <w:pPr>
        <w:spacing w:after="240"/>
      </w:pPr>
      <w:r>
        <w:rPr>
          <w:rFonts w:ascii=".PingFang SC" w:hAnsi=".PingFang SC" w:cs=".PingFang SC"/>
          <w:color w:val="000000"/>
        </w:rPr>
        <w:t>70</w:t>
      </w:r>
      <w:r>
        <w:rPr>
          <w:rFonts w:ascii=".PingFang SC" w:hAnsi=".PingFang SC" w:cs=".PingFang SC"/>
          <w:color w:val="000000"/>
        </w:rPr>
        <w:t>～</w:t>
      </w:r>
      <w:r>
        <w:rPr>
          <w:rFonts w:ascii=".PingFang SC" w:hAnsi=".PingFang SC" w:cs=".PingFang SC"/>
          <w:color w:val="000000"/>
        </w:rPr>
        <w:t xml:space="preserve">90 </w:t>
      </w:r>
      <w:r>
        <w:rPr>
          <w:rFonts w:ascii=".PingFang SC" w:hAnsi=".PingFang SC" w:cs=".PingFang SC"/>
          <w:color w:val="000000"/>
        </w:rPr>
        <w:t>年代歌舞片</w:t>
      </w:r>
      <w:r>
        <w:rPr>
          <w:rFonts w:ascii=".PingFang SC" w:hAnsi=".PingFang SC" w:cs=".PingFang SC"/>
          <w:color w:val="000000"/>
        </w:rPr>
        <w:t xml:space="preserve"> fade</w:t>
      </w:r>
    </w:p>
    <w:p w14:paraId="3DB61CF3"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e.g.</w:t>
      </w:r>
    </w:p>
    <w:p w14:paraId="0E8167BA"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《出水芙蓉》</w:t>
      </w:r>
    </w:p>
    <w:p w14:paraId="15750F0F" w14:textId="77777777" w:rsidR="00D14E43" w:rsidRDefault="00152017">
      <w:pPr>
        <w:spacing w:after="319"/>
      </w:pPr>
      <w:r>
        <w:rPr>
          <w:rFonts w:ascii="PT Sans" w:hAnsi="PT Sans" w:cs="PT Sans"/>
          <w:b/>
          <w:color w:val="000000"/>
        </w:rPr>
        <w:t>Overall</w:t>
      </w:r>
    </w:p>
    <w:p w14:paraId="46CF66AD"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e.g.</w:t>
      </w:r>
    </w:p>
    <w:p w14:paraId="1DA2C57B"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《西区故事》</w:t>
      </w:r>
    </w:p>
    <w:p w14:paraId="087EAFDE"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《音乐之声》</w:t>
      </w:r>
      <w:r>
        <w:rPr>
          <w:rFonts w:ascii=".PingFang SC" w:hAnsi=".PingFang SC" w:cs=".PingFang SC"/>
          <w:color w:val="000000"/>
        </w:rPr>
        <w:t>(1965)</w:t>
      </w:r>
    </w:p>
    <w:p w14:paraId="7F2D8341" w14:textId="77777777" w:rsidR="00D14E43" w:rsidRDefault="00152017">
      <w:pPr>
        <w:ind w:left="216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(Julie Andrews, 1935-)</w:t>
      </w:r>
    </w:p>
    <w:p w14:paraId="101149E1" w14:textId="77777777" w:rsidR="00D14E43" w:rsidRDefault="00152017">
      <w:pPr>
        <w:ind w:left="216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克里斯托弗</w:t>
      </w:r>
      <w:r>
        <w:rPr>
          <w:rFonts w:ascii=".PingFang SC" w:hAnsi=".PingFang SC" w:cs=".PingFang SC"/>
          <w:color w:val="000000"/>
        </w:rPr>
        <w:t>·</w:t>
      </w:r>
      <w:r>
        <w:rPr>
          <w:rFonts w:ascii=".PingFang SC" w:hAnsi=".PingFang SC" w:cs=".PingFang SC"/>
          <w:color w:val="000000"/>
        </w:rPr>
        <w:t>普卢默</w:t>
      </w:r>
      <w:r>
        <w:rPr>
          <w:rFonts w:ascii=".PingFang SC" w:hAnsi=".PingFang SC" w:cs=".PingFang SC"/>
          <w:color w:val="000000"/>
        </w:rPr>
        <w:t xml:space="preserve"> (Christopher Plummer, 1929-)</w:t>
      </w:r>
    </w:p>
    <w:p w14:paraId="024BFA8F"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《贝隆夫人》（即《</w:t>
      </w:r>
      <w:r>
        <w:rPr>
          <w:rFonts w:ascii=".PingFang SC" w:hAnsi=".PingFang SC" w:cs=".PingFang SC"/>
          <w:color w:val="000000"/>
        </w:rPr>
        <w:t>Evita</w:t>
      </w:r>
      <w:r>
        <w:rPr>
          <w:rFonts w:ascii=".PingFang SC" w:hAnsi=".PingFang SC" w:cs=".PingFang SC"/>
          <w:color w:val="000000"/>
        </w:rPr>
        <w:t>》）（</w:t>
      </w:r>
      <w:r>
        <w:rPr>
          <w:rFonts w:ascii=".PingFang SC" w:hAnsi=".PingFang SC" w:cs=".PingFang SC"/>
          <w:color w:val="000000"/>
        </w:rPr>
        <w:t>1996</w:t>
      </w:r>
      <w:r>
        <w:rPr>
          <w:rFonts w:ascii=".PingFang SC" w:hAnsi=".PingFang SC" w:cs=".PingFang SC"/>
          <w:color w:val="000000"/>
        </w:rPr>
        <w:t>）（真实事例改编）</w:t>
      </w:r>
      <w:r>
        <w:rPr>
          <w:rFonts w:ascii=".PingFang SC" w:hAnsi=".PingFang SC" w:cs=".PingFang SC"/>
          <w:color w:val="000000"/>
        </w:rPr>
        <w:t xml:space="preserve"> </w:t>
      </w:r>
    </w:p>
    <w:p w14:paraId="37D7EDCE" w14:textId="77777777" w:rsidR="00D14E43" w:rsidRDefault="00152017">
      <w:pPr>
        <w:spacing w:after="288"/>
      </w:pPr>
      <w:r>
        <w:rPr>
          <w:rFonts w:ascii="PT Sans" w:hAnsi="PT Sans" w:cs="PT Sans"/>
          <w:b/>
          <w:color w:val="000000"/>
          <w:sz w:val="28"/>
        </w:rPr>
        <w:t>现代歌舞剧</w:t>
      </w:r>
    </w:p>
    <w:p w14:paraId="71CAD7F8" w14:textId="77777777" w:rsidR="00D14E43" w:rsidRDefault="00152017">
      <w:pPr>
        <w:spacing w:after="400"/>
      </w:pPr>
      <w:r>
        <w:rPr>
          <w:rFonts w:ascii="PT Sans" w:hAnsi="PT Sans" w:cs="PT Sans"/>
          <w:b/>
          <w:color w:val="000000"/>
        </w:rPr>
        <w:t>复古歌舞片</w:t>
      </w:r>
    </w:p>
    <w:p w14:paraId="0DCC37AA" w14:textId="77777777" w:rsidR="00D14E43" w:rsidRDefault="00152017">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 xml:space="preserve">e.g. </w:t>
      </w:r>
    </w:p>
    <w:p w14:paraId="6E801DE4"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《红磨坊》（</w:t>
      </w:r>
      <w:r>
        <w:rPr>
          <w:rFonts w:ascii=".PingFang SC" w:hAnsi=".PingFang SC" w:cs=".PingFang SC"/>
          <w:color w:val="000000"/>
        </w:rPr>
        <w:t>2001</w:t>
      </w:r>
      <w:r>
        <w:rPr>
          <w:rFonts w:ascii=".PingFang SC" w:hAnsi=".PingFang SC" w:cs=".PingFang SC"/>
          <w:color w:val="000000"/>
        </w:rPr>
        <w:t>）</w:t>
      </w:r>
    </w:p>
    <w:p w14:paraId="4407A951" w14:textId="77777777" w:rsidR="00D14E43" w:rsidRDefault="00152017">
      <w:pPr>
        <w:spacing w:after="240"/>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《芝加哥》（</w:t>
      </w:r>
      <w:r>
        <w:rPr>
          <w:rFonts w:ascii=".PingFang SC" w:hAnsi=".PingFang SC" w:cs=".PingFang SC"/>
          <w:color w:val="000000"/>
        </w:rPr>
        <w:t>2002</w:t>
      </w:r>
      <w:r>
        <w:rPr>
          <w:rFonts w:ascii=".PingFang SC" w:hAnsi=".PingFang SC" w:cs=".PingFang SC"/>
          <w:color w:val="000000"/>
        </w:rPr>
        <w:t>）</w:t>
      </w:r>
      <w:r>
        <w:rPr>
          <w:rFonts w:ascii=".PingFang SC" w:hAnsi=".PingFang SC" w:cs=".PingFang SC"/>
          <w:color w:val="000000"/>
        </w:rPr>
        <w:br/>
      </w:r>
      <w:r>
        <w:rPr>
          <w:rFonts w:ascii=".PingFang SC" w:hAnsi=".PingFang SC" w:cs=".PingFang SC"/>
          <w:color w:val="000000"/>
        </w:rPr>
        <w:t>工业城市</w:t>
      </w:r>
      <w:r>
        <w:rPr>
          <w:rFonts w:ascii=".PingFang SC" w:hAnsi=".PingFang SC" w:cs=".PingFang SC"/>
          <w:color w:val="000000"/>
        </w:rPr>
        <w:t xml:space="preserve"> + </w:t>
      </w:r>
      <w:r>
        <w:rPr>
          <w:rFonts w:ascii=".PingFang SC" w:hAnsi=".PingFang SC" w:cs=".PingFang SC"/>
          <w:color w:val="000000"/>
        </w:rPr>
        <w:t>录音公司</w:t>
      </w:r>
      <w:r>
        <w:rPr>
          <w:rFonts w:ascii=".PingFang SC" w:hAnsi=".PingFang SC" w:cs=".PingFang SC"/>
          <w:color w:val="000000"/>
        </w:rPr>
        <w:br/>
        <w:t>Jazz Center 1920s</w:t>
      </w:r>
      <w:r>
        <w:rPr>
          <w:rFonts w:ascii=".PingFang SC" w:hAnsi=".PingFang SC" w:cs=".PingFang SC"/>
          <w:color w:val="000000"/>
        </w:rPr>
        <w:br/>
      </w:r>
    </w:p>
    <w:p w14:paraId="74F75B12" w14:textId="77777777" w:rsidR="00D14E43" w:rsidRDefault="00152017">
      <w:pPr>
        <w:ind w:left="2160"/>
      </w:pPr>
      <w:r>
        <w:rPr>
          <w:rFonts w:ascii=".PingFang SC" w:hAnsi=".PingFang SC" w:cs=".PingFang SC"/>
          <w:color w:val="000000"/>
        </w:rPr>
        <w:lastRenderedPageBreak/>
        <w:tab/>
        <w:t>▪</w:t>
      </w:r>
      <w:r>
        <w:rPr>
          <w:rFonts w:ascii=".PingFang SC" w:hAnsi=".PingFang SC" w:cs=".PingFang SC"/>
          <w:color w:val="000000"/>
        </w:rPr>
        <w:tab/>
      </w:r>
      <w:r>
        <w:rPr>
          <w:rFonts w:ascii=".PingFang SC" w:hAnsi=".PingFang SC" w:cs=".PingFang SC"/>
          <w:color w:val="000000"/>
        </w:rPr>
        <w:t>Catherine Zeta Jones (1969- )</w:t>
      </w:r>
    </w:p>
    <w:p w14:paraId="506DA8CA" w14:textId="77777777" w:rsidR="00D14E43" w:rsidRDefault="00152017">
      <w:pPr>
        <w:ind w:left="216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Renee Zellweger (1969- )</w:t>
      </w:r>
    </w:p>
    <w:p w14:paraId="19F132EA" w14:textId="77777777" w:rsidR="00D14E43" w:rsidRDefault="00152017">
      <w:pPr>
        <w:ind w:left="216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Richard Gere (1949- )</w:t>
      </w:r>
    </w:p>
    <w:p w14:paraId="553AF334" w14:textId="77777777" w:rsidR="00D14E43" w:rsidRDefault="00152017">
      <w:pPr>
        <w:spacing w:after="400"/>
      </w:pPr>
      <w:r>
        <w:rPr>
          <w:rFonts w:ascii="PT Sans" w:hAnsi="PT Sans" w:cs="PT Sans"/>
          <w:b/>
          <w:color w:val="000000"/>
        </w:rPr>
        <w:t>传记歌舞片</w:t>
      </w:r>
    </w:p>
    <w:p w14:paraId="5190F492"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e.g.</w:t>
      </w:r>
    </w:p>
    <w:p w14:paraId="41036758"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w:t>
      </w:r>
      <w:r>
        <w:rPr>
          <w:rFonts w:ascii=".PingFang SC" w:hAnsi=".PingFang SC" w:cs=".PingFang SC"/>
          <w:color w:val="000000"/>
        </w:rPr>
        <w:t>Ray</w:t>
      </w:r>
      <w:r>
        <w:rPr>
          <w:rFonts w:ascii=".PingFang SC" w:hAnsi=".PingFang SC" w:cs=".PingFang SC"/>
          <w:color w:val="000000"/>
        </w:rPr>
        <w:t>》（</w:t>
      </w:r>
      <w:r>
        <w:rPr>
          <w:rFonts w:ascii=".PingFang SC" w:hAnsi=".PingFang SC" w:cs=".PingFang SC"/>
          <w:color w:val="000000"/>
        </w:rPr>
        <w:t>2005</w:t>
      </w:r>
      <w:r>
        <w:rPr>
          <w:rFonts w:ascii=".PingFang SC" w:hAnsi=".PingFang SC" w:cs=".PingFang SC"/>
          <w:color w:val="000000"/>
        </w:rPr>
        <w:t>）（</w:t>
      </w:r>
      <w:r>
        <w:rPr>
          <w:rFonts w:ascii=".PingFang SC" w:hAnsi=".PingFang SC" w:cs=".PingFang SC"/>
          <w:color w:val="000000"/>
        </w:rPr>
        <w:t xml:space="preserve">Ray Charles </w:t>
      </w:r>
      <w:r>
        <w:rPr>
          <w:rFonts w:ascii=".PingFang SC" w:hAnsi=".PingFang SC" w:cs=".PingFang SC"/>
          <w:color w:val="000000"/>
        </w:rPr>
        <w:t>传记）</w:t>
      </w:r>
    </w:p>
    <w:p w14:paraId="3AA080CC"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w:t>
      </w:r>
      <w:r>
        <w:rPr>
          <w:rFonts w:ascii=".PingFang SC" w:hAnsi=".PingFang SC" w:cs=".PingFang SC"/>
          <w:color w:val="000000"/>
        </w:rPr>
        <w:t>Dream Girls</w:t>
      </w:r>
      <w:r>
        <w:rPr>
          <w:rFonts w:ascii=".PingFang SC" w:hAnsi=".PingFang SC" w:cs=".PingFang SC"/>
          <w:color w:val="000000"/>
        </w:rPr>
        <w:t>》（</w:t>
      </w:r>
      <w:r>
        <w:rPr>
          <w:rFonts w:ascii=".PingFang SC" w:hAnsi=".PingFang SC" w:cs=".PingFang SC"/>
          <w:color w:val="000000"/>
        </w:rPr>
        <w:t>2006</w:t>
      </w:r>
      <w:r>
        <w:rPr>
          <w:rFonts w:ascii=".PingFang SC" w:hAnsi=".PingFang SC" w:cs=".PingFang SC"/>
          <w:color w:val="000000"/>
        </w:rPr>
        <w:t>）</w:t>
      </w:r>
    </w:p>
    <w:p w14:paraId="3A79E62E" w14:textId="77777777" w:rsidR="00D14E43" w:rsidRDefault="00152017">
      <w:pPr>
        <w:spacing w:after="400"/>
      </w:pPr>
      <w:r>
        <w:rPr>
          <w:rFonts w:ascii="PT Sans" w:hAnsi="PT Sans" w:cs="PT Sans"/>
          <w:b/>
          <w:color w:val="000000"/>
        </w:rPr>
        <w:t>典型</w:t>
      </w:r>
    </w:p>
    <w:p w14:paraId="718044E8"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e.g.</w:t>
      </w:r>
    </w:p>
    <w:p w14:paraId="60E05C16"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《歌舞青春》系列（</w:t>
      </w:r>
      <w:r>
        <w:rPr>
          <w:rFonts w:ascii=".PingFang SC" w:hAnsi=".PingFang SC" w:cs=".PingFang SC"/>
          <w:color w:val="000000"/>
        </w:rPr>
        <w:t>2006</w:t>
      </w:r>
      <w:r>
        <w:rPr>
          <w:rFonts w:ascii=".PingFang SC" w:hAnsi=".PingFang SC" w:cs=".PingFang SC"/>
          <w:color w:val="000000"/>
        </w:rPr>
        <w:t>～</w:t>
      </w:r>
      <w:r>
        <w:rPr>
          <w:rFonts w:ascii=".PingFang SC" w:hAnsi=".PingFang SC" w:cs=".PingFang SC"/>
          <w:color w:val="000000"/>
        </w:rPr>
        <w:t>2008</w:t>
      </w:r>
      <w:r>
        <w:rPr>
          <w:rFonts w:ascii=".PingFang SC" w:hAnsi=".PingFang SC" w:cs=".PingFang SC"/>
          <w:color w:val="000000"/>
        </w:rPr>
        <w:t>）</w:t>
      </w:r>
    </w:p>
    <w:p w14:paraId="1A398FBC" w14:textId="77777777" w:rsidR="00D14E43" w:rsidRDefault="00152017">
      <w:pPr>
        <w:spacing w:after="400"/>
      </w:pPr>
      <w:r>
        <w:rPr>
          <w:rFonts w:ascii="PT Sans" w:hAnsi="PT Sans" w:cs="PT Sans"/>
          <w:b/>
          <w:color w:val="000000"/>
        </w:rPr>
        <w:t>舞台剧改编</w:t>
      </w:r>
    </w:p>
    <w:p w14:paraId="2D4BEDAC"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e.g.</w:t>
      </w:r>
    </w:p>
    <w:p w14:paraId="54E9B92C"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w:t>
      </w:r>
      <w:r>
        <w:rPr>
          <w:rFonts w:ascii=".PingFang SC" w:hAnsi=".PingFang SC" w:cs=".PingFang SC"/>
          <w:color w:val="000000"/>
        </w:rPr>
        <w:t>Mamma Mia</w:t>
      </w:r>
      <w:r>
        <w:rPr>
          <w:rFonts w:ascii=".PingFang SC" w:hAnsi=".PingFang SC" w:cs=".PingFang SC"/>
          <w:color w:val="000000"/>
        </w:rPr>
        <w:t>》（</w:t>
      </w:r>
      <w:r>
        <w:rPr>
          <w:rFonts w:ascii=".PingFang SC" w:hAnsi=".PingFang SC" w:cs=".PingFang SC"/>
          <w:color w:val="000000"/>
        </w:rPr>
        <w:t>2008</w:t>
      </w:r>
      <w:r>
        <w:rPr>
          <w:rFonts w:ascii=".PingFang SC" w:hAnsi=".PingFang SC" w:cs=".PingFang SC"/>
          <w:color w:val="000000"/>
        </w:rPr>
        <w:t>）（非原创音乐）</w:t>
      </w:r>
    </w:p>
    <w:p w14:paraId="2571B716" w14:textId="77777777" w:rsidR="00D14E43" w:rsidRDefault="00152017">
      <w:pPr>
        <w:spacing w:after="278"/>
      </w:pPr>
      <w:r>
        <w:rPr>
          <w:rFonts w:ascii="PT Sans" w:hAnsi="PT Sans" w:cs="PT Sans"/>
          <w:b/>
          <w:color w:val="000000"/>
          <w:sz w:val="33"/>
        </w:rPr>
        <w:t>恐怖片</w:t>
      </w:r>
    </w:p>
    <w:p w14:paraId="16898243" w14:textId="77777777" w:rsidR="00D14E43" w:rsidRDefault="00152017">
      <w:pPr>
        <w:spacing w:after="240"/>
      </w:pPr>
      <w:r>
        <w:rPr>
          <w:rFonts w:ascii=".PingFang SC" w:hAnsi=".PingFang SC" w:cs=".PingFang SC"/>
          <w:color w:val="000000"/>
        </w:rPr>
        <w:t>恐怖片</w:t>
      </w:r>
      <w:r>
        <w:rPr>
          <w:rFonts w:ascii=".PingFang SC" w:hAnsi=".PingFang SC" w:cs=".PingFang SC"/>
          <w:color w:val="000000"/>
        </w:rPr>
        <w:t xml:space="preserve"> </w:t>
      </w:r>
      <w:r>
        <w:rPr>
          <w:rFonts w:ascii=".PingFang SC" w:hAnsi=".PingFang SC" w:cs=".PingFang SC"/>
          <w:color w:val="000000"/>
        </w:rPr>
        <w:t>和</w:t>
      </w:r>
      <w:r>
        <w:rPr>
          <w:rFonts w:ascii=".PingFang SC" w:hAnsi=".PingFang SC" w:cs=".PingFang SC"/>
          <w:color w:val="000000"/>
        </w:rPr>
        <w:t xml:space="preserve"> </w:t>
      </w:r>
      <w:r>
        <w:rPr>
          <w:rFonts w:ascii=".PingFang SC" w:hAnsi=".PingFang SC" w:cs=".PingFang SC"/>
          <w:color w:val="000000"/>
        </w:rPr>
        <w:t>悬疑惊悚片</w:t>
      </w:r>
    </w:p>
    <w:p w14:paraId="345711D1" w14:textId="77777777" w:rsidR="00D14E43" w:rsidRDefault="00152017">
      <w:pPr>
        <w:spacing w:after="288"/>
      </w:pPr>
      <w:r>
        <w:rPr>
          <w:rFonts w:ascii="PT Sans" w:hAnsi="PT Sans" w:cs="PT Sans"/>
          <w:b/>
          <w:color w:val="000000"/>
          <w:sz w:val="28"/>
        </w:rPr>
        <w:t>恐怖片</w:t>
      </w:r>
    </w:p>
    <w:p w14:paraId="0B5351BA"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旨在引发观众生理上的厌恶、反感、作呕，通常有异常恐怖震惊的结尾</w:t>
      </w:r>
    </w:p>
    <w:p w14:paraId="1672F509"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常与科幻片、神怪片、警匪片、动作片、战争片、惊险片登结合成复合性的恐怕片</w:t>
      </w:r>
    </w:p>
    <w:p w14:paraId="532F110B"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e.g.</w:t>
      </w:r>
    </w:p>
    <w:p w14:paraId="4FADA45E"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《月球旅行记》（乔治</w:t>
      </w:r>
      <w:r>
        <w:rPr>
          <w:rFonts w:ascii=".PingFang SC" w:hAnsi=".PingFang SC" w:cs=".PingFang SC"/>
          <w:color w:val="000000"/>
        </w:rPr>
        <w:t xml:space="preserve"> · </w:t>
      </w:r>
      <w:r>
        <w:rPr>
          <w:rFonts w:ascii=".PingFang SC" w:hAnsi=".PingFang SC" w:cs=".PingFang SC"/>
          <w:color w:val="000000"/>
        </w:rPr>
        <w:t>梅里爱）</w:t>
      </w:r>
      <w:r>
        <w:rPr>
          <w:rFonts w:ascii=".PingFang SC" w:hAnsi=".PingFang SC" w:cs=".PingFang SC"/>
          <w:color w:val="000000"/>
        </w:rPr>
        <w:t xml:space="preserve"> </w:t>
      </w:r>
    </w:p>
    <w:p w14:paraId="53878E07"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《魔鬼的城堡》（</w:t>
      </w:r>
      <w:r>
        <w:rPr>
          <w:rFonts w:ascii=".PingFang SC" w:hAnsi=".PingFang SC" w:cs=".PingFang SC"/>
          <w:color w:val="000000"/>
        </w:rPr>
        <w:t>1896</w:t>
      </w:r>
      <w:r>
        <w:rPr>
          <w:rFonts w:ascii=".PingFang SC" w:hAnsi=".PingFang SC" w:cs=".PingFang SC"/>
          <w:color w:val="000000"/>
        </w:rPr>
        <w:t>）</w:t>
      </w:r>
      <w:r>
        <w:rPr>
          <w:rFonts w:ascii=".PingFang SC" w:hAnsi=".PingFang SC" w:cs=".PingFang SC"/>
          <w:color w:val="000000"/>
        </w:rPr>
        <w:t xml:space="preserve"> </w:t>
      </w:r>
    </w:p>
    <w:p w14:paraId="12608141" w14:textId="77777777" w:rsidR="00D14E43" w:rsidRDefault="00152017">
      <w:pPr>
        <w:spacing w:after="288"/>
      </w:pPr>
      <w:r>
        <w:rPr>
          <w:rFonts w:ascii="PT Sans" w:hAnsi="PT Sans" w:cs="PT Sans"/>
          <w:b/>
          <w:color w:val="000000"/>
          <w:sz w:val="28"/>
        </w:rPr>
        <w:t>悬疑惊悚片</w:t>
      </w:r>
    </w:p>
    <w:p w14:paraId="1B4B64DF"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悬疑惊悚片之父：阿尔弗雷德</w:t>
      </w:r>
      <w:r>
        <w:rPr>
          <w:rFonts w:ascii=".PingFang SC" w:hAnsi=".PingFang SC" w:cs=".PingFang SC"/>
          <w:color w:val="000000"/>
        </w:rPr>
        <w:t xml:space="preserve"> · </w:t>
      </w:r>
      <w:r>
        <w:rPr>
          <w:rFonts w:ascii=".PingFang SC" w:hAnsi=".PingFang SC" w:cs=".PingFang SC"/>
          <w:color w:val="000000"/>
        </w:rPr>
        <w:t>希区柯克</w:t>
      </w:r>
      <w:r>
        <w:rPr>
          <w:rFonts w:ascii=".PingFang SC" w:hAnsi=".PingFang SC" w:cs=".PingFang SC"/>
          <w:color w:val="000000"/>
        </w:rPr>
        <w:t xml:space="preserve"> (Alfred Hitchcock, 1899 - 1980)</w:t>
      </w:r>
    </w:p>
    <w:p w14:paraId="366972B7"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 xml:space="preserve">1955-1962: Series </w:t>
      </w:r>
      <w:r>
        <w:rPr>
          <w:rFonts w:ascii=".PingFang SC" w:hAnsi=".PingFang SC" w:cs=".PingFang SC"/>
          <w:color w:val="000000"/>
        </w:rPr>
        <w:t>希区柯克剧</w:t>
      </w:r>
      <w:r>
        <w:rPr>
          <w:rFonts w:ascii=".PingFang SC" w:hAnsi=".PingFang SC" w:cs=".PingFang SC"/>
          <w:color w:val="000000"/>
        </w:rPr>
        <w:t>场（</w:t>
      </w:r>
      <w:r>
        <w:rPr>
          <w:rFonts w:ascii=".PingFang SC" w:hAnsi=".PingFang SC" w:cs=".PingFang SC"/>
          <w:color w:val="000000"/>
        </w:rPr>
        <w:t>268 episodes -&gt; 10 seasons</w:t>
      </w:r>
      <w:r>
        <w:rPr>
          <w:rFonts w:ascii=".PingFang SC" w:hAnsi=".PingFang SC" w:cs=".PingFang SC"/>
          <w:color w:val="000000"/>
        </w:rPr>
        <w:t>）</w:t>
      </w:r>
    </w:p>
    <w:p w14:paraId="066296B3" w14:textId="77777777" w:rsidR="00D14E43" w:rsidRDefault="00152017">
      <w:pPr>
        <w:spacing w:after="288"/>
      </w:pPr>
      <w:r>
        <w:rPr>
          <w:rFonts w:ascii="PT Sans" w:hAnsi="PT Sans" w:cs="PT Sans"/>
          <w:b/>
          <w:color w:val="000000"/>
          <w:sz w:val="28"/>
        </w:rPr>
        <w:t>区分</w:t>
      </w:r>
    </w:p>
    <w:p w14:paraId="0F3BF7B2" w14:textId="77777777" w:rsidR="00D14E43" w:rsidRDefault="00152017">
      <w:pPr>
        <w:spacing w:after="240"/>
      </w:pPr>
      <w:r>
        <w:rPr>
          <w:rFonts w:ascii=".PingFang SC" w:hAnsi=".PingFang SC" w:cs=".PingFang SC"/>
          <w:color w:val="000000"/>
        </w:rPr>
        <w:t>恐怖片：外在感官刺激（视觉</w:t>
      </w:r>
      <w:r>
        <w:rPr>
          <w:rFonts w:ascii=".PingFang SC" w:hAnsi=".PingFang SC" w:cs=".PingFang SC"/>
          <w:color w:val="000000"/>
        </w:rPr>
        <w:t xml:space="preserve"> </w:t>
      </w:r>
      <w:r>
        <w:rPr>
          <w:rFonts w:ascii=".PingFang SC" w:hAnsi=".PingFang SC" w:cs=".PingFang SC"/>
          <w:color w:val="000000"/>
        </w:rPr>
        <w:t>和</w:t>
      </w:r>
      <w:r>
        <w:rPr>
          <w:rFonts w:ascii=".PingFang SC" w:hAnsi=".PingFang SC" w:cs=".PingFang SC"/>
          <w:color w:val="000000"/>
        </w:rPr>
        <w:t xml:space="preserve"> </w:t>
      </w:r>
      <w:r>
        <w:rPr>
          <w:rFonts w:ascii=".PingFang SC" w:hAnsi=".PingFang SC" w:cs=".PingFang SC"/>
          <w:color w:val="000000"/>
        </w:rPr>
        <w:t>听觉）</w:t>
      </w:r>
      <w:r>
        <w:rPr>
          <w:rFonts w:ascii=".PingFang SC" w:hAnsi=".PingFang SC" w:cs=".PingFang SC"/>
          <w:color w:val="000000"/>
        </w:rPr>
        <w:br/>
      </w:r>
      <w:r>
        <w:rPr>
          <w:rFonts w:ascii=".PingFang SC" w:hAnsi=".PingFang SC" w:cs=".PingFang SC"/>
          <w:color w:val="000000"/>
        </w:rPr>
        <w:t>悬疑惊悚片：观众带入感，强调内在心理的紧张和参与</w:t>
      </w:r>
    </w:p>
    <w:p w14:paraId="0A9A10A7" w14:textId="77777777" w:rsidR="00D14E43" w:rsidRDefault="00152017">
      <w:pPr>
        <w:spacing w:after="278"/>
      </w:pPr>
      <w:r>
        <w:rPr>
          <w:rFonts w:ascii="PT Sans" w:hAnsi="PT Sans" w:cs="PT Sans"/>
          <w:b/>
          <w:color w:val="000000"/>
          <w:sz w:val="33"/>
        </w:rPr>
        <w:t>社会政治片</w:t>
      </w:r>
    </w:p>
    <w:p w14:paraId="537D97DB" w14:textId="77777777" w:rsidR="00D14E43" w:rsidRDefault="00152017">
      <w:pPr>
        <w:spacing w:after="319"/>
      </w:pPr>
      <w:r>
        <w:rPr>
          <w:rFonts w:ascii="PT Sans" w:hAnsi="PT Sans" w:cs="PT Sans"/>
          <w:b/>
          <w:color w:val="000000"/>
        </w:rPr>
        <w:lastRenderedPageBreak/>
        <w:t>辉煌的</w:t>
      </w:r>
      <w:r>
        <w:rPr>
          <w:rFonts w:ascii="PT Sans" w:hAnsi="PT Sans" w:cs="PT Sans"/>
          <w:b/>
          <w:color w:val="000000"/>
        </w:rPr>
        <w:t xml:space="preserve"> 1994</w:t>
      </w:r>
    </w:p>
    <w:p w14:paraId="14378773" w14:textId="77777777" w:rsidR="00D14E43" w:rsidRDefault="00152017">
      <w:pPr>
        <w:ind w:left="720"/>
      </w:pPr>
      <w:r>
        <w:rPr>
          <w:rFonts w:ascii=".PingFang SC" w:hAnsi=".PingFang SC" w:cs=".PingFang SC"/>
          <w:color w:val="000000"/>
        </w:rPr>
        <w:tab/>
        <w:t>1.</w:t>
      </w:r>
      <w:r>
        <w:rPr>
          <w:rFonts w:ascii=".PingFang SC" w:hAnsi=".PingFang SC" w:cs=".PingFang SC"/>
          <w:color w:val="000000"/>
        </w:rPr>
        <w:tab/>
      </w:r>
      <w:r>
        <w:rPr>
          <w:rFonts w:ascii=".PingFang SC" w:hAnsi=".PingFang SC" w:cs=".PingFang SC"/>
          <w:color w:val="000000"/>
        </w:rPr>
        <w:t>《肖申克的救赎》</w:t>
      </w:r>
    </w:p>
    <w:p w14:paraId="315406EB" w14:textId="77777777" w:rsidR="00D14E43" w:rsidRDefault="00152017">
      <w:pPr>
        <w:ind w:left="720"/>
      </w:pPr>
      <w:r>
        <w:rPr>
          <w:rFonts w:ascii=".PingFang SC" w:hAnsi=".PingFang SC" w:cs=".PingFang SC"/>
          <w:color w:val="000000"/>
        </w:rPr>
        <w:tab/>
        <w:t>2.</w:t>
      </w:r>
      <w:r>
        <w:rPr>
          <w:rFonts w:ascii=".PingFang SC" w:hAnsi=".PingFang SC" w:cs=".PingFang SC"/>
          <w:color w:val="000000"/>
        </w:rPr>
        <w:tab/>
      </w:r>
      <w:r>
        <w:rPr>
          <w:rFonts w:ascii=".PingFang SC" w:hAnsi=".PingFang SC" w:cs=".PingFang SC"/>
          <w:color w:val="000000"/>
        </w:rPr>
        <w:t>《阿甘正传》</w:t>
      </w:r>
    </w:p>
    <w:p w14:paraId="7F9A2B6D" w14:textId="77777777" w:rsidR="00D14E43" w:rsidRDefault="00152017">
      <w:pPr>
        <w:ind w:left="720"/>
      </w:pPr>
      <w:r>
        <w:rPr>
          <w:rFonts w:ascii=".PingFang SC" w:hAnsi=".PingFang SC" w:cs=".PingFang SC"/>
          <w:color w:val="000000"/>
        </w:rPr>
        <w:tab/>
        <w:t>3.</w:t>
      </w:r>
      <w:r>
        <w:rPr>
          <w:rFonts w:ascii=".PingFang SC" w:hAnsi=".PingFang SC" w:cs=".PingFang SC"/>
          <w:color w:val="000000"/>
        </w:rPr>
        <w:tab/>
      </w:r>
      <w:r>
        <w:rPr>
          <w:rFonts w:ascii=".PingFang SC" w:hAnsi=".PingFang SC" w:cs=".PingFang SC"/>
          <w:color w:val="000000"/>
        </w:rPr>
        <w:t>《这个杀手不太冷》</w:t>
      </w:r>
    </w:p>
    <w:p w14:paraId="5880EE6E" w14:textId="77777777" w:rsidR="00D14E43" w:rsidRDefault="00152017">
      <w:pPr>
        <w:ind w:left="720"/>
      </w:pPr>
      <w:r>
        <w:rPr>
          <w:rFonts w:ascii=".PingFang SC" w:hAnsi=".PingFang SC" w:cs=".PingFang SC"/>
          <w:color w:val="000000"/>
        </w:rPr>
        <w:tab/>
        <w:t>4.</w:t>
      </w:r>
      <w:r>
        <w:rPr>
          <w:rFonts w:ascii=".PingFang SC" w:hAnsi=".PingFang SC" w:cs=".PingFang SC"/>
          <w:color w:val="000000"/>
        </w:rPr>
        <w:tab/>
      </w:r>
      <w:r>
        <w:rPr>
          <w:rFonts w:ascii=".PingFang SC" w:hAnsi=".PingFang SC" w:cs=".PingFang SC"/>
          <w:color w:val="000000"/>
        </w:rPr>
        <w:t>《低俗小说》</w:t>
      </w:r>
    </w:p>
    <w:p w14:paraId="6547D949" w14:textId="77777777" w:rsidR="00D14E43" w:rsidRDefault="00152017">
      <w:pPr>
        <w:ind w:left="720"/>
      </w:pPr>
      <w:r>
        <w:rPr>
          <w:rFonts w:ascii=".PingFang SC" w:hAnsi=".PingFang SC" w:cs=".PingFang SC"/>
          <w:color w:val="000000"/>
        </w:rPr>
        <w:tab/>
        <w:t>5.</w:t>
      </w:r>
      <w:r>
        <w:rPr>
          <w:rFonts w:ascii=".PingFang SC" w:hAnsi=".PingFang SC" w:cs=".PingFang SC"/>
          <w:color w:val="000000"/>
        </w:rPr>
        <w:tab/>
      </w:r>
      <w:r>
        <w:rPr>
          <w:rFonts w:ascii=".PingFang SC" w:hAnsi=".PingFang SC" w:cs=".PingFang SC"/>
          <w:color w:val="000000"/>
        </w:rPr>
        <w:t>《天生杀人狂》</w:t>
      </w:r>
    </w:p>
    <w:p w14:paraId="1067B1DE" w14:textId="77777777" w:rsidR="00D14E43" w:rsidRDefault="00152017">
      <w:pPr>
        <w:ind w:left="720"/>
      </w:pPr>
      <w:r>
        <w:rPr>
          <w:rFonts w:ascii=".PingFang SC" w:hAnsi=".PingFang SC" w:cs=".PingFang SC"/>
          <w:color w:val="000000"/>
        </w:rPr>
        <w:tab/>
        <w:t>6.</w:t>
      </w:r>
      <w:r>
        <w:rPr>
          <w:rFonts w:ascii=".PingFang SC" w:hAnsi=".PingFang SC" w:cs=".PingFang SC"/>
          <w:color w:val="000000"/>
        </w:rPr>
        <w:tab/>
      </w:r>
      <w:r>
        <w:rPr>
          <w:rFonts w:ascii=".PingFang SC" w:hAnsi=".PingFang SC" w:cs=".PingFang SC"/>
          <w:color w:val="000000"/>
        </w:rPr>
        <w:t>《生死时速》</w:t>
      </w:r>
    </w:p>
    <w:p w14:paraId="751F5E26" w14:textId="77777777" w:rsidR="00D14E43" w:rsidRDefault="00152017">
      <w:pPr>
        <w:ind w:left="720"/>
      </w:pPr>
      <w:r>
        <w:rPr>
          <w:rFonts w:ascii=".PingFang SC" w:hAnsi=".PingFang SC" w:cs=".PingFang SC"/>
          <w:color w:val="000000"/>
        </w:rPr>
        <w:tab/>
        <w:t>7.</w:t>
      </w:r>
      <w:r>
        <w:rPr>
          <w:rFonts w:ascii=".PingFang SC" w:hAnsi=".PingFang SC" w:cs=".PingFang SC"/>
          <w:color w:val="000000"/>
        </w:rPr>
        <w:tab/>
      </w:r>
      <w:r>
        <w:rPr>
          <w:rFonts w:ascii=".PingFang SC" w:hAnsi=".PingFang SC" w:cs=".PingFang SC"/>
          <w:color w:val="000000"/>
        </w:rPr>
        <w:t>《变相怪杰》</w:t>
      </w:r>
    </w:p>
    <w:p w14:paraId="4F6BC31A" w14:textId="77777777" w:rsidR="00D14E43" w:rsidRDefault="00152017">
      <w:pPr>
        <w:ind w:left="720"/>
      </w:pPr>
      <w:r>
        <w:rPr>
          <w:rFonts w:ascii=".PingFang SC" w:hAnsi=".PingFang SC" w:cs=".PingFang SC"/>
          <w:color w:val="000000"/>
        </w:rPr>
        <w:tab/>
        <w:t>8.</w:t>
      </w:r>
      <w:r>
        <w:rPr>
          <w:rFonts w:ascii=".PingFang SC" w:hAnsi=".PingFang SC" w:cs=".PingFang SC"/>
          <w:color w:val="000000"/>
        </w:rPr>
        <w:tab/>
      </w:r>
      <w:r>
        <w:rPr>
          <w:rFonts w:ascii=".PingFang SC" w:hAnsi=".PingFang SC" w:cs=".PingFang SC"/>
          <w:color w:val="000000"/>
        </w:rPr>
        <w:t>《燃情岁月》</w:t>
      </w:r>
    </w:p>
    <w:p w14:paraId="74289A7A" w14:textId="77777777" w:rsidR="00D14E43" w:rsidRDefault="00152017">
      <w:pPr>
        <w:ind w:left="720"/>
      </w:pPr>
      <w:r>
        <w:rPr>
          <w:rFonts w:ascii=".PingFang SC" w:hAnsi=".PingFang SC" w:cs=".PingFang SC"/>
          <w:color w:val="000000"/>
        </w:rPr>
        <w:tab/>
        <w:t>9.</w:t>
      </w:r>
      <w:r>
        <w:rPr>
          <w:rFonts w:ascii=".PingFang SC" w:hAnsi=".PingFang SC" w:cs=".PingFang SC"/>
          <w:color w:val="000000"/>
        </w:rPr>
        <w:tab/>
      </w:r>
      <w:r>
        <w:rPr>
          <w:rFonts w:ascii=".PingFang SC" w:hAnsi=".PingFang SC" w:cs=".PingFang SC"/>
          <w:color w:val="000000"/>
        </w:rPr>
        <w:t>《夜访吸血鬼》</w:t>
      </w:r>
    </w:p>
    <w:p w14:paraId="54BB38F3" w14:textId="77777777" w:rsidR="00D14E43" w:rsidRDefault="00152017">
      <w:pPr>
        <w:ind w:left="720"/>
      </w:pPr>
      <w:r>
        <w:rPr>
          <w:rFonts w:ascii=".PingFang SC" w:hAnsi=".PingFang SC" w:cs=".PingFang SC"/>
          <w:color w:val="000000"/>
        </w:rPr>
        <w:tab/>
        <w:t>10.</w:t>
      </w:r>
      <w:r>
        <w:rPr>
          <w:rFonts w:ascii=".PingFang SC" w:hAnsi=".PingFang SC" w:cs=".PingFang SC"/>
          <w:color w:val="000000"/>
        </w:rPr>
        <w:tab/>
      </w:r>
      <w:r>
        <w:rPr>
          <w:rFonts w:ascii=".PingFang SC" w:hAnsi=".PingFang SC" w:cs=".PingFang SC"/>
          <w:color w:val="000000"/>
        </w:rPr>
        <w:t>《真实的谎言》</w:t>
      </w:r>
    </w:p>
    <w:p w14:paraId="2D849B38" w14:textId="77777777" w:rsidR="00D14E43" w:rsidRDefault="00152017">
      <w:pPr>
        <w:ind w:left="720"/>
      </w:pPr>
      <w:r>
        <w:rPr>
          <w:rFonts w:ascii=".PingFang SC" w:hAnsi=".PingFang SC" w:cs=".PingFang SC"/>
          <w:color w:val="000000"/>
        </w:rPr>
        <w:tab/>
        <w:t>11.</w:t>
      </w:r>
      <w:r>
        <w:rPr>
          <w:rFonts w:ascii=".PingFang SC" w:hAnsi=".PingFang SC" w:cs=".PingFang SC"/>
          <w:color w:val="000000"/>
        </w:rPr>
        <w:tab/>
      </w:r>
      <w:r>
        <w:rPr>
          <w:rFonts w:ascii=".PingFang SC" w:hAnsi=".PingFang SC" w:cs=".PingFang SC"/>
          <w:color w:val="000000"/>
        </w:rPr>
        <w:t>《四个魂灵和一个葬礼》</w:t>
      </w:r>
    </w:p>
    <w:p w14:paraId="53437E1F" w14:textId="77777777" w:rsidR="00D14E43" w:rsidRDefault="00152017">
      <w:pPr>
        <w:spacing w:after="288"/>
      </w:pPr>
      <w:r>
        <w:rPr>
          <w:rFonts w:ascii="PT Sans" w:hAnsi="PT Sans" w:cs="PT Sans"/>
          <w:b/>
          <w:color w:val="000000"/>
          <w:sz w:val="28"/>
        </w:rPr>
        <w:t>定义</w:t>
      </w:r>
    </w:p>
    <w:p w14:paraId="5F4A4FBD" w14:textId="77777777" w:rsidR="00D14E43" w:rsidRDefault="00152017">
      <w:pPr>
        <w:spacing w:after="240"/>
      </w:pPr>
      <w:r>
        <w:rPr>
          <w:rFonts w:ascii=".PingFang SC" w:hAnsi=".PingFang SC" w:cs=".PingFang SC"/>
          <w:color w:val="000000"/>
        </w:rPr>
        <w:t>又被称为</w:t>
      </w:r>
      <w:r>
        <w:rPr>
          <w:rFonts w:ascii=".PingFang SC" w:hAnsi=".PingFang SC" w:cs=".PingFang SC"/>
          <w:color w:val="000000"/>
        </w:rPr>
        <w:t xml:space="preserve"> </w:t>
      </w:r>
      <w:r>
        <w:rPr>
          <w:rFonts w:ascii=".PingFang SC" w:hAnsi=".PingFang SC" w:cs=".PingFang SC"/>
          <w:color w:val="000000"/>
        </w:rPr>
        <w:t>社会良心电影</w:t>
      </w:r>
      <w:r>
        <w:rPr>
          <w:rFonts w:ascii=".PingFang SC" w:hAnsi=".PingFang SC" w:cs=".PingFang SC"/>
          <w:color w:val="000000"/>
        </w:rPr>
        <w:t xml:space="preserve"> </w:t>
      </w:r>
      <w:r>
        <w:rPr>
          <w:rFonts w:ascii=".PingFang SC" w:hAnsi=".PingFang SC" w:cs=".PingFang SC"/>
          <w:color w:val="000000"/>
        </w:rPr>
        <w:t>或</w:t>
      </w:r>
      <w:r>
        <w:rPr>
          <w:rFonts w:ascii=".PingFang SC" w:hAnsi=".PingFang SC" w:cs=".PingFang SC"/>
          <w:color w:val="000000"/>
        </w:rPr>
        <w:t xml:space="preserve"> </w:t>
      </w:r>
      <w:r>
        <w:rPr>
          <w:rFonts w:ascii=".PingFang SC" w:hAnsi=".PingFang SC" w:cs=".PingFang SC"/>
          <w:color w:val="000000"/>
        </w:rPr>
        <w:t>问题电影，是一种存在广泛争议的好莱坞类型片</w:t>
      </w:r>
    </w:p>
    <w:p w14:paraId="40E1F5C1" w14:textId="77777777" w:rsidR="00D14E43" w:rsidRDefault="00152017">
      <w:pPr>
        <w:spacing w:after="319"/>
      </w:pPr>
      <w:r>
        <w:rPr>
          <w:rFonts w:ascii="PT Sans" w:hAnsi="PT Sans" w:cs="PT Sans"/>
          <w:b/>
          <w:color w:val="000000"/>
        </w:rPr>
        <w:t>起源</w:t>
      </w:r>
    </w:p>
    <w:p w14:paraId="379DBCC3" w14:textId="77777777" w:rsidR="00D14E43" w:rsidRDefault="00152017">
      <w:pPr>
        <w:spacing w:after="240"/>
      </w:pPr>
      <w:r>
        <w:rPr>
          <w:rFonts w:ascii=".PingFang SC" w:hAnsi=".PingFang SC" w:cs=".PingFang SC"/>
          <w:color w:val="000000"/>
        </w:rPr>
        <w:t>美国经历了几个世纪的血雨腥风，涉及社会、政治、经济、文化、种族和历史等痼疾，这些社会问题</w:t>
      </w:r>
      <w:r>
        <w:rPr>
          <w:rFonts w:ascii=".PingFang SC" w:hAnsi=".PingFang SC" w:cs=".PingFang SC"/>
          <w:color w:val="000000"/>
        </w:rPr>
        <w:br/>
      </w:r>
      <w:r>
        <w:rPr>
          <w:rFonts w:ascii=".PingFang SC" w:hAnsi=".PingFang SC" w:cs=".PingFang SC"/>
          <w:color w:val="000000"/>
        </w:rPr>
        <w:t>大卫</w:t>
      </w:r>
      <w:r>
        <w:rPr>
          <w:rFonts w:ascii=".PingFang SC" w:hAnsi=".PingFang SC" w:cs=".PingFang SC"/>
          <w:color w:val="000000"/>
        </w:rPr>
        <w:t>·</w:t>
      </w:r>
      <w:r>
        <w:rPr>
          <w:rFonts w:ascii=".PingFang SC" w:hAnsi=".PingFang SC" w:cs=".PingFang SC"/>
          <w:color w:val="000000"/>
        </w:rPr>
        <w:t>格里菲斯</w:t>
      </w:r>
      <w:r>
        <w:rPr>
          <w:rFonts w:ascii=".PingFang SC" w:hAnsi=".PingFang SC" w:cs=".PingFang SC"/>
          <w:color w:val="000000"/>
        </w:rPr>
        <w:t xml:space="preserve"> </w:t>
      </w:r>
      <w:r>
        <w:rPr>
          <w:rFonts w:ascii=".PingFang SC" w:hAnsi=".PingFang SC" w:cs=".PingFang SC"/>
          <w:color w:val="000000"/>
        </w:rPr>
        <w:t>《囤积居奇》（</w:t>
      </w:r>
      <w:r>
        <w:rPr>
          <w:rFonts w:ascii=".PingFang SC" w:hAnsi=".PingFang SC" w:cs=".PingFang SC"/>
          <w:color w:val="000000"/>
        </w:rPr>
        <w:t>1909</w:t>
      </w:r>
      <w:r>
        <w:rPr>
          <w:rFonts w:ascii=".PingFang SC" w:hAnsi=".PingFang SC" w:cs=".PingFang SC"/>
          <w:color w:val="000000"/>
        </w:rPr>
        <w:t>）</w:t>
      </w:r>
    </w:p>
    <w:p w14:paraId="395F61E7" w14:textId="77777777" w:rsidR="00D14E43" w:rsidRDefault="00152017">
      <w:pPr>
        <w:spacing w:after="288"/>
      </w:pPr>
      <w:r>
        <w:rPr>
          <w:rFonts w:ascii="PT Sans" w:hAnsi="PT Sans" w:cs="PT Sans"/>
          <w:b/>
          <w:color w:val="000000"/>
          <w:sz w:val="28"/>
        </w:rPr>
        <w:t>经典主题</w:t>
      </w:r>
    </w:p>
    <w:p w14:paraId="1B3BA553"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政治腐败</w:t>
      </w:r>
    </w:p>
    <w:p w14:paraId="5A4222CA"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e.g.</w:t>
      </w:r>
    </w:p>
    <w:p w14:paraId="363D7DB8" w14:textId="77777777" w:rsidR="00D14E43" w:rsidRDefault="00152017">
      <w:pPr>
        <w:ind w:left="216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《总统班底》（</w:t>
      </w:r>
      <w:r>
        <w:rPr>
          <w:rFonts w:ascii=".PingFang SC" w:hAnsi=".PingFang SC" w:cs=".PingFang SC"/>
          <w:color w:val="000000"/>
        </w:rPr>
        <w:t>1976</w:t>
      </w:r>
      <w:r>
        <w:rPr>
          <w:rFonts w:ascii=".PingFang SC" w:hAnsi=".PingFang SC" w:cs=".PingFang SC"/>
          <w:color w:val="000000"/>
        </w:rPr>
        <w:t>）</w:t>
      </w:r>
    </w:p>
    <w:p w14:paraId="700CC99E" w14:textId="77777777" w:rsidR="00D14E43" w:rsidRDefault="00152017">
      <w:pPr>
        <w:ind w:left="216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《市政厅》（</w:t>
      </w:r>
      <w:r>
        <w:rPr>
          <w:rFonts w:ascii=".PingFang SC" w:hAnsi=".PingFang SC" w:cs=".PingFang SC"/>
          <w:color w:val="000000"/>
        </w:rPr>
        <w:t>1996</w:t>
      </w:r>
      <w:r>
        <w:rPr>
          <w:rFonts w:ascii=".PingFang SC" w:hAnsi=".PingFang SC" w:cs=".PingFang SC"/>
          <w:color w:val="000000"/>
        </w:rPr>
        <w:t>）</w:t>
      </w:r>
    </w:p>
    <w:p w14:paraId="359FA112" w14:textId="77777777" w:rsidR="00D14E43" w:rsidRDefault="00152017">
      <w:pPr>
        <w:ind w:left="216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《摇尾狗》（</w:t>
      </w:r>
      <w:r>
        <w:rPr>
          <w:rFonts w:ascii=".PingFang SC" w:hAnsi=".PingFang SC" w:cs=".PingFang SC"/>
          <w:color w:val="000000"/>
        </w:rPr>
        <w:t>1997</w:t>
      </w:r>
      <w:r>
        <w:rPr>
          <w:rFonts w:ascii=".PingFang SC" w:hAnsi=".PingFang SC" w:cs=".PingFang SC"/>
          <w:color w:val="000000"/>
        </w:rPr>
        <w:t>）</w:t>
      </w:r>
    </w:p>
    <w:p w14:paraId="47F2EDF4"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体制弊端</w:t>
      </w:r>
    </w:p>
    <w:p w14:paraId="4D9F8F3E"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e.g.</w:t>
      </w:r>
    </w:p>
    <w:p w14:paraId="7D47230C" w14:textId="77777777" w:rsidR="00D14E43" w:rsidRDefault="00152017">
      <w:pPr>
        <w:ind w:left="216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《肖申克的救赎》</w:t>
      </w:r>
      <w:r>
        <w:rPr>
          <w:rFonts w:ascii=".PingFang SC" w:hAnsi=".PingFang SC" w:cs=".PingFang SC"/>
          <w:color w:val="000000"/>
        </w:rPr>
        <w:t xml:space="preserve"> </w:t>
      </w:r>
    </w:p>
    <w:p w14:paraId="2D188849" w14:textId="77777777" w:rsidR="00D14E43" w:rsidRDefault="00152017">
      <w:pPr>
        <w:ind w:left="216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《绿色奇迹》</w:t>
      </w:r>
      <w:r>
        <w:rPr>
          <w:rFonts w:ascii=".PingFang SC" w:hAnsi=".PingFang SC" w:cs=".PingFang SC"/>
          <w:color w:val="000000"/>
        </w:rPr>
        <w:t xml:space="preserve"> </w:t>
      </w:r>
    </w:p>
    <w:p w14:paraId="213114FD"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越战后遗症</w:t>
      </w:r>
      <w:r>
        <w:rPr>
          <w:rFonts w:ascii=".PingFang SC" w:hAnsi=".PingFang SC" w:cs=".PingFang SC"/>
          <w:color w:val="000000"/>
        </w:rPr>
        <w:t xml:space="preserve"> </w:t>
      </w:r>
    </w:p>
    <w:p w14:paraId="72FEF7C9"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金钱</w:t>
      </w:r>
    </w:p>
    <w:p w14:paraId="3A74DDF8"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e.g.</w:t>
      </w:r>
    </w:p>
    <w:p w14:paraId="307447FD" w14:textId="77777777" w:rsidR="00D14E43" w:rsidRDefault="00152017">
      <w:pPr>
        <w:ind w:left="216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《华尔街》（</w:t>
      </w:r>
      <w:r>
        <w:rPr>
          <w:rFonts w:ascii=".PingFang SC" w:hAnsi=".PingFang SC" w:cs=".PingFang SC"/>
          <w:color w:val="000000"/>
        </w:rPr>
        <w:t>1987</w:t>
      </w:r>
      <w:r>
        <w:rPr>
          <w:rFonts w:ascii=".PingFang SC" w:hAnsi=".PingFang SC" w:cs=".PingFang SC"/>
          <w:color w:val="000000"/>
        </w:rPr>
        <w:t>）</w:t>
      </w:r>
      <w:r>
        <w:rPr>
          <w:rFonts w:ascii=".PingFang SC" w:hAnsi=".PingFang SC" w:cs=".PingFang SC"/>
          <w:color w:val="000000"/>
        </w:rPr>
        <w:t xml:space="preserve"> </w:t>
      </w:r>
    </w:p>
    <w:p w14:paraId="77FA8707" w14:textId="77777777" w:rsidR="00D14E43" w:rsidRDefault="00152017">
      <w:pPr>
        <w:ind w:left="216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w:t>
      </w:r>
      <w:r>
        <w:rPr>
          <w:rFonts w:ascii=".PingFang SC" w:hAnsi=".PingFang SC" w:cs=".PingFang SC"/>
          <w:color w:val="000000"/>
        </w:rPr>
        <w:t>华尔街</w:t>
      </w:r>
      <w:r>
        <w:rPr>
          <w:rFonts w:ascii=".PingFang SC" w:hAnsi=".PingFang SC" w:cs=".PingFang SC"/>
          <w:color w:val="000000"/>
        </w:rPr>
        <w:t xml:space="preserve"> 2</w:t>
      </w:r>
      <w:r>
        <w:rPr>
          <w:rFonts w:ascii=".PingFang SC" w:hAnsi=".PingFang SC" w:cs=".PingFang SC"/>
          <w:color w:val="000000"/>
        </w:rPr>
        <w:t>：金钱永不眠》（</w:t>
      </w:r>
      <w:r>
        <w:rPr>
          <w:rFonts w:ascii=".PingFang SC" w:hAnsi=".PingFang SC" w:cs=".PingFang SC"/>
          <w:color w:val="000000"/>
        </w:rPr>
        <w:t>2011</w:t>
      </w:r>
      <w:r>
        <w:rPr>
          <w:rFonts w:ascii=".PingFang SC" w:hAnsi=".PingFang SC" w:cs=".PingFang SC"/>
          <w:color w:val="000000"/>
        </w:rPr>
        <w:t>）</w:t>
      </w:r>
    </w:p>
    <w:p w14:paraId="611B1ABE" w14:textId="77777777" w:rsidR="00D14E43" w:rsidRDefault="00152017">
      <w:pPr>
        <w:ind w:left="216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《华尔街之狼》（</w:t>
      </w:r>
      <w:r>
        <w:rPr>
          <w:rFonts w:ascii=".PingFang SC" w:hAnsi=".PingFang SC" w:cs=".PingFang SC"/>
          <w:color w:val="000000"/>
        </w:rPr>
        <w:t>2013</w:t>
      </w:r>
      <w:r>
        <w:rPr>
          <w:rFonts w:ascii=".PingFang SC" w:hAnsi=".PingFang SC" w:cs=".PingFang SC"/>
          <w:color w:val="000000"/>
        </w:rPr>
        <w:t>）</w:t>
      </w:r>
    </w:p>
    <w:p w14:paraId="67DDC6F5"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暴力犯罪</w:t>
      </w:r>
    </w:p>
    <w:p w14:paraId="4226A056"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种族</w:t>
      </w:r>
    </w:p>
    <w:p w14:paraId="5EE1DC55" w14:textId="77777777" w:rsidR="00D14E43" w:rsidRDefault="00152017">
      <w:pPr>
        <w:ind w:left="720"/>
      </w:pPr>
      <w:r>
        <w:rPr>
          <w:rFonts w:ascii=".PingFang SC" w:hAnsi=".PingFang SC" w:cs=".PingFang SC"/>
          <w:color w:val="000000"/>
        </w:rPr>
        <w:lastRenderedPageBreak/>
        <w:tab/>
        <w:t>•</w:t>
      </w:r>
      <w:r>
        <w:rPr>
          <w:rFonts w:ascii=".PingFang SC" w:hAnsi=".PingFang SC" w:cs=".PingFang SC"/>
          <w:color w:val="000000"/>
        </w:rPr>
        <w:tab/>
      </w:r>
      <w:r>
        <w:rPr>
          <w:rFonts w:ascii=".PingFang SC" w:hAnsi=".PingFang SC" w:cs=".PingFang SC"/>
          <w:color w:val="000000"/>
        </w:rPr>
        <w:t>媒体疯狂</w:t>
      </w:r>
    </w:p>
    <w:p w14:paraId="19CE8199"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e.g.</w:t>
      </w:r>
    </w:p>
    <w:p w14:paraId="224E8075" w14:textId="77777777" w:rsidR="00D14E43" w:rsidRDefault="00152017">
      <w:pPr>
        <w:ind w:left="216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《楚门的世界》（</w:t>
      </w:r>
      <w:r>
        <w:rPr>
          <w:rFonts w:ascii=".PingFang SC" w:hAnsi=".PingFang SC" w:cs=".PingFang SC"/>
          <w:color w:val="000000"/>
        </w:rPr>
        <w:t>1998</w:t>
      </w:r>
      <w:r>
        <w:rPr>
          <w:rFonts w:ascii=".PingFang SC" w:hAnsi=".PingFang SC" w:cs=".PingFang SC"/>
          <w:color w:val="000000"/>
        </w:rPr>
        <w:t>）</w:t>
      </w:r>
      <w:r>
        <w:rPr>
          <w:rFonts w:ascii=".PingFang SC" w:hAnsi=".PingFang SC" w:cs=".PingFang SC"/>
          <w:color w:val="000000"/>
        </w:rPr>
        <w:br/>
      </w:r>
    </w:p>
    <w:p w14:paraId="38A2D2FC"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青少年叛逆</w:t>
      </w:r>
    </w:p>
    <w:p w14:paraId="5984D627"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e.g.</w:t>
      </w:r>
    </w:p>
    <w:p w14:paraId="58187061" w14:textId="77777777" w:rsidR="00D14E43" w:rsidRDefault="00152017">
      <w:pPr>
        <w:ind w:left="216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《毕业生》（</w:t>
      </w:r>
      <w:r>
        <w:rPr>
          <w:rFonts w:ascii=".PingFang SC" w:hAnsi=".PingFang SC" w:cs=".PingFang SC"/>
          <w:color w:val="000000"/>
        </w:rPr>
        <w:t>1967</w:t>
      </w:r>
      <w:r>
        <w:rPr>
          <w:rFonts w:ascii=".PingFang SC" w:hAnsi=".PingFang SC" w:cs=".PingFang SC"/>
          <w:color w:val="000000"/>
        </w:rPr>
        <w:t>）</w:t>
      </w:r>
      <w:r>
        <w:rPr>
          <w:rFonts w:ascii=".PingFang SC" w:hAnsi=".PingFang SC" w:cs=".PingFang SC"/>
          <w:color w:val="000000"/>
        </w:rPr>
        <w:t xml:space="preserve"> </w:t>
      </w:r>
    </w:p>
    <w:p w14:paraId="3C9C2DC1"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家庭</w:t>
      </w:r>
    </w:p>
    <w:p w14:paraId="4E9409E6"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e.g.</w:t>
      </w:r>
    </w:p>
    <w:p w14:paraId="204C8CA8" w14:textId="77777777" w:rsidR="00D14E43" w:rsidRDefault="00152017">
      <w:pPr>
        <w:ind w:left="216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《克莱默家庭》</w:t>
      </w:r>
      <w:r>
        <w:rPr>
          <w:rFonts w:ascii=".PingFang SC" w:hAnsi=".PingFang SC" w:cs=".PingFang SC"/>
          <w:color w:val="000000"/>
        </w:rPr>
        <w:br/>
      </w:r>
    </w:p>
    <w:p w14:paraId="33BCC32D"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两性</w:t>
      </w:r>
    </w:p>
    <w:p w14:paraId="6B986D63"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女权</w:t>
      </w:r>
    </w:p>
    <w:p w14:paraId="51A95936"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同性恋（</w:t>
      </w:r>
      <w:r>
        <w:rPr>
          <w:rFonts w:ascii=".PingFang SC" w:hAnsi=".PingFang SC" w:cs=".PingFang SC"/>
          <w:color w:val="000000"/>
        </w:rPr>
        <w:t>Initial in the 90s</w:t>
      </w:r>
      <w:r>
        <w:rPr>
          <w:rFonts w:ascii=".PingFang SC" w:hAnsi=".PingFang SC" w:cs=".PingFang SC"/>
          <w:color w:val="000000"/>
        </w:rPr>
        <w:t>）</w:t>
      </w:r>
      <w:r>
        <w:rPr>
          <w:rFonts w:ascii=".PingFang SC" w:hAnsi=".PingFang SC" w:cs=".PingFang SC"/>
          <w:color w:val="000000"/>
        </w:rPr>
        <w:t xml:space="preserve"> </w:t>
      </w:r>
    </w:p>
    <w:p w14:paraId="68D05C55"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艾滋病</w:t>
      </w:r>
    </w:p>
    <w:p w14:paraId="1C73226A"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e.g.</w:t>
      </w:r>
    </w:p>
    <w:p w14:paraId="07FC07D1" w14:textId="77777777" w:rsidR="00D14E43" w:rsidRDefault="00152017">
      <w:pPr>
        <w:ind w:left="216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《费城故事》</w:t>
      </w:r>
      <w:r>
        <w:rPr>
          <w:rFonts w:ascii=".PingFang SC" w:hAnsi=".PingFang SC" w:cs=".PingFang SC"/>
          <w:color w:val="000000"/>
        </w:rPr>
        <w:t xml:space="preserve"> </w:t>
      </w:r>
    </w:p>
    <w:p w14:paraId="6AC47F17" w14:textId="77777777" w:rsidR="00D14E43" w:rsidRDefault="00152017">
      <w:pPr>
        <w:spacing w:after="288"/>
      </w:pPr>
      <w:r>
        <w:rPr>
          <w:rFonts w:ascii="PT Sans" w:hAnsi="PT Sans" w:cs="PT Sans"/>
          <w:b/>
          <w:color w:val="000000"/>
          <w:sz w:val="28"/>
        </w:rPr>
        <w:t>独立电影</w:t>
      </w:r>
    </w:p>
    <w:p w14:paraId="0F4C8EF8" w14:textId="77777777" w:rsidR="00D14E43" w:rsidRDefault="00152017">
      <w:pPr>
        <w:spacing w:after="319"/>
      </w:pPr>
      <w:r>
        <w:rPr>
          <w:rFonts w:ascii="PT Sans" w:hAnsi="PT Sans" w:cs="PT Sans"/>
          <w:b/>
          <w:color w:val="000000"/>
        </w:rPr>
        <w:t>定义</w:t>
      </w:r>
    </w:p>
    <w:p w14:paraId="07156C15"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上世纪中期，「八大电影公司」垄断，电影拍摄严格遵循「制片人制度」，好莱坞目标完全瞄准市场，期望获得最大利润，因此这种制度为电影产业带来大量资金，但也限制了电影创作者的发挥空间。于是一批电影人摆脱了「八大电影公司」的控制，自筹资金，甚至自己编写举办，自己担任导演，拍出了许多与商业电影界人不同的思想性强的电影，被人们称为「独立电影」</w:t>
      </w:r>
    </w:p>
    <w:p w14:paraId="5BE006A4" w14:textId="77777777" w:rsidR="00D14E43" w:rsidRDefault="00152017">
      <w:pPr>
        <w:spacing w:after="319"/>
      </w:pPr>
      <w:r>
        <w:rPr>
          <w:rFonts w:ascii="PT Sans" w:hAnsi="PT Sans" w:cs="PT Sans"/>
          <w:b/>
          <w:color w:val="000000"/>
        </w:rPr>
        <w:t>独立电影导演</w:t>
      </w:r>
    </w:p>
    <w:p w14:paraId="3C6BB771" w14:textId="77777777" w:rsidR="00D14E43" w:rsidRDefault="00152017">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奥利弗</w:t>
      </w:r>
      <w:r>
        <w:rPr>
          <w:rFonts w:ascii=".PingFang SC" w:hAnsi=".PingFang SC" w:cs=".PingFang SC"/>
          <w:color w:val="000000"/>
        </w:rPr>
        <w:t>·</w:t>
      </w:r>
      <w:r>
        <w:rPr>
          <w:rFonts w:ascii=".PingFang SC" w:hAnsi=".PingFang SC" w:cs=".PingFang SC"/>
          <w:color w:val="000000"/>
        </w:rPr>
        <w:t>斯通（</w:t>
      </w:r>
      <w:r>
        <w:rPr>
          <w:rFonts w:ascii=".PingFang SC" w:hAnsi=".PingFang SC" w:cs=".PingFang SC"/>
          <w:color w:val="000000"/>
        </w:rPr>
        <w:t>Oliver Stone, 1946 - Current</w:t>
      </w:r>
      <w:r>
        <w:rPr>
          <w:rFonts w:ascii=".PingFang SC" w:hAnsi=".PingFang SC" w:cs=".PingFang SC"/>
          <w:color w:val="000000"/>
        </w:rPr>
        <w:t>）</w:t>
      </w:r>
      <w:r>
        <w:rPr>
          <w:rFonts w:ascii=".PingFang SC" w:hAnsi=".PingFang SC" w:cs=".PingFang SC"/>
          <w:color w:val="000000"/>
        </w:rPr>
        <w:br/>
        <w:t>“</w:t>
      </w:r>
      <w:r>
        <w:rPr>
          <w:rFonts w:ascii=".PingFang SC" w:hAnsi=".PingFang SC" w:cs=".PingFang SC"/>
          <w:color w:val="000000"/>
        </w:rPr>
        <w:t>电影对社会负有道义责任，不能随意渲染暴力。</w:t>
      </w:r>
      <w:r>
        <w:rPr>
          <w:rFonts w:ascii=".PingFang SC" w:hAnsi=".PingFang SC" w:cs=".PingFang SC"/>
          <w:color w:val="000000"/>
        </w:rPr>
        <w:t>”</w:t>
      </w:r>
      <w:r>
        <w:rPr>
          <w:rFonts w:ascii=".PingFang SC" w:hAnsi=".PingFang SC" w:cs=".PingFang SC"/>
          <w:color w:val="000000"/>
        </w:rPr>
        <w:br/>
        <w:t>“</w:t>
      </w:r>
      <w:r>
        <w:rPr>
          <w:rFonts w:ascii=".PingFang SC" w:hAnsi=".PingFang SC" w:cs=".PingFang SC"/>
          <w:color w:val="000000"/>
        </w:rPr>
        <w:t>如果不能传达给社会以有价值的思考，任</w:t>
      </w:r>
      <w:r>
        <w:rPr>
          <w:rFonts w:ascii=".PingFang SC" w:hAnsi=".PingFang SC" w:cs=".PingFang SC"/>
          <w:color w:val="000000"/>
        </w:rPr>
        <w:t>何人哪怕是电影导演，都没有理由为了杀人的感官刺激来拍摄战争或暴力影片。</w:t>
      </w:r>
      <w:r>
        <w:rPr>
          <w:rFonts w:ascii=".PingFang SC" w:hAnsi=".PingFang SC" w:cs=".PingFang SC"/>
          <w:color w:val="000000"/>
        </w:rPr>
        <w:t>”</w:t>
      </w:r>
      <w:r>
        <w:rPr>
          <w:rFonts w:ascii=".PingFang SC" w:hAnsi=".PingFang SC" w:cs=".PingFang SC"/>
          <w:color w:val="000000"/>
        </w:rPr>
        <w:br/>
      </w:r>
    </w:p>
    <w:p w14:paraId="0B69392E"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《野战排》（</w:t>
      </w:r>
      <w:r>
        <w:rPr>
          <w:rFonts w:ascii=".PingFang SC" w:hAnsi=".PingFang SC" w:cs=".PingFang SC"/>
          <w:color w:val="000000"/>
        </w:rPr>
        <w:t>1986</w:t>
      </w:r>
      <w:r>
        <w:rPr>
          <w:rFonts w:ascii=".PingFang SC" w:hAnsi=".PingFang SC" w:cs=".PingFang SC"/>
          <w:color w:val="000000"/>
        </w:rPr>
        <w:t>）</w:t>
      </w:r>
    </w:p>
    <w:p w14:paraId="5EC345FE"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《生于七月四日》（</w:t>
      </w:r>
      <w:r>
        <w:rPr>
          <w:rFonts w:ascii=".PingFang SC" w:hAnsi=".PingFang SC" w:cs=".PingFang SC"/>
          <w:color w:val="000000"/>
        </w:rPr>
        <w:t>1989</w:t>
      </w:r>
      <w:r>
        <w:rPr>
          <w:rFonts w:ascii=".PingFang SC" w:hAnsi=".PingFang SC" w:cs=".PingFang SC"/>
          <w:color w:val="000000"/>
        </w:rPr>
        <w:t>）</w:t>
      </w:r>
    </w:p>
    <w:p w14:paraId="04610887"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《天与地》（</w:t>
      </w:r>
      <w:r>
        <w:rPr>
          <w:rFonts w:ascii=".PingFang SC" w:hAnsi=".PingFang SC" w:cs=".PingFang SC"/>
          <w:color w:val="000000"/>
        </w:rPr>
        <w:t>1993</w:t>
      </w:r>
      <w:r>
        <w:rPr>
          <w:rFonts w:ascii=".PingFang SC" w:hAnsi=".PingFang SC" w:cs=".PingFang SC"/>
          <w:color w:val="000000"/>
        </w:rPr>
        <w:t>）</w:t>
      </w:r>
      <w:r>
        <w:rPr>
          <w:rFonts w:ascii=".PingFang SC" w:hAnsi=".PingFang SC" w:cs=".PingFang SC"/>
          <w:color w:val="000000"/>
        </w:rPr>
        <w:t xml:space="preserve"> </w:t>
      </w:r>
    </w:p>
    <w:p w14:paraId="1990E20F"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《华尔街》（</w:t>
      </w:r>
      <w:r>
        <w:rPr>
          <w:rFonts w:ascii=".PingFang SC" w:hAnsi=".PingFang SC" w:cs=".PingFang SC"/>
          <w:color w:val="000000"/>
        </w:rPr>
        <w:t>1987</w:t>
      </w:r>
      <w:r>
        <w:rPr>
          <w:rFonts w:ascii=".PingFang SC" w:hAnsi=".PingFang SC" w:cs=".PingFang SC"/>
          <w:color w:val="000000"/>
        </w:rPr>
        <w:t>）</w:t>
      </w:r>
    </w:p>
    <w:p w14:paraId="663D2A12"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《刺杀肯尼迪》（</w:t>
      </w:r>
      <w:r>
        <w:rPr>
          <w:rFonts w:ascii=".PingFang SC" w:hAnsi=".PingFang SC" w:cs=".PingFang SC"/>
          <w:color w:val="000000"/>
        </w:rPr>
        <w:t>1987</w:t>
      </w:r>
      <w:r>
        <w:rPr>
          <w:rFonts w:ascii=".PingFang SC" w:hAnsi=".PingFang SC" w:cs=".PingFang SC"/>
          <w:color w:val="000000"/>
        </w:rPr>
        <w:t>）</w:t>
      </w:r>
    </w:p>
    <w:p w14:paraId="5383DF76"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《天生杀人狂》（</w:t>
      </w:r>
      <w:r>
        <w:rPr>
          <w:rFonts w:ascii=".PingFang SC" w:hAnsi=".PingFang SC" w:cs=".PingFang SC"/>
          <w:color w:val="000000"/>
        </w:rPr>
        <w:t>1994</w:t>
      </w:r>
      <w:r>
        <w:rPr>
          <w:rFonts w:ascii=".PingFang SC" w:hAnsi=".PingFang SC" w:cs=".PingFang SC"/>
          <w:color w:val="000000"/>
        </w:rPr>
        <w:t>）</w:t>
      </w:r>
    </w:p>
    <w:p w14:paraId="0520936E" w14:textId="77777777" w:rsidR="00D14E43" w:rsidRDefault="00152017">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昆廷</w:t>
      </w:r>
      <w:r>
        <w:rPr>
          <w:rFonts w:ascii=".PingFang SC" w:hAnsi=".PingFang SC" w:cs=".PingFang SC"/>
          <w:color w:val="000000"/>
        </w:rPr>
        <w:t>·</w:t>
      </w:r>
      <w:r>
        <w:rPr>
          <w:rFonts w:ascii=".PingFang SC" w:hAnsi=".PingFang SC" w:cs=".PingFang SC"/>
          <w:color w:val="000000"/>
        </w:rPr>
        <w:t>塔伦提诺（</w:t>
      </w:r>
      <w:r>
        <w:rPr>
          <w:rFonts w:ascii=".PingFang SC" w:hAnsi=".PingFang SC" w:cs=".PingFang SC"/>
          <w:color w:val="000000"/>
        </w:rPr>
        <w:t>Quentin Tarantino, 1963 - Current</w:t>
      </w:r>
      <w:r>
        <w:rPr>
          <w:rFonts w:ascii=".PingFang SC" w:hAnsi=".PingFang SC" w:cs=".PingFang SC"/>
          <w:color w:val="000000"/>
        </w:rPr>
        <w:t>）</w:t>
      </w:r>
    </w:p>
    <w:p w14:paraId="4DC4831B" w14:textId="77777777" w:rsidR="00D14E43" w:rsidRDefault="00152017">
      <w:pPr>
        <w:ind w:left="1440"/>
      </w:pPr>
      <w:r>
        <w:rPr>
          <w:rFonts w:ascii=".PingFang SC" w:hAnsi=".PingFang SC" w:cs=".PingFang SC"/>
          <w:color w:val="000000"/>
        </w:rPr>
        <w:lastRenderedPageBreak/>
        <w:tab/>
        <w:t>◦</w:t>
      </w:r>
      <w:r>
        <w:rPr>
          <w:rFonts w:ascii=".PingFang SC" w:hAnsi=".PingFang SC" w:cs=".PingFang SC"/>
          <w:color w:val="000000"/>
        </w:rPr>
        <w:tab/>
      </w:r>
      <w:r>
        <w:rPr>
          <w:rFonts w:ascii=".PingFang SC" w:hAnsi=".PingFang SC" w:cs=".PingFang SC"/>
          <w:color w:val="000000"/>
        </w:rPr>
        <w:t>《落水狗》（</w:t>
      </w:r>
      <w:r>
        <w:rPr>
          <w:rFonts w:ascii=".PingFang SC" w:hAnsi=".PingFang SC" w:cs=".PingFang SC"/>
          <w:color w:val="000000"/>
        </w:rPr>
        <w:t>1992</w:t>
      </w:r>
      <w:r>
        <w:rPr>
          <w:rFonts w:ascii=".PingFang SC" w:hAnsi=".PingFang SC" w:cs=".PingFang SC"/>
          <w:color w:val="000000"/>
        </w:rPr>
        <w:t>）</w:t>
      </w:r>
      <w:r>
        <w:rPr>
          <w:rFonts w:ascii=".PingFang SC" w:hAnsi=".PingFang SC" w:cs=".PingFang SC"/>
          <w:color w:val="000000"/>
        </w:rPr>
        <w:t xml:space="preserve"> </w:t>
      </w:r>
    </w:p>
    <w:p w14:paraId="06E679BB"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《低俗小说》（</w:t>
      </w:r>
      <w:r>
        <w:rPr>
          <w:rFonts w:ascii=".PingFang SC" w:hAnsi=".PingFang SC" w:cs=".PingFang SC"/>
          <w:color w:val="000000"/>
        </w:rPr>
        <w:t>1994</w:t>
      </w:r>
      <w:r>
        <w:rPr>
          <w:rFonts w:ascii=".PingFang SC" w:hAnsi=".PingFang SC" w:cs=".PingFang SC"/>
          <w:color w:val="000000"/>
        </w:rPr>
        <w:t>）</w:t>
      </w:r>
    </w:p>
    <w:p w14:paraId="52D8A305"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《杀死比尔》（</w:t>
      </w:r>
      <w:r>
        <w:rPr>
          <w:rFonts w:ascii=".PingFang SC" w:hAnsi=".PingFang SC" w:cs=".PingFang SC"/>
          <w:color w:val="000000"/>
        </w:rPr>
        <w:t>2003</w:t>
      </w:r>
      <w:r>
        <w:rPr>
          <w:rFonts w:ascii=".PingFang SC" w:hAnsi=".PingFang SC" w:cs=".PingFang SC"/>
          <w:color w:val="000000"/>
        </w:rPr>
        <w:t>）</w:t>
      </w:r>
    </w:p>
    <w:p w14:paraId="5BF2D779"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《杀死比尔</w:t>
      </w:r>
      <w:r>
        <w:rPr>
          <w:rFonts w:ascii=".PingFang SC" w:hAnsi=".PingFang SC" w:cs=".PingFang SC"/>
          <w:color w:val="000000"/>
        </w:rPr>
        <w:t xml:space="preserve"> 2</w:t>
      </w:r>
      <w:r>
        <w:rPr>
          <w:rFonts w:ascii=".PingFang SC" w:hAnsi=".PingFang SC" w:cs=".PingFang SC"/>
          <w:color w:val="000000"/>
        </w:rPr>
        <w:t>》（</w:t>
      </w:r>
      <w:r>
        <w:rPr>
          <w:rFonts w:ascii=".PingFang SC" w:hAnsi=".PingFang SC" w:cs=".PingFang SC"/>
          <w:color w:val="000000"/>
        </w:rPr>
        <w:t>2004</w:t>
      </w:r>
      <w:r>
        <w:rPr>
          <w:rFonts w:ascii=".PingFang SC" w:hAnsi=".PingFang SC" w:cs=".PingFang SC"/>
          <w:color w:val="000000"/>
        </w:rPr>
        <w:t>）</w:t>
      </w:r>
    </w:p>
    <w:p w14:paraId="0E4122F0"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《罪恶之城》（</w:t>
      </w:r>
      <w:r>
        <w:rPr>
          <w:rFonts w:ascii=".PingFang SC" w:hAnsi=".PingFang SC" w:cs=".PingFang SC"/>
          <w:color w:val="000000"/>
        </w:rPr>
        <w:t>2005</w:t>
      </w:r>
      <w:r>
        <w:rPr>
          <w:rFonts w:ascii=".PingFang SC" w:hAnsi=".PingFang SC" w:cs=".PingFang SC"/>
          <w:color w:val="000000"/>
        </w:rPr>
        <w:t>）</w:t>
      </w:r>
    </w:p>
    <w:p w14:paraId="73E60CD4"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《无耻混蛋》（</w:t>
      </w:r>
      <w:r>
        <w:rPr>
          <w:rFonts w:ascii=".PingFang SC" w:hAnsi=".PingFang SC" w:cs=".PingFang SC"/>
          <w:color w:val="000000"/>
        </w:rPr>
        <w:t>2009</w:t>
      </w:r>
      <w:r>
        <w:rPr>
          <w:rFonts w:ascii=".PingFang SC" w:hAnsi=".PingFang SC" w:cs=".PingFang SC"/>
          <w:color w:val="000000"/>
        </w:rPr>
        <w:t>）</w:t>
      </w:r>
    </w:p>
    <w:p w14:paraId="5B871155" w14:textId="77777777" w:rsidR="00D14E43" w:rsidRDefault="00152017">
      <w:pPr>
        <w:spacing w:after="319"/>
      </w:pPr>
      <w:r>
        <w:rPr>
          <w:rFonts w:ascii="PT Sans" w:hAnsi="PT Sans" w:cs="PT Sans"/>
          <w:b/>
          <w:color w:val="000000"/>
        </w:rPr>
        <w:t>暴力美学</w:t>
      </w:r>
    </w:p>
    <w:p w14:paraId="67B0CE81" w14:textId="77777777" w:rsidR="00D14E43" w:rsidRDefault="00152017">
      <w:pPr>
        <w:spacing w:after="240"/>
      </w:pPr>
      <w:r>
        <w:rPr>
          <w:rFonts w:ascii=".PingFang SC" w:hAnsi=".PingFang SC" w:cs=".PingFang SC"/>
          <w:color w:val="000000"/>
        </w:rPr>
        <w:t>起源于美国，成熟于香港（如今又有向美国转移的态势）的一种电影艺术趣味和形式探索。这类影片更注重发掘「枪战、武打动作和场面」的形式感，将其中的形式美感发扬到炫目的程度，却忽视或弱化了其中的社会功能和道德功能。</w:t>
      </w:r>
    </w:p>
    <w:p w14:paraId="04EF28E6" w14:textId="77777777" w:rsidR="00D14E43" w:rsidRDefault="00152017">
      <w:pPr>
        <w:spacing w:after="278"/>
      </w:pPr>
      <w:r>
        <w:rPr>
          <w:rFonts w:ascii="PT Sans" w:hAnsi="PT Sans" w:cs="PT Sans"/>
          <w:b/>
          <w:color w:val="000000"/>
          <w:sz w:val="33"/>
        </w:rPr>
        <w:t>犯罪片</w:t>
      </w:r>
    </w:p>
    <w:p w14:paraId="6600A099" w14:textId="77777777" w:rsidR="00D14E43" w:rsidRDefault="00152017">
      <w:pPr>
        <w:spacing w:after="288"/>
      </w:pPr>
      <w:r>
        <w:rPr>
          <w:rFonts w:ascii="PT Sans" w:hAnsi="PT Sans" w:cs="PT Sans"/>
          <w:b/>
          <w:color w:val="000000"/>
          <w:sz w:val="28"/>
        </w:rPr>
        <w:t>黑帮犯罪片</w:t>
      </w:r>
    </w:p>
    <w:p w14:paraId="411DEB64" w14:textId="77777777" w:rsidR="00D14E43" w:rsidRDefault="00152017">
      <w:pPr>
        <w:spacing w:after="240"/>
      </w:pPr>
      <w:r>
        <w:rPr>
          <w:rFonts w:ascii=".PingFang SC" w:hAnsi=".PingFang SC" w:cs=".PingFang SC"/>
          <w:color w:val="000000"/>
        </w:rPr>
        <w:t>以黑帮和罪犯为主角，以犯罪和毁灭为重点</w:t>
      </w:r>
    </w:p>
    <w:p w14:paraId="33DC450E" w14:textId="77777777" w:rsidR="00D14E43" w:rsidRDefault="00152017">
      <w:pPr>
        <w:spacing w:after="240"/>
      </w:pPr>
      <w:r>
        <w:rPr>
          <w:rFonts w:ascii=".PingFang SC" w:hAnsi=".PingFang SC" w:cs=".PingFang SC"/>
          <w:color w:val="000000"/>
        </w:rPr>
        <w:t>背景</w:t>
      </w:r>
      <w:r>
        <w:rPr>
          <w:rFonts w:ascii=".PingFang SC" w:hAnsi=".PingFang SC" w:cs=".PingFang SC"/>
          <w:color w:val="000000"/>
        </w:rPr>
        <w:br/>
      </w:r>
      <w:r>
        <w:rPr>
          <w:rFonts w:ascii=".PingFang SC" w:hAnsi=".PingFang SC" w:cs=".PingFang SC"/>
          <w:color w:val="000000"/>
        </w:rPr>
        <w:t>「禁酒」（</w:t>
      </w:r>
      <w:r>
        <w:rPr>
          <w:rFonts w:ascii=".PingFang SC" w:hAnsi=".PingFang SC" w:cs=".PingFang SC"/>
          <w:color w:val="000000"/>
        </w:rPr>
        <w:t>1919-1933</w:t>
      </w:r>
      <w:r>
        <w:rPr>
          <w:rFonts w:ascii=".PingFang SC" w:hAnsi=".PingFang SC" w:cs=".PingFang SC"/>
          <w:color w:val="000000"/>
        </w:rPr>
        <w:t>）和「大萧条」（</w:t>
      </w:r>
      <w:r>
        <w:rPr>
          <w:rFonts w:ascii=".PingFang SC" w:hAnsi=".PingFang SC" w:cs=".PingFang SC"/>
          <w:color w:val="000000"/>
        </w:rPr>
        <w:t>1929-1934</w:t>
      </w:r>
      <w:r>
        <w:rPr>
          <w:rFonts w:ascii=".PingFang SC" w:hAnsi=".PingFang SC" w:cs=".PingFang SC"/>
          <w:color w:val="000000"/>
        </w:rPr>
        <w:t>）时期与三四十年代的黑帮犯罪片</w:t>
      </w:r>
      <w:r>
        <w:rPr>
          <w:rFonts w:ascii=".PingFang SC" w:hAnsi=".PingFang SC" w:cs=".PingFang SC"/>
          <w:color w:val="000000"/>
        </w:rPr>
        <w:br/>
      </w:r>
      <w:r>
        <w:rPr>
          <w:rFonts w:ascii=".PingFang SC" w:hAnsi=".PingFang SC" w:cs=".PingFang SC"/>
          <w:color w:val="000000"/>
        </w:rPr>
        <w:t>大萧条、禁酒法和臭名昭著的黑帮犯罪分子等称为三四十年代黑帮犯罪片最重要的素材</w:t>
      </w:r>
      <w:r>
        <w:rPr>
          <w:rFonts w:ascii=".PingFang SC" w:hAnsi=".PingFang SC" w:cs=".PingFang SC"/>
          <w:color w:val="000000"/>
        </w:rPr>
        <w:t>，禁酒运动将黑帮人物和他们的生活前所未有的昭彰于世，黑帮火拼和犯罪活动成为报纸广播等大众传媒每天必备的消遣品。许多黑帮犯罪片就直接改编自真实的黑帮人物生活。人民总是迷恋于黑帮人物的生活，因为它能够让观众享受和体验不同的惊奇。</w:t>
      </w:r>
    </w:p>
    <w:p w14:paraId="2451E8E1"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《海斯法典》与黑帮犯罪片的演变</w:t>
      </w:r>
    </w:p>
    <w:p w14:paraId="755FBB74"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城市场景</w:t>
      </w:r>
    </w:p>
    <w:p w14:paraId="74A7486C"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黑帮犯罪片的场景往往设定拥挤的大城市，花哨的霓虹灯下黑暗的街道和夜总会</w:t>
      </w:r>
    </w:p>
    <w:p w14:paraId="50925E08" w14:textId="77777777" w:rsidR="00D14E43" w:rsidRDefault="00152017">
      <w:pPr>
        <w:spacing w:after="319"/>
      </w:pPr>
      <w:r>
        <w:rPr>
          <w:rFonts w:ascii="PT Sans" w:hAnsi="PT Sans" w:cs="PT Sans"/>
          <w:b/>
          <w:color w:val="000000"/>
        </w:rPr>
        <w:t>黑帮犯罪片的三位意裔导演：</w:t>
      </w:r>
    </w:p>
    <w:p w14:paraId="1A2E2A0E" w14:textId="77777777" w:rsidR="00D14E43" w:rsidRDefault="00152017">
      <w:pPr>
        <w:ind w:left="720"/>
      </w:pPr>
      <w:r>
        <w:rPr>
          <w:rFonts w:ascii=".PingFang SC Semibold" w:hAnsi=".PingFang SC Semibold" w:cs=".PingFang SC Semibold"/>
          <w:b/>
          <w:color w:val="000000"/>
        </w:rPr>
        <w:tab/>
        <w:t>1.</w:t>
      </w:r>
      <w:r>
        <w:rPr>
          <w:rFonts w:ascii=".PingFang SC Semibold" w:hAnsi=".PingFang SC Semibold" w:cs=".PingFang SC Semibold"/>
          <w:b/>
          <w:color w:val="000000"/>
        </w:rPr>
        <w:tab/>
      </w:r>
      <w:r>
        <w:rPr>
          <w:rFonts w:ascii=".PingFang SC Semibold" w:hAnsi=".PingFang SC Semibold" w:cs=".PingFang SC Semibold"/>
          <w:b/>
          <w:color w:val="000000"/>
        </w:rPr>
        <w:t>弗朗西斯</w:t>
      </w:r>
      <w:r>
        <w:rPr>
          <w:rFonts w:ascii=".PingFang SC Semibold" w:hAnsi=".PingFang SC Semibold" w:cs=".PingFang SC Semibold"/>
          <w:b/>
          <w:color w:val="000000"/>
        </w:rPr>
        <w:t>·</w:t>
      </w:r>
      <w:r>
        <w:rPr>
          <w:rFonts w:ascii=".PingFang SC Semibold" w:hAnsi=".PingFang SC Semibold" w:cs=".PingFang SC Semibold"/>
          <w:b/>
          <w:color w:val="000000"/>
        </w:rPr>
        <w:t>福特</w:t>
      </w:r>
      <w:r>
        <w:rPr>
          <w:rFonts w:ascii=".PingFang SC Semibold" w:hAnsi=".PingFang SC Semibold" w:cs=".PingFang SC Semibold"/>
          <w:b/>
          <w:color w:val="000000"/>
        </w:rPr>
        <w:t>·</w:t>
      </w:r>
      <w:r>
        <w:rPr>
          <w:rFonts w:ascii=".PingFang SC Semibold" w:hAnsi=".PingFang SC Semibold" w:cs=".PingFang SC Semibold"/>
          <w:b/>
          <w:color w:val="000000"/>
        </w:rPr>
        <w:t>科波拉（</w:t>
      </w:r>
      <w:r>
        <w:rPr>
          <w:rFonts w:ascii=".PingFang SC Semibold" w:hAnsi=".PingFang SC Semibold" w:cs=".PingFang SC Semibold"/>
          <w:b/>
          <w:color w:val="000000"/>
        </w:rPr>
        <w:t>Francis Ford Coppola</w:t>
      </w:r>
      <w:r>
        <w:rPr>
          <w:rFonts w:ascii=".PingFang SC Semibold" w:hAnsi=".PingFang SC Semibold" w:cs=".PingFang SC Semibold"/>
          <w:b/>
          <w:color w:val="000000"/>
        </w:rPr>
        <w:t>）</w:t>
      </w:r>
      <w:r>
        <w:rPr>
          <w:rFonts w:ascii=".PingFang SC" w:hAnsi=".PingFang SC" w:cs=".PingFang SC"/>
          <w:color w:val="000000"/>
        </w:rPr>
        <w:t>的意大利裔「黑手党」犯罪神话《教父》三部曲（</w:t>
      </w:r>
      <w:r>
        <w:rPr>
          <w:rFonts w:ascii=".PingFang SC" w:hAnsi=".PingFang SC" w:cs=".PingFang SC"/>
          <w:color w:val="000000"/>
        </w:rPr>
        <w:t>1972</w:t>
      </w:r>
      <w:r>
        <w:rPr>
          <w:rFonts w:ascii=".PingFang SC" w:hAnsi=".PingFang SC" w:cs=".PingFang SC"/>
          <w:color w:val="000000"/>
        </w:rPr>
        <w:t>，</w:t>
      </w:r>
      <w:r>
        <w:rPr>
          <w:rFonts w:ascii=".PingFang SC" w:hAnsi=".PingFang SC" w:cs=".PingFang SC"/>
          <w:color w:val="000000"/>
        </w:rPr>
        <w:t>1974</w:t>
      </w:r>
      <w:r>
        <w:rPr>
          <w:rFonts w:ascii=".PingFang SC" w:hAnsi=".PingFang SC" w:cs=".PingFang SC"/>
          <w:color w:val="000000"/>
        </w:rPr>
        <w:t>，</w:t>
      </w:r>
      <w:r>
        <w:rPr>
          <w:rFonts w:ascii=".PingFang SC" w:hAnsi=".PingFang SC" w:cs=".PingFang SC"/>
          <w:color w:val="000000"/>
        </w:rPr>
        <w:t>1990</w:t>
      </w:r>
      <w:r>
        <w:rPr>
          <w:rFonts w:ascii=".PingFang SC" w:hAnsi=".PingFang SC" w:cs=".PingFang SC"/>
          <w:color w:val="000000"/>
        </w:rPr>
        <w:t>）根据</w:t>
      </w:r>
      <w:r>
        <w:rPr>
          <w:rFonts w:ascii=".PingFang SC" w:hAnsi=".PingFang SC" w:cs=".PingFang SC"/>
          <w:color w:val="000000"/>
        </w:rPr>
        <w:t xml:space="preserve"> </w:t>
      </w:r>
      <w:r>
        <w:rPr>
          <w:rFonts w:ascii=".PingFang SC" w:hAnsi=".PingFang SC" w:cs=".PingFang SC"/>
          <w:color w:val="000000"/>
        </w:rPr>
        <w:t>马利奥</w:t>
      </w:r>
      <w:r>
        <w:rPr>
          <w:rFonts w:ascii=".PingFang SC" w:hAnsi=".PingFang SC" w:cs=".PingFang SC"/>
          <w:color w:val="000000"/>
        </w:rPr>
        <w:t>·</w:t>
      </w:r>
      <w:r>
        <w:rPr>
          <w:rFonts w:ascii=".PingFang SC" w:hAnsi=".PingFang SC" w:cs=".PingFang SC"/>
          <w:color w:val="000000"/>
        </w:rPr>
        <w:t>普佐</w:t>
      </w:r>
      <w:r>
        <w:rPr>
          <w:rFonts w:ascii=".PingFang SC" w:hAnsi=".PingFang SC" w:cs=".PingFang SC"/>
          <w:color w:val="000000"/>
        </w:rPr>
        <w:t xml:space="preserve"> </w:t>
      </w:r>
      <w:r>
        <w:rPr>
          <w:rFonts w:ascii=".PingFang SC" w:hAnsi=".PingFang SC" w:cs=".PingFang SC"/>
          <w:color w:val="000000"/>
        </w:rPr>
        <w:t>的同名畅销小说改编</w:t>
      </w:r>
      <w:r>
        <w:rPr>
          <w:rFonts w:ascii=".PingFang SC" w:hAnsi=".PingFang SC" w:cs=".PingFang SC"/>
          <w:color w:val="000000"/>
        </w:rPr>
        <w:t xml:space="preserve"> - </w:t>
      </w:r>
      <w:r>
        <w:rPr>
          <w:rFonts w:ascii=".PingFang SC" w:hAnsi=".PingFang SC" w:cs=".PingFang SC"/>
          <w:color w:val="000000"/>
        </w:rPr>
        <w:t>马龙</w:t>
      </w:r>
      <w:r>
        <w:rPr>
          <w:rFonts w:ascii=".PingFang SC" w:hAnsi=".PingFang SC" w:cs=".PingFang SC"/>
          <w:color w:val="000000"/>
        </w:rPr>
        <w:t>·</w:t>
      </w:r>
      <w:r>
        <w:rPr>
          <w:rFonts w:ascii=".PingFang SC" w:hAnsi=".PingFang SC" w:cs=".PingFang SC"/>
          <w:color w:val="000000"/>
        </w:rPr>
        <w:t>白兰度（</w:t>
      </w:r>
      <w:r>
        <w:rPr>
          <w:rFonts w:ascii=".PingFang SC" w:hAnsi=".PingFang SC" w:cs=".PingFang SC"/>
          <w:color w:val="000000"/>
        </w:rPr>
        <w:t>Marlon Brando</w:t>
      </w:r>
      <w:r>
        <w:rPr>
          <w:rFonts w:ascii=".PingFang SC" w:hAnsi=".PingFang SC" w:cs=".PingFang SC"/>
          <w:color w:val="000000"/>
        </w:rPr>
        <w:t>，</w:t>
      </w:r>
      <w:r>
        <w:rPr>
          <w:rFonts w:ascii=".PingFang SC" w:hAnsi=".PingFang SC" w:cs=".PingFang SC"/>
          <w:color w:val="000000"/>
        </w:rPr>
        <w:t>1924-2004</w:t>
      </w:r>
      <w:r>
        <w:rPr>
          <w:rFonts w:ascii=".PingFang SC" w:hAnsi=".PingFang SC" w:cs=".PingFang SC"/>
          <w:color w:val="000000"/>
        </w:rPr>
        <w:t>）</w:t>
      </w:r>
      <w:r>
        <w:rPr>
          <w:rFonts w:ascii=".PingFang SC" w:hAnsi=".PingFang SC" w:cs=".PingFang SC"/>
          <w:color w:val="000000"/>
        </w:rPr>
        <w:t xml:space="preserve"> - </w:t>
      </w:r>
      <w:r>
        <w:rPr>
          <w:rFonts w:ascii=".PingFang SC" w:hAnsi=".PingFang SC" w:cs=".PingFang SC"/>
          <w:color w:val="000000"/>
        </w:rPr>
        <w:t>艾尔</w:t>
      </w:r>
      <w:r>
        <w:rPr>
          <w:rFonts w:ascii=".PingFang SC" w:hAnsi=".PingFang SC" w:cs=".PingFang SC"/>
          <w:color w:val="000000"/>
        </w:rPr>
        <w:t>·</w:t>
      </w:r>
      <w:r>
        <w:rPr>
          <w:rFonts w:ascii=".PingFang SC" w:hAnsi=".PingFang SC" w:cs=".PingFang SC"/>
          <w:color w:val="000000"/>
        </w:rPr>
        <w:t>帕西诺（</w:t>
      </w:r>
      <w:r>
        <w:rPr>
          <w:rFonts w:ascii=".PingFang SC" w:hAnsi=".PingFang SC" w:cs=".PingFang SC"/>
          <w:color w:val="000000"/>
        </w:rPr>
        <w:t>Al Pacino</w:t>
      </w:r>
      <w:r>
        <w:rPr>
          <w:rFonts w:ascii=".PingFang SC" w:hAnsi=".PingFang SC" w:cs=".PingFang SC"/>
          <w:color w:val="000000"/>
        </w:rPr>
        <w:t>，</w:t>
      </w:r>
      <w:r>
        <w:rPr>
          <w:rFonts w:ascii=".PingFang SC" w:hAnsi=".PingFang SC" w:cs=".PingFang SC"/>
          <w:color w:val="000000"/>
        </w:rPr>
        <w:t xml:space="preserve">1940- </w:t>
      </w:r>
      <w:r>
        <w:rPr>
          <w:rFonts w:ascii=".PingFang SC" w:hAnsi=".PingFang SC" w:cs=".PingFang SC"/>
          <w:color w:val="000000"/>
        </w:rPr>
        <w:t>）</w:t>
      </w:r>
      <w:r>
        <w:rPr>
          <w:rFonts w:ascii=".PingFang SC" w:hAnsi=".PingFang SC" w:cs=".PingFang SC"/>
          <w:color w:val="000000"/>
        </w:rPr>
        <w:t xml:space="preserve"> - </w:t>
      </w:r>
      <w:r>
        <w:rPr>
          <w:rFonts w:ascii=".PingFang SC" w:hAnsi=".PingFang SC" w:cs=".PingFang SC"/>
          <w:color w:val="000000"/>
        </w:rPr>
        <w:t>罗伯特</w:t>
      </w:r>
      <w:r>
        <w:rPr>
          <w:rFonts w:ascii=".PingFang SC" w:hAnsi=".PingFang SC" w:cs=".PingFang SC"/>
          <w:color w:val="000000"/>
        </w:rPr>
        <w:t>·</w:t>
      </w:r>
      <w:r>
        <w:rPr>
          <w:rFonts w:ascii=".PingFang SC" w:hAnsi=".PingFang SC" w:cs=".PingFang SC"/>
          <w:color w:val="000000"/>
        </w:rPr>
        <w:t>德尼罗</w:t>
      </w:r>
    </w:p>
    <w:p w14:paraId="78102A0F" w14:textId="77777777" w:rsidR="00D14E43" w:rsidRDefault="00152017">
      <w:pPr>
        <w:ind w:left="720"/>
      </w:pPr>
      <w:r>
        <w:rPr>
          <w:rFonts w:ascii=".PingFang SC Semibold" w:hAnsi=".PingFang SC Semibold" w:cs=".PingFang SC Semibold"/>
          <w:b/>
          <w:color w:val="000000"/>
        </w:rPr>
        <w:tab/>
        <w:t>2.</w:t>
      </w:r>
      <w:r>
        <w:rPr>
          <w:rFonts w:ascii=".PingFang SC Semibold" w:hAnsi=".PingFang SC Semibold" w:cs=".PingFang SC Semibold"/>
          <w:b/>
          <w:color w:val="000000"/>
        </w:rPr>
        <w:tab/>
      </w:r>
      <w:r>
        <w:rPr>
          <w:rFonts w:ascii=".PingFang SC Semibold" w:hAnsi=".PingFang SC Semibold" w:cs=".PingFang SC Semibold"/>
          <w:b/>
          <w:color w:val="000000"/>
        </w:rPr>
        <w:t>马丁</w:t>
      </w:r>
      <w:r>
        <w:rPr>
          <w:rFonts w:ascii=".PingFang SC Semibold" w:hAnsi=".PingFang SC Semibold" w:cs=".PingFang SC Semibold"/>
          <w:b/>
          <w:color w:val="000000"/>
        </w:rPr>
        <w:t>·</w:t>
      </w:r>
      <w:r>
        <w:rPr>
          <w:rFonts w:ascii=".PingFang SC Semibold" w:hAnsi=".PingFang SC Semibold" w:cs=".PingFang SC Semibold"/>
          <w:b/>
          <w:color w:val="000000"/>
        </w:rPr>
        <w:t>斯克西斯（</w:t>
      </w:r>
      <w:r>
        <w:rPr>
          <w:rFonts w:ascii=".PingFang SC Semibold" w:hAnsi=".PingFang SC Semibold" w:cs=".PingFang SC Semibold"/>
          <w:b/>
          <w:color w:val="000000"/>
        </w:rPr>
        <w:t>Martin Scorsese</w:t>
      </w:r>
      <w:r>
        <w:rPr>
          <w:rFonts w:ascii=".PingFang SC Semibold" w:hAnsi=".PingFang SC Semibold" w:cs=".PingFang SC Semibold"/>
          <w:b/>
          <w:color w:val="000000"/>
        </w:rPr>
        <w:t>，</w:t>
      </w:r>
      <w:r>
        <w:rPr>
          <w:rFonts w:ascii=".PingFang SC Semibold" w:hAnsi=".PingFang SC Semibold" w:cs=".PingFang SC Semibold"/>
          <w:b/>
          <w:color w:val="000000"/>
        </w:rPr>
        <w:t xml:space="preserve">1942- </w:t>
      </w:r>
      <w:r>
        <w:rPr>
          <w:rFonts w:ascii=".PingFang SC Semibold" w:hAnsi=".PingFang SC Semibold" w:cs=".PingFang SC Semibold"/>
          <w:b/>
          <w:color w:val="000000"/>
        </w:rPr>
        <w:t>）</w:t>
      </w:r>
    </w:p>
    <w:p w14:paraId="1F2A6C86" w14:textId="77777777" w:rsidR="00D14E43" w:rsidRDefault="00152017">
      <w:pPr>
        <w:ind w:left="720"/>
      </w:pPr>
      <w:r>
        <w:rPr>
          <w:rFonts w:ascii=".PingFang SC Semibold" w:hAnsi=".PingFang SC Semibold" w:cs=".PingFang SC Semibold"/>
          <w:b/>
          <w:color w:val="000000"/>
        </w:rPr>
        <w:tab/>
        <w:t>3.</w:t>
      </w:r>
      <w:r>
        <w:rPr>
          <w:rFonts w:ascii=".PingFang SC Semibold" w:hAnsi=".PingFang SC Semibold" w:cs=".PingFang SC Semibold"/>
          <w:b/>
          <w:color w:val="000000"/>
        </w:rPr>
        <w:tab/>
      </w:r>
      <w:r>
        <w:rPr>
          <w:rFonts w:ascii=".PingFang SC Semibold" w:hAnsi=".PingFang SC Semibold" w:cs=".PingFang SC Semibold"/>
          <w:b/>
          <w:color w:val="000000"/>
        </w:rPr>
        <w:t>赛尔乔</w:t>
      </w:r>
      <w:r>
        <w:rPr>
          <w:rFonts w:ascii=".PingFang SC Semibold" w:hAnsi=".PingFang SC Semibold" w:cs=".PingFang SC Semibold"/>
          <w:b/>
          <w:color w:val="000000"/>
        </w:rPr>
        <w:t>·</w:t>
      </w:r>
      <w:r>
        <w:rPr>
          <w:rFonts w:ascii=".PingFang SC Semibold" w:hAnsi=".PingFang SC Semibold" w:cs=".PingFang SC Semibold"/>
          <w:b/>
          <w:color w:val="000000"/>
        </w:rPr>
        <w:t>莱昂内（</w:t>
      </w:r>
      <w:r>
        <w:rPr>
          <w:rFonts w:ascii=".PingFang SC Semibold" w:hAnsi=".PingFang SC Semibold" w:cs=".PingFang SC Semibold"/>
          <w:b/>
          <w:color w:val="000000"/>
        </w:rPr>
        <w:t>Sergio Lenone</w:t>
      </w:r>
      <w:r>
        <w:rPr>
          <w:rFonts w:ascii=".PingFang SC Semibold" w:hAnsi=".PingFang SC Semibold" w:cs=".PingFang SC Semibold"/>
          <w:b/>
          <w:color w:val="000000"/>
        </w:rPr>
        <w:t>，</w:t>
      </w:r>
      <w:r>
        <w:rPr>
          <w:rFonts w:ascii=".PingFang SC Semibold" w:hAnsi=".PingFang SC Semibold" w:cs=".PingFang SC Semibold"/>
          <w:b/>
          <w:color w:val="000000"/>
        </w:rPr>
        <w:t>1929-1989</w:t>
      </w:r>
      <w:r>
        <w:rPr>
          <w:rFonts w:ascii=".PingFang SC Semibold" w:hAnsi=".PingFang SC Semibold" w:cs=".PingFang SC Semibold"/>
          <w:b/>
          <w:color w:val="000000"/>
        </w:rPr>
        <w:t>）</w:t>
      </w:r>
      <w:r>
        <w:rPr>
          <w:rFonts w:ascii=".PingFang SC" w:hAnsi=".PingFang SC" w:cs=".PingFang SC"/>
          <w:color w:val="000000"/>
        </w:rPr>
        <w:t>的犹太黑帮犯罪史诗《美国往事》（</w:t>
      </w:r>
      <w:r>
        <w:rPr>
          <w:rFonts w:ascii=".PingFang SC" w:hAnsi=".PingFang SC" w:cs=".PingFang SC"/>
          <w:color w:val="000000"/>
        </w:rPr>
        <w:t>1984</w:t>
      </w:r>
      <w:r>
        <w:rPr>
          <w:rFonts w:ascii=".PingFang SC" w:hAnsi=".PingFang SC" w:cs=".PingFang SC"/>
          <w:color w:val="000000"/>
        </w:rPr>
        <w:t>，改编自黑榜犯罪分子</w:t>
      </w:r>
      <w:r>
        <w:rPr>
          <w:rFonts w:ascii=".PingFang SC" w:hAnsi=".PingFang SC" w:cs=".PingFang SC"/>
          <w:color w:val="000000"/>
        </w:rPr>
        <w:t xml:space="preserve"> </w:t>
      </w:r>
      <w:r>
        <w:rPr>
          <w:rFonts w:ascii=".PingFang SC" w:hAnsi=".PingFang SC" w:cs=".PingFang SC"/>
          <w:color w:val="000000"/>
        </w:rPr>
        <w:t>哈里</w:t>
      </w:r>
      <w:r>
        <w:rPr>
          <w:rFonts w:ascii=".PingFang SC" w:hAnsi=".PingFang SC" w:cs=".PingFang SC"/>
          <w:color w:val="000000"/>
        </w:rPr>
        <w:t>·</w:t>
      </w:r>
      <w:r>
        <w:rPr>
          <w:rFonts w:ascii=".PingFang SC" w:hAnsi=".PingFang SC" w:cs=".PingFang SC"/>
          <w:color w:val="000000"/>
        </w:rPr>
        <w:t>格雷</w:t>
      </w:r>
      <w:r>
        <w:rPr>
          <w:rFonts w:ascii=".PingFang SC" w:hAnsi=".PingFang SC" w:cs=".PingFang SC"/>
          <w:color w:val="000000"/>
        </w:rPr>
        <w:t xml:space="preserve"> </w:t>
      </w:r>
      <w:r>
        <w:rPr>
          <w:rFonts w:ascii=".PingFang SC" w:hAnsi=".PingFang SC" w:cs=".PingFang SC"/>
          <w:color w:val="000000"/>
        </w:rPr>
        <w:t>撰写的回忆录）</w:t>
      </w:r>
    </w:p>
    <w:p w14:paraId="399219E3" w14:textId="77777777" w:rsidR="00D14E43" w:rsidRDefault="00152017">
      <w:pPr>
        <w:spacing w:after="288"/>
      </w:pPr>
      <w:r>
        <w:rPr>
          <w:rFonts w:ascii="PT Sans" w:hAnsi="PT Sans" w:cs="PT Sans"/>
          <w:b/>
          <w:color w:val="000000"/>
          <w:sz w:val="28"/>
        </w:rPr>
        <w:t>警探片</w:t>
      </w:r>
    </w:p>
    <w:p w14:paraId="34F7DEB3" w14:textId="77777777" w:rsidR="00D14E43" w:rsidRDefault="00152017">
      <w:pPr>
        <w:spacing w:after="240"/>
      </w:pPr>
      <w:r>
        <w:rPr>
          <w:rFonts w:ascii=".PingFang SC" w:hAnsi=".PingFang SC" w:cs=".PingFang SC"/>
          <w:color w:val="000000"/>
        </w:rPr>
        <w:lastRenderedPageBreak/>
        <w:t>以警察和侦探为主角，以侦破和将罪犯绳之以法</w:t>
      </w:r>
      <w:r>
        <w:rPr>
          <w:rFonts w:ascii=".PingFang SC" w:hAnsi=".PingFang SC" w:cs=".PingFang SC"/>
          <w:color w:val="000000"/>
        </w:rPr>
        <w:br/>
      </w:r>
      <w:r>
        <w:rPr>
          <w:rFonts w:ascii=".PingFang SC" w:hAnsi=".PingFang SC" w:cs=".PingFang SC"/>
          <w:color w:val="000000"/>
        </w:rPr>
        <w:t>主人公是社会和道德秩序的保护者，有时也像匪徒一样暴虐</w:t>
      </w:r>
    </w:p>
    <w:p w14:paraId="24274C93"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爱伦</w:t>
      </w:r>
      <w:r>
        <w:rPr>
          <w:rFonts w:ascii=".PingFang SC" w:hAnsi=".PingFang SC" w:cs=".PingFang SC"/>
          <w:color w:val="000000"/>
        </w:rPr>
        <w:t>·</w:t>
      </w:r>
      <w:r>
        <w:rPr>
          <w:rFonts w:ascii=".PingFang SC" w:hAnsi=".PingFang SC" w:cs=".PingFang SC"/>
          <w:color w:val="000000"/>
        </w:rPr>
        <w:t>坡</w:t>
      </w:r>
      <w:r>
        <w:rPr>
          <w:rFonts w:ascii=".PingFang SC" w:hAnsi=".PingFang SC" w:cs=".PingFang SC"/>
          <w:color w:val="000000"/>
        </w:rPr>
        <w:t xml:space="preserve"> </w:t>
      </w:r>
      <w:r>
        <w:rPr>
          <w:rFonts w:ascii=".PingFang SC" w:hAnsi=".PingFang SC" w:cs=".PingFang SC"/>
          <w:color w:val="000000"/>
        </w:rPr>
        <w:t>和</w:t>
      </w:r>
      <w:r>
        <w:rPr>
          <w:rFonts w:ascii=".PingFang SC" w:hAnsi=".PingFang SC" w:cs=".PingFang SC"/>
          <w:color w:val="000000"/>
        </w:rPr>
        <w:t xml:space="preserve"> </w:t>
      </w:r>
      <w:r>
        <w:rPr>
          <w:rFonts w:ascii=".PingFang SC" w:hAnsi=".PingFang SC" w:cs=".PingFang SC"/>
          <w:color w:val="000000"/>
        </w:rPr>
        <w:t>杜宾</w:t>
      </w:r>
    </w:p>
    <w:p w14:paraId="12B16B30"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柯南道尔（英国）和</w:t>
      </w:r>
      <w:r>
        <w:rPr>
          <w:rFonts w:ascii=".PingFang SC" w:hAnsi=".PingFang SC" w:cs=".PingFang SC"/>
          <w:color w:val="000000"/>
        </w:rPr>
        <w:t xml:space="preserve"> </w:t>
      </w:r>
      <w:r>
        <w:rPr>
          <w:rFonts w:ascii=".PingFang SC" w:hAnsi=".PingFang SC" w:cs=".PingFang SC"/>
          <w:color w:val="000000"/>
        </w:rPr>
        <w:t>福尔摩斯</w:t>
      </w:r>
    </w:p>
    <w:p w14:paraId="3B69C45D" w14:textId="77777777" w:rsidR="00D14E43" w:rsidRDefault="00152017">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阿迦莎</w:t>
      </w:r>
      <w:r>
        <w:rPr>
          <w:rFonts w:ascii=".PingFang SC" w:hAnsi=".PingFang SC" w:cs=".PingFang SC"/>
          <w:color w:val="000000"/>
        </w:rPr>
        <w:t>·</w:t>
      </w:r>
      <w:r>
        <w:rPr>
          <w:rFonts w:ascii=".PingFang SC" w:hAnsi=".PingFang SC" w:cs=".PingFang SC"/>
          <w:color w:val="000000"/>
        </w:rPr>
        <w:t>克里斯蒂（英国）和</w:t>
      </w:r>
      <w:r>
        <w:rPr>
          <w:rFonts w:ascii=".PingFang SC" w:hAnsi=".PingFang SC" w:cs=".PingFang SC"/>
          <w:color w:val="000000"/>
        </w:rPr>
        <w:t xml:space="preserve"> </w:t>
      </w:r>
      <w:r>
        <w:rPr>
          <w:rFonts w:ascii=".PingFang SC" w:hAnsi=".PingFang SC" w:cs=".PingFang SC"/>
          <w:color w:val="000000"/>
        </w:rPr>
        <w:t>波洛</w:t>
      </w:r>
    </w:p>
    <w:p w14:paraId="639EF8E7" w14:textId="77777777" w:rsidR="00D14E43" w:rsidRDefault="00152017">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 xml:space="preserve">e.g. </w:t>
      </w:r>
      <w:r>
        <w:rPr>
          <w:rFonts w:ascii=".PingFang SC" w:hAnsi=".PingFang SC" w:cs=".PingFang SC"/>
          <w:color w:val="000000"/>
        </w:rPr>
        <w:t>《东方快车谋杀案》《尼罗河的惨案》</w:t>
      </w:r>
    </w:p>
    <w:sectPr w:rsidR="00D14E4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PingFang SC Semibold">
    <w:altName w:val="Times New Roman"/>
    <w:panose1 w:val="00000000000000000000"/>
    <w:charset w:val="00"/>
    <w:family w:val="roman"/>
    <w:notTrueType/>
    <w:pitch w:val="default"/>
  </w:font>
  <w:font w:name=".PingFang SC">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D14E43"/>
    <w:rsid w:val="00152017"/>
    <w:rsid w:val="00D14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8572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CocoaOOXMLWriter/1671.2</generator>
</meta>
</file>

<file path=customXml/itemProps1.xml><?xml version="1.0" encoding="utf-8"?>
<ds:datastoreItem xmlns:ds="http://schemas.openxmlformats.org/officeDocument/2006/customXml" ds:itemID="{9C6168D7-3E7B-7747-883A-2DF83D40831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646</Words>
  <Characters>3688</Characters>
  <Application>Microsoft Macintosh Word</Application>
  <DocSecurity>0</DocSecurity>
  <Lines>30</Lines>
  <Paragraphs>8</Paragraphs>
  <ScaleCrop>false</ScaleCrop>
  <LinksUpToDate>false</LinksUpToDate>
  <CharactersWithSpaces>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2018-12-17T08:27:00Z</dcterms:created>
  <dcterms:modified xsi:type="dcterms:W3CDTF">2018-12-17T08:27:00Z</dcterms:modified>
</cp:coreProperties>
</file>