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74" w:rsidRPr="001B6674" w:rsidRDefault="001B6674" w:rsidP="001B6674">
      <w:pPr>
        <w:widowControl/>
        <w:spacing w:before="480" w:after="75"/>
        <w:jc w:val="center"/>
        <w:outlineLvl w:val="0"/>
        <w:rPr>
          <w:rFonts w:ascii="微软雅黑" w:eastAsia="微软雅黑" w:hAnsi="微软雅黑" w:cs="宋体"/>
          <w:color w:val="6FC9F5"/>
          <w:kern w:val="36"/>
          <w:sz w:val="45"/>
          <w:szCs w:val="45"/>
        </w:rPr>
      </w:pPr>
      <w:r w:rsidRPr="001B6674">
        <w:rPr>
          <w:rFonts w:ascii="微软雅黑" w:eastAsia="微软雅黑" w:hAnsi="微软雅黑" w:cs="宋体"/>
          <w:color w:val="6FC9F5"/>
          <w:kern w:val="36"/>
          <w:sz w:val="45"/>
          <w:szCs w:val="45"/>
        </w:rPr>
        <w:t>网站商家加盟合同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18"/>
          <w:szCs w:val="18"/>
        </w:rPr>
        <w:br/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合同号：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甲方： （加盟商家）</w:t>
      </w:r>
    </w:p>
    <w:p w:rsidR="00E27EA1" w:rsidRDefault="001B6674" w:rsidP="00E27EA1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>乙方：</w:t>
      </w:r>
    </w:p>
    <w:p w:rsidR="001B6674" w:rsidRPr="001B6674" w:rsidRDefault="00E27EA1" w:rsidP="00C163C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/>
          <w:color w:val="353535"/>
          <w:sz w:val="21"/>
          <w:szCs w:val="21"/>
        </w:rPr>
        <w:t>甲乙双方本着互惠互利、真诚合作、共同发展的原则</w:t>
      </w:r>
      <w:r>
        <w:rPr>
          <w:rFonts w:ascii="微软雅黑" w:eastAsia="微软雅黑" w:hAnsi="微软雅黑" w:hint="eastAsia"/>
          <w:color w:val="353535"/>
          <w:sz w:val="21"/>
          <w:szCs w:val="21"/>
        </w:rPr>
        <w:t>，</w:t>
      </w:r>
      <w:r w:rsidR="00C163CD" w:rsidRPr="00C163CD">
        <w:rPr>
          <w:rFonts w:ascii="微软雅黑" w:eastAsia="微软雅黑" w:hAnsi="微软雅黑" w:hint="eastAsia"/>
          <w:color w:val="353535"/>
          <w:sz w:val="21"/>
          <w:szCs w:val="21"/>
        </w:rPr>
        <w:t>根据中华人民共和国有关</w:t>
      </w:r>
      <w:hyperlink r:id="rId8" w:tgtFrame="_blank" w:tooltip="法律" w:history="1">
        <w:r w:rsidR="00C163CD" w:rsidRPr="00C163CD">
          <w:rPr>
            <w:rFonts w:ascii="微软雅黑" w:eastAsia="微软雅黑" w:hAnsi="微软雅黑" w:hint="eastAsia"/>
            <w:color w:val="353535"/>
            <w:sz w:val="21"/>
            <w:szCs w:val="21"/>
          </w:rPr>
          <w:t>法律</w:t>
        </w:r>
      </w:hyperlink>
      <w:r w:rsidR="00C163CD" w:rsidRPr="00C163CD">
        <w:rPr>
          <w:rFonts w:ascii="微软雅黑" w:eastAsia="微软雅黑" w:hAnsi="微软雅黑" w:hint="eastAsia"/>
          <w:color w:val="353535"/>
          <w:sz w:val="21"/>
          <w:szCs w:val="21"/>
        </w:rPr>
        <w:t>、</w:t>
      </w:r>
      <w:hyperlink r:id="rId9" w:tgtFrame="_blank" w:tooltip="法规" w:history="1">
        <w:r w:rsidR="00C163CD" w:rsidRPr="00C163CD">
          <w:rPr>
            <w:rFonts w:ascii="微软雅黑" w:eastAsia="微软雅黑" w:hAnsi="微软雅黑" w:hint="eastAsia"/>
            <w:color w:val="353535"/>
            <w:sz w:val="21"/>
            <w:szCs w:val="21"/>
          </w:rPr>
          <w:t>法规</w:t>
        </w:r>
      </w:hyperlink>
      <w:r w:rsidR="00C163CD" w:rsidRPr="00C163CD">
        <w:rPr>
          <w:rFonts w:ascii="微软雅黑" w:eastAsia="微软雅黑" w:hAnsi="微软雅黑" w:hint="eastAsia"/>
          <w:color w:val="353535"/>
          <w:sz w:val="21"/>
          <w:szCs w:val="21"/>
        </w:rPr>
        <w:t>的规定</w:t>
      </w:r>
      <w:r w:rsidR="00C163CD">
        <w:rPr>
          <w:rFonts w:ascii="微软雅黑" w:eastAsia="微软雅黑" w:hAnsi="微软雅黑" w:hint="eastAsia"/>
          <w:color w:val="353535"/>
          <w:sz w:val="21"/>
          <w:szCs w:val="21"/>
        </w:rPr>
        <w:t>，</w:t>
      </w:r>
      <w:r w:rsidR="00C163CD" w:rsidRPr="001B6674">
        <w:rPr>
          <w:rFonts w:ascii="微软雅黑" w:eastAsia="微软雅黑" w:hAnsi="微软雅黑"/>
          <w:color w:val="353535"/>
          <w:sz w:val="21"/>
          <w:szCs w:val="21"/>
        </w:rPr>
        <w:t>经友好协商，</w:t>
      </w:r>
      <w:r w:rsidR="001B6674" w:rsidRPr="001B6674">
        <w:rPr>
          <w:rFonts w:ascii="微软雅黑" w:eastAsia="微软雅黑" w:hAnsi="微软雅黑"/>
          <w:color w:val="353535"/>
          <w:sz w:val="21"/>
          <w:szCs w:val="21"/>
        </w:rPr>
        <w:t>就甲方加盟</w:t>
      </w:r>
      <w:r w:rsidR="009C1A56" w:rsidRPr="009C1A56">
        <w:rPr>
          <w:rFonts w:ascii="微软雅黑" w:eastAsia="微软雅黑" w:hAnsi="微软雅黑"/>
          <w:color w:val="353535"/>
          <w:sz w:val="21"/>
          <w:szCs w:val="21"/>
          <w:u w:val="single"/>
        </w:rPr>
        <w:t xml:space="preserve">               </w:t>
      </w:r>
      <w:r w:rsidR="001B6674" w:rsidRPr="001B6674">
        <w:rPr>
          <w:rFonts w:ascii="微软雅黑" w:eastAsia="微软雅黑" w:hAnsi="微软雅黑"/>
          <w:color w:val="353535"/>
          <w:sz w:val="21"/>
          <w:szCs w:val="21"/>
        </w:rPr>
        <w:t>达成合同如下：</w:t>
      </w:r>
    </w:p>
    <w:p w:rsidR="00491CE0" w:rsidRDefault="001B6674" w:rsidP="00491C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>总则</w:t>
      </w:r>
    </w:p>
    <w:p w:rsidR="001B6674" w:rsidRPr="00491CE0" w:rsidRDefault="00741974" w:rsidP="00491CE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微软雅黑" w:eastAsia="微软雅黑" w:hAnsi="微软雅黑"/>
          <w:color w:val="353535"/>
          <w:sz w:val="21"/>
          <w:szCs w:val="21"/>
        </w:rPr>
      </w:pPr>
      <w:r w:rsidRPr="00491CE0"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           </w:t>
      </w:r>
      <w:r w:rsidR="001B6674" w:rsidRPr="00491CE0">
        <w:rPr>
          <w:rFonts w:ascii="微软雅黑" w:eastAsia="微软雅黑" w:hAnsi="微软雅黑"/>
          <w:color w:val="353535"/>
          <w:sz w:val="21"/>
          <w:szCs w:val="21"/>
        </w:rPr>
        <w:t>是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以互联网为基础</w:t>
      </w:r>
      <w:r w:rsidR="001B6674" w:rsidRPr="00491CE0">
        <w:rPr>
          <w:rFonts w:ascii="微软雅黑" w:eastAsia="微软雅黑" w:hAnsi="微软雅黑"/>
          <w:color w:val="353535"/>
          <w:sz w:val="21"/>
          <w:szCs w:val="21"/>
        </w:rPr>
        <w:t>，</w:t>
      </w:r>
      <w:r w:rsidR="00CF46AE" w:rsidRPr="00491CE0">
        <w:rPr>
          <w:rFonts w:ascii="微软雅黑" w:eastAsia="微软雅黑" w:hAnsi="微软雅黑" w:hint="eastAsia"/>
          <w:color w:val="353535"/>
          <w:sz w:val="21"/>
          <w:szCs w:val="21"/>
        </w:rPr>
        <w:t>发挥IPv6网络优势，</w:t>
      </w:r>
      <w:r w:rsidR="001B6674" w:rsidRPr="00491CE0">
        <w:rPr>
          <w:rFonts w:ascii="微软雅黑" w:eastAsia="微软雅黑" w:hAnsi="微软雅黑"/>
          <w:color w:val="353535"/>
          <w:sz w:val="21"/>
          <w:szCs w:val="21"/>
        </w:rPr>
        <w:t>面向大众的</w:t>
      </w:r>
      <w:r w:rsidR="00CF46AE" w:rsidRPr="00491CE0">
        <w:rPr>
          <w:rFonts w:ascii="微软雅黑" w:eastAsia="微软雅黑" w:hAnsi="微软雅黑" w:hint="eastAsia"/>
          <w:color w:val="353535"/>
          <w:sz w:val="21"/>
          <w:szCs w:val="21"/>
        </w:rPr>
        <w:t>整合打印设备资源，让用户不出门就能打印的一</w:t>
      </w:r>
      <w:bookmarkStart w:id="0" w:name="_GoBack"/>
      <w:bookmarkEnd w:id="0"/>
      <w:r w:rsidR="00CF46AE" w:rsidRPr="00491CE0">
        <w:rPr>
          <w:rFonts w:ascii="微软雅黑" w:eastAsia="微软雅黑" w:hAnsi="微软雅黑" w:hint="eastAsia"/>
          <w:color w:val="353535"/>
          <w:sz w:val="21"/>
          <w:szCs w:val="21"/>
        </w:rPr>
        <w:t>款服务性产品</w:t>
      </w:r>
      <w:r w:rsidR="001B6674" w:rsidRPr="00491CE0">
        <w:rPr>
          <w:rFonts w:ascii="微软雅黑" w:eastAsia="微软雅黑" w:hAnsi="微软雅黑"/>
          <w:color w:val="353535"/>
          <w:sz w:val="21"/>
          <w:szCs w:val="21"/>
        </w:rPr>
        <w:t>。网站</w:t>
      </w:r>
      <w:r w:rsidR="00951BD6" w:rsidRPr="00491CE0">
        <w:rPr>
          <w:rFonts w:ascii="微软雅黑" w:eastAsia="微软雅黑" w:hAnsi="微软雅黑" w:hint="eastAsia"/>
          <w:color w:val="353535"/>
          <w:sz w:val="21"/>
          <w:szCs w:val="21"/>
        </w:rPr>
        <w:t>以“快、好、省”为服务理念</w:t>
      </w:r>
      <w:r w:rsidR="001B6674" w:rsidRPr="00491CE0">
        <w:rPr>
          <w:rFonts w:ascii="微软雅黑" w:eastAsia="微软雅黑" w:hAnsi="微软雅黑"/>
          <w:color w:val="353535"/>
          <w:sz w:val="21"/>
          <w:szCs w:val="21"/>
        </w:rPr>
        <w:t>，竭诚为</w:t>
      </w:r>
      <w:r w:rsidR="00951BD6" w:rsidRPr="00491CE0">
        <w:rPr>
          <w:rFonts w:ascii="微软雅黑" w:eastAsia="微软雅黑" w:hAnsi="微软雅黑" w:hint="eastAsia"/>
          <w:color w:val="353535"/>
          <w:sz w:val="21"/>
          <w:szCs w:val="21"/>
        </w:rPr>
        <w:t>学生、企业、政府等日常打印</w:t>
      </w:r>
      <w:r w:rsidR="001B6674" w:rsidRPr="00491CE0">
        <w:rPr>
          <w:rFonts w:ascii="微软雅黑" w:eastAsia="微软雅黑" w:hAnsi="微软雅黑"/>
          <w:color w:val="353535"/>
          <w:sz w:val="21"/>
          <w:szCs w:val="21"/>
        </w:rPr>
        <w:t>提供便利，并以</w:t>
      </w:r>
      <w:r w:rsidR="00951BD6" w:rsidRPr="00491CE0">
        <w:rPr>
          <w:rFonts w:ascii="微软雅黑" w:eastAsia="微软雅黑" w:hAnsi="微软雅黑" w:hint="eastAsia"/>
          <w:color w:val="353535"/>
          <w:sz w:val="21"/>
          <w:szCs w:val="21"/>
        </w:rPr>
        <w:t>地图展示店铺、星级排名等的</w:t>
      </w:r>
      <w:r w:rsidR="00951BD6" w:rsidRPr="00491CE0">
        <w:rPr>
          <w:rFonts w:ascii="微软雅黑" w:eastAsia="微软雅黑" w:hAnsi="微软雅黑"/>
          <w:color w:val="353535"/>
          <w:sz w:val="21"/>
          <w:szCs w:val="21"/>
        </w:rPr>
        <w:t>形式</w:t>
      </w:r>
      <w:r w:rsidR="00951BD6" w:rsidRPr="00491CE0">
        <w:rPr>
          <w:rFonts w:ascii="微软雅黑" w:eastAsia="微软雅黑" w:hAnsi="微软雅黑" w:hint="eastAsia"/>
          <w:color w:val="353535"/>
          <w:sz w:val="21"/>
          <w:szCs w:val="21"/>
        </w:rPr>
        <w:t>推荐，</w:t>
      </w:r>
      <w:r w:rsidR="00951BD6" w:rsidRPr="00491CE0">
        <w:rPr>
          <w:rFonts w:ascii="微软雅黑" w:eastAsia="微软雅黑" w:hAnsi="微软雅黑"/>
          <w:color w:val="353535"/>
          <w:sz w:val="21"/>
          <w:szCs w:val="21"/>
        </w:rPr>
        <w:t>帮助甲方实现</w:t>
      </w:r>
      <w:r w:rsidR="00951BD6" w:rsidRPr="00491CE0">
        <w:rPr>
          <w:rFonts w:ascii="微软雅黑" w:eastAsia="微软雅黑" w:hAnsi="微软雅黑" w:hint="eastAsia"/>
          <w:color w:val="353535"/>
          <w:sz w:val="21"/>
          <w:szCs w:val="21"/>
        </w:rPr>
        <w:t>自动打印的</w:t>
      </w:r>
      <w:r w:rsidR="001B6674" w:rsidRPr="00491CE0">
        <w:rPr>
          <w:rFonts w:ascii="微软雅黑" w:eastAsia="微软雅黑" w:hAnsi="微软雅黑"/>
          <w:color w:val="353535"/>
          <w:sz w:val="21"/>
          <w:szCs w:val="21"/>
        </w:rPr>
        <w:t>运作方式。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第二条　加盟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1、 </w:t>
      </w:r>
      <w:r w:rsidR="002F1C2C">
        <w:rPr>
          <w:rFonts w:ascii="微软雅黑" w:eastAsia="微软雅黑" w:hAnsi="微软雅黑"/>
          <w:color w:val="353535"/>
          <w:sz w:val="21"/>
          <w:szCs w:val="21"/>
        </w:rPr>
        <w:t>条件：甲方（附相关证明材料）能提供其生产经营的货真价实的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服务。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2、 </w:t>
      </w:r>
      <w:r w:rsidR="007638BF">
        <w:rPr>
          <w:rFonts w:ascii="微软雅黑" w:eastAsia="微软雅黑" w:hAnsi="微软雅黑"/>
          <w:color w:val="353535"/>
          <w:sz w:val="21"/>
          <w:szCs w:val="21"/>
        </w:rPr>
        <w:t>义务：甲方需提供优质优价（网上</w:t>
      </w:r>
      <w:r w:rsidR="007638BF">
        <w:rPr>
          <w:rFonts w:ascii="微软雅黑" w:eastAsia="微软雅黑" w:hAnsi="微软雅黑" w:hint="eastAsia"/>
          <w:color w:val="353535"/>
          <w:sz w:val="21"/>
          <w:szCs w:val="21"/>
        </w:rPr>
        <w:t>定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价按甲方标准确定</w:t>
      </w:r>
      <w:r w:rsidR="007638BF">
        <w:rPr>
          <w:rFonts w:ascii="微软雅黑" w:eastAsia="微软雅黑" w:hAnsi="微软雅黑"/>
          <w:color w:val="353535"/>
          <w:sz w:val="21"/>
          <w:szCs w:val="21"/>
        </w:rPr>
        <w:t>，原则上不得高于市场价）的商品及良好的服务，</w:t>
      </w:r>
      <w:r w:rsidR="007638BF">
        <w:rPr>
          <w:rFonts w:ascii="微软雅黑" w:eastAsia="微软雅黑" w:hAnsi="微软雅黑" w:hint="eastAsia"/>
          <w:color w:val="353535"/>
          <w:sz w:val="21"/>
          <w:szCs w:val="21"/>
        </w:rPr>
        <w:t>并</w:t>
      </w:r>
      <w:r w:rsidR="007638BF">
        <w:rPr>
          <w:rFonts w:ascii="微软雅黑" w:eastAsia="微软雅黑" w:hAnsi="微软雅黑"/>
          <w:color w:val="353535"/>
          <w:sz w:val="21"/>
          <w:szCs w:val="21"/>
        </w:rPr>
        <w:t>及时提供</w:t>
      </w:r>
      <w:r w:rsidR="007638BF">
        <w:rPr>
          <w:rFonts w:ascii="微软雅黑" w:eastAsia="微软雅黑" w:hAnsi="微软雅黑" w:hint="eastAsia"/>
          <w:color w:val="353535"/>
          <w:sz w:val="21"/>
          <w:szCs w:val="21"/>
        </w:rPr>
        <w:t>营业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信息。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3、 权利：甲方可随时要求乙方协助更改其在</w:t>
      </w:r>
      <w:r w:rsidR="007638BF"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           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上展示的信息；可以随时在网上开展促销活动（需经乙方同意，费用根据乙方标准另定）；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</w:rPr>
        <w:t>可以随时在打印材料上附加宣传页（</w:t>
      </w:r>
      <w:r w:rsidR="00A043DC">
        <w:rPr>
          <w:rFonts w:ascii="微软雅黑" w:eastAsia="微软雅黑" w:hAnsi="微软雅黑"/>
          <w:color w:val="353535"/>
          <w:sz w:val="21"/>
          <w:szCs w:val="21"/>
        </w:rPr>
        <w:t>需经乙方同意，费用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</w:rPr>
        <w:t>由甲乙双方</w:t>
      </w:r>
      <w:r w:rsidR="00A043DC" w:rsidRPr="001B6674">
        <w:rPr>
          <w:rFonts w:ascii="微软雅黑" w:eastAsia="微软雅黑" w:hAnsi="微软雅黑"/>
          <w:color w:val="353535"/>
          <w:sz w:val="21"/>
          <w:szCs w:val="21"/>
        </w:rPr>
        <w:t>另定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</w:rPr>
        <w:t>）；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乙方保证甲方货款的及时回收。</w:t>
      </w:r>
    </w:p>
    <w:p w:rsidR="00886B20" w:rsidRDefault="00886B20" w:rsidP="00886B2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/>
          <w:color w:val="353535"/>
          <w:sz w:val="21"/>
          <w:szCs w:val="21"/>
        </w:rPr>
        <w:t xml:space="preserve">第三条　</w:t>
      </w:r>
      <w:r>
        <w:rPr>
          <w:rFonts w:ascii="微软雅黑" w:eastAsia="微软雅黑" w:hAnsi="微软雅黑" w:hint="eastAsia"/>
          <w:color w:val="353535"/>
          <w:sz w:val="21"/>
          <w:szCs w:val="21"/>
        </w:rPr>
        <w:t>信息</w:t>
      </w:r>
    </w:p>
    <w:p w:rsidR="001B6674" w:rsidRPr="001B6674" w:rsidRDefault="001B6674" w:rsidP="00886B2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lastRenderedPageBreak/>
        <w:t>1</w:t>
      </w:r>
      <w:r w:rsidR="00491CE0">
        <w:rPr>
          <w:rFonts w:ascii="微软雅黑" w:eastAsia="微软雅黑" w:hAnsi="微软雅黑" w:hint="eastAsia"/>
          <w:color w:val="353535"/>
          <w:sz w:val="21"/>
          <w:szCs w:val="21"/>
        </w:rPr>
        <w:t xml:space="preserve">、 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信息存放和展示约定：乙方负责为甲方在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           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上提供信息存放空</w:t>
      </w:r>
      <w:r w:rsidR="00A043DC">
        <w:rPr>
          <w:rFonts w:ascii="微软雅黑" w:eastAsia="微软雅黑" w:hAnsi="微软雅黑"/>
          <w:color w:val="353535"/>
          <w:sz w:val="21"/>
          <w:szCs w:val="21"/>
        </w:rPr>
        <w:t>间，将甲方提供的服务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信息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</w:rPr>
        <w:t>准确展列在地图上，</w:t>
      </w:r>
      <w:r w:rsidR="004A0B5D">
        <w:rPr>
          <w:rFonts w:ascii="微软雅黑" w:eastAsia="微软雅黑" w:hAnsi="微软雅黑"/>
          <w:color w:val="353535"/>
          <w:sz w:val="21"/>
          <w:szCs w:val="21"/>
        </w:rPr>
        <w:t>供上网浏览的</w:t>
      </w:r>
      <w:r w:rsidR="004A0B5D">
        <w:rPr>
          <w:rFonts w:ascii="微软雅黑" w:eastAsia="微软雅黑" w:hAnsi="微软雅黑" w:hint="eastAsia"/>
          <w:color w:val="353535"/>
          <w:sz w:val="21"/>
          <w:szCs w:val="21"/>
        </w:rPr>
        <w:t>用户</w:t>
      </w:r>
      <w:r w:rsidR="00A043DC">
        <w:rPr>
          <w:rFonts w:ascii="微软雅黑" w:eastAsia="微软雅黑" w:hAnsi="微软雅黑"/>
          <w:color w:val="353535"/>
          <w:sz w:val="21"/>
          <w:szCs w:val="21"/>
        </w:rPr>
        <w:t>查询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，并负责信息的日常更新维护。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2、 广告互动：合同期间除乙方在网站上为甲方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</w:rPr>
        <w:t>店铺</w:t>
      </w:r>
      <w:r w:rsidR="00A043DC">
        <w:rPr>
          <w:rFonts w:ascii="微软雅黑" w:eastAsia="微软雅黑" w:hAnsi="微软雅黑"/>
          <w:color w:val="353535"/>
          <w:sz w:val="21"/>
          <w:szCs w:val="21"/>
        </w:rPr>
        <w:t>展示详细信息外，甲方需在其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</w:rPr>
        <w:t>打印店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及相关广告宣传资料上展示乙方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</w:rPr>
        <w:t>网站宣传（包括logo、公众号、宣传标语等）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信息。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3、 </w:t>
      </w:r>
      <w:r w:rsidR="00A043DC">
        <w:rPr>
          <w:rFonts w:ascii="微软雅黑" w:eastAsia="微软雅黑" w:hAnsi="微软雅黑"/>
          <w:color w:val="353535"/>
          <w:sz w:val="21"/>
          <w:szCs w:val="21"/>
        </w:rPr>
        <w:t>经营许可公示：甲方需提供营业执照</w:t>
      </w:r>
      <w:r w:rsidR="00A043DC">
        <w:rPr>
          <w:rFonts w:ascii="微软雅黑" w:eastAsia="微软雅黑" w:hAnsi="微软雅黑" w:hint="eastAsia"/>
          <w:color w:val="353535"/>
          <w:sz w:val="21"/>
          <w:szCs w:val="21"/>
        </w:rPr>
        <w:t>，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并在乙方网上商家介绍处公示。</w:t>
      </w:r>
    </w:p>
    <w:p w:rsidR="00886B20" w:rsidRDefault="004A0B5D" w:rsidP="000C6C2B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353535"/>
          <w:sz w:val="21"/>
          <w:szCs w:val="21"/>
        </w:rPr>
      </w:pPr>
      <w:r w:rsidRPr="00800458">
        <w:rPr>
          <w:rFonts w:ascii="微软雅黑" w:eastAsia="微软雅黑" w:hAnsi="微软雅黑"/>
          <w:color w:val="353535"/>
          <w:sz w:val="21"/>
          <w:szCs w:val="21"/>
        </w:rPr>
        <w:t>第</w:t>
      </w:r>
      <w:r w:rsidRPr="00800458">
        <w:rPr>
          <w:rFonts w:ascii="微软雅黑" w:eastAsia="微软雅黑" w:hAnsi="微软雅黑" w:hint="eastAsia"/>
          <w:color w:val="353535"/>
          <w:sz w:val="21"/>
          <w:szCs w:val="21"/>
        </w:rPr>
        <w:t>四</w:t>
      </w:r>
      <w:r w:rsidR="001B6674" w:rsidRPr="00800458">
        <w:rPr>
          <w:rFonts w:ascii="微软雅黑" w:eastAsia="微软雅黑" w:hAnsi="微软雅黑"/>
          <w:color w:val="353535"/>
          <w:sz w:val="21"/>
          <w:szCs w:val="21"/>
        </w:rPr>
        <w:t>条　信息服务费</w:t>
      </w:r>
    </w:p>
    <w:p w:rsidR="000C6C2B" w:rsidRDefault="001B6674" w:rsidP="000C6C2B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353535"/>
          <w:sz w:val="21"/>
          <w:szCs w:val="21"/>
        </w:rPr>
      </w:pPr>
      <w:r w:rsidRPr="00800458">
        <w:rPr>
          <w:rFonts w:ascii="微软雅黑" w:eastAsia="微软雅黑" w:hAnsi="微软雅黑"/>
          <w:color w:val="353535"/>
          <w:sz w:val="21"/>
          <w:szCs w:val="21"/>
        </w:rPr>
        <w:t>甲方作为乙方加盟商家，由乙方在</w:t>
      </w:r>
      <w:r w:rsidR="00800458"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           </w:t>
      </w:r>
      <w:r w:rsidRPr="00800458">
        <w:rPr>
          <w:rFonts w:ascii="微软雅黑" w:eastAsia="微软雅黑" w:hAnsi="微软雅黑"/>
          <w:color w:val="353535"/>
          <w:sz w:val="21"/>
          <w:szCs w:val="21"/>
        </w:rPr>
        <w:t>上</w:t>
      </w:r>
      <w:r w:rsidR="00800458">
        <w:rPr>
          <w:rFonts w:ascii="微软雅黑" w:eastAsia="微软雅黑" w:hAnsi="微软雅黑" w:hint="eastAsia"/>
          <w:color w:val="353535"/>
          <w:sz w:val="21"/>
          <w:szCs w:val="21"/>
        </w:rPr>
        <w:t>展列甲方打印店详细信息</w:t>
      </w:r>
      <w:r w:rsidRPr="00800458">
        <w:rPr>
          <w:rFonts w:ascii="微软雅黑" w:eastAsia="微软雅黑" w:hAnsi="微软雅黑"/>
          <w:color w:val="353535"/>
          <w:sz w:val="21"/>
          <w:szCs w:val="21"/>
        </w:rPr>
        <w:t>，同时</w:t>
      </w:r>
      <w:r w:rsidR="000C6C2B">
        <w:rPr>
          <w:rFonts w:ascii="微软雅黑" w:eastAsia="微软雅黑" w:hAnsi="微软雅黑"/>
          <w:color w:val="353535"/>
          <w:sz w:val="21"/>
          <w:szCs w:val="21"/>
        </w:rPr>
        <w:t>为甲方作简单商家介绍并公示甲方相关信息。甲方应支付信息制作（</w:t>
      </w:r>
      <w:r w:rsidRPr="00800458">
        <w:rPr>
          <w:rFonts w:ascii="微软雅黑" w:eastAsia="微软雅黑" w:hAnsi="微软雅黑"/>
          <w:color w:val="353535"/>
          <w:sz w:val="21"/>
          <w:szCs w:val="21"/>
        </w:rPr>
        <w:t>页面制</w:t>
      </w:r>
      <w:r w:rsidR="000C6C2B">
        <w:rPr>
          <w:rFonts w:ascii="微软雅黑" w:eastAsia="微软雅黑" w:hAnsi="微软雅黑"/>
          <w:color w:val="353535"/>
          <w:sz w:val="21"/>
          <w:szCs w:val="21"/>
        </w:rPr>
        <w:t>作）、维护（日常信息更改、维护）服务费</w:t>
      </w:r>
      <w:r w:rsidR="000C6C2B">
        <w:rPr>
          <w:rFonts w:ascii="微软雅黑" w:eastAsia="微软雅黑" w:hAnsi="微软雅黑" w:hint="eastAsia"/>
          <w:color w:val="353535"/>
          <w:sz w:val="21"/>
          <w:szCs w:val="21"/>
        </w:rPr>
        <w:t>等</w:t>
      </w:r>
      <w:r w:rsidR="000C6C2B">
        <w:rPr>
          <w:rFonts w:ascii="微软雅黑" w:eastAsia="微软雅黑" w:hAnsi="微软雅黑"/>
          <w:color w:val="353535"/>
          <w:sz w:val="21"/>
          <w:szCs w:val="21"/>
        </w:rPr>
        <w:t>给乙方。收费标准：按</w:t>
      </w:r>
      <w:r w:rsidRPr="00800458">
        <w:rPr>
          <w:rFonts w:ascii="微软雅黑" w:eastAsia="微软雅黑" w:hAnsi="微软雅黑"/>
          <w:color w:val="353535"/>
          <w:sz w:val="21"/>
          <w:szCs w:val="21"/>
        </w:rPr>
        <w:t>商家</w:t>
      </w:r>
      <w:r w:rsidR="000C6C2B">
        <w:rPr>
          <w:rFonts w:ascii="微软雅黑" w:eastAsia="微软雅黑" w:hAnsi="微软雅黑" w:hint="eastAsia"/>
          <w:color w:val="353535"/>
          <w:sz w:val="21"/>
          <w:szCs w:val="21"/>
        </w:rPr>
        <w:t>营业额的</w:t>
      </w:r>
      <w:r w:rsidR="000C6C2B"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%</w:t>
      </w:r>
      <w:r w:rsidR="000C6C2B">
        <w:rPr>
          <w:rFonts w:ascii="微软雅黑" w:eastAsia="微软雅黑" w:hAnsi="微软雅黑" w:hint="eastAsia"/>
          <w:color w:val="353535"/>
          <w:sz w:val="21"/>
          <w:szCs w:val="21"/>
        </w:rPr>
        <w:t>计算。</w:t>
      </w:r>
      <w:r w:rsidRPr="00800458">
        <w:rPr>
          <w:rFonts w:ascii="微软雅黑" w:eastAsia="微软雅黑" w:hAnsi="微软雅黑"/>
          <w:color w:val="353535"/>
          <w:sz w:val="21"/>
          <w:szCs w:val="21"/>
        </w:rPr>
        <w:t>合同加盟期为</w:t>
      </w:r>
      <w:r w:rsidR="000C6C2B"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</w:t>
      </w:r>
      <w:proofErr w:type="gramStart"/>
      <w:r w:rsidR="000C6C2B">
        <w:rPr>
          <w:rFonts w:ascii="微软雅黑" w:eastAsia="微软雅黑" w:hAnsi="微软雅黑"/>
          <w:color w:val="353535"/>
          <w:sz w:val="21"/>
          <w:szCs w:val="21"/>
        </w:rPr>
        <w:t>个</w:t>
      </w:r>
      <w:proofErr w:type="gramEnd"/>
      <w:r w:rsidR="000C6C2B">
        <w:rPr>
          <w:rFonts w:ascii="微软雅黑" w:eastAsia="微软雅黑" w:hAnsi="微软雅黑"/>
          <w:color w:val="353535"/>
          <w:sz w:val="21"/>
          <w:szCs w:val="21"/>
        </w:rPr>
        <w:t>月</w:t>
      </w:r>
      <w:r w:rsidR="000C6C2B">
        <w:rPr>
          <w:rFonts w:ascii="微软雅黑" w:eastAsia="微软雅黑" w:hAnsi="微软雅黑" w:hint="eastAsia"/>
          <w:color w:val="353535"/>
          <w:sz w:val="21"/>
          <w:szCs w:val="21"/>
        </w:rPr>
        <w:t>。</w:t>
      </w:r>
    </w:p>
    <w:p w:rsidR="00886B20" w:rsidRDefault="004A0B5D" w:rsidP="000C6C2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/>
          <w:color w:val="353535"/>
          <w:sz w:val="21"/>
          <w:szCs w:val="21"/>
        </w:rPr>
        <w:t>第</w:t>
      </w:r>
      <w:r>
        <w:rPr>
          <w:rFonts w:ascii="微软雅黑" w:eastAsia="微软雅黑" w:hAnsi="微软雅黑" w:hint="eastAsia"/>
          <w:color w:val="353535"/>
          <w:sz w:val="21"/>
          <w:szCs w:val="21"/>
        </w:rPr>
        <w:t>五</w:t>
      </w:r>
      <w:r w:rsidR="00800458">
        <w:rPr>
          <w:rFonts w:ascii="微软雅黑" w:eastAsia="微软雅黑" w:hAnsi="微软雅黑"/>
          <w:color w:val="353535"/>
          <w:sz w:val="21"/>
          <w:szCs w:val="21"/>
        </w:rPr>
        <w:t xml:space="preserve">条　</w:t>
      </w:r>
      <w:r w:rsidR="00886B20">
        <w:rPr>
          <w:rFonts w:ascii="微软雅黑" w:eastAsia="微软雅黑" w:hAnsi="微软雅黑" w:hint="eastAsia"/>
          <w:color w:val="353535"/>
          <w:sz w:val="21"/>
          <w:szCs w:val="21"/>
        </w:rPr>
        <w:t>发票</w:t>
      </w:r>
    </w:p>
    <w:p w:rsidR="001B6674" w:rsidRPr="001B6674" w:rsidRDefault="00800458" w:rsidP="000C6C2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/>
          <w:color w:val="353535"/>
          <w:sz w:val="21"/>
          <w:szCs w:val="21"/>
        </w:rPr>
        <w:t>发票</w:t>
      </w:r>
      <w:r>
        <w:rPr>
          <w:rFonts w:ascii="微软雅黑" w:eastAsia="微软雅黑" w:hAnsi="微软雅黑" w:hint="eastAsia"/>
          <w:color w:val="353535"/>
          <w:sz w:val="21"/>
          <w:szCs w:val="21"/>
        </w:rPr>
        <w:t>订单</w:t>
      </w:r>
      <w:r w:rsidR="001B6674" w:rsidRPr="001B6674">
        <w:rPr>
          <w:rFonts w:ascii="微软雅黑" w:eastAsia="微软雅黑" w:hAnsi="微软雅黑"/>
          <w:color w:val="353535"/>
          <w:sz w:val="21"/>
          <w:szCs w:val="21"/>
        </w:rPr>
        <w:t>销售发票根据顾客需要按网上成交额由甲方开具，销售税收由甲方承担（在供货量内）。</w:t>
      </w:r>
    </w:p>
    <w:p w:rsidR="00886B20" w:rsidRDefault="004A0B5D" w:rsidP="00886B2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/>
          <w:color w:val="353535"/>
          <w:sz w:val="21"/>
          <w:szCs w:val="21"/>
        </w:rPr>
        <w:t>第</w:t>
      </w:r>
      <w:r>
        <w:rPr>
          <w:rFonts w:ascii="微软雅黑" w:eastAsia="微软雅黑" w:hAnsi="微软雅黑" w:hint="eastAsia"/>
          <w:color w:val="353535"/>
          <w:sz w:val="21"/>
          <w:szCs w:val="21"/>
        </w:rPr>
        <w:t>六</w:t>
      </w:r>
      <w:r w:rsidR="001B6674"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条　</w:t>
      </w:r>
      <w:r w:rsidR="00886B20">
        <w:rPr>
          <w:rFonts w:ascii="微软雅黑" w:eastAsia="微软雅黑" w:hAnsi="微软雅黑" w:hint="eastAsia"/>
          <w:color w:val="353535"/>
          <w:sz w:val="21"/>
          <w:szCs w:val="21"/>
        </w:rPr>
        <w:t>投诉处理</w:t>
      </w:r>
    </w:p>
    <w:p w:rsidR="001B6674" w:rsidRPr="001B6674" w:rsidRDefault="001B6674" w:rsidP="00886B2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>质量保证甲方应按照国家有关规定和其自行制订的产品服务条例，保证其所售商品质量，乙方对此不作额外承诺。对于顾客有关商品质量的投诉，</w:t>
      </w:r>
      <w:proofErr w:type="gramStart"/>
      <w:r w:rsidRPr="001B6674">
        <w:rPr>
          <w:rFonts w:ascii="微软雅黑" w:eastAsia="微软雅黑" w:hAnsi="微软雅黑"/>
          <w:color w:val="353535"/>
          <w:sz w:val="21"/>
          <w:szCs w:val="21"/>
        </w:rPr>
        <w:t>乙方仅</w:t>
      </w:r>
      <w:proofErr w:type="gramEnd"/>
      <w:r w:rsidRPr="001B6674">
        <w:rPr>
          <w:rFonts w:ascii="微软雅黑" w:eastAsia="微软雅黑" w:hAnsi="微软雅黑"/>
          <w:color w:val="353535"/>
          <w:sz w:val="21"/>
          <w:szCs w:val="21"/>
        </w:rPr>
        <w:t>负责代为向甲方转达，并由甲方按国家有关法律法规规定处理。</w:t>
      </w:r>
    </w:p>
    <w:p w:rsidR="001B6674" w:rsidRPr="001B6674" w:rsidRDefault="004A0B5D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/>
          <w:color w:val="353535"/>
          <w:sz w:val="21"/>
          <w:szCs w:val="21"/>
        </w:rPr>
        <w:t xml:space="preserve">　　第</w:t>
      </w:r>
      <w:r>
        <w:rPr>
          <w:rFonts w:ascii="微软雅黑" w:eastAsia="微软雅黑" w:hAnsi="微软雅黑" w:hint="eastAsia"/>
          <w:color w:val="353535"/>
          <w:sz w:val="21"/>
          <w:szCs w:val="21"/>
        </w:rPr>
        <w:t>七</w:t>
      </w:r>
      <w:r w:rsidR="001B6674" w:rsidRPr="001B6674">
        <w:rPr>
          <w:rFonts w:ascii="微软雅黑" w:eastAsia="微软雅黑" w:hAnsi="微软雅黑"/>
          <w:color w:val="353535"/>
          <w:sz w:val="21"/>
          <w:szCs w:val="21"/>
        </w:rPr>
        <w:t>条　附则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</w:t>
      </w:r>
      <w:r w:rsidR="00800458">
        <w:rPr>
          <w:rFonts w:ascii="微软雅黑" w:eastAsia="微软雅黑" w:hAnsi="微软雅黑" w:hint="eastAsia"/>
          <w:color w:val="353535"/>
          <w:sz w:val="21"/>
          <w:szCs w:val="21"/>
        </w:rPr>
        <w:t>1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、 如因不可抗力或网络系统故障等因素，造成顾客下单不顺利或中断，乙方网站有权延缓、暂停或取消订单。</w:t>
      </w:r>
    </w:p>
    <w:p w:rsidR="00491CE0" w:rsidRDefault="00800458" w:rsidP="00491CE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 w:hint="eastAsia"/>
          <w:color w:val="353535"/>
          <w:sz w:val="21"/>
          <w:szCs w:val="21"/>
        </w:rPr>
        <w:lastRenderedPageBreak/>
        <w:t>2</w:t>
      </w:r>
      <w:r w:rsidR="001B6674" w:rsidRPr="001B6674">
        <w:rPr>
          <w:rFonts w:ascii="微软雅黑" w:eastAsia="微软雅黑" w:hAnsi="微软雅黑"/>
          <w:color w:val="353535"/>
          <w:sz w:val="21"/>
          <w:szCs w:val="21"/>
        </w:rPr>
        <w:t>、 对各项交易行为，因国家相关法律、法规、政策的调整而与之不符时，乙方网站有权按照相关法律法规条款变更执行或停止交易的进行。</w:t>
      </w:r>
    </w:p>
    <w:p w:rsidR="00491CE0" w:rsidRDefault="00491CE0" w:rsidP="00491CE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 w:hint="eastAsia"/>
          <w:color w:val="353535"/>
          <w:sz w:val="21"/>
          <w:szCs w:val="21"/>
        </w:rPr>
        <w:t xml:space="preserve">3、 </w:t>
      </w:r>
      <w:r w:rsidR="001B6674" w:rsidRPr="001B6674">
        <w:rPr>
          <w:rFonts w:ascii="微软雅黑" w:eastAsia="微软雅黑" w:hAnsi="微软雅黑"/>
          <w:color w:val="353535"/>
          <w:sz w:val="21"/>
          <w:szCs w:val="21"/>
        </w:rPr>
        <w:t>乙方网站对本附则以上条款保留更改和解释的权利。</w:t>
      </w:r>
    </w:p>
    <w:p w:rsidR="00491CE0" w:rsidRDefault="00E27EA1" w:rsidP="00491CE0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 w:hint="eastAsia"/>
          <w:color w:val="353535"/>
          <w:sz w:val="21"/>
          <w:szCs w:val="21"/>
        </w:rPr>
        <w:t>第八</w:t>
      </w:r>
      <w:r w:rsidR="00491CE0">
        <w:rPr>
          <w:rFonts w:ascii="微软雅黑" w:eastAsia="微软雅黑" w:hAnsi="微软雅黑" w:hint="eastAsia"/>
          <w:color w:val="353535"/>
          <w:sz w:val="21"/>
          <w:szCs w:val="21"/>
        </w:rPr>
        <w:t>条  合作期限</w:t>
      </w:r>
    </w:p>
    <w:p w:rsidR="00491CE0" w:rsidRDefault="00491CE0" w:rsidP="00491CE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 w:hint="eastAsia"/>
          <w:color w:val="353535"/>
          <w:sz w:val="21"/>
          <w:szCs w:val="21"/>
        </w:rPr>
        <w:t xml:space="preserve">1、 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本协议有效期为</w:t>
      </w:r>
      <w:r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  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年，自</w:t>
      </w:r>
      <w:r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  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年</w:t>
      </w:r>
      <w:r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月</w:t>
      </w:r>
      <w:r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日至</w:t>
      </w:r>
      <w:r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  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年</w:t>
      </w:r>
      <w:r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月</w:t>
      </w:r>
      <w:r>
        <w:rPr>
          <w:rFonts w:ascii="微软雅黑" w:eastAsia="微软雅黑" w:hAnsi="微软雅黑" w:hint="eastAsia"/>
          <w:color w:val="353535"/>
          <w:sz w:val="21"/>
          <w:szCs w:val="21"/>
          <w:u w:val="single"/>
        </w:rPr>
        <w:t xml:space="preserve">    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日止。</w:t>
      </w:r>
      <w:r>
        <w:rPr>
          <w:rFonts w:ascii="微软雅黑" w:eastAsia="微软雅黑" w:hAnsi="微软雅黑" w:hint="eastAsia"/>
          <w:color w:val="353535"/>
          <w:sz w:val="21"/>
          <w:szCs w:val="21"/>
        </w:rPr>
        <w:t> </w:t>
      </w:r>
    </w:p>
    <w:p w:rsidR="00491CE0" w:rsidRPr="00491CE0" w:rsidRDefault="00491CE0" w:rsidP="00491CE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 w:hint="eastAsia"/>
          <w:color w:val="353535"/>
          <w:sz w:val="21"/>
          <w:szCs w:val="21"/>
        </w:rPr>
        <w:t>2、 甲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方在授权期满时，如果续签约的</w:t>
      </w:r>
      <w:r>
        <w:rPr>
          <w:rFonts w:ascii="微软雅黑" w:eastAsia="微软雅黑" w:hAnsi="微软雅黑" w:hint="eastAsia"/>
          <w:color w:val="353535"/>
          <w:sz w:val="21"/>
          <w:szCs w:val="21"/>
        </w:rPr>
        <w:t>，经甲方在协议期满前两个月提出续约申请，由乙方根据协议履行期间甲方的信誉和业绩确定，甲</w:t>
      </w:r>
      <w:r w:rsidRPr="00491CE0">
        <w:rPr>
          <w:rFonts w:ascii="微软雅黑" w:eastAsia="微软雅黑" w:hAnsi="微软雅黑" w:hint="eastAsia"/>
          <w:color w:val="353535"/>
          <w:sz w:val="21"/>
          <w:szCs w:val="21"/>
        </w:rPr>
        <w:t>方在同等条件下有优先续约权。 </w:t>
      </w:r>
    </w:p>
    <w:p w:rsidR="001B6674" w:rsidRPr="001B6674" w:rsidRDefault="004A0B5D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>
        <w:rPr>
          <w:rFonts w:ascii="微软雅黑" w:eastAsia="微软雅黑" w:hAnsi="微软雅黑"/>
          <w:color w:val="353535"/>
          <w:sz w:val="21"/>
          <w:szCs w:val="21"/>
        </w:rPr>
        <w:t xml:space="preserve">　　第</w:t>
      </w:r>
      <w:r w:rsidR="00E27EA1">
        <w:rPr>
          <w:rFonts w:ascii="微软雅黑" w:eastAsia="微软雅黑" w:hAnsi="微软雅黑" w:hint="eastAsia"/>
          <w:color w:val="353535"/>
          <w:sz w:val="21"/>
          <w:szCs w:val="21"/>
        </w:rPr>
        <w:t>九</w:t>
      </w:r>
      <w:r w:rsidR="001B6674" w:rsidRPr="001B6674">
        <w:rPr>
          <w:rFonts w:ascii="微软雅黑" w:eastAsia="微软雅黑" w:hAnsi="微软雅黑"/>
          <w:color w:val="353535"/>
          <w:sz w:val="21"/>
          <w:szCs w:val="21"/>
        </w:rPr>
        <w:t>条　其他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1、 合同自签订之日起生效，有效期至合同加盟期结束。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2、 合同中未尽事宜或执行过程中发生的其他问题由双方协商解决。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3、 本合同一式二份，甲乙双方各执一份。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4、 本合同及附件除签字、盖章外均以打印稿为准。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甲方：（盖章）</w:t>
      </w:r>
      <w:r w:rsidRPr="001B6674">
        <w:rPr>
          <w:rFonts w:ascii="微软雅黑" w:eastAsia="微软雅黑" w:hAnsi="微软雅黑" w:hint="eastAsia"/>
          <w:color w:val="353535"/>
          <w:sz w:val="21"/>
          <w:szCs w:val="21"/>
        </w:rPr>
        <w:t xml:space="preserve">                       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乙方：（盖章）</w:t>
      </w:r>
    </w:p>
    <w:p w:rsidR="001B6674" w:rsidRPr="001B6674" w:rsidRDefault="001B6674" w:rsidP="001B667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 xml:space="preserve">　　代表：（签字）</w:t>
      </w:r>
      <w:r w:rsidRPr="001B6674">
        <w:rPr>
          <w:rFonts w:ascii="微软雅黑" w:eastAsia="微软雅黑" w:hAnsi="微软雅黑" w:hint="eastAsia"/>
          <w:color w:val="353535"/>
          <w:sz w:val="21"/>
          <w:szCs w:val="21"/>
        </w:rPr>
        <w:t xml:space="preserve">                       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t>代表：（签字）</w:t>
      </w:r>
      <w:r w:rsidRPr="001B6674">
        <w:rPr>
          <w:rFonts w:ascii="微软雅黑" w:eastAsia="微软雅黑" w:hAnsi="微软雅黑"/>
          <w:color w:val="353535"/>
          <w:sz w:val="21"/>
          <w:szCs w:val="21"/>
        </w:rPr>
        <w:br/>
        <w:t xml:space="preserve">　</w:t>
      </w:r>
    </w:p>
    <w:p w:rsidR="00385F68" w:rsidRPr="00800458" w:rsidRDefault="001B6674" w:rsidP="0080045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353535"/>
          <w:sz w:val="21"/>
          <w:szCs w:val="21"/>
        </w:rPr>
      </w:pPr>
      <w:r w:rsidRPr="001B6674">
        <w:rPr>
          <w:rFonts w:ascii="微软雅黑" w:eastAsia="微软雅黑" w:hAnsi="微软雅黑"/>
          <w:color w:val="353535"/>
          <w:sz w:val="21"/>
          <w:szCs w:val="21"/>
        </w:rPr>
        <w:t>年 　　月　　 日</w:t>
      </w:r>
    </w:p>
    <w:sectPr w:rsidR="00385F68" w:rsidRPr="00800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A2F" w:rsidRDefault="00134A2F" w:rsidP="00886B20">
      <w:r>
        <w:separator/>
      </w:r>
    </w:p>
  </w:endnote>
  <w:endnote w:type="continuationSeparator" w:id="0">
    <w:p w:rsidR="00134A2F" w:rsidRDefault="00134A2F" w:rsidP="0088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A2F" w:rsidRDefault="00134A2F" w:rsidP="00886B20">
      <w:r>
        <w:separator/>
      </w:r>
    </w:p>
  </w:footnote>
  <w:footnote w:type="continuationSeparator" w:id="0">
    <w:p w:rsidR="00134A2F" w:rsidRDefault="00134A2F" w:rsidP="0088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69E4"/>
    <w:multiLevelType w:val="hybridMultilevel"/>
    <w:tmpl w:val="35E030C6"/>
    <w:lvl w:ilvl="0" w:tplc="CF7C723A">
      <w:start w:val="7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74E6330E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332B78"/>
    <w:multiLevelType w:val="hybridMultilevel"/>
    <w:tmpl w:val="33CC74F2"/>
    <w:lvl w:ilvl="0" w:tplc="6DA83E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6943AE"/>
    <w:multiLevelType w:val="hybridMultilevel"/>
    <w:tmpl w:val="07CEBDBA"/>
    <w:lvl w:ilvl="0" w:tplc="E57209A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280885"/>
    <w:multiLevelType w:val="hybridMultilevel"/>
    <w:tmpl w:val="AD669316"/>
    <w:lvl w:ilvl="0" w:tplc="212E3D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F539B3"/>
    <w:multiLevelType w:val="hybridMultilevel"/>
    <w:tmpl w:val="8FF41F40"/>
    <w:lvl w:ilvl="0" w:tplc="98FECA40">
      <w:start w:val="1"/>
      <w:numFmt w:val="japaneseCounting"/>
      <w:lvlText w:val="第%1条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C54"/>
    <w:rsid w:val="000C6C2B"/>
    <w:rsid w:val="00134A2F"/>
    <w:rsid w:val="001A1B86"/>
    <w:rsid w:val="001B6674"/>
    <w:rsid w:val="002F1C2C"/>
    <w:rsid w:val="003021D8"/>
    <w:rsid w:val="00360E62"/>
    <w:rsid w:val="00491CE0"/>
    <w:rsid w:val="004A0B5D"/>
    <w:rsid w:val="00665889"/>
    <w:rsid w:val="00741974"/>
    <w:rsid w:val="007638BF"/>
    <w:rsid w:val="00800458"/>
    <w:rsid w:val="00886B20"/>
    <w:rsid w:val="0094020A"/>
    <w:rsid w:val="00951BD6"/>
    <w:rsid w:val="00994C54"/>
    <w:rsid w:val="009C1A56"/>
    <w:rsid w:val="009E2203"/>
    <w:rsid w:val="00A043DC"/>
    <w:rsid w:val="00AD407E"/>
    <w:rsid w:val="00C163CD"/>
    <w:rsid w:val="00CF46AE"/>
    <w:rsid w:val="00E27EA1"/>
    <w:rsid w:val="00F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8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6B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6B2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163CD"/>
    <w:rPr>
      <w:strike w:val="0"/>
      <w:dstrike w:val="0"/>
      <w:color w:val="333333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8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6B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6B2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163CD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lawedu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hinalawedu.com/falvfagu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</dc:creator>
  <cp:keywords/>
  <dc:description/>
  <cp:lastModifiedBy>sunday</cp:lastModifiedBy>
  <cp:revision>20</cp:revision>
  <dcterms:created xsi:type="dcterms:W3CDTF">2015-08-25T07:01:00Z</dcterms:created>
  <dcterms:modified xsi:type="dcterms:W3CDTF">2015-09-01T03:36:00Z</dcterms:modified>
</cp:coreProperties>
</file>