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4.1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04/01/2022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01 April 2022 / 8:00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Harrison Zhang, Alan Matthew Vadlakunta, Alice Chen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Create a mockup layout for the shopping cart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- To be completed by this Saturday, April 2nd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Implement the mockup layout for the shopping cart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- To be completed by Sunday, April 3rd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Create a way to store items in shopping cart for users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+ Add to Cart Button (using LocalStorage) - To be completed by Tuesday, April 5th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Save shopping cart info for when user logs out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- To be completed by Sunday, April 10th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Add, remove and reduce buttons for each item in the shopping cart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- To be completed by Sunday, April 10th</w:t>
      </w:r>
    </w:p>
    <w:p w:rsidR="00000000" w:rsidDel="00000000" w:rsidP="00000000" w:rsidRDefault="00000000" w:rsidRPr="00000000" w14:paraId="00000010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Display total price of shopping cart at checkout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- To be completed by Monday, April 11th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shd w:fill="f6f8fa" w:val="clear"/>
            <w:rtl w:val="0"/>
          </w:rPr>
          <w:t xml:space="preserve">Button that brings user to the payment page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+ Payment page - To be completed by Tuesday, April 5th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Record video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For demo sections, record their screen to show demo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Individual part - To be completed by April 11th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Alan - editing all videos together by April 12th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highlight w:val="yellow"/>
          <w:rtl w:val="0"/>
        </w:rPr>
        <w:t xml:space="preserve">Assign Section from Presentation: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Presentation slide: 43 sec/person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Project purpose: Harrison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(one spot left)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Overall architecture: Will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(one spot left)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Stories: Alice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Lesson learned: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(one spot left)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Summary: 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Write text in google doc and to be reviewed by everyone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Testing Framework: to be implemented with the React Framework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Automation Testing: completed already, done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Admin: Be able edit the user logins (add user/remove user) - Alan, Date to be completed: TBD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Assigned tasks from Sprint should be completed according to their dates, as indicated in the Decision section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Emily, Georgia and Leon to decide their section for the presentation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ts-Alann/groupD-soen341project2022/issues/173" TargetMode="External"/><Relationship Id="rId10" Type="http://schemas.openxmlformats.org/officeDocument/2006/relationships/hyperlink" Target="https://github.com/Its-Alann/groupD-soen341project2022/issues/172" TargetMode="External"/><Relationship Id="rId13" Type="http://schemas.openxmlformats.org/officeDocument/2006/relationships/hyperlink" Target="https://github.com/Its-Alann/groupD-soen341project2022/issues/174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ts-Alann/groupD-soen341project2022/issues/171" TargetMode="External"/><Relationship Id="rId14" Type="http://schemas.openxmlformats.org/officeDocument/2006/relationships/hyperlink" Target="https://github.com/Its-Alann/groupD-soen341project2022/issues/17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Its-Alann/groupD-soen341project2022/issues/169" TargetMode="External"/><Relationship Id="rId8" Type="http://schemas.openxmlformats.org/officeDocument/2006/relationships/hyperlink" Target="https://github.com/Its-Alann/groupD-soen341project2022/issues/1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