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CA901" w14:textId="24E46E8A" w:rsidR="001E77E4" w:rsidRPr="00631CF7" w:rsidRDefault="00F7783B" w:rsidP="00631CF7">
      <w:pPr>
        <w:pStyle w:val="Title"/>
      </w:pPr>
      <w:r>
        <w:t>Vision Document</w:t>
      </w:r>
      <w:r>
        <w:br/>
      </w:r>
      <w:r w:rsidR="000F1B57">
        <w:t>Rent-a-Tu</w:t>
      </w:r>
      <w:r w:rsidR="00112509">
        <w:t>tor</w:t>
      </w:r>
    </w:p>
    <w:p w14:paraId="1E2C625B" w14:textId="0C15E33F" w:rsidR="001E77E4" w:rsidRDefault="00F7783B">
      <w:pPr>
        <w:pStyle w:val="Heading1"/>
        <w:numPr>
          <w:ilvl w:val="0"/>
          <w:numId w:val="1"/>
        </w:numPr>
      </w:pPr>
      <w:r>
        <w:t>Introduction</w:t>
      </w:r>
    </w:p>
    <w:p w14:paraId="3EBBA70D" w14:textId="746A54BC" w:rsidR="008D7709" w:rsidRDefault="006C0198" w:rsidP="006C0198">
      <w:pPr>
        <w:ind w:left="720"/>
      </w:pPr>
      <w:r>
        <w:br/>
      </w:r>
      <w:r w:rsidR="008D7709">
        <w:t xml:space="preserve">The </w:t>
      </w:r>
      <w:r w:rsidRPr="006C0198">
        <w:t>purpose of the vision document is to visualize the final product of the software to be developed. The vision document will include the product positioning, stakeholder descriptions, product overview, product features, risk and feasibility, and the use case diagram of the software.</w:t>
      </w:r>
    </w:p>
    <w:p w14:paraId="04754DC4" w14:textId="2334FCD8" w:rsidR="008D7709" w:rsidRDefault="008D7709" w:rsidP="008D7709">
      <w:pPr>
        <w:ind w:left="432"/>
      </w:pPr>
    </w:p>
    <w:p w14:paraId="42D4BD7D" w14:textId="49D4936E" w:rsidR="008D7709" w:rsidRPr="006C0198" w:rsidRDefault="006C0198" w:rsidP="006C0198">
      <w:pPr>
        <w:ind w:left="720"/>
        <w:rPr>
          <w:i/>
        </w:rPr>
      </w:pPr>
      <w:r w:rsidRPr="006C0198">
        <w:t>The purpose of the product is to create an E-learning platform that offers students with a wide selection of tutors allowing one on one or even group lessons covering a variety of subjects. With access to networking with other students and videos uploaded by our badged tutors, Rent-a-Tutor provides a sense of community which can help lead our students to a brighter future.</w:t>
      </w:r>
    </w:p>
    <w:p w14:paraId="43EAE247" w14:textId="77777777" w:rsidR="001E77E4" w:rsidRDefault="00F7783B">
      <w:pPr>
        <w:pStyle w:val="Heading1"/>
        <w:numPr>
          <w:ilvl w:val="0"/>
          <w:numId w:val="1"/>
        </w:numPr>
      </w:pPr>
      <w:r>
        <w:t>Positioning</w:t>
      </w:r>
    </w:p>
    <w:p w14:paraId="4BE2581B" w14:textId="4F7C03AD" w:rsidR="001E77E4" w:rsidRDefault="00F7783B" w:rsidP="00F85BD0">
      <w:pPr>
        <w:pStyle w:val="Heading2"/>
        <w:numPr>
          <w:ilvl w:val="1"/>
          <w:numId w:val="1"/>
        </w:numPr>
      </w:pPr>
      <w:r>
        <w:t>Problem Statement</w:t>
      </w:r>
    </w:p>
    <w:p w14:paraId="63A5DD29" w14:textId="77777777" w:rsidR="00F85BD0" w:rsidRPr="00F85BD0" w:rsidRDefault="00F85BD0" w:rsidP="00F85BD0">
      <w:pPr>
        <w:rPr>
          <w:rFonts w:eastAsia="Times"/>
        </w:rPr>
      </w:pPr>
    </w:p>
    <w:tbl>
      <w:tblPr>
        <w:tblStyle w:val="a"/>
        <w:tblW w:w="8420" w:type="dxa"/>
        <w:tblInd w:w="615" w:type="dxa"/>
        <w:tblLayout w:type="fixed"/>
        <w:tblLook w:val="0000" w:firstRow="0" w:lastRow="0" w:firstColumn="0" w:lastColumn="0" w:noHBand="0" w:noVBand="0"/>
      </w:tblPr>
      <w:tblGrid>
        <w:gridCol w:w="3249"/>
        <w:gridCol w:w="5171"/>
      </w:tblGrid>
      <w:tr w:rsidR="001E77E4" w14:paraId="5EEBA22E" w14:textId="77777777">
        <w:tc>
          <w:tcPr>
            <w:tcW w:w="3249" w:type="dxa"/>
            <w:tcBorders>
              <w:top w:val="single" w:sz="8" w:space="0" w:color="000000"/>
              <w:left w:val="single" w:sz="8" w:space="0" w:color="000000"/>
              <w:bottom w:val="single" w:sz="4" w:space="0" w:color="000000"/>
            </w:tcBorders>
            <w:shd w:val="clear" w:color="auto" w:fill="BFBFBF"/>
          </w:tcPr>
          <w:p w14:paraId="455AE5E4" w14:textId="77777777" w:rsidR="001E77E4" w:rsidRDefault="00F7783B">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14:paraId="4B322CC0" w14:textId="7EEE76CE" w:rsidR="001E77E4" w:rsidRPr="00F230DB" w:rsidRDefault="00EC7B04" w:rsidP="00EC7B04">
            <w:pPr>
              <w:pStyle w:val="NormalWeb"/>
              <w:spacing w:before="240" w:after="240"/>
              <w:rPr>
                <w:rFonts w:eastAsia="Times"/>
                <w:i/>
                <w:color w:val="0000FF"/>
              </w:rPr>
            </w:pPr>
            <w:r w:rsidRPr="00F230DB">
              <w:rPr>
                <w:color w:val="000000"/>
              </w:rPr>
              <w:t>R</w:t>
            </w:r>
            <w:r w:rsidRPr="00F230DB">
              <w:rPr>
                <w:color w:val="000000"/>
              </w:rPr>
              <w:t xml:space="preserve">eliability. The system has trouble keeping up with heavy conversations between tutors and students and offers no way to send documents. As a result, </w:t>
            </w:r>
            <w:r w:rsidRPr="00F230DB">
              <w:rPr>
                <w:color w:val="000000"/>
              </w:rPr>
              <w:t>s</w:t>
            </w:r>
            <w:r w:rsidRPr="00F230DB">
              <w:rPr>
                <w:color w:val="000000"/>
              </w:rPr>
              <w:t>tudents are having trouble communicating and sending documents to tutors</w:t>
            </w:r>
            <w:r w:rsidRPr="00F230DB">
              <w:rPr>
                <w:color w:val="000000"/>
              </w:rPr>
              <w:t>.</w:t>
            </w:r>
          </w:p>
        </w:tc>
      </w:tr>
      <w:tr w:rsidR="001E77E4" w14:paraId="3605CF65" w14:textId="77777777">
        <w:tc>
          <w:tcPr>
            <w:tcW w:w="3249" w:type="dxa"/>
            <w:tcBorders>
              <w:left w:val="single" w:sz="8" w:space="0" w:color="000000"/>
              <w:bottom w:val="single" w:sz="4" w:space="0" w:color="000000"/>
            </w:tcBorders>
            <w:shd w:val="clear" w:color="auto" w:fill="BFBFBF"/>
          </w:tcPr>
          <w:p w14:paraId="10B9B626" w14:textId="77777777" w:rsidR="001E77E4" w:rsidRDefault="00F7783B">
            <w:r>
              <w:t>Affects</w:t>
            </w:r>
          </w:p>
        </w:tc>
        <w:tc>
          <w:tcPr>
            <w:tcW w:w="5171" w:type="dxa"/>
            <w:tcBorders>
              <w:left w:val="single" w:sz="8" w:space="0" w:color="000000"/>
              <w:bottom w:val="single" w:sz="4" w:space="0" w:color="000000"/>
              <w:right w:val="single" w:sz="8" w:space="0" w:color="000000"/>
            </w:tcBorders>
            <w:shd w:val="clear" w:color="auto" w:fill="auto"/>
          </w:tcPr>
          <w:p w14:paraId="3F8D97D0" w14:textId="7E862329" w:rsidR="001E77E4" w:rsidRPr="00F230DB" w:rsidRDefault="00F841E9">
            <w:pPr>
              <w:pBdr>
                <w:top w:val="nil"/>
                <w:left w:val="nil"/>
                <w:bottom w:val="nil"/>
                <w:right w:val="nil"/>
                <w:between w:val="nil"/>
              </w:pBdr>
              <w:spacing w:after="120"/>
              <w:rPr>
                <w:rFonts w:eastAsia="Times"/>
                <w:i/>
                <w:color w:val="0000FF"/>
              </w:rPr>
            </w:pPr>
            <w:r w:rsidRPr="00F230DB">
              <w:rPr>
                <w:color w:val="000000"/>
              </w:rPr>
              <w:t>S</w:t>
            </w:r>
            <w:r w:rsidRPr="00F230DB">
              <w:rPr>
                <w:color w:val="000000"/>
              </w:rPr>
              <w:t>tudents and tutors</w:t>
            </w:r>
          </w:p>
        </w:tc>
      </w:tr>
      <w:tr w:rsidR="001E77E4" w14:paraId="57D4F795" w14:textId="77777777">
        <w:tc>
          <w:tcPr>
            <w:tcW w:w="3249" w:type="dxa"/>
            <w:tcBorders>
              <w:left w:val="single" w:sz="8" w:space="0" w:color="000000"/>
              <w:bottom w:val="single" w:sz="4" w:space="0" w:color="000000"/>
            </w:tcBorders>
            <w:shd w:val="clear" w:color="auto" w:fill="BFBFBF"/>
          </w:tcPr>
          <w:p w14:paraId="17F21E73" w14:textId="77777777" w:rsidR="001E77E4" w:rsidRDefault="00F7783B">
            <w:r>
              <w:t>The impact of which is</w:t>
            </w:r>
          </w:p>
        </w:tc>
        <w:tc>
          <w:tcPr>
            <w:tcW w:w="5171" w:type="dxa"/>
            <w:tcBorders>
              <w:left w:val="single" w:sz="8" w:space="0" w:color="000000"/>
              <w:bottom w:val="single" w:sz="4" w:space="0" w:color="000000"/>
              <w:right w:val="single" w:sz="8" w:space="0" w:color="000000"/>
            </w:tcBorders>
            <w:shd w:val="clear" w:color="auto" w:fill="auto"/>
          </w:tcPr>
          <w:p w14:paraId="4A0E58AA" w14:textId="4E35BCC8" w:rsidR="001E77E4" w:rsidRPr="00F230DB" w:rsidRDefault="0006315A">
            <w:pPr>
              <w:pBdr>
                <w:top w:val="nil"/>
                <w:left w:val="nil"/>
                <w:bottom w:val="nil"/>
                <w:right w:val="nil"/>
                <w:between w:val="nil"/>
              </w:pBdr>
              <w:spacing w:after="120"/>
              <w:rPr>
                <w:color w:val="000000"/>
              </w:rPr>
            </w:pPr>
            <w:r w:rsidRPr="00F230DB">
              <w:rPr>
                <w:color w:val="000000"/>
              </w:rPr>
              <w:t>Affecting the communication between two parties: students and tutors.</w:t>
            </w:r>
          </w:p>
          <w:p w14:paraId="7E981C78" w14:textId="77777777" w:rsidR="00E50EFA" w:rsidRPr="00F230DB" w:rsidRDefault="00E50EFA">
            <w:pPr>
              <w:pBdr>
                <w:top w:val="nil"/>
                <w:left w:val="nil"/>
                <w:bottom w:val="nil"/>
                <w:right w:val="nil"/>
                <w:between w:val="nil"/>
              </w:pBdr>
              <w:spacing w:after="120"/>
              <w:rPr>
                <w:color w:val="000000"/>
              </w:rPr>
            </w:pPr>
          </w:p>
          <w:p w14:paraId="3E86E391" w14:textId="5AF211B7" w:rsidR="00E50EFA" w:rsidRPr="00F230DB" w:rsidRDefault="00E50EFA">
            <w:pPr>
              <w:pBdr>
                <w:top w:val="nil"/>
                <w:left w:val="nil"/>
                <w:bottom w:val="nil"/>
                <w:right w:val="nil"/>
                <w:between w:val="nil"/>
              </w:pBdr>
              <w:spacing w:after="120"/>
              <w:rPr>
                <w:rFonts w:eastAsia="Times"/>
                <w:i/>
                <w:color w:val="0000FF"/>
              </w:rPr>
            </w:pPr>
            <w:r w:rsidRPr="00F230DB">
              <w:rPr>
                <w:color w:val="000000"/>
              </w:rPr>
              <w:t>Students cannot receive help from their tutor in the form of proper feedback directly annotating their document. Vice versa with the tutors, they cannot perform their job properly if they first can’t receive the work (document) from the students and thus can’t give clear indication directly on the work. This also causes users to lose time.</w:t>
            </w:r>
          </w:p>
        </w:tc>
      </w:tr>
      <w:tr w:rsidR="001E77E4" w14:paraId="3ED63F3E" w14:textId="77777777">
        <w:tc>
          <w:tcPr>
            <w:tcW w:w="3249" w:type="dxa"/>
            <w:tcBorders>
              <w:left w:val="single" w:sz="8" w:space="0" w:color="000000"/>
              <w:bottom w:val="single" w:sz="4" w:space="0" w:color="000000"/>
            </w:tcBorders>
            <w:shd w:val="clear" w:color="auto" w:fill="BFBFBF"/>
          </w:tcPr>
          <w:p w14:paraId="202AFB07" w14:textId="77777777" w:rsidR="001E77E4" w:rsidRDefault="00F7783B">
            <w:r>
              <w:t>A successful solution would be</w:t>
            </w:r>
          </w:p>
        </w:tc>
        <w:tc>
          <w:tcPr>
            <w:tcW w:w="5171" w:type="dxa"/>
            <w:tcBorders>
              <w:left w:val="single" w:sz="8" w:space="0" w:color="000000"/>
              <w:bottom w:val="single" w:sz="4" w:space="0" w:color="000000"/>
              <w:right w:val="single" w:sz="8" w:space="0" w:color="000000"/>
            </w:tcBorders>
            <w:shd w:val="clear" w:color="auto" w:fill="auto"/>
          </w:tcPr>
          <w:p w14:paraId="2BED0499" w14:textId="27CAF454" w:rsidR="001E77E4" w:rsidRPr="00F230DB" w:rsidRDefault="001E7BEE">
            <w:pPr>
              <w:pBdr>
                <w:top w:val="nil"/>
                <w:left w:val="nil"/>
                <w:bottom w:val="nil"/>
                <w:right w:val="nil"/>
                <w:between w:val="nil"/>
              </w:pBdr>
              <w:spacing w:after="120"/>
              <w:rPr>
                <w:rFonts w:eastAsia="Times"/>
                <w:i/>
                <w:color w:val="0000FF"/>
                <w:sz w:val="20"/>
                <w:szCs w:val="20"/>
              </w:rPr>
            </w:pPr>
            <w:r w:rsidRPr="00F230DB">
              <w:rPr>
                <w:color w:val="000000"/>
              </w:rPr>
              <w:t>to have a strong and responsive chat box feature within the application. This solution will allow students and tutors to communicate freely. Similarly, the chat box will have the ability to send documents through it and another section allows submissions, including heavy documents/files, like the Moodle platform. This helps users to better interact with each other and not waste time from having issues sending documents.</w:t>
            </w:r>
          </w:p>
        </w:tc>
      </w:tr>
    </w:tbl>
    <w:p w14:paraId="3F830918" w14:textId="215132D4" w:rsidR="001E77E4" w:rsidRDefault="00F7783B" w:rsidP="00F85BD0">
      <w:pPr>
        <w:pStyle w:val="Heading2"/>
        <w:numPr>
          <w:ilvl w:val="1"/>
          <w:numId w:val="1"/>
        </w:numPr>
      </w:pPr>
      <w:r>
        <w:t>Product Position Statement</w:t>
      </w:r>
    </w:p>
    <w:p w14:paraId="4317C02A" w14:textId="77777777" w:rsidR="00F85BD0" w:rsidRPr="00F85BD0" w:rsidRDefault="00F85BD0" w:rsidP="00F85BD0">
      <w:pPr>
        <w:rPr>
          <w:rFonts w:eastAsia="Times"/>
        </w:rPr>
      </w:pPr>
    </w:p>
    <w:tbl>
      <w:tblPr>
        <w:tblStyle w:val="a0"/>
        <w:tblW w:w="8420" w:type="dxa"/>
        <w:tblInd w:w="615" w:type="dxa"/>
        <w:tblLayout w:type="fixed"/>
        <w:tblLook w:val="0000" w:firstRow="0" w:lastRow="0" w:firstColumn="0" w:lastColumn="0" w:noHBand="0" w:noVBand="0"/>
      </w:tblPr>
      <w:tblGrid>
        <w:gridCol w:w="2790"/>
        <w:gridCol w:w="5630"/>
      </w:tblGrid>
      <w:tr w:rsidR="001E77E4" w14:paraId="191B9C38" w14:textId="77777777">
        <w:tc>
          <w:tcPr>
            <w:tcW w:w="2790" w:type="dxa"/>
            <w:tcBorders>
              <w:top w:val="single" w:sz="8" w:space="0" w:color="000000"/>
              <w:left w:val="single" w:sz="8" w:space="0" w:color="000000"/>
              <w:bottom w:val="single" w:sz="4" w:space="0" w:color="000000"/>
            </w:tcBorders>
            <w:shd w:val="clear" w:color="auto" w:fill="BFBFBF"/>
          </w:tcPr>
          <w:p w14:paraId="2100BF0E" w14:textId="77777777" w:rsidR="001E77E4" w:rsidRDefault="00F7783B">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14:paraId="34AE2DB1" w14:textId="75E81347" w:rsidR="001E77E4" w:rsidRPr="00F230DB" w:rsidRDefault="009B40EC">
            <w:pPr>
              <w:pBdr>
                <w:top w:val="nil"/>
                <w:left w:val="nil"/>
                <w:bottom w:val="nil"/>
                <w:right w:val="nil"/>
                <w:between w:val="nil"/>
              </w:pBdr>
              <w:spacing w:after="120"/>
              <w:rPr>
                <w:rFonts w:eastAsia="Times"/>
                <w:i/>
                <w:color w:val="0000FF"/>
              </w:rPr>
            </w:pPr>
            <w:r w:rsidRPr="00F230DB">
              <w:rPr>
                <w:color w:val="000000"/>
              </w:rPr>
              <w:t>T</w:t>
            </w:r>
            <w:r w:rsidRPr="00F230DB">
              <w:rPr>
                <w:color w:val="000000"/>
              </w:rPr>
              <w:t>utor</w:t>
            </w:r>
            <w:r w:rsidRPr="00F230DB">
              <w:rPr>
                <w:color w:val="000000"/>
              </w:rPr>
              <w:t>s</w:t>
            </w:r>
            <w:r w:rsidRPr="00F230DB">
              <w:rPr>
                <w:color w:val="000000"/>
              </w:rPr>
              <w:t>, students, and students’ parents</w:t>
            </w:r>
          </w:p>
        </w:tc>
      </w:tr>
      <w:tr w:rsidR="001E77E4" w14:paraId="4BF70B09" w14:textId="77777777">
        <w:tc>
          <w:tcPr>
            <w:tcW w:w="2790" w:type="dxa"/>
            <w:tcBorders>
              <w:left w:val="single" w:sz="8" w:space="0" w:color="000000"/>
              <w:bottom w:val="single" w:sz="4" w:space="0" w:color="000000"/>
            </w:tcBorders>
            <w:shd w:val="clear" w:color="auto" w:fill="BFBFBF"/>
          </w:tcPr>
          <w:p w14:paraId="5344DDAB" w14:textId="77777777" w:rsidR="001E77E4" w:rsidRDefault="00F7783B">
            <w:r>
              <w:t>Who</w:t>
            </w:r>
          </w:p>
        </w:tc>
        <w:tc>
          <w:tcPr>
            <w:tcW w:w="5630" w:type="dxa"/>
            <w:tcBorders>
              <w:left w:val="single" w:sz="8" w:space="0" w:color="000000"/>
              <w:bottom w:val="single" w:sz="4" w:space="0" w:color="000000"/>
              <w:right w:val="single" w:sz="8" w:space="0" w:color="000000"/>
            </w:tcBorders>
            <w:shd w:val="clear" w:color="auto" w:fill="auto"/>
          </w:tcPr>
          <w:p w14:paraId="43B99B0D" w14:textId="77777777" w:rsidR="001E77E4" w:rsidRPr="00F230DB" w:rsidRDefault="0062281D" w:rsidP="0062281D">
            <w:pPr>
              <w:pStyle w:val="ListParagraph"/>
              <w:numPr>
                <w:ilvl w:val="0"/>
                <w:numId w:val="3"/>
              </w:numPr>
              <w:pBdr>
                <w:top w:val="nil"/>
                <w:left w:val="nil"/>
                <w:bottom w:val="nil"/>
                <w:right w:val="nil"/>
                <w:between w:val="nil"/>
              </w:pBdr>
              <w:spacing w:after="120"/>
              <w:rPr>
                <w:rFonts w:eastAsia="Times"/>
                <w:i/>
                <w:color w:val="0000FF"/>
              </w:rPr>
            </w:pPr>
            <w:r w:rsidRPr="00F230DB">
              <w:rPr>
                <w:color w:val="000000"/>
              </w:rPr>
              <w:t>N</w:t>
            </w:r>
            <w:r w:rsidRPr="00F230DB">
              <w:rPr>
                <w:color w:val="000000"/>
              </w:rPr>
              <w:t>eed a feature that allows students/parents to communicate with tutors</w:t>
            </w:r>
          </w:p>
          <w:p w14:paraId="44054D72" w14:textId="77777777" w:rsidR="00DB62BB" w:rsidRPr="00F230DB" w:rsidRDefault="00DB62BB" w:rsidP="0062281D">
            <w:pPr>
              <w:pStyle w:val="ListParagraph"/>
              <w:numPr>
                <w:ilvl w:val="0"/>
                <w:numId w:val="3"/>
              </w:numPr>
              <w:pBdr>
                <w:top w:val="nil"/>
                <w:left w:val="nil"/>
                <w:bottom w:val="nil"/>
                <w:right w:val="nil"/>
                <w:between w:val="nil"/>
              </w:pBdr>
              <w:spacing w:after="120"/>
              <w:rPr>
                <w:rFonts w:eastAsia="Times"/>
                <w:i/>
                <w:color w:val="0000FF"/>
              </w:rPr>
            </w:pPr>
            <w:r w:rsidRPr="00F230DB">
              <w:rPr>
                <w:color w:val="000000"/>
              </w:rPr>
              <w:t>N</w:t>
            </w:r>
            <w:r w:rsidRPr="00F230DB">
              <w:rPr>
                <w:color w:val="000000"/>
              </w:rPr>
              <w:t>eed a feature that allows students and tutors to send any documents to each other</w:t>
            </w:r>
          </w:p>
          <w:p w14:paraId="13F8D459" w14:textId="551D57B6" w:rsidR="00252764" w:rsidRPr="00F230DB" w:rsidRDefault="00252764" w:rsidP="0062281D">
            <w:pPr>
              <w:pStyle w:val="ListParagraph"/>
              <w:numPr>
                <w:ilvl w:val="0"/>
                <w:numId w:val="3"/>
              </w:numPr>
              <w:pBdr>
                <w:top w:val="nil"/>
                <w:left w:val="nil"/>
                <w:bottom w:val="nil"/>
                <w:right w:val="nil"/>
                <w:between w:val="nil"/>
              </w:pBdr>
              <w:spacing w:after="120"/>
              <w:rPr>
                <w:rFonts w:eastAsia="Times"/>
                <w:i/>
                <w:color w:val="0000FF"/>
              </w:rPr>
            </w:pPr>
            <w:r w:rsidRPr="00F230DB">
              <w:rPr>
                <w:color w:val="000000"/>
              </w:rPr>
              <w:t>N</w:t>
            </w:r>
            <w:r w:rsidRPr="00F230DB">
              <w:rPr>
                <w:color w:val="000000"/>
              </w:rPr>
              <w:t xml:space="preserve">eed </w:t>
            </w:r>
            <w:r w:rsidR="00583ABB" w:rsidRPr="00F230DB">
              <w:rPr>
                <w:color w:val="000000"/>
              </w:rPr>
              <w:t>a</w:t>
            </w:r>
            <w:r w:rsidRPr="00F230DB">
              <w:rPr>
                <w:color w:val="000000"/>
              </w:rPr>
              <w:t xml:space="preserve"> user-friendly website for both new and current users</w:t>
            </w:r>
          </w:p>
        </w:tc>
      </w:tr>
      <w:tr w:rsidR="001E77E4" w14:paraId="705FA123" w14:textId="77777777">
        <w:tc>
          <w:tcPr>
            <w:tcW w:w="2790" w:type="dxa"/>
            <w:tcBorders>
              <w:left w:val="single" w:sz="8" w:space="0" w:color="000000"/>
              <w:bottom w:val="single" w:sz="4" w:space="0" w:color="000000"/>
            </w:tcBorders>
            <w:shd w:val="clear" w:color="auto" w:fill="BFBFBF"/>
          </w:tcPr>
          <w:p w14:paraId="5F6F34A8" w14:textId="14B9F90C" w:rsidR="001E77E4" w:rsidRDefault="00713AB4">
            <w:r>
              <w:t>Rent-a-Tutor</w:t>
            </w:r>
          </w:p>
        </w:tc>
        <w:tc>
          <w:tcPr>
            <w:tcW w:w="5630" w:type="dxa"/>
            <w:tcBorders>
              <w:left w:val="single" w:sz="8" w:space="0" w:color="000000"/>
              <w:bottom w:val="single" w:sz="4" w:space="0" w:color="000000"/>
              <w:right w:val="single" w:sz="8" w:space="0" w:color="000000"/>
            </w:tcBorders>
            <w:shd w:val="clear" w:color="auto" w:fill="auto"/>
          </w:tcPr>
          <w:p w14:paraId="4843E972" w14:textId="6A990659" w:rsidR="001E77E4" w:rsidRPr="00F230DB" w:rsidRDefault="00713AB4">
            <w:pPr>
              <w:pBdr>
                <w:top w:val="nil"/>
                <w:left w:val="nil"/>
                <w:bottom w:val="nil"/>
                <w:right w:val="nil"/>
                <w:between w:val="nil"/>
              </w:pBdr>
              <w:spacing w:after="120"/>
              <w:rPr>
                <w:rFonts w:eastAsia="Times"/>
                <w:i/>
                <w:color w:val="0000FF"/>
              </w:rPr>
            </w:pPr>
            <w:r w:rsidRPr="00F230DB">
              <w:rPr>
                <w:color w:val="000000"/>
              </w:rPr>
              <w:t>is a</w:t>
            </w:r>
            <w:r w:rsidRPr="00F230DB">
              <w:rPr>
                <w:color w:val="000000"/>
              </w:rPr>
              <w:t>n</w:t>
            </w:r>
            <w:r w:rsidRPr="00F230DB">
              <w:rPr>
                <w:color w:val="000000"/>
              </w:rPr>
              <w:t xml:space="preserve"> e-academy platform</w:t>
            </w:r>
          </w:p>
        </w:tc>
      </w:tr>
      <w:tr w:rsidR="001E77E4" w14:paraId="64400603" w14:textId="77777777">
        <w:tc>
          <w:tcPr>
            <w:tcW w:w="2790" w:type="dxa"/>
            <w:tcBorders>
              <w:left w:val="single" w:sz="8" w:space="0" w:color="000000"/>
              <w:bottom w:val="single" w:sz="4" w:space="0" w:color="000000"/>
            </w:tcBorders>
            <w:shd w:val="clear" w:color="auto" w:fill="BFBFBF"/>
          </w:tcPr>
          <w:p w14:paraId="1FB5BD0B" w14:textId="77777777" w:rsidR="001E77E4" w:rsidRDefault="00F7783B">
            <w:r>
              <w:t>That</w:t>
            </w:r>
          </w:p>
        </w:tc>
        <w:tc>
          <w:tcPr>
            <w:tcW w:w="5630" w:type="dxa"/>
            <w:tcBorders>
              <w:left w:val="single" w:sz="8" w:space="0" w:color="000000"/>
              <w:bottom w:val="single" w:sz="4" w:space="0" w:color="000000"/>
              <w:right w:val="single" w:sz="8" w:space="0" w:color="000000"/>
            </w:tcBorders>
            <w:shd w:val="clear" w:color="auto" w:fill="auto"/>
          </w:tcPr>
          <w:p w14:paraId="28BC8B7D" w14:textId="53AE2FE4" w:rsidR="001E77E4" w:rsidRPr="00F230DB" w:rsidRDefault="00583ABB">
            <w:pPr>
              <w:pBdr>
                <w:top w:val="nil"/>
                <w:left w:val="nil"/>
                <w:bottom w:val="nil"/>
                <w:right w:val="nil"/>
                <w:between w:val="nil"/>
              </w:pBdr>
              <w:spacing w:after="120"/>
              <w:rPr>
                <w:rFonts w:eastAsia="Times"/>
                <w:i/>
                <w:color w:val="0000FF"/>
              </w:rPr>
            </w:pPr>
            <w:r w:rsidRPr="00F230DB">
              <w:rPr>
                <w:color w:val="000000"/>
              </w:rPr>
              <w:t xml:space="preserve">Offers </w:t>
            </w:r>
            <w:r w:rsidRPr="00F230DB">
              <w:rPr>
                <w:color w:val="000000"/>
              </w:rPr>
              <w:t>a</w:t>
            </w:r>
            <w:r w:rsidRPr="00F230DB">
              <w:rPr>
                <w:color w:val="000000"/>
              </w:rPr>
              <w:t xml:space="preserve"> user-friendly interactive application allowing users to communicate easily. The software is built to provide tutoring that favors the success of students. Past tutoring videos can be visioned, so students or tutors can review the help received or given. Heavy documents can be exchanged between users and the latter can review and comment on them simply.</w:t>
            </w:r>
          </w:p>
        </w:tc>
      </w:tr>
      <w:tr w:rsidR="001E77E4" w14:paraId="195C1A54" w14:textId="77777777">
        <w:tc>
          <w:tcPr>
            <w:tcW w:w="2790" w:type="dxa"/>
            <w:tcBorders>
              <w:left w:val="single" w:sz="8" w:space="0" w:color="000000"/>
              <w:bottom w:val="single" w:sz="4" w:space="0" w:color="000000"/>
            </w:tcBorders>
            <w:shd w:val="clear" w:color="auto" w:fill="BFBFBF"/>
          </w:tcPr>
          <w:p w14:paraId="0733857F" w14:textId="77777777" w:rsidR="001E77E4" w:rsidRDefault="00F7783B">
            <w:r>
              <w:t>Unlike</w:t>
            </w:r>
          </w:p>
        </w:tc>
        <w:tc>
          <w:tcPr>
            <w:tcW w:w="5630" w:type="dxa"/>
            <w:tcBorders>
              <w:left w:val="single" w:sz="8" w:space="0" w:color="000000"/>
              <w:bottom w:val="single" w:sz="4" w:space="0" w:color="000000"/>
              <w:right w:val="single" w:sz="8" w:space="0" w:color="000000"/>
            </w:tcBorders>
            <w:shd w:val="clear" w:color="auto" w:fill="auto"/>
          </w:tcPr>
          <w:p w14:paraId="5E951BE5" w14:textId="7AF04843" w:rsidR="001E77E4" w:rsidRPr="00F230DB" w:rsidRDefault="00583ABB">
            <w:pPr>
              <w:pBdr>
                <w:top w:val="nil"/>
                <w:left w:val="nil"/>
                <w:bottom w:val="nil"/>
                <w:right w:val="nil"/>
                <w:between w:val="nil"/>
              </w:pBdr>
              <w:spacing w:after="120"/>
              <w:rPr>
                <w:rFonts w:eastAsia="Times"/>
                <w:color w:val="0000FF"/>
              </w:rPr>
            </w:pPr>
            <w:r w:rsidRPr="00F230DB">
              <w:rPr>
                <w:color w:val="000000"/>
              </w:rPr>
              <w:t xml:space="preserve">Study 1on1, </w:t>
            </w:r>
            <w:proofErr w:type="spellStart"/>
            <w:r w:rsidRPr="00F230DB">
              <w:rPr>
                <w:color w:val="000000"/>
              </w:rPr>
              <w:t>Superprof</w:t>
            </w:r>
            <w:proofErr w:type="spellEnd"/>
            <w:r w:rsidRPr="00F230DB">
              <w:rPr>
                <w:color w:val="000000"/>
              </w:rPr>
              <w:t xml:space="preserve"> and </w:t>
            </w:r>
            <w:proofErr w:type="spellStart"/>
            <w:r w:rsidRPr="00F230DB">
              <w:rPr>
                <w:color w:val="000000"/>
              </w:rPr>
              <w:t>Apprentus</w:t>
            </w:r>
            <w:proofErr w:type="spellEnd"/>
          </w:p>
        </w:tc>
      </w:tr>
      <w:tr w:rsidR="001E77E4" w14:paraId="32626526" w14:textId="77777777">
        <w:tc>
          <w:tcPr>
            <w:tcW w:w="2790" w:type="dxa"/>
            <w:tcBorders>
              <w:left w:val="single" w:sz="8" w:space="0" w:color="000000"/>
              <w:bottom w:val="single" w:sz="8" w:space="0" w:color="000000"/>
            </w:tcBorders>
            <w:shd w:val="clear" w:color="auto" w:fill="BFBFBF"/>
          </w:tcPr>
          <w:p w14:paraId="7D6ABED6" w14:textId="77777777" w:rsidR="001E77E4" w:rsidRDefault="00F7783B">
            <w:r>
              <w:t>Our product</w:t>
            </w:r>
          </w:p>
        </w:tc>
        <w:tc>
          <w:tcPr>
            <w:tcW w:w="5630" w:type="dxa"/>
            <w:tcBorders>
              <w:left w:val="single" w:sz="8" w:space="0" w:color="000000"/>
              <w:bottom w:val="single" w:sz="8" w:space="0" w:color="000000"/>
              <w:right w:val="single" w:sz="8" w:space="0" w:color="000000"/>
            </w:tcBorders>
            <w:shd w:val="clear" w:color="auto" w:fill="auto"/>
          </w:tcPr>
          <w:p w14:paraId="6119FE82" w14:textId="5BB9DCA6" w:rsidR="002D15C0" w:rsidRPr="00F230DB" w:rsidRDefault="002D15C0">
            <w:pPr>
              <w:pBdr>
                <w:top w:val="nil"/>
                <w:left w:val="nil"/>
                <w:bottom w:val="nil"/>
                <w:right w:val="nil"/>
                <w:between w:val="nil"/>
              </w:pBdr>
              <w:spacing w:after="120"/>
              <w:rPr>
                <w:color w:val="000000"/>
              </w:rPr>
            </w:pPr>
            <w:r w:rsidRPr="00F230DB">
              <w:rPr>
                <w:color w:val="000000"/>
              </w:rPr>
              <w:t xml:space="preserve">Includes new additional features, which will improve the user experience </w:t>
            </w:r>
            <w:proofErr w:type="gramStart"/>
            <w:r w:rsidR="004D4FBF" w:rsidRPr="00F230DB">
              <w:rPr>
                <w:color w:val="000000"/>
              </w:rPr>
              <w:t>in regard to</w:t>
            </w:r>
            <w:proofErr w:type="gramEnd"/>
            <w:r w:rsidRPr="00F230DB">
              <w:rPr>
                <w:color w:val="000000"/>
              </w:rPr>
              <w:t xml:space="preserve"> exchanges between </w:t>
            </w:r>
            <w:r w:rsidR="005D6AAA" w:rsidRPr="00F230DB">
              <w:rPr>
                <w:color w:val="000000"/>
              </w:rPr>
              <w:t>users,</w:t>
            </w:r>
            <w:r w:rsidRPr="00F230DB">
              <w:rPr>
                <w:color w:val="000000"/>
              </w:rPr>
              <w:t xml:space="preserve"> mainly students and tutors, as our platform will display a more modern look with a rounder UI:</w:t>
            </w:r>
          </w:p>
          <w:p w14:paraId="00E131F8" w14:textId="77777777" w:rsidR="002D15C0" w:rsidRPr="00F230DB" w:rsidRDefault="002D15C0">
            <w:pPr>
              <w:pBdr>
                <w:top w:val="nil"/>
                <w:left w:val="nil"/>
                <w:bottom w:val="nil"/>
                <w:right w:val="nil"/>
                <w:between w:val="nil"/>
              </w:pBdr>
              <w:spacing w:after="120"/>
              <w:rPr>
                <w:color w:val="000000"/>
              </w:rPr>
            </w:pPr>
            <w:r w:rsidRPr="00F230DB">
              <w:rPr>
                <w:color w:val="000000"/>
              </w:rPr>
              <w:t>For tutors, they can either teach a class or offer a 1-on-1 lesson, upload videos instead of doing live lessons, and can link their certifications/diplomas/LinkedIn</w:t>
            </w:r>
            <w:r w:rsidRPr="00F230DB">
              <w:rPr>
                <w:color w:val="000000"/>
              </w:rPr>
              <w:t>.</w:t>
            </w:r>
          </w:p>
          <w:p w14:paraId="7EA657BD" w14:textId="60894E7B" w:rsidR="005D6AAA" w:rsidRPr="00F230DB" w:rsidRDefault="005D6AAA">
            <w:pPr>
              <w:pBdr>
                <w:top w:val="nil"/>
                <w:left w:val="nil"/>
                <w:bottom w:val="nil"/>
                <w:right w:val="nil"/>
                <w:between w:val="nil"/>
              </w:pBdr>
              <w:spacing w:after="120"/>
              <w:rPr>
                <w:color w:val="000000"/>
              </w:rPr>
            </w:pPr>
            <w:r w:rsidRPr="00F230DB">
              <w:rPr>
                <w:color w:val="000000"/>
              </w:rPr>
              <w:t>For students, they can vision past videos/lessons, have a forum where tutors will always be available to help them, preview tutors’ voices, see a preview of a tutor’s calendar and their availabilities, have specific tutor filters to tailor their needs by time zone, can share notes and have study session among themselves.</w:t>
            </w:r>
          </w:p>
          <w:p w14:paraId="4340684F" w14:textId="047E1126" w:rsidR="005D6AAA" w:rsidRPr="00F230DB" w:rsidRDefault="005D6AAA">
            <w:pPr>
              <w:pBdr>
                <w:top w:val="nil"/>
                <w:left w:val="nil"/>
                <w:bottom w:val="nil"/>
                <w:right w:val="nil"/>
                <w:between w:val="nil"/>
              </w:pBdr>
              <w:spacing w:after="120"/>
              <w:rPr>
                <w:color w:val="000000"/>
              </w:rPr>
            </w:pPr>
            <w:r w:rsidRPr="00F230DB">
              <w:rPr>
                <w:color w:val="000000"/>
              </w:rPr>
              <w:t>For admins, they can enroll students into lessons and analyze the website's finances.</w:t>
            </w:r>
          </w:p>
          <w:p w14:paraId="03280C09" w14:textId="49CD736F" w:rsidR="002D15C0" w:rsidRPr="00F230DB" w:rsidRDefault="005D6AAA">
            <w:pPr>
              <w:pBdr>
                <w:top w:val="nil"/>
                <w:left w:val="nil"/>
                <w:bottom w:val="nil"/>
                <w:right w:val="nil"/>
                <w:between w:val="nil"/>
              </w:pBdr>
              <w:spacing w:after="120"/>
              <w:rPr>
                <w:rFonts w:eastAsia="Times"/>
                <w:i/>
                <w:color w:val="0000FF"/>
              </w:rPr>
            </w:pPr>
            <w:r w:rsidRPr="00F230DB">
              <w:rPr>
                <w:color w:val="000000"/>
              </w:rPr>
              <w:t xml:space="preserve">Our system offers different types of accounts to differentiate students that require a parent/guardian account to monitor work, progress, and </w:t>
            </w:r>
            <w:r w:rsidRPr="00F230DB">
              <w:rPr>
                <w:color w:val="000000"/>
              </w:rPr>
              <w:t>grades (</w:t>
            </w:r>
            <w:r w:rsidRPr="00F230DB">
              <w:rPr>
                <w:color w:val="000000"/>
              </w:rPr>
              <w:t>child account) and those who don’t (teen account).</w:t>
            </w:r>
          </w:p>
        </w:tc>
      </w:tr>
    </w:tbl>
    <w:p w14:paraId="40BB0A17" w14:textId="77777777" w:rsidR="001E77E4" w:rsidRDefault="00F7783B">
      <w:pPr>
        <w:pStyle w:val="Heading1"/>
        <w:numPr>
          <w:ilvl w:val="0"/>
          <w:numId w:val="1"/>
        </w:numPr>
      </w:pPr>
      <w:r>
        <w:br w:type="page"/>
        <w:t>Stakeholder Descriptions</w:t>
      </w:r>
    </w:p>
    <w:p w14:paraId="627EEDE5" w14:textId="77777777" w:rsidR="001E77E4" w:rsidRDefault="00F7783B">
      <w:pPr>
        <w:pStyle w:val="Heading2"/>
        <w:numPr>
          <w:ilvl w:val="1"/>
          <w:numId w:val="1"/>
        </w:numPr>
      </w:pPr>
      <w:r>
        <w:t>Stakeholder Summary</w:t>
      </w:r>
    </w:p>
    <w:p w14:paraId="3A79465B" w14:textId="451D36D1" w:rsidR="001E77E4" w:rsidRDefault="001E77E4">
      <w:pPr>
        <w:rPr>
          <w:rFonts w:ascii="Arial" w:eastAsia="Arial" w:hAnsi="Arial" w:cs="Arial"/>
          <w:color w:val="0000FF"/>
          <w:sz w:val="20"/>
          <w:szCs w:val="20"/>
        </w:rPr>
      </w:pPr>
    </w:p>
    <w:tbl>
      <w:tblPr>
        <w:tblStyle w:val="a1"/>
        <w:tblW w:w="8035" w:type="dxa"/>
        <w:tblInd w:w="668" w:type="dxa"/>
        <w:tblLayout w:type="fixed"/>
        <w:tblLook w:val="0000" w:firstRow="0" w:lastRow="0" w:firstColumn="0" w:lastColumn="0" w:noHBand="0" w:noVBand="0"/>
      </w:tblPr>
      <w:tblGrid>
        <w:gridCol w:w="1890"/>
        <w:gridCol w:w="2610"/>
        <w:gridCol w:w="3535"/>
      </w:tblGrid>
      <w:tr w:rsidR="001E77E4" w14:paraId="3A2E25AB" w14:textId="77777777">
        <w:tc>
          <w:tcPr>
            <w:tcW w:w="1890" w:type="dxa"/>
            <w:tcBorders>
              <w:top w:val="single" w:sz="4" w:space="0" w:color="000000"/>
              <w:left w:val="single" w:sz="4" w:space="0" w:color="000000"/>
              <w:bottom w:val="single" w:sz="4" w:space="0" w:color="000000"/>
            </w:tcBorders>
            <w:shd w:val="clear" w:color="auto" w:fill="D9D9D9"/>
          </w:tcPr>
          <w:p w14:paraId="598CD491" w14:textId="77777777" w:rsidR="001E77E4" w:rsidRDefault="00F7783B">
            <w:r>
              <w:t>Name</w:t>
            </w:r>
          </w:p>
        </w:tc>
        <w:tc>
          <w:tcPr>
            <w:tcW w:w="2610" w:type="dxa"/>
            <w:tcBorders>
              <w:top w:val="single" w:sz="4" w:space="0" w:color="000000"/>
              <w:left w:val="single" w:sz="4" w:space="0" w:color="000000"/>
              <w:bottom w:val="single" w:sz="4" w:space="0" w:color="000000"/>
            </w:tcBorders>
            <w:shd w:val="clear" w:color="auto" w:fill="D9D9D9"/>
          </w:tcPr>
          <w:p w14:paraId="0AC3B1C5" w14:textId="77777777" w:rsidR="001E77E4" w:rsidRDefault="00F7783B">
            <w:r>
              <w:t>Description</w:t>
            </w:r>
          </w:p>
        </w:tc>
        <w:tc>
          <w:tcPr>
            <w:tcW w:w="3535" w:type="dxa"/>
            <w:tcBorders>
              <w:top w:val="single" w:sz="4" w:space="0" w:color="000000"/>
              <w:left w:val="single" w:sz="4" w:space="0" w:color="000000"/>
              <w:bottom w:val="single" w:sz="4" w:space="0" w:color="000000"/>
              <w:right w:val="single" w:sz="4" w:space="0" w:color="000000"/>
            </w:tcBorders>
            <w:shd w:val="clear" w:color="auto" w:fill="D9D9D9"/>
          </w:tcPr>
          <w:p w14:paraId="1087860C" w14:textId="77777777" w:rsidR="001E77E4" w:rsidRDefault="00F7783B">
            <w:r>
              <w:t>Responsibilities</w:t>
            </w:r>
          </w:p>
        </w:tc>
      </w:tr>
      <w:tr w:rsidR="001E77E4" w14:paraId="4FF1510D" w14:textId="77777777">
        <w:tc>
          <w:tcPr>
            <w:tcW w:w="1890" w:type="dxa"/>
            <w:tcBorders>
              <w:top w:val="single" w:sz="4" w:space="0" w:color="000000"/>
              <w:left w:val="single" w:sz="4" w:space="0" w:color="000000"/>
              <w:bottom w:val="single" w:sz="4" w:space="0" w:color="000000"/>
            </w:tcBorders>
            <w:shd w:val="clear" w:color="auto" w:fill="auto"/>
          </w:tcPr>
          <w:p w14:paraId="1767EA83" w14:textId="241E76FE" w:rsidR="001E77E4" w:rsidRPr="00F230DB" w:rsidRDefault="00406F56">
            <w:pPr>
              <w:pBdr>
                <w:top w:val="nil"/>
                <w:left w:val="nil"/>
                <w:bottom w:val="nil"/>
                <w:right w:val="nil"/>
                <w:between w:val="nil"/>
              </w:pBdr>
              <w:spacing w:after="120"/>
              <w:rPr>
                <w:rFonts w:eastAsia="Times"/>
                <w:i/>
                <w:color w:val="0000FF"/>
              </w:rPr>
            </w:pPr>
            <w:r w:rsidRPr="00F230DB">
              <w:rPr>
                <w:color w:val="000000"/>
              </w:rPr>
              <w:t>Investor</w:t>
            </w:r>
          </w:p>
        </w:tc>
        <w:tc>
          <w:tcPr>
            <w:tcW w:w="2610" w:type="dxa"/>
            <w:tcBorders>
              <w:top w:val="single" w:sz="4" w:space="0" w:color="000000"/>
              <w:left w:val="single" w:sz="4" w:space="0" w:color="000000"/>
              <w:bottom w:val="single" w:sz="4" w:space="0" w:color="000000"/>
            </w:tcBorders>
            <w:shd w:val="clear" w:color="auto" w:fill="auto"/>
          </w:tcPr>
          <w:p w14:paraId="41F10BDA" w14:textId="77777777" w:rsidR="00406F56" w:rsidRPr="00F230DB" w:rsidRDefault="00406F56" w:rsidP="00406F56">
            <w:pPr>
              <w:pStyle w:val="NormalWeb"/>
            </w:pPr>
            <w:r w:rsidRPr="00F230DB">
              <w:rPr>
                <w:color w:val="000000"/>
              </w:rPr>
              <w:t>An entity which will put money into the development of the system for financial or any type of utility return. </w:t>
            </w:r>
          </w:p>
          <w:p w14:paraId="089C71D2" w14:textId="5DE06DFA" w:rsidR="001E77E4" w:rsidRPr="00F230DB" w:rsidRDefault="001E77E4">
            <w:pPr>
              <w:pBdr>
                <w:top w:val="nil"/>
                <w:left w:val="nil"/>
                <w:bottom w:val="nil"/>
                <w:right w:val="nil"/>
                <w:between w:val="nil"/>
              </w:pBdr>
              <w:spacing w:after="120"/>
              <w:rPr>
                <w:rFonts w:eastAsia="Times"/>
                <w:i/>
                <w:color w:val="0000FF"/>
              </w:rPr>
            </w:pP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4DAF0F78" w14:textId="77F03181" w:rsidR="001E77E4" w:rsidRPr="00F230DB" w:rsidRDefault="00406F56" w:rsidP="00406F56">
            <w:pPr>
              <w:pStyle w:val="NormalWeb"/>
            </w:pPr>
            <w:r w:rsidRPr="00F230DB">
              <w:rPr>
                <w:color w:val="000000"/>
              </w:rPr>
              <w:t>To ensure that the process of developing the system is well funded so that it may be completed.</w:t>
            </w:r>
          </w:p>
        </w:tc>
      </w:tr>
      <w:tr w:rsidR="00CD7981" w14:paraId="6B1B1801" w14:textId="77777777">
        <w:tc>
          <w:tcPr>
            <w:tcW w:w="1890" w:type="dxa"/>
            <w:tcBorders>
              <w:top w:val="single" w:sz="4" w:space="0" w:color="000000"/>
              <w:left w:val="single" w:sz="4" w:space="0" w:color="000000"/>
              <w:bottom w:val="single" w:sz="4" w:space="0" w:color="000000"/>
            </w:tcBorders>
            <w:shd w:val="clear" w:color="auto" w:fill="auto"/>
          </w:tcPr>
          <w:p w14:paraId="1E5D8814" w14:textId="77777777" w:rsidR="00D13B24" w:rsidRPr="00F230DB" w:rsidRDefault="00D13B24" w:rsidP="00D13B24">
            <w:pPr>
              <w:pStyle w:val="NormalWeb"/>
            </w:pPr>
            <w:r w:rsidRPr="00F230DB">
              <w:rPr>
                <w:color w:val="000000"/>
              </w:rPr>
              <w:t>Concordia University</w:t>
            </w:r>
          </w:p>
          <w:p w14:paraId="701ACE8E" w14:textId="77777777" w:rsidR="00CD7981" w:rsidRPr="00F230DB" w:rsidRDefault="00CD7981">
            <w:pPr>
              <w:pBdr>
                <w:top w:val="nil"/>
                <w:left w:val="nil"/>
                <w:bottom w:val="nil"/>
                <w:right w:val="nil"/>
                <w:between w:val="nil"/>
              </w:pBdr>
              <w:spacing w:after="120"/>
              <w:rPr>
                <w:b/>
                <w:bCs/>
                <w:color w:val="000000"/>
              </w:rPr>
            </w:pPr>
          </w:p>
        </w:tc>
        <w:tc>
          <w:tcPr>
            <w:tcW w:w="2610" w:type="dxa"/>
            <w:tcBorders>
              <w:top w:val="single" w:sz="4" w:space="0" w:color="000000"/>
              <w:left w:val="single" w:sz="4" w:space="0" w:color="000000"/>
              <w:bottom w:val="single" w:sz="4" w:space="0" w:color="000000"/>
            </w:tcBorders>
            <w:shd w:val="clear" w:color="auto" w:fill="auto"/>
          </w:tcPr>
          <w:p w14:paraId="094792C0" w14:textId="3F9E5920" w:rsidR="00D13B24" w:rsidRPr="00F230DB" w:rsidRDefault="00D13B24" w:rsidP="00D13B24">
            <w:pPr>
              <w:pStyle w:val="NormalWeb"/>
            </w:pPr>
            <w:r w:rsidRPr="00F230DB">
              <w:rPr>
                <w:color w:val="000000"/>
              </w:rPr>
              <w:t xml:space="preserve">A university based in </w:t>
            </w:r>
            <w:r w:rsidRPr="00F230DB">
              <w:rPr>
                <w:color w:val="000000"/>
              </w:rPr>
              <w:t>M</w:t>
            </w:r>
            <w:r w:rsidRPr="00F230DB">
              <w:rPr>
                <w:color w:val="000000"/>
              </w:rPr>
              <w:t>ontreal with a student enrollment of 45000. </w:t>
            </w:r>
          </w:p>
          <w:p w14:paraId="4F7323B6" w14:textId="77777777" w:rsidR="00CD7981" w:rsidRPr="00F230DB" w:rsidRDefault="00CD7981" w:rsidP="00406F56">
            <w:pPr>
              <w:pStyle w:val="NormalWeb"/>
              <w:rPr>
                <w:color w:val="000000"/>
              </w:rPr>
            </w:pP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11194D58" w14:textId="330AB741" w:rsidR="00D13B24" w:rsidRPr="00F230DB" w:rsidRDefault="00D13B24" w:rsidP="00D13B24">
            <w:pPr>
              <w:pStyle w:val="NormalWeb"/>
            </w:pPr>
            <w:r w:rsidRPr="00F230DB">
              <w:rPr>
                <w:color w:val="000000"/>
              </w:rPr>
              <w:t xml:space="preserve">Concordia is interested in the project </w:t>
            </w:r>
            <w:r w:rsidR="00A62430" w:rsidRPr="00F230DB">
              <w:rPr>
                <w:color w:val="000000"/>
              </w:rPr>
              <w:t>to</w:t>
            </w:r>
            <w:r w:rsidRPr="00F230DB">
              <w:rPr>
                <w:color w:val="000000"/>
              </w:rPr>
              <w:t xml:space="preserve"> help </w:t>
            </w:r>
            <w:r w:rsidRPr="00F230DB">
              <w:rPr>
                <w:color w:val="000000"/>
              </w:rPr>
              <w:t>C</w:t>
            </w:r>
            <w:r w:rsidRPr="00F230DB">
              <w:rPr>
                <w:color w:val="000000"/>
              </w:rPr>
              <w:t xml:space="preserve">oncordia students excel in subjects raising the average </w:t>
            </w:r>
            <w:r w:rsidRPr="00F230DB">
              <w:rPr>
                <w:color w:val="000000"/>
              </w:rPr>
              <w:t>GPA</w:t>
            </w:r>
            <w:r w:rsidRPr="00F230DB">
              <w:rPr>
                <w:color w:val="000000"/>
              </w:rPr>
              <w:t xml:space="preserve"> of </w:t>
            </w:r>
            <w:r w:rsidRPr="00F230DB">
              <w:rPr>
                <w:color w:val="000000"/>
              </w:rPr>
              <w:t>Concordia</w:t>
            </w:r>
            <w:r w:rsidRPr="00F230DB">
              <w:rPr>
                <w:color w:val="000000"/>
              </w:rPr>
              <w:t xml:space="preserve"> students.   </w:t>
            </w:r>
          </w:p>
          <w:p w14:paraId="0F2DCCEB" w14:textId="77777777" w:rsidR="00CD7981" w:rsidRPr="00F230DB" w:rsidRDefault="00CD7981" w:rsidP="00406F56">
            <w:pPr>
              <w:pStyle w:val="NormalWeb"/>
              <w:rPr>
                <w:color w:val="000000"/>
              </w:rPr>
            </w:pPr>
          </w:p>
        </w:tc>
      </w:tr>
    </w:tbl>
    <w:p w14:paraId="77BF2D1F" w14:textId="77777777" w:rsidR="001E77E4" w:rsidRDefault="00F7783B">
      <w:pPr>
        <w:pStyle w:val="Heading2"/>
        <w:numPr>
          <w:ilvl w:val="1"/>
          <w:numId w:val="1"/>
        </w:numPr>
        <w:spacing w:before="360" w:after="80"/>
      </w:pPr>
      <w:r>
        <w:t>User Summary</w:t>
      </w:r>
    </w:p>
    <w:p w14:paraId="493F6516" w14:textId="77777777" w:rsidR="001E77E4" w:rsidRDefault="001E77E4">
      <w:pPr>
        <w:rPr>
          <w:rFonts w:ascii="Arial" w:eastAsia="Arial" w:hAnsi="Arial" w:cs="Arial"/>
          <w:color w:val="0000FF"/>
          <w:sz w:val="20"/>
          <w:szCs w:val="20"/>
        </w:rPr>
      </w:pPr>
    </w:p>
    <w:tbl>
      <w:tblPr>
        <w:tblStyle w:val="a2"/>
        <w:tblW w:w="8692" w:type="dxa"/>
        <w:tblInd w:w="668" w:type="dxa"/>
        <w:tblLayout w:type="fixed"/>
        <w:tblLook w:val="0000" w:firstRow="0" w:lastRow="0" w:firstColumn="0" w:lastColumn="0" w:noHBand="0" w:noVBand="0"/>
      </w:tblPr>
      <w:tblGrid>
        <w:gridCol w:w="1419"/>
        <w:gridCol w:w="1961"/>
        <w:gridCol w:w="2656"/>
        <w:gridCol w:w="2656"/>
      </w:tblGrid>
      <w:tr w:rsidR="001E77E4" w14:paraId="61DA17D1" w14:textId="77777777">
        <w:tc>
          <w:tcPr>
            <w:tcW w:w="1419" w:type="dxa"/>
            <w:tcBorders>
              <w:top w:val="single" w:sz="4" w:space="0" w:color="000000"/>
              <w:left w:val="single" w:sz="4" w:space="0" w:color="000000"/>
              <w:bottom w:val="single" w:sz="4" w:space="0" w:color="000000"/>
            </w:tcBorders>
            <w:shd w:val="clear" w:color="auto" w:fill="D9D9D9"/>
          </w:tcPr>
          <w:p w14:paraId="2015D9D5" w14:textId="77777777" w:rsidR="001E77E4" w:rsidRDefault="00F7783B">
            <w:r>
              <w:t>Name</w:t>
            </w:r>
          </w:p>
        </w:tc>
        <w:tc>
          <w:tcPr>
            <w:tcW w:w="1960" w:type="dxa"/>
            <w:tcBorders>
              <w:top w:val="single" w:sz="4" w:space="0" w:color="000000"/>
              <w:left w:val="single" w:sz="4" w:space="0" w:color="000000"/>
              <w:bottom w:val="single" w:sz="4" w:space="0" w:color="000000"/>
            </w:tcBorders>
            <w:shd w:val="clear" w:color="auto" w:fill="D9D9D9"/>
          </w:tcPr>
          <w:p w14:paraId="015275E2" w14:textId="77777777" w:rsidR="001E77E4" w:rsidRDefault="00F7783B">
            <w:r>
              <w:t>Description</w:t>
            </w:r>
          </w:p>
        </w:tc>
        <w:tc>
          <w:tcPr>
            <w:tcW w:w="2655" w:type="dxa"/>
            <w:tcBorders>
              <w:top w:val="single" w:sz="4" w:space="0" w:color="000000"/>
              <w:left w:val="single" w:sz="4" w:space="0" w:color="000000"/>
              <w:bottom w:val="single" w:sz="4" w:space="0" w:color="000000"/>
              <w:right w:val="single" w:sz="4" w:space="0" w:color="000000"/>
            </w:tcBorders>
            <w:shd w:val="clear" w:color="auto" w:fill="D9D9D9"/>
          </w:tcPr>
          <w:p w14:paraId="538106BD" w14:textId="77777777" w:rsidR="001E77E4" w:rsidRDefault="00F7783B">
            <w:r>
              <w:t>Responsibilities</w:t>
            </w:r>
          </w:p>
        </w:tc>
        <w:tc>
          <w:tcPr>
            <w:tcW w:w="2655" w:type="dxa"/>
            <w:tcBorders>
              <w:top w:val="single" w:sz="4" w:space="0" w:color="000000"/>
              <w:left w:val="single" w:sz="4" w:space="0" w:color="000000"/>
              <w:bottom w:val="single" w:sz="4" w:space="0" w:color="000000"/>
              <w:right w:val="single" w:sz="4" w:space="0" w:color="000000"/>
            </w:tcBorders>
            <w:shd w:val="clear" w:color="auto" w:fill="D9D9D9"/>
          </w:tcPr>
          <w:p w14:paraId="17EC5DE0" w14:textId="77777777" w:rsidR="001E77E4" w:rsidRDefault="00F7783B">
            <w:r>
              <w:t>Stakeholder</w:t>
            </w:r>
          </w:p>
        </w:tc>
      </w:tr>
      <w:tr w:rsidR="001E77E4" w14:paraId="716C9721" w14:textId="77777777">
        <w:tc>
          <w:tcPr>
            <w:tcW w:w="1419" w:type="dxa"/>
            <w:tcBorders>
              <w:top w:val="single" w:sz="4" w:space="0" w:color="000000"/>
              <w:left w:val="single" w:sz="4" w:space="0" w:color="000000"/>
              <w:bottom w:val="single" w:sz="4" w:space="0" w:color="000000"/>
            </w:tcBorders>
            <w:shd w:val="clear" w:color="auto" w:fill="auto"/>
          </w:tcPr>
          <w:p w14:paraId="06D084AC" w14:textId="630AF43D" w:rsidR="001E77E4" w:rsidRPr="00F230DB" w:rsidRDefault="00D13B24">
            <w:pPr>
              <w:spacing w:after="120"/>
              <w:rPr>
                <w:rFonts w:eastAsia="Times"/>
                <w:i/>
                <w:color w:val="0000FF"/>
              </w:rPr>
            </w:pPr>
            <w:r w:rsidRPr="00F230DB">
              <w:rPr>
                <w:color w:val="000000"/>
              </w:rPr>
              <w:t>Students</w:t>
            </w:r>
          </w:p>
        </w:tc>
        <w:tc>
          <w:tcPr>
            <w:tcW w:w="1960" w:type="dxa"/>
            <w:tcBorders>
              <w:top w:val="single" w:sz="4" w:space="0" w:color="000000"/>
              <w:left w:val="single" w:sz="4" w:space="0" w:color="000000"/>
              <w:bottom w:val="single" w:sz="4" w:space="0" w:color="000000"/>
            </w:tcBorders>
            <w:shd w:val="clear" w:color="auto" w:fill="auto"/>
          </w:tcPr>
          <w:p w14:paraId="59A30F32" w14:textId="77777777" w:rsidR="00D13B24" w:rsidRPr="00F230DB" w:rsidRDefault="00D13B24" w:rsidP="00D13B24">
            <w:pPr>
              <w:pStyle w:val="NormalWeb"/>
            </w:pPr>
            <w:r w:rsidRPr="00F230DB">
              <w:rPr>
                <w:color w:val="000000"/>
              </w:rPr>
              <w:t>The primary utilizers of the system. </w:t>
            </w:r>
          </w:p>
          <w:p w14:paraId="087E6280" w14:textId="1472C1B1" w:rsidR="001E77E4" w:rsidRPr="00F230DB" w:rsidRDefault="001E77E4">
            <w:pPr>
              <w:spacing w:after="120"/>
              <w:rPr>
                <w:rFonts w:eastAsia="Times"/>
                <w:i/>
                <w:color w:val="0000FF"/>
              </w:rPr>
            </w:pPr>
          </w:p>
        </w:tc>
        <w:tc>
          <w:tcPr>
            <w:tcW w:w="2655" w:type="dxa"/>
            <w:tcBorders>
              <w:top w:val="single" w:sz="4" w:space="0" w:color="000000"/>
              <w:left w:val="single" w:sz="4" w:space="0" w:color="000000"/>
              <w:bottom w:val="single" w:sz="4" w:space="0" w:color="000000"/>
              <w:right w:val="single" w:sz="4" w:space="0" w:color="000000"/>
            </w:tcBorders>
            <w:shd w:val="clear" w:color="auto" w:fill="auto"/>
          </w:tcPr>
          <w:p w14:paraId="521048B6" w14:textId="77777777" w:rsidR="004F6E75" w:rsidRPr="00F230DB" w:rsidRDefault="004F6E75" w:rsidP="004F6E75">
            <w:pPr>
              <w:pStyle w:val="NormalWeb"/>
            </w:pPr>
            <w:r w:rsidRPr="00F230DB">
              <w:rPr>
                <w:color w:val="000000"/>
              </w:rPr>
              <w:t>To continue to use the system and refer other users to boost the amount of users </w:t>
            </w:r>
          </w:p>
          <w:p w14:paraId="013E6D37" w14:textId="791AB298" w:rsidR="001E77E4" w:rsidRPr="00F230DB" w:rsidRDefault="001E77E4">
            <w:pPr>
              <w:spacing w:before="240" w:after="240"/>
            </w:pPr>
          </w:p>
        </w:tc>
        <w:tc>
          <w:tcPr>
            <w:tcW w:w="2655" w:type="dxa"/>
            <w:tcBorders>
              <w:top w:val="single" w:sz="4" w:space="0" w:color="000000"/>
              <w:left w:val="single" w:sz="4" w:space="0" w:color="000000"/>
              <w:bottom w:val="single" w:sz="4" w:space="0" w:color="000000"/>
              <w:right w:val="single" w:sz="4" w:space="0" w:color="000000"/>
            </w:tcBorders>
            <w:shd w:val="clear" w:color="auto" w:fill="auto"/>
          </w:tcPr>
          <w:p w14:paraId="52F08D61" w14:textId="76BB6D9C" w:rsidR="001E77E4" w:rsidRPr="00F230DB" w:rsidRDefault="004F6E75" w:rsidP="004F6E75">
            <w:pPr>
              <w:pStyle w:val="NormalWeb"/>
            </w:pPr>
            <w:r w:rsidRPr="00F230DB">
              <w:rPr>
                <w:color w:val="000000"/>
              </w:rPr>
              <w:t>N/A</w:t>
            </w:r>
          </w:p>
        </w:tc>
      </w:tr>
      <w:tr w:rsidR="004F6E75" w14:paraId="1CCF12C5" w14:textId="77777777">
        <w:tc>
          <w:tcPr>
            <w:tcW w:w="1419" w:type="dxa"/>
            <w:tcBorders>
              <w:top w:val="single" w:sz="4" w:space="0" w:color="000000"/>
              <w:left w:val="single" w:sz="4" w:space="0" w:color="000000"/>
              <w:bottom w:val="single" w:sz="4" w:space="0" w:color="000000"/>
            </w:tcBorders>
            <w:shd w:val="clear" w:color="auto" w:fill="auto"/>
          </w:tcPr>
          <w:p w14:paraId="41357650" w14:textId="0901C897" w:rsidR="004F6E75" w:rsidRPr="00F230DB" w:rsidRDefault="006237F0">
            <w:pPr>
              <w:spacing w:after="120"/>
              <w:rPr>
                <w:color w:val="000000"/>
              </w:rPr>
            </w:pPr>
            <w:r w:rsidRPr="00F230DB">
              <w:rPr>
                <w:color w:val="000000"/>
              </w:rPr>
              <w:t>Tutors</w:t>
            </w:r>
          </w:p>
        </w:tc>
        <w:tc>
          <w:tcPr>
            <w:tcW w:w="1960" w:type="dxa"/>
            <w:tcBorders>
              <w:top w:val="single" w:sz="4" w:space="0" w:color="000000"/>
              <w:left w:val="single" w:sz="4" w:space="0" w:color="000000"/>
              <w:bottom w:val="single" w:sz="4" w:space="0" w:color="000000"/>
            </w:tcBorders>
            <w:shd w:val="clear" w:color="auto" w:fill="auto"/>
          </w:tcPr>
          <w:p w14:paraId="0A7E10A3" w14:textId="77777777" w:rsidR="006237F0" w:rsidRPr="00F230DB" w:rsidRDefault="006237F0" w:rsidP="006237F0">
            <w:pPr>
              <w:pStyle w:val="NormalWeb"/>
            </w:pPr>
            <w:r w:rsidRPr="00F230DB">
              <w:rPr>
                <w:color w:val="000000"/>
              </w:rPr>
              <w:t>The ones offering one to one sessions and classes to students.  </w:t>
            </w:r>
          </w:p>
          <w:p w14:paraId="3B08AB89" w14:textId="77777777" w:rsidR="004F6E75" w:rsidRPr="00F230DB" w:rsidRDefault="004F6E75" w:rsidP="00D13B24">
            <w:pPr>
              <w:pStyle w:val="NormalWeb"/>
              <w:rPr>
                <w:color w:val="000000"/>
              </w:rPr>
            </w:pPr>
          </w:p>
        </w:tc>
        <w:tc>
          <w:tcPr>
            <w:tcW w:w="2655" w:type="dxa"/>
            <w:tcBorders>
              <w:top w:val="single" w:sz="4" w:space="0" w:color="000000"/>
              <w:left w:val="single" w:sz="4" w:space="0" w:color="000000"/>
              <w:bottom w:val="single" w:sz="4" w:space="0" w:color="000000"/>
              <w:right w:val="single" w:sz="4" w:space="0" w:color="000000"/>
            </w:tcBorders>
            <w:shd w:val="clear" w:color="auto" w:fill="auto"/>
          </w:tcPr>
          <w:p w14:paraId="062DBB9E" w14:textId="77777777" w:rsidR="006237F0" w:rsidRPr="00F230DB" w:rsidRDefault="006237F0" w:rsidP="006237F0">
            <w:pPr>
              <w:pStyle w:val="NormalWeb"/>
            </w:pPr>
            <w:r w:rsidRPr="00F230DB">
              <w:rPr>
                <w:color w:val="000000"/>
              </w:rPr>
              <w:t>To ensure that the quality of teaching meets a certain standard and coordinates with students. </w:t>
            </w:r>
          </w:p>
          <w:p w14:paraId="56A983C1" w14:textId="77777777" w:rsidR="004F6E75" w:rsidRPr="00F230DB" w:rsidRDefault="004F6E75" w:rsidP="004F6E75">
            <w:pPr>
              <w:pStyle w:val="NormalWeb"/>
              <w:rPr>
                <w:color w:val="000000"/>
              </w:rPr>
            </w:pPr>
          </w:p>
        </w:tc>
        <w:tc>
          <w:tcPr>
            <w:tcW w:w="2655" w:type="dxa"/>
            <w:tcBorders>
              <w:top w:val="single" w:sz="4" w:space="0" w:color="000000"/>
              <w:left w:val="single" w:sz="4" w:space="0" w:color="000000"/>
              <w:bottom w:val="single" w:sz="4" w:space="0" w:color="000000"/>
              <w:right w:val="single" w:sz="4" w:space="0" w:color="000000"/>
            </w:tcBorders>
            <w:shd w:val="clear" w:color="auto" w:fill="auto"/>
          </w:tcPr>
          <w:p w14:paraId="40306CEA" w14:textId="2EC5849D" w:rsidR="004F6E75" w:rsidRPr="00F230DB" w:rsidRDefault="006237F0" w:rsidP="004F6E75">
            <w:pPr>
              <w:pStyle w:val="NormalWeb"/>
              <w:rPr>
                <w:color w:val="000000"/>
              </w:rPr>
            </w:pPr>
            <w:r w:rsidRPr="00F230DB">
              <w:rPr>
                <w:color w:val="000000"/>
              </w:rPr>
              <w:t>N/A</w:t>
            </w:r>
          </w:p>
        </w:tc>
      </w:tr>
      <w:tr w:rsidR="00F85BD0" w14:paraId="793EAB83" w14:textId="77777777">
        <w:tc>
          <w:tcPr>
            <w:tcW w:w="1419" w:type="dxa"/>
            <w:tcBorders>
              <w:top w:val="single" w:sz="4" w:space="0" w:color="000000"/>
              <w:left w:val="single" w:sz="4" w:space="0" w:color="000000"/>
              <w:bottom w:val="single" w:sz="4" w:space="0" w:color="000000"/>
            </w:tcBorders>
            <w:shd w:val="clear" w:color="auto" w:fill="auto"/>
          </w:tcPr>
          <w:p w14:paraId="6D58ACEB" w14:textId="6DBF9F56" w:rsidR="00F85BD0" w:rsidRPr="00F230DB" w:rsidRDefault="00C56057">
            <w:pPr>
              <w:spacing w:after="120"/>
              <w:rPr>
                <w:color w:val="000000"/>
              </w:rPr>
            </w:pPr>
            <w:r w:rsidRPr="00C56057">
              <w:rPr>
                <w:color w:val="000000"/>
              </w:rPr>
              <w:t>Admins</w:t>
            </w:r>
          </w:p>
        </w:tc>
        <w:tc>
          <w:tcPr>
            <w:tcW w:w="1960" w:type="dxa"/>
            <w:tcBorders>
              <w:top w:val="single" w:sz="4" w:space="0" w:color="000000"/>
              <w:left w:val="single" w:sz="4" w:space="0" w:color="000000"/>
              <w:bottom w:val="single" w:sz="4" w:space="0" w:color="000000"/>
            </w:tcBorders>
            <w:shd w:val="clear" w:color="auto" w:fill="auto"/>
          </w:tcPr>
          <w:p w14:paraId="7DEE9260" w14:textId="7110678C" w:rsidR="00F85BD0" w:rsidRPr="00F230DB" w:rsidRDefault="00C56057" w:rsidP="006237F0">
            <w:pPr>
              <w:pStyle w:val="NormalWeb"/>
              <w:rPr>
                <w:color w:val="000000"/>
              </w:rPr>
            </w:pPr>
            <w:r w:rsidRPr="00C56057">
              <w:rPr>
                <w:color w:val="000000"/>
                <w:lang w:val="en-US"/>
              </w:rPr>
              <w:t>Provide support to either an individual or team and is vital for the smooth-running of the website</w:t>
            </w:r>
          </w:p>
        </w:tc>
        <w:tc>
          <w:tcPr>
            <w:tcW w:w="2655" w:type="dxa"/>
            <w:tcBorders>
              <w:top w:val="single" w:sz="4" w:space="0" w:color="000000"/>
              <w:left w:val="single" w:sz="4" w:space="0" w:color="000000"/>
              <w:bottom w:val="single" w:sz="4" w:space="0" w:color="000000"/>
              <w:right w:val="single" w:sz="4" w:space="0" w:color="000000"/>
            </w:tcBorders>
            <w:shd w:val="clear" w:color="auto" w:fill="auto"/>
          </w:tcPr>
          <w:p w14:paraId="4472795E" w14:textId="5D1497A1" w:rsidR="00F85BD0" w:rsidRPr="00F230DB" w:rsidRDefault="00C56057" w:rsidP="006237F0">
            <w:pPr>
              <w:pStyle w:val="NormalWeb"/>
              <w:rPr>
                <w:color w:val="000000"/>
              </w:rPr>
            </w:pPr>
            <w:r w:rsidRPr="00C56057">
              <w:rPr>
                <w:color w:val="000000"/>
                <w:lang w:val="en-US"/>
              </w:rPr>
              <w:t>To help and support users and to monitor the websites activity</w:t>
            </w:r>
          </w:p>
        </w:tc>
        <w:tc>
          <w:tcPr>
            <w:tcW w:w="2655" w:type="dxa"/>
            <w:tcBorders>
              <w:top w:val="single" w:sz="4" w:space="0" w:color="000000"/>
              <w:left w:val="single" w:sz="4" w:space="0" w:color="000000"/>
              <w:bottom w:val="single" w:sz="4" w:space="0" w:color="000000"/>
              <w:right w:val="single" w:sz="4" w:space="0" w:color="000000"/>
            </w:tcBorders>
            <w:shd w:val="clear" w:color="auto" w:fill="auto"/>
          </w:tcPr>
          <w:p w14:paraId="76A6D4CD" w14:textId="3B8C2F72" w:rsidR="00F85BD0" w:rsidRPr="00F230DB" w:rsidRDefault="00C56057" w:rsidP="004F6E75">
            <w:pPr>
              <w:pStyle w:val="NormalWeb"/>
              <w:rPr>
                <w:color w:val="000000"/>
              </w:rPr>
            </w:pPr>
            <w:r>
              <w:rPr>
                <w:color w:val="000000"/>
              </w:rPr>
              <w:t>N/A</w:t>
            </w:r>
          </w:p>
        </w:tc>
      </w:tr>
      <w:tr w:rsidR="00C56057" w14:paraId="5E32C1FA" w14:textId="77777777">
        <w:tc>
          <w:tcPr>
            <w:tcW w:w="1419" w:type="dxa"/>
            <w:tcBorders>
              <w:top w:val="single" w:sz="4" w:space="0" w:color="000000"/>
              <w:left w:val="single" w:sz="4" w:space="0" w:color="000000"/>
              <w:bottom w:val="single" w:sz="4" w:space="0" w:color="000000"/>
            </w:tcBorders>
            <w:shd w:val="clear" w:color="auto" w:fill="auto"/>
          </w:tcPr>
          <w:p w14:paraId="6E2E8060" w14:textId="17ED6C5E" w:rsidR="00C56057" w:rsidRPr="00C56057" w:rsidRDefault="00C56057">
            <w:pPr>
              <w:spacing w:after="120"/>
              <w:rPr>
                <w:color w:val="000000"/>
              </w:rPr>
            </w:pPr>
            <w:r w:rsidRPr="00C56057">
              <w:rPr>
                <w:color w:val="000000"/>
              </w:rPr>
              <w:t>Parents</w:t>
            </w:r>
          </w:p>
        </w:tc>
        <w:tc>
          <w:tcPr>
            <w:tcW w:w="1960" w:type="dxa"/>
            <w:tcBorders>
              <w:top w:val="single" w:sz="4" w:space="0" w:color="000000"/>
              <w:left w:val="single" w:sz="4" w:space="0" w:color="000000"/>
              <w:bottom w:val="single" w:sz="4" w:space="0" w:color="000000"/>
            </w:tcBorders>
            <w:shd w:val="clear" w:color="auto" w:fill="auto"/>
          </w:tcPr>
          <w:p w14:paraId="08FFC230" w14:textId="27C7BDCF" w:rsidR="00C56057" w:rsidRPr="00C56057" w:rsidRDefault="002677FD" w:rsidP="006237F0">
            <w:pPr>
              <w:pStyle w:val="NormalWeb"/>
              <w:rPr>
                <w:color w:val="000000"/>
                <w:lang w:val="en-US"/>
              </w:rPr>
            </w:pPr>
            <w:r w:rsidRPr="002677FD">
              <w:rPr>
                <w:color w:val="000000"/>
                <w:lang w:val="en-US"/>
              </w:rPr>
              <w:t>Parents of the students. Unlike students, parents are more passive users. They are projected to visit the website from time to time (</w:t>
            </w:r>
            <w:proofErr w:type="gramStart"/>
            <w:r w:rsidRPr="002677FD">
              <w:rPr>
                <w:color w:val="000000"/>
                <w:lang w:val="en-US"/>
              </w:rPr>
              <w:t>no</w:t>
            </w:r>
            <w:proofErr w:type="gramEnd"/>
            <w:r w:rsidRPr="002677FD">
              <w:rPr>
                <w:color w:val="000000"/>
                <w:lang w:val="en-US"/>
              </w:rPr>
              <w:t xml:space="preserve"> daily unlike some </w:t>
            </w:r>
            <w:proofErr w:type="spellStart"/>
            <w:r w:rsidRPr="002677FD">
              <w:rPr>
                <w:color w:val="000000"/>
                <w:lang w:val="en-US"/>
              </w:rPr>
              <w:t>some</w:t>
            </w:r>
            <w:proofErr w:type="spellEnd"/>
            <w:r w:rsidRPr="002677FD">
              <w:rPr>
                <w:color w:val="000000"/>
                <w:lang w:val="en-US"/>
              </w:rPr>
              <w:t xml:space="preserve"> students)</w:t>
            </w:r>
          </w:p>
        </w:tc>
        <w:tc>
          <w:tcPr>
            <w:tcW w:w="2655" w:type="dxa"/>
            <w:tcBorders>
              <w:top w:val="single" w:sz="4" w:space="0" w:color="000000"/>
              <w:left w:val="single" w:sz="4" w:space="0" w:color="000000"/>
              <w:bottom w:val="single" w:sz="4" w:space="0" w:color="000000"/>
              <w:right w:val="single" w:sz="4" w:space="0" w:color="000000"/>
            </w:tcBorders>
            <w:shd w:val="clear" w:color="auto" w:fill="auto"/>
          </w:tcPr>
          <w:p w14:paraId="56C960B6" w14:textId="00284CBA" w:rsidR="00C56057" w:rsidRPr="00C56057" w:rsidRDefault="002677FD" w:rsidP="006237F0">
            <w:pPr>
              <w:pStyle w:val="NormalWeb"/>
              <w:rPr>
                <w:color w:val="000000"/>
                <w:lang w:val="en-US"/>
              </w:rPr>
            </w:pPr>
            <w:r w:rsidRPr="002677FD">
              <w:rPr>
                <w:color w:val="000000"/>
                <w:lang w:val="en-US"/>
              </w:rPr>
              <w:t>Monitor the progress of their children (students)</w:t>
            </w:r>
          </w:p>
        </w:tc>
        <w:tc>
          <w:tcPr>
            <w:tcW w:w="2655" w:type="dxa"/>
            <w:tcBorders>
              <w:top w:val="single" w:sz="4" w:space="0" w:color="000000"/>
              <w:left w:val="single" w:sz="4" w:space="0" w:color="000000"/>
              <w:bottom w:val="single" w:sz="4" w:space="0" w:color="000000"/>
              <w:right w:val="single" w:sz="4" w:space="0" w:color="000000"/>
            </w:tcBorders>
            <w:shd w:val="clear" w:color="auto" w:fill="auto"/>
          </w:tcPr>
          <w:p w14:paraId="06900594" w14:textId="4F5916F3" w:rsidR="00C56057" w:rsidRDefault="002677FD" w:rsidP="004F6E75">
            <w:pPr>
              <w:pStyle w:val="NormalWeb"/>
              <w:rPr>
                <w:color w:val="000000"/>
              </w:rPr>
            </w:pPr>
            <w:r>
              <w:rPr>
                <w:color w:val="000000"/>
              </w:rPr>
              <w:t>N/A</w:t>
            </w:r>
          </w:p>
        </w:tc>
      </w:tr>
    </w:tbl>
    <w:p w14:paraId="7D68077A" w14:textId="77777777" w:rsidR="00F230DB" w:rsidRPr="004775DD" w:rsidRDefault="00F230DB" w:rsidP="004775DD"/>
    <w:p w14:paraId="7DD25C14" w14:textId="49E8FD85" w:rsidR="001E77E4" w:rsidRDefault="00F7783B">
      <w:pPr>
        <w:pStyle w:val="Heading2"/>
        <w:numPr>
          <w:ilvl w:val="1"/>
          <w:numId w:val="1"/>
        </w:numPr>
      </w:pPr>
      <w:r>
        <w:t>User Environment</w:t>
      </w:r>
    </w:p>
    <w:p w14:paraId="0A52AA7E" w14:textId="77777777" w:rsidR="00F230DB" w:rsidRPr="00F230DB" w:rsidRDefault="00F230DB" w:rsidP="00F230DB"/>
    <w:p w14:paraId="7C4988E1" w14:textId="77777777" w:rsidR="00F230DB" w:rsidRDefault="00F230DB" w:rsidP="00F230DB">
      <w:pPr>
        <w:ind w:left="720"/>
      </w:pPr>
      <w:r>
        <w:t>Depending on the nature of the task. A project of that magnitude would require anywhere from 3 to 8 people involved in completing a task. This number should not vary a lot since this kind of project has been done before and people should have prior experience.</w:t>
      </w:r>
    </w:p>
    <w:p w14:paraId="2C15178D" w14:textId="77777777" w:rsidR="00F230DB" w:rsidRDefault="00F230DB" w:rsidP="00F230DB">
      <w:pPr>
        <w:ind w:left="720"/>
      </w:pPr>
    </w:p>
    <w:p w14:paraId="403540C8" w14:textId="77777777" w:rsidR="00F230DB" w:rsidRDefault="00F230DB" w:rsidP="00F230DB">
      <w:pPr>
        <w:ind w:left="720"/>
      </w:pPr>
      <w:r>
        <w:t>A task cycle is a sprint of 2 weeks. Bi-weekly, there will be a big meeting between the developers, the managers, and representations of the stakeholders.</w:t>
      </w:r>
    </w:p>
    <w:p w14:paraId="56031A36" w14:textId="77777777" w:rsidR="00F230DB" w:rsidRDefault="00F230DB" w:rsidP="00F230DB">
      <w:pPr>
        <w:ind w:left="720"/>
      </w:pPr>
    </w:p>
    <w:p w14:paraId="5011767D" w14:textId="77777777" w:rsidR="00F230DB" w:rsidRDefault="00F230DB" w:rsidP="00F230DB">
      <w:pPr>
        <w:ind w:left="720"/>
      </w:pPr>
      <w:r>
        <w:t>The amount of time spent on each activity will vary depending on the difficulty of the activity. However, it should not exceed a couple weeks for a single activity. It shouldn’t vary a lot since most activities would be similar (e.g., create a webpage and link it to the backend).</w:t>
      </w:r>
    </w:p>
    <w:p w14:paraId="48FB7054" w14:textId="77777777" w:rsidR="00F230DB" w:rsidRDefault="00F230DB" w:rsidP="00F230DB">
      <w:pPr>
        <w:ind w:left="720"/>
      </w:pPr>
    </w:p>
    <w:p w14:paraId="711114F6" w14:textId="77777777" w:rsidR="00F230DB" w:rsidRDefault="00F230DB" w:rsidP="00F230DB">
      <w:pPr>
        <w:ind w:left="720"/>
      </w:pPr>
      <w:r>
        <w:t>There are no unique constraints other than the website being PC, tablet and mobile compatible.</w:t>
      </w:r>
    </w:p>
    <w:p w14:paraId="375E2864" w14:textId="77777777" w:rsidR="00F230DB" w:rsidRDefault="00F230DB" w:rsidP="00F230DB">
      <w:pPr>
        <w:ind w:left="720"/>
      </w:pPr>
    </w:p>
    <w:p w14:paraId="32404418" w14:textId="77777777" w:rsidR="00F230DB" w:rsidRDefault="00F230DB" w:rsidP="00F230DB">
      <w:pPr>
        <w:ind w:left="720"/>
      </w:pPr>
      <w:r>
        <w:t>The front-end is platform independent since it is a web app. However, the backend could be running on a Linux virtual machine (since could services all use Linux VMs).</w:t>
      </w:r>
    </w:p>
    <w:p w14:paraId="6681164C" w14:textId="77777777" w:rsidR="00F230DB" w:rsidRDefault="00F230DB" w:rsidP="00F230DB">
      <w:pPr>
        <w:ind w:left="720"/>
      </w:pPr>
    </w:p>
    <w:p w14:paraId="601E38C2" w14:textId="014149B0" w:rsidR="00F230DB" w:rsidRPr="00F230DB" w:rsidRDefault="00F230DB" w:rsidP="00F230DB">
      <w:pPr>
        <w:ind w:left="720"/>
      </w:pPr>
      <w:r>
        <w:t>The system should at least integrate with a payment service (e.g., Stripe).</w:t>
      </w:r>
    </w:p>
    <w:p w14:paraId="1FD85091" w14:textId="77777777" w:rsidR="004A714C" w:rsidRPr="004A714C" w:rsidRDefault="004A714C" w:rsidP="004A714C"/>
    <w:p w14:paraId="59BD35AB" w14:textId="77777777" w:rsidR="001E77E4" w:rsidRDefault="00F7783B">
      <w:pPr>
        <w:pStyle w:val="Heading2"/>
        <w:ind w:left="0" w:firstLine="0"/>
      </w:pPr>
      <w:bookmarkStart w:id="0" w:name="_o1pnz0skcntq" w:colFirst="0" w:colLast="0"/>
      <w:bookmarkEnd w:id="0"/>
      <w:r>
        <w:t>3.4 Key Stakeholder or User Needs</w:t>
      </w:r>
    </w:p>
    <w:p w14:paraId="49A67DE3" w14:textId="77777777" w:rsidR="001E77E4" w:rsidRDefault="001E77E4">
      <w:pPr>
        <w:rPr>
          <w:rFonts w:ascii="Arial" w:eastAsia="Arial" w:hAnsi="Arial" w:cs="Arial"/>
          <w:color w:val="0000FF"/>
          <w:sz w:val="20"/>
          <w:szCs w:val="20"/>
        </w:rPr>
      </w:pPr>
    </w:p>
    <w:tbl>
      <w:tblPr>
        <w:tblStyle w:val="a3"/>
        <w:tblW w:w="8691" w:type="dxa"/>
        <w:tblInd w:w="668" w:type="dxa"/>
        <w:tblLayout w:type="fixed"/>
        <w:tblLook w:val="0000" w:firstRow="0" w:lastRow="0" w:firstColumn="0" w:lastColumn="0" w:noHBand="0" w:noVBand="0"/>
      </w:tblPr>
      <w:tblGrid>
        <w:gridCol w:w="1088"/>
        <w:gridCol w:w="1501"/>
        <w:gridCol w:w="2034"/>
        <w:gridCol w:w="2034"/>
        <w:gridCol w:w="2034"/>
      </w:tblGrid>
      <w:tr w:rsidR="001E77E4" w14:paraId="783F0A8F" w14:textId="77777777">
        <w:tc>
          <w:tcPr>
            <w:tcW w:w="1087" w:type="dxa"/>
            <w:tcBorders>
              <w:top w:val="single" w:sz="4" w:space="0" w:color="000000"/>
              <w:left w:val="single" w:sz="4" w:space="0" w:color="000000"/>
              <w:bottom w:val="single" w:sz="4" w:space="0" w:color="000000"/>
            </w:tcBorders>
            <w:shd w:val="clear" w:color="auto" w:fill="D9D9D9"/>
          </w:tcPr>
          <w:p w14:paraId="133836D3" w14:textId="77777777" w:rsidR="001E77E4" w:rsidRDefault="00F7783B">
            <w:r>
              <w:t>Need</w:t>
            </w:r>
          </w:p>
        </w:tc>
        <w:tc>
          <w:tcPr>
            <w:tcW w:w="1501" w:type="dxa"/>
            <w:tcBorders>
              <w:top w:val="single" w:sz="4" w:space="0" w:color="000000"/>
              <w:left w:val="single" w:sz="4" w:space="0" w:color="000000"/>
              <w:bottom w:val="single" w:sz="4" w:space="0" w:color="000000"/>
            </w:tcBorders>
            <w:shd w:val="clear" w:color="auto" w:fill="D9D9D9"/>
          </w:tcPr>
          <w:p w14:paraId="6E9BE975" w14:textId="77777777" w:rsidR="001E77E4" w:rsidRDefault="00F7783B">
            <w:r>
              <w:t>Priority</w:t>
            </w:r>
          </w:p>
        </w:tc>
        <w:tc>
          <w:tcPr>
            <w:tcW w:w="2034" w:type="dxa"/>
            <w:tcBorders>
              <w:top w:val="single" w:sz="4" w:space="0" w:color="000000"/>
              <w:left w:val="single" w:sz="4" w:space="0" w:color="000000"/>
              <w:bottom w:val="single" w:sz="4" w:space="0" w:color="000000"/>
              <w:right w:val="single" w:sz="4" w:space="0" w:color="000000"/>
            </w:tcBorders>
            <w:shd w:val="clear" w:color="auto" w:fill="D9D9D9"/>
          </w:tcPr>
          <w:p w14:paraId="6E581F2B" w14:textId="77777777" w:rsidR="001E77E4" w:rsidRDefault="00F7783B">
            <w:r>
              <w:t>Concerns</w:t>
            </w:r>
          </w:p>
        </w:tc>
        <w:tc>
          <w:tcPr>
            <w:tcW w:w="2034" w:type="dxa"/>
            <w:tcBorders>
              <w:top w:val="single" w:sz="4" w:space="0" w:color="000000"/>
              <w:left w:val="single" w:sz="4" w:space="0" w:color="000000"/>
              <w:bottom w:val="single" w:sz="4" w:space="0" w:color="000000"/>
              <w:right w:val="single" w:sz="4" w:space="0" w:color="000000"/>
            </w:tcBorders>
            <w:shd w:val="clear" w:color="auto" w:fill="D9D9D9"/>
          </w:tcPr>
          <w:p w14:paraId="45B0A397" w14:textId="77777777" w:rsidR="001E77E4" w:rsidRDefault="00F7783B">
            <w:r>
              <w:t>Current Solution</w:t>
            </w:r>
          </w:p>
        </w:tc>
        <w:tc>
          <w:tcPr>
            <w:tcW w:w="2034" w:type="dxa"/>
            <w:tcBorders>
              <w:top w:val="single" w:sz="4" w:space="0" w:color="000000"/>
              <w:left w:val="single" w:sz="4" w:space="0" w:color="000000"/>
              <w:bottom w:val="single" w:sz="4" w:space="0" w:color="000000"/>
              <w:right w:val="single" w:sz="4" w:space="0" w:color="000000"/>
            </w:tcBorders>
            <w:shd w:val="clear" w:color="auto" w:fill="D9D9D9"/>
          </w:tcPr>
          <w:p w14:paraId="2480B225" w14:textId="77777777" w:rsidR="001E77E4" w:rsidRDefault="00F7783B">
            <w:r>
              <w:t>Proposed Solution</w:t>
            </w:r>
            <w:r>
              <w:rPr>
                <w:b/>
              </w:rPr>
              <w:t>s</w:t>
            </w:r>
          </w:p>
        </w:tc>
      </w:tr>
      <w:tr w:rsidR="001E77E4" w14:paraId="0FE067B3" w14:textId="77777777">
        <w:tc>
          <w:tcPr>
            <w:tcW w:w="1087" w:type="dxa"/>
            <w:tcBorders>
              <w:top w:val="single" w:sz="4" w:space="0" w:color="000000"/>
              <w:left w:val="single" w:sz="4" w:space="0" w:color="000000"/>
              <w:bottom w:val="single" w:sz="4" w:space="0" w:color="000000"/>
            </w:tcBorders>
            <w:shd w:val="clear" w:color="auto" w:fill="auto"/>
          </w:tcPr>
          <w:p w14:paraId="2584F6FA" w14:textId="658218A0" w:rsidR="0029238E" w:rsidRPr="00A131F7" w:rsidRDefault="00A62430" w:rsidP="00A131F7">
            <w:pPr>
              <w:pStyle w:val="NormalWeb"/>
              <w:spacing w:after="120"/>
            </w:pPr>
            <w:r>
              <w:rPr>
                <w:rFonts w:ascii="Arial" w:hAnsi="Arial" w:cs="Arial"/>
                <w:color w:val="000000"/>
                <w:sz w:val="20"/>
                <w:szCs w:val="20"/>
              </w:rPr>
              <w:t>Students learning at different paces</w:t>
            </w:r>
          </w:p>
        </w:tc>
        <w:tc>
          <w:tcPr>
            <w:tcW w:w="1501" w:type="dxa"/>
            <w:tcBorders>
              <w:top w:val="single" w:sz="4" w:space="0" w:color="000000"/>
              <w:left w:val="single" w:sz="4" w:space="0" w:color="000000"/>
              <w:bottom w:val="single" w:sz="4" w:space="0" w:color="000000"/>
            </w:tcBorders>
            <w:shd w:val="clear" w:color="auto" w:fill="auto"/>
          </w:tcPr>
          <w:p w14:paraId="7903A55D" w14:textId="58B90999" w:rsidR="0029238E" w:rsidRPr="00A62430" w:rsidRDefault="00A62430" w:rsidP="00A62430">
            <w:pPr>
              <w:pStyle w:val="NormalWeb"/>
              <w:spacing w:after="120"/>
            </w:pPr>
            <w:r>
              <w:rPr>
                <w:rFonts w:ascii="Arial" w:hAnsi="Arial" w:cs="Arial"/>
                <w:color w:val="000000"/>
                <w:sz w:val="20"/>
                <w:szCs w:val="20"/>
              </w:rPr>
              <w:t>High</w:t>
            </w:r>
          </w:p>
        </w:tc>
        <w:tc>
          <w:tcPr>
            <w:tcW w:w="2034" w:type="dxa"/>
            <w:tcBorders>
              <w:top w:val="single" w:sz="4" w:space="0" w:color="000000"/>
              <w:left w:val="single" w:sz="4" w:space="0" w:color="000000"/>
              <w:bottom w:val="single" w:sz="4" w:space="0" w:color="000000"/>
              <w:right w:val="single" w:sz="4" w:space="0" w:color="000000"/>
            </w:tcBorders>
            <w:shd w:val="clear" w:color="auto" w:fill="auto"/>
          </w:tcPr>
          <w:p w14:paraId="6632919D" w14:textId="5B97753A" w:rsidR="00B77BCB" w:rsidRDefault="00B77BCB" w:rsidP="00B77BCB">
            <w:pPr>
              <w:pStyle w:val="NormalWeb"/>
              <w:spacing w:after="120"/>
            </w:pPr>
            <w:r>
              <w:rPr>
                <w:rFonts w:ascii="Arial" w:hAnsi="Arial" w:cs="Arial"/>
                <w:color w:val="000000"/>
                <w:sz w:val="20"/>
                <w:szCs w:val="20"/>
              </w:rPr>
              <w:t xml:space="preserve">Students may fall behind in their learning </w:t>
            </w:r>
          </w:p>
          <w:p w14:paraId="1BEBEB1B" w14:textId="77777777" w:rsidR="001E77E4" w:rsidRDefault="001E77E4">
            <w:pPr>
              <w:spacing w:before="240" w:after="240"/>
            </w:pPr>
          </w:p>
        </w:tc>
        <w:tc>
          <w:tcPr>
            <w:tcW w:w="2034" w:type="dxa"/>
            <w:tcBorders>
              <w:top w:val="single" w:sz="4" w:space="0" w:color="000000"/>
              <w:left w:val="single" w:sz="4" w:space="0" w:color="000000"/>
              <w:bottom w:val="single" w:sz="4" w:space="0" w:color="000000"/>
              <w:right w:val="single" w:sz="4" w:space="0" w:color="000000"/>
            </w:tcBorders>
            <w:shd w:val="clear" w:color="auto" w:fill="auto"/>
          </w:tcPr>
          <w:p w14:paraId="7DD5DB86" w14:textId="77777777" w:rsidR="00A62430" w:rsidRDefault="00A62430" w:rsidP="00A62430">
            <w:pPr>
              <w:pStyle w:val="NormalWeb"/>
              <w:spacing w:after="120"/>
            </w:pPr>
            <w:r>
              <w:rPr>
                <w:rFonts w:ascii="Arial" w:hAnsi="Arial" w:cs="Arial"/>
                <w:color w:val="000000"/>
                <w:sz w:val="20"/>
                <w:szCs w:val="20"/>
              </w:rPr>
              <w:t>Courses in form of videos</w:t>
            </w:r>
          </w:p>
          <w:p w14:paraId="44A72A46" w14:textId="020E1787" w:rsidR="00A62430" w:rsidRPr="00A62430" w:rsidRDefault="00A62430" w:rsidP="00A62430">
            <w:pPr>
              <w:rPr>
                <w:rFonts w:ascii="Arial" w:eastAsia="Arial" w:hAnsi="Arial" w:cs="Arial"/>
                <w:sz w:val="20"/>
                <w:szCs w:val="20"/>
              </w:rPr>
            </w:pPr>
          </w:p>
        </w:tc>
        <w:tc>
          <w:tcPr>
            <w:tcW w:w="2034" w:type="dxa"/>
            <w:tcBorders>
              <w:top w:val="single" w:sz="4" w:space="0" w:color="000000"/>
              <w:left w:val="single" w:sz="4" w:space="0" w:color="000000"/>
              <w:bottom w:val="single" w:sz="4" w:space="0" w:color="000000"/>
              <w:right w:val="single" w:sz="4" w:space="0" w:color="000000"/>
            </w:tcBorders>
            <w:shd w:val="clear" w:color="auto" w:fill="auto"/>
          </w:tcPr>
          <w:p w14:paraId="5C0D937F" w14:textId="3EC5EAD1" w:rsidR="001E77E4" w:rsidRPr="00C75AF0" w:rsidRDefault="00C75AF0" w:rsidP="00C75AF0">
            <w:pPr>
              <w:pStyle w:val="NormalWeb"/>
              <w:spacing w:after="120"/>
            </w:pPr>
            <w:r>
              <w:rPr>
                <w:rFonts w:ascii="Arial" w:hAnsi="Arial" w:cs="Arial"/>
                <w:color w:val="000000"/>
                <w:sz w:val="20"/>
                <w:szCs w:val="20"/>
              </w:rPr>
              <w:t>Adding one to one tutoring</w:t>
            </w:r>
          </w:p>
        </w:tc>
      </w:tr>
      <w:tr w:rsidR="00A131F7" w14:paraId="0807F93B" w14:textId="77777777">
        <w:tc>
          <w:tcPr>
            <w:tcW w:w="1087" w:type="dxa"/>
            <w:tcBorders>
              <w:top w:val="single" w:sz="4" w:space="0" w:color="000000"/>
              <w:left w:val="single" w:sz="4" w:space="0" w:color="000000"/>
              <w:bottom w:val="single" w:sz="4" w:space="0" w:color="000000"/>
            </w:tcBorders>
            <w:shd w:val="clear" w:color="auto" w:fill="auto"/>
          </w:tcPr>
          <w:p w14:paraId="61F168B5" w14:textId="3EDA909C" w:rsidR="00A131F7" w:rsidRPr="00A131F7" w:rsidRDefault="00A131F7" w:rsidP="00A131F7">
            <w:pPr>
              <w:rPr>
                <w:rFonts w:ascii="Arial" w:hAnsi="Arial" w:cs="Arial"/>
                <w:color w:val="000000"/>
                <w:sz w:val="20"/>
                <w:szCs w:val="20"/>
                <w:lang w:val="en-CA" w:eastAsia="en-CA"/>
              </w:rPr>
            </w:pPr>
            <w:r w:rsidRPr="00A131F7">
              <w:rPr>
                <w:rFonts w:ascii="Arial" w:hAnsi="Arial" w:cs="Arial"/>
                <w:color w:val="000000"/>
                <w:sz w:val="20"/>
                <w:szCs w:val="20"/>
                <w:lang w:val="en-CA" w:eastAsia="en-CA"/>
              </w:rPr>
              <w:t>Students</w:t>
            </w:r>
            <w:r w:rsidR="00CD637D">
              <w:rPr>
                <w:rFonts w:ascii="Arial" w:hAnsi="Arial" w:cs="Arial"/>
                <w:color w:val="000000"/>
                <w:sz w:val="20"/>
                <w:szCs w:val="20"/>
                <w:lang w:val="en-CA" w:eastAsia="en-CA"/>
              </w:rPr>
              <w:t xml:space="preserve"> having a sense of community</w:t>
            </w:r>
          </w:p>
          <w:p w14:paraId="5E5B1A03" w14:textId="77777777" w:rsidR="00A131F7" w:rsidRDefault="00A131F7" w:rsidP="00A131F7">
            <w:pPr>
              <w:pStyle w:val="NormalWeb"/>
              <w:spacing w:after="120"/>
              <w:rPr>
                <w:rFonts w:ascii="Arial" w:hAnsi="Arial" w:cs="Arial"/>
                <w:color w:val="000000"/>
                <w:sz w:val="20"/>
                <w:szCs w:val="20"/>
              </w:rPr>
            </w:pPr>
          </w:p>
        </w:tc>
        <w:tc>
          <w:tcPr>
            <w:tcW w:w="1501" w:type="dxa"/>
            <w:tcBorders>
              <w:top w:val="single" w:sz="4" w:space="0" w:color="000000"/>
              <w:left w:val="single" w:sz="4" w:space="0" w:color="000000"/>
              <w:bottom w:val="single" w:sz="4" w:space="0" w:color="000000"/>
            </w:tcBorders>
            <w:shd w:val="clear" w:color="auto" w:fill="auto"/>
          </w:tcPr>
          <w:p w14:paraId="6801C0CD" w14:textId="5C7E405C" w:rsidR="00A131F7" w:rsidRDefault="00A131F7" w:rsidP="00A62430">
            <w:pPr>
              <w:pStyle w:val="NormalWeb"/>
              <w:spacing w:after="120"/>
              <w:rPr>
                <w:rFonts w:ascii="Arial" w:hAnsi="Arial" w:cs="Arial"/>
                <w:color w:val="000000"/>
                <w:sz w:val="20"/>
                <w:szCs w:val="20"/>
              </w:rPr>
            </w:pPr>
            <w:r>
              <w:rPr>
                <w:rFonts w:ascii="Arial" w:hAnsi="Arial" w:cs="Arial"/>
                <w:color w:val="000000"/>
                <w:sz w:val="20"/>
                <w:szCs w:val="20"/>
              </w:rPr>
              <w:t>High</w:t>
            </w:r>
          </w:p>
        </w:tc>
        <w:tc>
          <w:tcPr>
            <w:tcW w:w="2034" w:type="dxa"/>
            <w:tcBorders>
              <w:top w:val="single" w:sz="4" w:space="0" w:color="000000"/>
              <w:left w:val="single" w:sz="4" w:space="0" w:color="000000"/>
              <w:bottom w:val="single" w:sz="4" w:space="0" w:color="000000"/>
              <w:right w:val="single" w:sz="4" w:space="0" w:color="000000"/>
            </w:tcBorders>
            <w:shd w:val="clear" w:color="auto" w:fill="auto"/>
          </w:tcPr>
          <w:p w14:paraId="3A578D6F" w14:textId="77777777" w:rsidR="00CD637D" w:rsidRPr="00A131F7" w:rsidRDefault="00CD637D" w:rsidP="00CD637D">
            <w:pPr>
              <w:rPr>
                <w:rFonts w:ascii="Arial" w:hAnsi="Arial" w:cs="Arial"/>
                <w:color w:val="000000"/>
                <w:sz w:val="20"/>
                <w:szCs w:val="20"/>
                <w:lang w:val="en-CA" w:eastAsia="en-CA"/>
              </w:rPr>
            </w:pPr>
            <w:r w:rsidRPr="00A131F7">
              <w:rPr>
                <w:rFonts w:ascii="Arial" w:hAnsi="Arial" w:cs="Arial"/>
                <w:color w:val="000000"/>
                <w:sz w:val="20"/>
                <w:szCs w:val="20"/>
                <w:lang w:val="en-CA" w:eastAsia="en-CA"/>
              </w:rPr>
              <w:t>Students lacking a sense of community</w:t>
            </w:r>
          </w:p>
          <w:p w14:paraId="264E5EE7" w14:textId="77777777" w:rsidR="00A131F7" w:rsidRDefault="00A131F7" w:rsidP="00B77BCB">
            <w:pPr>
              <w:pStyle w:val="NormalWeb"/>
              <w:spacing w:after="120"/>
              <w:rPr>
                <w:rFonts w:ascii="Arial" w:hAnsi="Arial" w:cs="Arial"/>
                <w:color w:val="000000"/>
                <w:sz w:val="20"/>
                <w:szCs w:val="20"/>
              </w:rPr>
            </w:pPr>
          </w:p>
        </w:tc>
        <w:tc>
          <w:tcPr>
            <w:tcW w:w="2034" w:type="dxa"/>
            <w:tcBorders>
              <w:top w:val="single" w:sz="4" w:space="0" w:color="000000"/>
              <w:left w:val="single" w:sz="4" w:space="0" w:color="000000"/>
              <w:bottom w:val="single" w:sz="4" w:space="0" w:color="000000"/>
              <w:right w:val="single" w:sz="4" w:space="0" w:color="000000"/>
            </w:tcBorders>
            <w:shd w:val="clear" w:color="auto" w:fill="auto"/>
          </w:tcPr>
          <w:p w14:paraId="279B8302" w14:textId="666BE7F8" w:rsidR="00A131F7" w:rsidRDefault="00A131F7" w:rsidP="00A62430">
            <w:pPr>
              <w:pStyle w:val="NormalWeb"/>
              <w:spacing w:after="120"/>
              <w:rPr>
                <w:rFonts w:ascii="Arial" w:hAnsi="Arial" w:cs="Arial"/>
                <w:color w:val="000000"/>
                <w:sz w:val="20"/>
                <w:szCs w:val="20"/>
              </w:rPr>
            </w:pPr>
            <w:r>
              <w:rPr>
                <w:rFonts w:ascii="Arial" w:hAnsi="Arial" w:cs="Arial"/>
                <w:color w:val="000000"/>
                <w:sz w:val="20"/>
                <w:szCs w:val="20"/>
              </w:rPr>
              <w:t>Having in person sessions</w:t>
            </w:r>
          </w:p>
        </w:tc>
        <w:tc>
          <w:tcPr>
            <w:tcW w:w="2034" w:type="dxa"/>
            <w:tcBorders>
              <w:top w:val="single" w:sz="4" w:space="0" w:color="000000"/>
              <w:left w:val="single" w:sz="4" w:space="0" w:color="000000"/>
              <w:bottom w:val="single" w:sz="4" w:space="0" w:color="000000"/>
              <w:right w:val="single" w:sz="4" w:space="0" w:color="000000"/>
            </w:tcBorders>
            <w:shd w:val="clear" w:color="auto" w:fill="auto"/>
          </w:tcPr>
          <w:p w14:paraId="13FDBB52" w14:textId="212D13B7" w:rsidR="00A131F7" w:rsidRPr="00CD637D" w:rsidRDefault="00CD637D" w:rsidP="00C75AF0">
            <w:pPr>
              <w:pStyle w:val="NormalWeb"/>
              <w:spacing w:after="120"/>
            </w:pPr>
            <w:r>
              <w:rPr>
                <w:rFonts w:ascii="Arial" w:hAnsi="Arial" w:cs="Arial"/>
                <w:color w:val="000000"/>
                <w:sz w:val="20"/>
                <w:szCs w:val="20"/>
              </w:rPr>
              <w:t>Allowing students to have study sessions amongst their peers online and offer classroom style tutoring sessions online. </w:t>
            </w:r>
          </w:p>
        </w:tc>
      </w:tr>
    </w:tbl>
    <w:p w14:paraId="2EF6FB78" w14:textId="77777777" w:rsidR="001E77E4" w:rsidRDefault="001E77E4">
      <w:pPr>
        <w:pStyle w:val="Heading2"/>
        <w:ind w:firstLine="576"/>
      </w:pPr>
      <w:bookmarkStart w:id="1" w:name="_940f14qf22k9" w:colFirst="0" w:colLast="0"/>
      <w:bookmarkEnd w:id="1"/>
    </w:p>
    <w:p w14:paraId="541A0255" w14:textId="77777777" w:rsidR="001E77E4" w:rsidRDefault="001E77E4"/>
    <w:p w14:paraId="04D86B9F" w14:textId="77777777" w:rsidR="001E77E4" w:rsidRDefault="00F7783B">
      <w:pPr>
        <w:pStyle w:val="Heading1"/>
        <w:numPr>
          <w:ilvl w:val="0"/>
          <w:numId w:val="1"/>
        </w:numPr>
      </w:pPr>
      <w:r>
        <w:t>Product Overview</w:t>
      </w:r>
    </w:p>
    <w:p w14:paraId="7DA56616" w14:textId="510454C5" w:rsidR="001E77E4" w:rsidRDefault="00F7783B">
      <w:pPr>
        <w:pStyle w:val="Heading2"/>
        <w:numPr>
          <w:ilvl w:val="1"/>
          <w:numId w:val="1"/>
        </w:numPr>
      </w:pPr>
      <w:r>
        <w:t>Product Perspective</w:t>
      </w:r>
    </w:p>
    <w:p w14:paraId="2E34E19C" w14:textId="77777777" w:rsidR="00B41E77" w:rsidRPr="00B41E77" w:rsidRDefault="00B41E77" w:rsidP="00B41E77"/>
    <w:p w14:paraId="3A62417D" w14:textId="7F2775F6" w:rsidR="00B41E77" w:rsidRDefault="00B41E77" w:rsidP="00B41E77">
      <w:pPr>
        <w:pStyle w:val="ListParagraph"/>
        <w:numPr>
          <w:ilvl w:val="0"/>
          <w:numId w:val="8"/>
        </w:numPr>
      </w:pPr>
      <w:r>
        <w:t>Rent-a-Tutor is an independent and completely self-contained system.</w:t>
      </w:r>
    </w:p>
    <w:p w14:paraId="66773552" w14:textId="51880EE8" w:rsidR="00B41E77" w:rsidRDefault="00B41E77" w:rsidP="00B41E77">
      <w:pPr>
        <w:pStyle w:val="ListParagraph"/>
        <w:numPr>
          <w:ilvl w:val="0"/>
          <w:numId w:val="8"/>
        </w:numPr>
      </w:pPr>
      <w:r>
        <w:t>Compared to other e-learning platforms, Rent-a-Tutor offers the possibility to choose between private one-on-one class or a more traditional group lesson type of environment.</w:t>
      </w:r>
    </w:p>
    <w:p w14:paraId="06456DA0" w14:textId="2EFEF65B" w:rsidR="00B41E77" w:rsidRDefault="00B41E77" w:rsidP="00B41E77">
      <w:pPr>
        <w:pStyle w:val="ListParagraph"/>
        <w:numPr>
          <w:ilvl w:val="0"/>
          <w:numId w:val="8"/>
        </w:numPr>
      </w:pPr>
      <w:r>
        <w:t>Videos can be uploaded by tutors and students can choose to watch these videos or watch previous videos from past lessons</w:t>
      </w:r>
    </w:p>
    <w:p w14:paraId="308B36A4" w14:textId="7D706CF2" w:rsidR="00B41E77" w:rsidRDefault="00B41E77" w:rsidP="00B41E77">
      <w:pPr>
        <w:pStyle w:val="ListParagraph"/>
        <w:numPr>
          <w:ilvl w:val="0"/>
          <w:numId w:val="8"/>
        </w:numPr>
      </w:pPr>
      <w:r>
        <w:t>Rent-a-Tutor is transparent with the service offered and the process in which tutors teach students.</w:t>
      </w:r>
    </w:p>
    <w:p w14:paraId="67BC0F29" w14:textId="5A604A52" w:rsidR="00B41E77" w:rsidRDefault="00B41E77" w:rsidP="00B41E77">
      <w:pPr>
        <w:pStyle w:val="ListParagraph"/>
        <w:numPr>
          <w:ilvl w:val="0"/>
          <w:numId w:val="8"/>
        </w:numPr>
      </w:pPr>
      <w:r>
        <w:t>Tutors go through a thorough selection process before getting hire to teach students.</w:t>
      </w:r>
    </w:p>
    <w:p w14:paraId="349E9314" w14:textId="6EBF8AB9" w:rsidR="00B41E77" w:rsidRDefault="00B41E77" w:rsidP="00B41E77">
      <w:pPr>
        <w:pStyle w:val="ListParagraph"/>
        <w:numPr>
          <w:ilvl w:val="0"/>
          <w:numId w:val="8"/>
        </w:numPr>
      </w:pPr>
      <w:r>
        <w:t>The platform is student-friendly and offers multiple features for a better learning experience by accommodating and going beyond the student’s needs.</w:t>
      </w:r>
    </w:p>
    <w:p w14:paraId="2BDB503D" w14:textId="11FB6362" w:rsidR="00B41E77" w:rsidRDefault="00B41E77" w:rsidP="00B41E77">
      <w:pPr>
        <w:pStyle w:val="ListParagraph"/>
        <w:numPr>
          <w:ilvl w:val="0"/>
          <w:numId w:val="8"/>
        </w:numPr>
      </w:pPr>
      <w:r>
        <w:t>In that way, it is a distinct platform from any learning platform seen before.</w:t>
      </w:r>
    </w:p>
    <w:p w14:paraId="61E3A9BC" w14:textId="77777777" w:rsidR="00B41E77" w:rsidRPr="00B41E77" w:rsidRDefault="00B41E77" w:rsidP="00644E47">
      <w:pPr>
        <w:pBdr>
          <w:top w:val="nil"/>
          <w:left w:val="nil"/>
          <w:bottom w:val="nil"/>
          <w:right w:val="nil"/>
          <w:between w:val="nil"/>
        </w:pBdr>
        <w:spacing w:after="120"/>
        <w:rPr>
          <w:rFonts w:ascii="Arial" w:eastAsia="Arial" w:hAnsi="Arial" w:cs="Arial"/>
          <w:color w:val="0000FF"/>
          <w:sz w:val="20"/>
          <w:szCs w:val="20"/>
        </w:rPr>
      </w:pPr>
    </w:p>
    <w:p w14:paraId="352307FD" w14:textId="77777777" w:rsidR="001E77E4" w:rsidRDefault="00F7783B">
      <w:pPr>
        <w:pStyle w:val="Heading2"/>
        <w:numPr>
          <w:ilvl w:val="1"/>
          <w:numId w:val="1"/>
        </w:numPr>
      </w:pPr>
      <w:r>
        <w:t>Assumptions and Dependencies</w:t>
      </w:r>
    </w:p>
    <w:p w14:paraId="515DA2C3" w14:textId="60D37985" w:rsidR="001E77E4" w:rsidRDefault="001E77E4">
      <w:pPr>
        <w:pBdr>
          <w:top w:val="nil"/>
          <w:left w:val="nil"/>
          <w:bottom w:val="nil"/>
          <w:right w:val="nil"/>
          <w:between w:val="nil"/>
        </w:pBdr>
        <w:spacing w:after="120"/>
        <w:ind w:left="720"/>
      </w:pPr>
    </w:p>
    <w:tbl>
      <w:tblPr>
        <w:tblStyle w:val="a4"/>
        <w:tblW w:w="3996" w:type="dxa"/>
        <w:tblInd w:w="668" w:type="dxa"/>
        <w:tblLayout w:type="fixed"/>
        <w:tblLook w:val="0000" w:firstRow="0" w:lastRow="0" w:firstColumn="0" w:lastColumn="0" w:noHBand="0" w:noVBand="0"/>
      </w:tblPr>
      <w:tblGrid>
        <w:gridCol w:w="2318"/>
        <w:gridCol w:w="1678"/>
      </w:tblGrid>
      <w:tr w:rsidR="001E77E4" w14:paraId="006F0991" w14:textId="77777777">
        <w:trPr>
          <w:trHeight w:val="152"/>
        </w:trPr>
        <w:tc>
          <w:tcPr>
            <w:tcW w:w="2318" w:type="dxa"/>
            <w:tcBorders>
              <w:top w:val="single" w:sz="4" w:space="0" w:color="000000"/>
              <w:left w:val="single" w:sz="4" w:space="0" w:color="000000"/>
              <w:bottom w:val="single" w:sz="4" w:space="0" w:color="000000"/>
            </w:tcBorders>
            <w:shd w:val="clear" w:color="auto" w:fill="D9D9D9"/>
          </w:tcPr>
          <w:p w14:paraId="1039E1AB" w14:textId="77777777" w:rsidR="001E77E4" w:rsidRDefault="00F7783B">
            <w:r>
              <w:t>Assumptions</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14:paraId="179313E5" w14:textId="77777777" w:rsidR="001E77E4" w:rsidRDefault="00F7783B">
            <w:r>
              <w:t>Dependencies</w:t>
            </w:r>
          </w:p>
        </w:tc>
      </w:tr>
      <w:tr w:rsidR="001E77E4" w14:paraId="66577A4E" w14:textId="77777777">
        <w:trPr>
          <w:trHeight w:val="363"/>
        </w:trPr>
        <w:tc>
          <w:tcPr>
            <w:tcW w:w="2318" w:type="dxa"/>
            <w:tcBorders>
              <w:top w:val="single" w:sz="4" w:space="0" w:color="000000"/>
              <w:left w:val="single" w:sz="4" w:space="0" w:color="000000"/>
              <w:bottom w:val="single" w:sz="4" w:space="0" w:color="000000"/>
            </w:tcBorders>
            <w:shd w:val="clear" w:color="auto" w:fill="auto"/>
          </w:tcPr>
          <w:p w14:paraId="3ECEBD31" w14:textId="5F064A65" w:rsidR="001E77E4" w:rsidRPr="00B41E77" w:rsidRDefault="009E354D">
            <w:pPr>
              <w:pBdr>
                <w:top w:val="nil"/>
                <w:left w:val="nil"/>
                <w:bottom w:val="nil"/>
                <w:right w:val="nil"/>
                <w:between w:val="nil"/>
              </w:pBdr>
              <w:spacing w:after="120"/>
              <w:rPr>
                <w:rFonts w:eastAsia="Times"/>
                <w:i/>
                <w:color w:val="0000FF"/>
              </w:rPr>
            </w:pPr>
            <w:r w:rsidRPr="00B41E77">
              <w:rPr>
                <w:color w:val="000000"/>
              </w:rPr>
              <w:t>It is assumed that to navigate our platform, students and staff are required to use hardware, such as a mobile device or a computer</w:t>
            </w: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1C3CDF84" w14:textId="16626DAD" w:rsidR="001E77E4" w:rsidRPr="00B41E77" w:rsidRDefault="00AA27FA">
            <w:pPr>
              <w:spacing w:after="120"/>
              <w:rPr>
                <w:rFonts w:eastAsia="Arial"/>
              </w:rPr>
            </w:pPr>
            <w:r w:rsidRPr="00B41E77">
              <w:rPr>
                <w:rFonts w:eastAsia="Arial"/>
              </w:rPr>
              <w:t>Apple, Samsung, Dell, Chromebook</w:t>
            </w:r>
          </w:p>
        </w:tc>
      </w:tr>
      <w:tr w:rsidR="001E77E4" w14:paraId="57ED6898"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44FBFABF" w14:textId="35999EE5" w:rsidR="001E77E4" w:rsidRPr="00B41E77" w:rsidRDefault="00053F7D">
            <w:pPr>
              <w:rPr>
                <w:rFonts w:eastAsia="Arial"/>
              </w:rPr>
            </w:pPr>
            <w:r w:rsidRPr="00B41E77">
              <w:rPr>
                <w:color w:val="000000"/>
              </w:rPr>
              <w:t>O</w:t>
            </w:r>
            <w:r w:rsidRPr="00B41E77">
              <w:rPr>
                <w:color w:val="000000"/>
              </w:rPr>
              <w:t>perating system capable of accessing a web browser</w:t>
            </w: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11CF4742" w14:textId="50DDD10C" w:rsidR="001E77E4" w:rsidRPr="00B41E77" w:rsidRDefault="009E510B">
            <w:pPr>
              <w:spacing w:after="120"/>
              <w:rPr>
                <w:rFonts w:eastAsia="Arial"/>
              </w:rPr>
            </w:pPr>
            <w:r w:rsidRPr="00B41E77">
              <w:rPr>
                <w:rFonts w:eastAsia="Arial"/>
              </w:rPr>
              <w:t>MacOS, Windows, Linux</w:t>
            </w:r>
          </w:p>
        </w:tc>
      </w:tr>
      <w:tr w:rsidR="001E77E4" w14:paraId="26C8787F"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49D28335" w14:textId="32035EC9" w:rsidR="001E77E4" w:rsidRPr="00B41E77" w:rsidRDefault="00A74FB3">
            <w:pPr>
              <w:rPr>
                <w:rFonts w:eastAsia="Arial"/>
              </w:rPr>
            </w:pPr>
            <w:r w:rsidRPr="00B41E77">
              <w:rPr>
                <w:color w:val="000000"/>
              </w:rPr>
              <w:t>S</w:t>
            </w:r>
            <w:r w:rsidRPr="00B41E77">
              <w:rPr>
                <w:color w:val="000000"/>
              </w:rPr>
              <w:t>oftware that could help them take notes or complete homework assignments</w:t>
            </w: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2C0068FD" w14:textId="45111E54" w:rsidR="001E77E4" w:rsidRPr="00B41E77" w:rsidRDefault="00A74FB3">
            <w:pPr>
              <w:spacing w:after="120"/>
              <w:rPr>
                <w:rFonts w:eastAsia="Arial"/>
              </w:rPr>
            </w:pPr>
            <w:r w:rsidRPr="00B41E77">
              <w:rPr>
                <w:color w:val="000000"/>
              </w:rPr>
              <w:t>Microsoft Word</w:t>
            </w:r>
            <w:r w:rsidR="009E510B" w:rsidRPr="00B41E77">
              <w:rPr>
                <w:color w:val="000000"/>
              </w:rPr>
              <w:t xml:space="preserve">, </w:t>
            </w:r>
            <w:r w:rsidRPr="00B41E77">
              <w:rPr>
                <w:color w:val="000000"/>
              </w:rPr>
              <w:t>PowerPoint</w:t>
            </w:r>
          </w:p>
        </w:tc>
      </w:tr>
      <w:tr w:rsidR="001E77E4" w14:paraId="24E9723E"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73C357A8" w14:textId="756D93A6" w:rsidR="001E77E4" w:rsidRPr="00B41E77" w:rsidRDefault="00A3180A">
            <w:pPr>
              <w:rPr>
                <w:rFonts w:eastAsia="Arial"/>
              </w:rPr>
            </w:pPr>
            <w:r w:rsidRPr="00B41E77">
              <w:rPr>
                <w:color w:val="000000"/>
              </w:rPr>
              <w:t>The website itself should be able to withstand a traffic of thousands of users connected at the same time</w:t>
            </w: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2806B8BA" w14:textId="4597ED4E" w:rsidR="001E77E4" w:rsidRPr="00B41E77" w:rsidRDefault="00A3180A">
            <w:pPr>
              <w:spacing w:after="120"/>
              <w:rPr>
                <w:rFonts w:eastAsia="Arial"/>
              </w:rPr>
            </w:pPr>
            <w:r w:rsidRPr="00B41E77">
              <w:rPr>
                <w:color w:val="000000"/>
              </w:rPr>
              <w:t>U</w:t>
            </w:r>
            <w:r w:rsidRPr="00B41E77">
              <w:rPr>
                <w:color w:val="000000"/>
              </w:rPr>
              <w:t>p to standard bandwidth for an optimal speed of response</w:t>
            </w:r>
          </w:p>
        </w:tc>
      </w:tr>
    </w:tbl>
    <w:p w14:paraId="2AD0709E" w14:textId="59DDF88A" w:rsidR="001E77E4" w:rsidRDefault="001E77E4">
      <w:pPr>
        <w:pBdr>
          <w:top w:val="nil"/>
          <w:left w:val="nil"/>
          <w:bottom w:val="nil"/>
          <w:right w:val="nil"/>
          <w:between w:val="nil"/>
        </w:pBdr>
        <w:spacing w:after="120"/>
        <w:ind w:left="720"/>
        <w:jc w:val="both"/>
        <w:rPr>
          <w:color w:val="000000"/>
        </w:rPr>
      </w:pPr>
    </w:p>
    <w:p w14:paraId="3394ABBD" w14:textId="698D30D3" w:rsidR="00AF713F" w:rsidRDefault="00AF713F">
      <w:pPr>
        <w:pBdr>
          <w:top w:val="nil"/>
          <w:left w:val="nil"/>
          <w:bottom w:val="nil"/>
          <w:right w:val="nil"/>
          <w:between w:val="nil"/>
        </w:pBdr>
        <w:spacing w:after="120"/>
        <w:ind w:left="720"/>
        <w:jc w:val="both"/>
        <w:rPr>
          <w:color w:val="000000"/>
        </w:rPr>
      </w:pPr>
    </w:p>
    <w:p w14:paraId="212A3F20" w14:textId="6CC47EA5" w:rsidR="00AF713F" w:rsidRDefault="00AF713F" w:rsidP="00644E47">
      <w:pPr>
        <w:pBdr>
          <w:top w:val="nil"/>
          <w:left w:val="nil"/>
          <w:bottom w:val="nil"/>
          <w:right w:val="nil"/>
          <w:between w:val="nil"/>
        </w:pBdr>
        <w:spacing w:after="120"/>
        <w:jc w:val="both"/>
        <w:rPr>
          <w:color w:val="000000"/>
        </w:rPr>
      </w:pPr>
    </w:p>
    <w:p w14:paraId="493B7FD8" w14:textId="77777777" w:rsidR="00AF713F" w:rsidRDefault="00AF713F">
      <w:pPr>
        <w:pBdr>
          <w:top w:val="nil"/>
          <w:left w:val="nil"/>
          <w:bottom w:val="nil"/>
          <w:right w:val="nil"/>
          <w:between w:val="nil"/>
        </w:pBdr>
        <w:spacing w:after="120"/>
        <w:ind w:left="720"/>
        <w:jc w:val="both"/>
        <w:rPr>
          <w:color w:val="000000"/>
        </w:rPr>
      </w:pPr>
    </w:p>
    <w:p w14:paraId="43FB548A" w14:textId="25875720" w:rsidR="00D4721A" w:rsidRDefault="00F7783B" w:rsidP="00D4721A">
      <w:pPr>
        <w:pStyle w:val="Heading1"/>
        <w:numPr>
          <w:ilvl w:val="0"/>
          <w:numId w:val="1"/>
        </w:numPr>
      </w:pPr>
      <w:r>
        <w:t>Product Featu</w:t>
      </w:r>
      <w:r w:rsidR="00D4721A">
        <w:t>res</w:t>
      </w:r>
    </w:p>
    <w:p w14:paraId="1C3B20DA" w14:textId="6841A0FA" w:rsidR="008D7709" w:rsidRDefault="00D4721A" w:rsidP="008D7709">
      <w:pPr>
        <w:pStyle w:val="Heading1"/>
        <w:numPr>
          <w:ilvl w:val="1"/>
          <w:numId w:val="1"/>
        </w:numPr>
      </w:pPr>
      <w:r>
        <w:t>Core Features</w:t>
      </w:r>
    </w:p>
    <w:p w14:paraId="38C9766E" w14:textId="4F2CCCF8" w:rsidR="00176EBF" w:rsidRDefault="00176EBF" w:rsidP="00176EBF"/>
    <w:p w14:paraId="04C02FBF" w14:textId="08118524" w:rsidR="00EA2591" w:rsidRDefault="00EA2591" w:rsidP="00464F11">
      <w:pPr>
        <w:ind w:left="576"/>
        <w:rPr>
          <w:b/>
          <w:bCs/>
        </w:rPr>
      </w:pPr>
      <w:r w:rsidRPr="00E9613A">
        <w:rPr>
          <w:b/>
          <w:bCs/>
        </w:rPr>
        <w:t>5.1.1</w:t>
      </w:r>
      <w:r>
        <w:t xml:space="preserve"> </w:t>
      </w:r>
      <w:r w:rsidRPr="00EA2591">
        <w:rPr>
          <w:b/>
          <w:bCs/>
        </w:rPr>
        <w:t>Ability to Create Accounts:</w:t>
      </w:r>
    </w:p>
    <w:p w14:paraId="232D66DC" w14:textId="3471810A" w:rsidR="00C3161A" w:rsidRDefault="00C3161A" w:rsidP="00464F11">
      <w:pPr>
        <w:ind w:left="1296"/>
        <w:rPr>
          <w:color w:val="000000"/>
        </w:rPr>
      </w:pPr>
      <w:r w:rsidRPr="00AF713F">
        <w:rPr>
          <w:color w:val="000000"/>
        </w:rPr>
        <w:t>The user should create an account if they want full access to the website.</w:t>
      </w:r>
      <w:r w:rsidRPr="00AF713F">
        <w:rPr>
          <w:rStyle w:val="apple-tab-span"/>
          <w:color w:val="000000"/>
        </w:rPr>
        <w:t xml:space="preserve"> </w:t>
      </w:r>
      <w:r w:rsidRPr="00AF713F">
        <w:rPr>
          <w:color w:val="000000"/>
        </w:rPr>
        <w:t>Each account should contain the following information:</w:t>
      </w:r>
    </w:p>
    <w:p w14:paraId="01702851" w14:textId="77777777" w:rsidR="00E9613A" w:rsidRDefault="00E9613A" w:rsidP="00464F11">
      <w:pPr>
        <w:ind w:left="1296"/>
        <w:rPr>
          <w:color w:val="000000"/>
        </w:rPr>
      </w:pPr>
    </w:p>
    <w:p w14:paraId="51478908" w14:textId="77777777" w:rsidR="00AF713F" w:rsidRPr="00AF713F" w:rsidRDefault="00AF713F" w:rsidP="00464F11">
      <w:pPr>
        <w:numPr>
          <w:ilvl w:val="0"/>
          <w:numId w:val="9"/>
        </w:numPr>
        <w:tabs>
          <w:tab w:val="num" w:pos="1296"/>
        </w:tabs>
        <w:ind w:left="2016"/>
        <w:rPr>
          <w:lang w:val="en-CA"/>
        </w:rPr>
      </w:pPr>
      <w:r w:rsidRPr="00AF713F">
        <w:rPr>
          <w:lang w:val="en-CA"/>
        </w:rPr>
        <w:t>Name</w:t>
      </w:r>
    </w:p>
    <w:p w14:paraId="4060D079" w14:textId="77777777" w:rsidR="00AF713F" w:rsidRPr="00AF713F" w:rsidRDefault="00AF713F" w:rsidP="00464F11">
      <w:pPr>
        <w:numPr>
          <w:ilvl w:val="0"/>
          <w:numId w:val="9"/>
        </w:numPr>
        <w:tabs>
          <w:tab w:val="num" w:pos="1296"/>
        </w:tabs>
        <w:ind w:left="2016"/>
        <w:rPr>
          <w:lang w:val="en-CA"/>
        </w:rPr>
      </w:pPr>
      <w:r w:rsidRPr="00AF713F">
        <w:rPr>
          <w:lang w:val="en-CA"/>
        </w:rPr>
        <w:t>Email</w:t>
      </w:r>
    </w:p>
    <w:p w14:paraId="5D2A8041" w14:textId="77777777" w:rsidR="00AF713F" w:rsidRPr="00AF713F" w:rsidRDefault="00AF713F" w:rsidP="00464F11">
      <w:pPr>
        <w:numPr>
          <w:ilvl w:val="0"/>
          <w:numId w:val="9"/>
        </w:numPr>
        <w:tabs>
          <w:tab w:val="num" w:pos="1296"/>
        </w:tabs>
        <w:ind w:left="2016"/>
        <w:rPr>
          <w:lang w:val="en-CA"/>
        </w:rPr>
      </w:pPr>
      <w:r w:rsidRPr="00AF713F">
        <w:rPr>
          <w:lang w:val="en-CA"/>
        </w:rPr>
        <w:t>Phone Number</w:t>
      </w:r>
    </w:p>
    <w:p w14:paraId="428736B3" w14:textId="77777777" w:rsidR="00AF713F" w:rsidRPr="00AF713F" w:rsidRDefault="00AF713F" w:rsidP="00464F11">
      <w:pPr>
        <w:numPr>
          <w:ilvl w:val="0"/>
          <w:numId w:val="9"/>
        </w:numPr>
        <w:tabs>
          <w:tab w:val="num" w:pos="1296"/>
        </w:tabs>
        <w:ind w:left="2016"/>
        <w:rPr>
          <w:lang w:val="en-CA"/>
        </w:rPr>
      </w:pPr>
      <w:r w:rsidRPr="00AF713F">
        <w:rPr>
          <w:lang w:val="en-CA"/>
        </w:rPr>
        <w:t>Payment Information</w:t>
      </w:r>
    </w:p>
    <w:p w14:paraId="584A38E2" w14:textId="77777777" w:rsidR="00AF713F" w:rsidRPr="00AF713F" w:rsidRDefault="00AF713F" w:rsidP="00464F11">
      <w:pPr>
        <w:numPr>
          <w:ilvl w:val="1"/>
          <w:numId w:val="9"/>
        </w:numPr>
        <w:tabs>
          <w:tab w:val="num" w:pos="2016"/>
        </w:tabs>
        <w:ind w:left="2736"/>
        <w:rPr>
          <w:lang w:val="en-CA"/>
        </w:rPr>
      </w:pPr>
      <w:r w:rsidRPr="00AF713F">
        <w:rPr>
          <w:lang w:val="en-CA"/>
        </w:rPr>
        <w:t>Credit Card</w:t>
      </w:r>
    </w:p>
    <w:p w14:paraId="3275175C" w14:textId="77777777" w:rsidR="00AF713F" w:rsidRPr="00AF713F" w:rsidRDefault="00AF713F" w:rsidP="00464F11">
      <w:pPr>
        <w:numPr>
          <w:ilvl w:val="1"/>
          <w:numId w:val="9"/>
        </w:numPr>
        <w:tabs>
          <w:tab w:val="num" w:pos="2016"/>
        </w:tabs>
        <w:ind w:left="2736"/>
        <w:rPr>
          <w:lang w:val="en-CA"/>
        </w:rPr>
      </w:pPr>
      <w:r w:rsidRPr="00AF713F">
        <w:rPr>
          <w:lang w:val="en-CA"/>
        </w:rPr>
        <w:t>Debit Card</w:t>
      </w:r>
    </w:p>
    <w:p w14:paraId="510DF56B" w14:textId="2E4235F5" w:rsidR="00AF713F" w:rsidRPr="00AF713F" w:rsidRDefault="00AF713F" w:rsidP="00464F11">
      <w:pPr>
        <w:numPr>
          <w:ilvl w:val="1"/>
          <w:numId w:val="9"/>
        </w:numPr>
        <w:tabs>
          <w:tab w:val="num" w:pos="2016"/>
        </w:tabs>
        <w:ind w:left="2736"/>
        <w:rPr>
          <w:lang w:val="en-CA"/>
        </w:rPr>
      </w:pPr>
      <w:r w:rsidRPr="00AF713F">
        <w:rPr>
          <w:lang w:val="en-CA"/>
        </w:rPr>
        <w:t>PayPal</w:t>
      </w:r>
    </w:p>
    <w:p w14:paraId="1F8CF146" w14:textId="14CEFD50" w:rsidR="00AF713F" w:rsidRDefault="00AF713F" w:rsidP="00464F11">
      <w:pPr>
        <w:numPr>
          <w:ilvl w:val="0"/>
          <w:numId w:val="9"/>
        </w:numPr>
        <w:tabs>
          <w:tab w:val="num" w:pos="1296"/>
        </w:tabs>
        <w:ind w:left="2016"/>
        <w:rPr>
          <w:lang w:val="en-CA"/>
        </w:rPr>
      </w:pPr>
      <w:r w:rsidRPr="00AF713F">
        <w:rPr>
          <w:lang w:val="en-CA"/>
        </w:rPr>
        <w:t>Account Type</w:t>
      </w:r>
    </w:p>
    <w:p w14:paraId="63D8B436" w14:textId="77777777" w:rsidR="00C17146" w:rsidRPr="00AF713F" w:rsidRDefault="00C17146" w:rsidP="00464F11">
      <w:pPr>
        <w:ind w:left="576"/>
        <w:rPr>
          <w:lang w:val="en-CA"/>
        </w:rPr>
      </w:pPr>
    </w:p>
    <w:p w14:paraId="4E3ECBC7" w14:textId="0646B576" w:rsidR="00C17146" w:rsidRDefault="00E616D8" w:rsidP="00464F11">
      <w:pPr>
        <w:ind w:left="576"/>
        <w:rPr>
          <w:b/>
          <w:bCs/>
        </w:rPr>
      </w:pPr>
      <w:r w:rsidRPr="00E9613A">
        <w:rPr>
          <w:b/>
          <w:bCs/>
        </w:rPr>
        <w:t>5.1.2</w:t>
      </w:r>
      <w:r>
        <w:t xml:space="preserve"> </w:t>
      </w:r>
      <w:r w:rsidR="00E91877" w:rsidRPr="00E91877">
        <w:rPr>
          <w:b/>
          <w:bCs/>
        </w:rPr>
        <w:t>Ability to Select an Account Type:</w:t>
      </w:r>
    </w:p>
    <w:p w14:paraId="057E6E1C" w14:textId="39D10045" w:rsidR="00E91877" w:rsidRDefault="00E91877" w:rsidP="00464F11">
      <w:pPr>
        <w:ind w:left="1296"/>
      </w:pPr>
      <w:r w:rsidRPr="00E91877">
        <w:t>Users should be able to select their account type during account creation. The different account types should be:</w:t>
      </w:r>
    </w:p>
    <w:p w14:paraId="22042764" w14:textId="77777777" w:rsidR="00E9613A" w:rsidRDefault="00E9613A" w:rsidP="00464F11">
      <w:pPr>
        <w:ind w:left="1656"/>
      </w:pPr>
    </w:p>
    <w:p w14:paraId="1E97AD6F" w14:textId="77777777" w:rsidR="00E9613A" w:rsidRPr="00E9613A" w:rsidRDefault="00E9613A" w:rsidP="00464F11">
      <w:pPr>
        <w:numPr>
          <w:ilvl w:val="0"/>
          <w:numId w:val="10"/>
        </w:numPr>
        <w:tabs>
          <w:tab w:val="clear" w:pos="1080"/>
          <w:tab w:val="num" w:pos="1656"/>
        </w:tabs>
        <w:ind w:left="2016"/>
        <w:rPr>
          <w:lang w:val="en-CA"/>
        </w:rPr>
      </w:pPr>
      <w:r w:rsidRPr="00E9613A">
        <w:rPr>
          <w:lang w:val="en-CA"/>
        </w:rPr>
        <w:t>Guest</w:t>
      </w:r>
    </w:p>
    <w:p w14:paraId="3BE533D2" w14:textId="77777777" w:rsidR="00E9613A" w:rsidRPr="00E9613A" w:rsidRDefault="00E9613A" w:rsidP="00464F11">
      <w:pPr>
        <w:numPr>
          <w:ilvl w:val="1"/>
          <w:numId w:val="10"/>
        </w:numPr>
        <w:tabs>
          <w:tab w:val="clear" w:pos="1800"/>
          <w:tab w:val="num" w:pos="2376"/>
        </w:tabs>
        <w:ind w:left="2736"/>
        <w:rPr>
          <w:lang w:val="en-CA"/>
        </w:rPr>
      </w:pPr>
      <w:r w:rsidRPr="00E9613A">
        <w:rPr>
          <w:lang w:val="en-CA"/>
        </w:rPr>
        <w:t>A guest account gives limited access to the platform. This is good for when the user wants to test and explore the features of the platform before committing a payment.</w:t>
      </w:r>
    </w:p>
    <w:p w14:paraId="6301D77A" w14:textId="77777777" w:rsidR="00E9613A" w:rsidRPr="00E9613A" w:rsidRDefault="00E9613A" w:rsidP="00464F11">
      <w:pPr>
        <w:numPr>
          <w:ilvl w:val="0"/>
          <w:numId w:val="10"/>
        </w:numPr>
        <w:tabs>
          <w:tab w:val="clear" w:pos="1080"/>
          <w:tab w:val="num" w:pos="1656"/>
        </w:tabs>
        <w:ind w:left="2016"/>
        <w:rPr>
          <w:lang w:val="en-CA"/>
        </w:rPr>
      </w:pPr>
      <w:r w:rsidRPr="00E9613A">
        <w:rPr>
          <w:lang w:val="en-CA"/>
        </w:rPr>
        <w:t>Parent</w:t>
      </w:r>
    </w:p>
    <w:p w14:paraId="58B45B81" w14:textId="77777777" w:rsidR="00E9613A" w:rsidRPr="00E9613A" w:rsidRDefault="00E9613A" w:rsidP="00464F11">
      <w:pPr>
        <w:numPr>
          <w:ilvl w:val="1"/>
          <w:numId w:val="10"/>
        </w:numPr>
        <w:tabs>
          <w:tab w:val="clear" w:pos="1800"/>
          <w:tab w:val="num" w:pos="2376"/>
        </w:tabs>
        <w:ind w:left="2736"/>
        <w:rPr>
          <w:lang w:val="en-CA"/>
        </w:rPr>
      </w:pPr>
      <w:r w:rsidRPr="00E9613A">
        <w:rPr>
          <w:lang w:val="en-CA"/>
        </w:rPr>
        <w:t>A parent account allows parents to view their child's progress, make payments towards a child account and allows communication with tutors.</w:t>
      </w:r>
    </w:p>
    <w:p w14:paraId="1A274B31" w14:textId="77777777" w:rsidR="00E9613A" w:rsidRPr="00E9613A" w:rsidRDefault="00E9613A" w:rsidP="00464F11">
      <w:pPr>
        <w:numPr>
          <w:ilvl w:val="0"/>
          <w:numId w:val="10"/>
        </w:numPr>
        <w:tabs>
          <w:tab w:val="clear" w:pos="1080"/>
          <w:tab w:val="num" w:pos="1656"/>
        </w:tabs>
        <w:ind w:left="2016"/>
        <w:rPr>
          <w:lang w:val="en-CA"/>
        </w:rPr>
      </w:pPr>
      <w:r w:rsidRPr="00E9613A">
        <w:rPr>
          <w:lang w:val="en-CA"/>
        </w:rPr>
        <w:t>Child</w:t>
      </w:r>
    </w:p>
    <w:p w14:paraId="707C5CC8" w14:textId="77777777" w:rsidR="00E9613A" w:rsidRPr="00E9613A" w:rsidRDefault="00E9613A" w:rsidP="00464F11">
      <w:pPr>
        <w:numPr>
          <w:ilvl w:val="1"/>
          <w:numId w:val="10"/>
        </w:numPr>
        <w:tabs>
          <w:tab w:val="clear" w:pos="1800"/>
          <w:tab w:val="num" w:pos="2376"/>
        </w:tabs>
        <w:ind w:left="2736"/>
        <w:rPr>
          <w:lang w:val="en-CA"/>
        </w:rPr>
      </w:pPr>
      <w:r w:rsidRPr="00E9613A">
        <w:rPr>
          <w:lang w:val="en-CA"/>
        </w:rPr>
        <w:t>A child account allows children to view their schedule, book a meeting with a tutor and communicate with a tutor.</w:t>
      </w:r>
    </w:p>
    <w:p w14:paraId="6E005785" w14:textId="77777777" w:rsidR="00E9613A" w:rsidRPr="00E9613A" w:rsidRDefault="00E9613A" w:rsidP="00464F11">
      <w:pPr>
        <w:numPr>
          <w:ilvl w:val="0"/>
          <w:numId w:val="10"/>
        </w:numPr>
        <w:tabs>
          <w:tab w:val="clear" w:pos="1080"/>
          <w:tab w:val="num" w:pos="1656"/>
        </w:tabs>
        <w:ind w:left="2016"/>
        <w:rPr>
          <w:lang w:val="en-CA"/>
        </w:rPr>
      </w:pPr>
      <w:r w:rsidRPr="00E9613A">
        <w:rPr>
          <w:lang w:val="en-CA"/>
        </w:rPr>
        <w:t>Tutor</w:t>
      </w:r>
    </w:p>
    <w:p w14:paraId="1E2A74B1" w14:textId="77777777" w:rsidR="00E9613A" w:rsidRPr="00E9613A" w:rsidRDefault="00E9613A" w:rsidP="00464F11">
      <w:pPr>
        <w:numPr>
          <w:ilvl w:val="1"/>
          <w:numId w:val="10"/>
        </w:numPr>
        <w:tabs>
          <w:tab w:val="clear" w:pos="1800"/>
          <w:tab w:val="num" w:pos="2376"/>
        </w:tabs>
        <w:ind w:left="2736"/>
        <w:rPr>
          <w:lang w:val="en-CA"/>
        </w:rPr>
      </w:pPr>
      <w:r w:rsidRPr="00E9613A">
        <w:rPr>
          <w:lang w:val="en-CA"/>
        </w:rPr>
        <w:t>A tutor account allows tutors to communicate with both parents and children. It allows the tutor to post documents and submit grades to children.</w:t>
      </w:r>
    </w:p>
    <w:p w14:paraId="5DCB6904" w14:textId="77777777" w:rsidR="00E9613A" w:rsidRPr="00E9613A" w:rsidRDefault="00E9613A" w:rsidP="00464F11">
      <w:pPr>
        <w:numPr>
          <w:ilvl w:val="0"/>
          <w:numId w:val="10"/>
        </w:numPr>
        <w:tabs>
          <w:tab w:val="clear" w:pos="1080"/>
          <w:tab w:val="num" w:pos="1656"/>
        </w:tabs>
        <w:ind w:left="2016"/>
        <w:rPr>
          <w:lang w:val="en-CA"/>
        </w:rPr>
      </w:pPr>
      <w:r w:rsidRPr="00E9613A">
        <w:rPr>
          <w:lang w:val="en-CA"/>
        </w:rPr>
        <w:t>Admin</w:t>
      </w:r>
    </w:p>
    <w:p w14:paraId="5F889990" w14:textId="40827480" w:rsidR="00E9613A" w:rsidRDefault="00E9613A" w:rsidP="00464F11">
      <w:pPr>
        <w:numPr>
          <w:ilvl w:val="1"/>
          <w:numId w:val="10"/>
        </w:numPr>
        <w:tabs>
          <w:tab w:val="clear" w:pos="1800"/>
          <w:tab w:val="num" w:pos="2376"/>
        </w:tabs>
        <w:ind w:left="2736"/>
        <w:rPr>
          <w:lang w:val="en-CA"/>
        </w:rPr>
      </w:pPr>
      <w:r w:rsidRPr="00E9613A">
        <w:rPr>
          <w:lang w:val="en-CA"/>
        </w:rPr>
        <w:t>An admin account allows the admins to accept or reject tutor applications. It also allows them to edit information of other accounts and allows them to enroll someone into a course.</w:t>
      </w:r>
    </w:p>
    <w:p w14:paraId="67BC2EF6" w14:textId="07F9FAEF" w:rsidR="00EE609F" w:rsidRDefault="00EE609F" w:rsidP="00464F11">
      <w:pPr>
        <w:ind w:left="576"/>
        <w:rPr>
          <w:lang w:val="en-CA"/>
        </w:rPr>
      </w:pPr>
    </w:p>
    <w:p w14:paraId="1C1C64B0" w14:textId="084F80D1" w:rsidR="00EE609F" w:rsidRDefault="00EE609F" w:rsidP="00464F11">
      <w:pPr>
        <w:ind w:left="576"/>
        <w:rPr>
          <w:lang w:val="en-CA"/>
        </w:rPr>
      </w:pPr>
    </w:p>
    <w:p w14:paraId="6D0D9356" w14:textId="3CDA3A09" w:rsidR="00EE609F" w:rsidRDefault="00EE609F" w:rsidP="00464F11">
      <w:pPr>
        <w:ind w:left="576"/>
        <w:rPr>
          <w:lang w:val="en-CA"/>
        </w:rPr>
      </w:pPr>
    </w:p>
    <w:p w14:paraId="1AF14569" w14:textId="35009454" w:rsidR="00EE609F" w:rsidRDefault="00EE609F" w:rsidP="00464F11">
      <w:pPr>
        <w:ind w:left="576"/>
        <w:rPr>
          <w:lang w:val="en-CA"/>
        </w:rPr>
      </w:pPr>
    </w:p>
    <w:p w14:paraId="7247236B" w14:textId="2E26B5F6" w:rsidR="00EE609F" w:rsidRDefault="00EE609F" w:rsidP="00464F11">
      <w:pPr>
        <w:ind w:left="576"/>
        <w:rPr>
          <w:lang w:val="en-CA"/>
        </w:rPr>
      </w:pPr>
    </w:p>
    <w:p w14:paraId="1E1F5C09" w14:textId="77777777" w:rsidR="00EE609F" w:rsidRPr="00E9613A" w:rsidRDefault="00EE609F" w:rsidP="00464F11">
      <w:pPr>
        <w:ind w:left="576"/>
        <w:rPr>
          <w:lang w:val="en-CA"/>
        </w:rPr>
      </w:pPr>
    </w:p>
    <w:p w14:paraId="6F413D88" w14:textId="77777777" w:rsidR="00E9613A" w:rsidRPr="00E91877" w:rsidRDefault="00E9613A" w:rsidP="00464F11">
      <w:pPr>
        <w:ind w:left="1296"/>
      </w:pPr>
    </w:p>
    <w:p w14:paraId="7077BE40" w14:textId="16991886" w:rsidR="00E91877" w:rsidRDefault="00E9613A" w:rsidP="00464F11">
      <w:pPr>
        <w:ind w:left="576"/>
        <w:rPr>
          <w:b/>
          <w:bCs/>
        </w:rPr>
      </w:pPr>
      <w:r>
        <w:rPr>
          <w:b/>
          <w:bCs/>
        </w:rPr>
        <w:t>5.1.3 Ability to Track Tutor Applications:</w:t>
      </w:r>
    </w:p>
    <w:p w14:paraId="0A4E94C4" w14:textId="3A4D3065" w:rsidR="00E9613A" w:rsidRDefault="00734962" w:rsidP="00464F11">
      <w:pPr>
        <w:ind w:left="1296"/>
      </w:pPr>
      <w:r w:rsidRPr="00734962">
        <w:t xml:space="preserve">Admins should be able to have access to and track </w:t>
      </w:r>
      <w:r w:rsidR="00EE609F" w:rsidRPr="00734962">
        <w:t>tutors’</w:t>
      </w:r>
      <w:r w:rsidRPr="00734962">
        <w:t xml:space="preserve"> applications. Examples of options are:</w:t>
      </w:r>
    </w:p>
    <w:p w14:paraId="6A553183" w14:textId="61595AB6" w:rsidR="00734962" w:rsidRDefault="00734962" w:rsidP="00464F11">
      <w:pPr>
        <w:ind w:left="1296"/>
      </w:pPr>
    </w:p>
    <w:p w14:paraId="45F155DA" w14:textId="77777777" w:rsidR="00734962" w:rsidRPr="00734962" w:rsidRDefault="00734962" w:rsidP="00464F11">
      <w:pPr>
        <w:numPr>
          <w:ilvl w:val="0"/>
          <w:numId w:val="11"/>
        </w:numPr>
        <w:tabs>
          <w:tab w:val="clear" w:pos="720"/>
          <w:tab w:val="num" w:pos="2016"/>
        </w:tabs>
        <w:ind w:left="2016"/>
        <w:rPr>
          <w:lang w:val="en-CA"/>
        </w:rPr>
      </w:pPr>
      <w:r w:rsidRPr="00734962">
        <w:rPr>
          <w:lang w:val="en-CA"/>
        </w:rPr>
        <w:t>Accept - Tutor application is accepted</w:t>
      </w:r>
    </w:p>
    <w:p w14:paraId="5677618A" w14:textId="44C679E9" w:rsidR="00734962" w:rsidRPr="00734962" w:rsidRDefault="00734962" w:rsidP="00464F11">
      <w:pPr>
        <w:numPr>
          <w:ilvl w:val="0"/>
          <w:numId w:val="11"/>
        </w:numPr>
        <w:tabs>
          <w:tab w:val="clear" w:pos="720"/>
          <w:tab w:val="num" w:pos="2016"/>
        </w:tabs>
        <w:ind w:left="2016"/>
        <w:rPr>
          <w:lang w:val="en-CA"/>
        </w:rPr>
      </w:pPr>
      <w:r w:rsidRPr="00734962">
        <w:rPr>
          <w:lang w:val="en-CA"/>
        </w:rPr>
        <w:t xml:space="preserve">Deny </w:t>
      </w:r>
      <w:r w:rsidRPr="00734962">
        <w:rPr>
          <w:lang w:val="en-CA"/>
        </w:rPr>
        <w:t>- Tutor</w:t>
      </w:r>
      <w:r w:rsidRPr="00734962">
        <w:rPr>
          <w:lang w:val="en-CA"/>
        </w:rPr>
        <w:t xml:space="preserve"> application is denied</w:t>
      </w:r>
    </w:p>
    <w:p w14:paraId="3CE5C0B4" w14:textId="77777777" w:rsidR="00734962" w:rsidRPr="00734962" w:rsidRDefault="00734962" w:rsidP="00464F11">
      <w:pPr>
        <w:numPr>
          <w:ilvl w:val="0"/>
          <w:numId w:val="11"/>
        </w:numPr>
        <w:tabs>
          <w:tab w:val="clear" w:pos="720"/>
          <w:tab w:val="num" w:pos="2016"/>
        </w:tabs>
        <w:ind w:left="2016"/>
        <w:rPr>
          <w:lang w:val="en-CA"/>
        </w:rPr>
      </w:pPr>
      <w:r w:rsidRPr="00734962">
        <w:rPr>
          <w:lang w:val="en-CA"/>
        </w:rPr>
        <w:t>Pending - Tutor application is on pending list</w:t>
      </w:r>
    </w:p>
    <w:p w14:paraId="3BF9D614" w14:textId="276DF886" w:rsidR="00734962" w:rsidRPr="00734962" w:rsidRDefault="00734962" w:rsidP="00464F11">
      <w:pPr>
        <w:pStyle w:val="ListParagraph"/>
        <w:numPr>
          <w:ilvl w:val="0"/>
          <w:numId w:val="3"/>
        </w:numPr>
        <w:ind w:left="2016"/>
      </w:pPr>
      <w:r w:rsidRPr="00734962">
        <w:rPr>
          <w:lang w:val="en-CA"/>
        </w:rPr>
        <w:t>Under Review - Tutor application is being reviewed by an admin</w:t>
      </w:r>
    </w:p>
    <w:p w14:paraId="40E3ED58" w14:textId="59B183C5" w:rsidR="00734962" w:rsidRDefault="00734962" w:rsidP="00464F11">
      <w:pPr>
        <w:ind w:left="576"/>
      </w:pPr>
    </w:p>
    <w:p w14:paraId="7B24C047" w14:textId="5FA93D8D" w:rsidR="00734962" w:rsidRDefault="00734962" w:rsidP="00464F11">
      <w:pPr>
        <w:ind w:left="576"/>
        <w:rPr>
          <w:b/>
          <w:bCs/>
        </w:rPr>
      </w:pPr>
      <w:r>
        <w:rPr>
          <w:b/>
          <w:bCs/>
        </w:rPr>
        <w:t>5.1.</w:t>
      </w:r>
      <w:r w:rsidR="001960DE">
        <w:rPr>
          <w:b/>
          <w:bCs/>
        </w:rPr>
        <w:t>4</w:t>
      </w:r>
      <w:r>
        <w:rPr>
          <w:b/>
          <w:bCs/>
        </w:rPr>
        <w:t xml:space="preserve"> Ability </w:t>
      </w:r>
      <w:r w:rsidR="001960DE">
        <w:rPr>
          <w:b/>
          <w:bCs/>
        </w:rPr>
        <w:t>for Communication with Tutor:</w:t>
      </w:r>
    </w:p>
    <w:p w14:paraId="7AAB27E1" w14:textId="10C4AECA" w:rsidR="00BF4AEB" w:rsidRPr="00BF4AEB" w:rsidRDefault="00BF4AEB" w:rsidP="00464F11">
      <w:pPr>
        <w:ind w:left="1296"/>
      </w:pPr>
      <w:r w:rsidRPr="00BF4AEB">
        <w:t>Students and parents should be able to communicate with tutors through the platform and vice-versa.</w:t>
      </w:r>
    </w:p>
    <w:p w14:paraId="0A18F968" w14:textId="77777777" w:rsidR="00734962" w:rsidRPr="00E9613A" w:rsidRDefault="00734962" w:rsidP="00464F11">
      <w:pPr>
        <w:ind w:left="576"/>
      </w:pPr>
    </w:p>
    <w:p w14:paraId="3417E405" w14:textId="130DEFFD" w:rsidR="00213F9F" w:rsidRDefault="00213F9F" w:rsidP="00464F11">
      <w:pPr>
        <w:ind w:left="576"/>
        <w:rPr>
          <w:b/>
          <w:bCs/>
        </w:rPr>
      </w:pPr>
      <w:r>
        <w:rPr>
          <w:b/>
          <w:bCs/>
        </w:rPr>
        <w:t>5.1.</w:t>
      </w:r>
      <w:r>
        <w:rPr>
          <w:b/>
          <w:bCs/>
        </w:rPr>
        <w:t>5</w:t>
      </w:r>
      <w:r>
        <w:rPr>
          <w:b/>
          <w:bCs/>
        </w:rPr>
        <w:t xml:space="preserve"> Ability </w:t>
      </w:r>
      <w:r>
        <w:rPr>
          <w:b/>
          <w:bCs/>
        </w:rPr>
        <w:t>to Post on Forum</w:t>
      </w:r>
      <w:r>
        <w:rPr>
          <w:b/>
          <w:bCs/>
        </w:rPr>
        <w:t>:</w:t>
      </w:r>
    </w:p>
    <w:p w14:paraId="18BC6A65" w14:textId="7D96274D" w:rsidR="00B87418" w:rsidRDefault="00B87418" w:rsidP="00464F11">
      <w:pPr>
        <w:ind w:left="576" w:firstLine="720"/>
      </w:pPr>
      <w:r w:rsidRPr="00B87418">
        <w:t>Students and tutors should be able to post questions and comments on the forum</w:t>
      </w:r>
      <w:r>
        <w:t>.</w:t>
      </w:r>
    </w:p>
    <w:p w14:paraId="441CA2CD" w14:textId="3AF2D9B5" w:rsidR="00E102A2" w:rsidRDefault="00E102A2" w:rsidP="00464F11">
      <w:pPr>
        <w:ind w:left="576"/>
      </w:pPr>
    </w:p>
    <w:p w14:paraId="1196B81E" w14:textId="0BE0CF87" w:rsidR="00E102A2" w:rsidRDefault="00E102A2" w:rsidP="00464F11">
      <w:pPr>
        <w:ind w:left="576"/>
        <w:rPr>
          <w:b/>
          <w:bCs/>
        </w:rPr>
      </w:pPr>
      <w:r w:rsidRPr="00E102A2">
        <w:rPr>
          <w:b/>
          <w:bCs/>
        </w:rPr>
        <w:tab/>
        <w:t>5.1.5.1 Ability to Edit Post</w:t>
      </w:r>
    </w:p>
    <w:p w14:paraId="053CD6B1" w14:textId="60B34E53" w:rsidR="00074EBD" w:rsidRDefault="005F682B" w:rsidP="00464F11">
      <w:pPr>
        <w:ind w:left="2016"/>
      </w:pPr>
      <w:r w:rsidRPr="005F682B">
        <w:t>Students and tutors should be able to change their post. Options should be available are:</w:t>
      </w:r>
    </w:p>
    <w:p w14:paraId="59D0A05D" w14:textId="77777777" w:rsidR="00C15A7D" w:rsidRDefault="00C15A7D" w:rsidP="00464F11">
      <w:pPr>
        <w:ind w:left="2016"/>
      </w:pPr>
    </w:p>
    <w:p w14:paraId="1C5DC501" w14:textId="77777777" w:rsidR="00C15A7D" w:rsidRPr="00C15A7D" w:rsidRDefault="00C15A7D" w:rsidP="00464F11">
      <w:pPr>
        <w:numPr>
          <w:ilvl w:val="3"/>
          <w:numId w:val="14"/>
        </w:numPr>
        <w:tabs>
          <w:tab w:val="clear" w:pos="2880"/>
          <w:tab w:val="num" w:pos="3456"/>
        </w:tabs>
        <w:ind w:left="3456"/>
      </w:pPr>
      <w:r w:rsidRPr="00C15A7D">
        <w:rPr>
          <w:lang w:val="en-CA"/>
        </w:rPr>
        <w:t>Edit - Edits post that was made</w:t>
      </w:r>
    </w:p>
    <w:p w14:paraId="79243BAC" w14:textId="2E2AA8BB" w:rsidR="00074EBD" w:rsidRPr="006B292D" w:rsidRDefault="00C15A7D" w:rsidP="00464F11">
      <w:pPr>
        <w:numPr>
          <w:ilvl w:val="3"/>
          <w:numId w:val="14"/>
        </w:numPr>
        <w:tabs>
          <w:tab w:val="clear" w:pos="2880"/>
          <w:tab w:val="num" w:pos="3456"/>
        </w:tabs>
        <w:ind w:left="3456"/>
      </w:pPr>
      <w:r w:rsidRPr="00C15A7D">
        <w:rPr>
          <w:lang w:val="en-CA"/>
        </w:rPr>
        <w:t>Delete - Deletes post that was made</w:t>
      </w:r>
    </w:p>
    <w:p w14:paraId="441BB50A" w14:textId="77777777" w:rsidR="006B292D" w:rsidRDefault="006B292D" w:rsidP="00464F11">
      <w:pPr>
        <w:ind w:left="576"/>
        <w:rPr>
          <w:b/>
          <w:bCs/>
        </w:rPr>
      </w:pPr>
    </w:p>
    <w:p w14:paraId="4245AEE5" w14:textId="27495132" w:rsidR="006B292D" w:rsidRDefault="006B292D" w:rsidP="00464F11">
      <w:pPr>
        <w:ind w:left="576"/>
        <w:rPr>
          <w:b/>
          <w:bCs/>
        </w:rPr>
      </w:pPr>
      <w:r w:rsidRPr="006B292D">
        <w:rPr>
          <w:b/>
          <w:bCs/>
        </w:rPr>
        <w:t>5.1.</w:t>
      </w:r>
      <w:r>
        <w:rPr>
          <w:b/>
          <w:bCs/>
        </w:rPr>
        <w:t>6</w:t>
      </w:r>
      <w:r w:rsidRPr="006B292D">
        <w:rPr>
          <w:b/>
          <w:bCs/>
        </w:rPr>
        <w:t xml:space="preserve"> Ability to </w:t>
      </w:r>
      <w:r>
        <w:rPr>
          <w:b/>
          <w:bCs/>
        </w:rPr>
        <w:t>Preview Website</w:t>
      </w:r>
      <w:r w:rsidRPr="006B292D">
        <w:rPr>
          <w:b/>
          <w:bCs/>
        </w:rPr>
        <w:t>:</w:t>
      </w:r>
    </w:p>
    <w:p w14:paraId="799F2679" w14:textId="67A36CBC" w:rsidR="00C7174D" w:rsidRPr="00C7174D" w:rsidRDefault="00C7174D" w:rsidP="00464F11">
      <w:pPr>
        <w:ind w:left="1296"/>
        <w:rPr>
          <w:lang w:val="en-CA"/>
        </w:rPr>
      </w:pPr>
      <w:r w:rsidRPr="00C7174D">
        <w:rPr>
          <w:lang w:val="en-CA"/>
        </w:rPr>
        <w:t xml:space="preserve">Accounts that were created should allow users to have limited access to the platform. Examples of things a </w:t>
      </w:r>
      <w:r w:rsidRPr="00C7174D">
        <w:rPr>
          <w:lang w:val="en-CA"/>
        </w:rPr>
        <w:t>guest’s</w:t>
      </w:r>
      <w:r w:rsidRPr="00C7174D">
        <w:rPr>
          <w:lang w:val="en-CA"/>
        </w:rPr>
        <w:t xml:space="preserve"> accounts can do are:</w:t>
      </w:r>
    </w:p>
    <w:p w14:paraId="6993FADF" w14:textId="79AC06C1" w:rsidR="00C7174D" w:rsidRPr="00C7174D" w:rsidRDefault="00C7174D" w:rsidP="00464F11">
      <w:pPr>
        <w:ind w:left="576"/>
        <w:rPr>
          <w:lang w:val="en-CA"/>
        </w:rPr>
      </w:pPr>
    </w:p>
    <w:p w14:paraId="6D0C3438" w14:textId="77777777" w:rsidR="00C7174D" w:rsidRPr="00C7174D" w:rsidRDefault="00C7174D" w:rsidP="00464F11">
      <w:pPr>
        <w:numPr>
          <w:ilvl w:val="0"/>
          <w:numId w:val="16"/>
        </w:numPr>
        <w:tabs>
          <w:tab w:val="num" w:pos="1296"/>
        </w:tabs>
        <w:ind w:left="2016"/>
        <w:rPr>
          <w:lang w:val="en-CA"/>
        </w:rPr>
      </w:pPr>
      <w:r w:rsidRPr="00C7174D">
        <w:rPr>
          <w:lang w:val="en-CA"/>
        </w:rPr>
        <w:t>View available tutors</w:t>
      </w:r>
    </w:p>
    <w:p w14:paraId="083C482D" w14:textId="77777777" w:rsidR="00C7174D" w:rsidRPr="00C7174D" w:rsidRDefault="00C7174D" w:rsidP="00464F11">
      <w:pPr>
        <w:numPr>
          <w:ilvl w:val="0"/>
          <w:numId w:val="16"/>
        </w:numPr>
        <w:tabs>
          <w:tab w:val="num" w:pos="1296"/>
        </w:tabs>
        <w:ind w:left="2016"/>
        <w:rPr>
          <w:lang w:val="en-CA"/>
        </w:rPr>
      </w:pPr>
      <w:r w:rsidRPr="00C7174D">
        <w:rPr>
          <w:lang w:val="en-CA"/>
        </w:rPr>
        <w:t>View available lessons</w:t>
      </w:r>
    </w:p>
    <w:p w14:paraId="0BA99555" w14:textId="77777777" w:rsidR="00C7174D" w:rsidRPr="00C7174D" w:rsidRDefault="00C7174D" w:rsidP="00464F11">
      <w:pPr>
        <w:numPr>
          <w:ilvl w:val="0"/>
          <w:numId w:val="16"/>
        </w:numPr>
        <w:tabs>
          <w:tab w:val="num" w:pos="1296"/>
        </w:tabs>
        <w:ind w:left="2016"/>
        <w:rPr>
          <w:lang w:val="en-CA"/>
        </w:rPr>
      </w:pPr>
      <w:r w:rsidRPr="00C7174D">
        <w:rPr>
          <w:lang w:val="en-CA"/>
        </w:rPr>
        <w:t>View tutor prices</w:t>
      </w:r>
    </w:p>
    <w:p w14:paraId="42BCB62B" w14:textId="03D28D16" w:rsidR="00C7174D" w:rsidRPr="006B292D" w:rsidRDefault="00C7174D" w:rsidP="00464F11">
      <w:pPr>
        <w:ind w:left="576"/>
        <w:rPr>
          <w:b/>
          <w:bCs/>
        </w:rPr>
      </w:pPr>
    </w:p>
    <w:p w14:paraId="5340A708" w14:textId="11DD7D66" w:rsidR="00C7174D" w:rsidRDefault="00C7174D" w:rsidP="00464F11">
      <w:pPr>
        <w:ind w:left="576"/>
        <w:rPr>
          <w:b/>
          <w:bCs/>
        </w:rPr>
      </w:pPr>
      <w:r w:rsidRPr="006B292D">
        <w:rPr>
          <w:b/>
          <w:bCs/>
        </w:rPr>
        <w:t>5.1.</w:t>
      </w:r>
      <w:r>
        <w:rPr>
          <w:b/>
          <w:bCs/>
        </w:rPr>
        <w:t>7</w:t>
      </w:r>
      <w:r w:rsidRPr="006B292D">
        <w:rPr>
          <w:b/>
          <w:bCs/>
        </w:rPr>
        <w:t xml:space="preserve"> Ability </w:t>
      </w:r>
      <w:r>
        <w:rPr>
          <w:b/>
          <w:bCs/>
        </w:rPr>
        <w:t>Upload Documents</w:t>
      </w:r>
      <w:r w:rsidRPr="006B292D">
        <w:rPr>
          <w:b/>
          <w:bCs/>
        </w:rPr>
        <w:t>:</w:t>
      </w:r>
    </w:p>
    <w:p w14:paraId="0F4EAE87" w14:textId="4AC0642B" w:rsidR="00EE609F" w:rsidRPr="00EE609F" w:rsidRDefault="00EE609F" w:rsidP="00464F11">
      <w:pPr>
        <w:ind w:left="1296"/>
        <w:rPr>
          <w:bCs/>
          <w:lang w:val="en-CA"/>
        </w:rPr>
      </w:pPr>
      <w:r w:rsidRPr="00EE609F">
        <w:rPr>
          <w:lang w:val="en-CA"/>
        </w:rPr>
        <w:t>Students should be able to send documents to tutors and vice-versa. They should also be able to see and open documents. The following options should be available for documents:</w:t>
      </w:r>
      <w:r w:rsidRPr="00EE609F">
        <w:rPr>
          <w:lang w:val="en-CA"/>
        </w:rPr>
        <w:br/>
      </w:r>
    </w:p>
    <w:p w14:paraId="588A21BF" w14:textId="77777777" w:rsidR="00EE609F" w:rsidRPr="00EE609F" w:rsidRDefault="00EE609F" w:rsidP="00464F11">
      <w:pPr>
        <w:numPr>
          <w:ilvl w:val="0"/>
          <w:numId w:val="18"/>
        </w:numPr>
        <w:tabs>
          <w:tab w:val="clear" w:pos="720"/>
          <w:tab w:val="num" w:pos="2016"/>
        </w:tabs>
        <w:ind w:left="2016"/>
        <w:rPr>
          <w:lang w:val="en-CA"/>
        </w:rPr>
      </w:pPr>
      <w:r w:rsidRPr="00EE609F">
        <w:rPr>
          <w:lang w:val="en-CA"/>
        </w:rPr>
        <w:t>Open - Opens document in a new tab</w:t>
      </w:r>
    </w:p>
    <w:p w14:paraId="463D78C6" w14:textId="77777777" w:rsidR="00EE609F" w:rsidRPr="00EE609F" w:rsidRDefault="00EE609F" w:rsidP="00464F11">
      <w:pPr>
        <w:numPr>
          <w:ilvl w:val="0"/>
          <w:numId w:val="18"/>
        </w:numPr>
        <w:tabs>
          <w:tab w:val="clear" w:pos="720"/>
          <w:tab w:val="num" w:pos="1656"/>
        </w:tabs>
        <w:ind w:left="2016"/>
        <w:rPr>
          <w:lang w:val="en-CA"/>
        </w:rPr>
      </w:pPr>
      <w:r w:rsidRPr="00EE609F">
        <w:rPr>
          <w:lang w:val="en-CA"/>
        </w:rPr>
        <w:t>Download - Downloads document to system</w:t>
      </w:r>
    </w:p>
    <w:p w14:paraId="3597C994" w14:textId="7683C9CE" w:rsidR="006B292D" w:rsidRPr="005F682B" w:rsidRDefault="00EE609F" w:rsidP="00464F11">
      <w:pPr>
        <w:pStyle w:val="ListParagraph"/>
        <w:numPr>
          <w:ilvl w:val="0"/>
          <w:numId w:val="19"/>
        </w:numPr>
        <w:ind w:left="2016"/>
      </w:pPr>
      <w:r w:rsidRPr="00EE609F">
        <w:rPr>
          <w:lang w:val="en-CA"/>
        </w:rPr>
        <w:t>Delete - Unsends document</w:t>
      </w:r>
      <w:r w:rsidRPr="00EE609F">
        <w:rPr>
          <w:lang w:val="en-CA"/>
        </w:rPr>
        <w:br/>
      </w:r>
    </w:p>
    <w:p w14:paraId="1C97E397" w14:textId="6A97F319" w:rsidR="005F4C42" w:rsidRPr="005F4C42" w:rsidRDefault="005F4C42" w:rsidP="00464F11">
      <w:pPr>
        <w:ind w:left="576"/>
        <w:rPr>
          <w:b/>
          <w:bCs/>
        </w:rPr>
      </w:pPr>
      <w:r w:rsidRPr="005F4C42">
        <w:rPr>
          <w:b/>
          <w:bCs/>
        </w:rPr>
        <w:t>5.1.</w:t>
      </w:r>
      <w:r>
        <w:rPr>
          <w:b/>
          <w:bCs/>
        </w:rPr>
        <w:t>8</w:t>
      </w:r>
      <w:r w:rsidRPr="005F4C42">
        <w:rPr>
          <w:b/>
          <w:bCs/>
        </w:rPr>
        <w:t xml:space="preserve"> Ability </w:t>
      </w:r>
      <w:r>
        <w:rPr>
          <w:b/>
          <w:bCs/>
        </w:rPr>
        <w:t>for Lesson Requests</w:t>
      </w:r>
      <w:r w:rsidRPr="005F4C42">
        <w:rPr>
          <w:b/>
          <w:bCs/>
        </w:rPr>
        <w:t>:</w:t>
      </w:r>
    </w:p>
    <w:p w14:paraId="5F99F10E" w14:textId="1811A39F" w:rsidR="005B6FD1" w:rsidRDefault="005B6FD1" w:rsidP="00464F11">
      <w:pPr>
        <w:ind w:left="576"/>
      </w:pPr>
      <w:r>
        <w:tab/>
      </w:r>
      <w:r w:rsidR="005D2164" w:rsidRPr="005D2164">
        <w:t>Students should be able to request a lesson from a tutor</w:t>
      </w:r>
    </w:p>
    <w:p w14:paraId="77BEB744" w14:textId="6A89A7DB" w:rsidR="005D2164" w:rsidRDefault="005D2164" w:rsidP="00464F11">
      <w:pPr>
        <w:ind w:left="576"/>
      </w:pPr>
    </w:p>
    <w:p w14:paraId="3DF97C03" w14:textId="271757CF" w:rsidR="005D2164" w:rsidRDefault="005D2164" w:rsidP="00464F11">
      <w:pPr>
        <w:ind w:left="576"/>
      </w:pPr>
    </w:p>
    <w:p w14:paraId="45905613" w14:textId="77777777" w:rsidR="005D2164" w:rsidRDefault="005D2164" w:rsidP="00464F11">
      <w:pPr>
        <w:ind w:left="576"/>
      </w:pPr>
    </w:p>
    <w:p w14:paraId="674A1D40" w14:textId="77777777" w:rsidR="005D2164" w:rsidRDefault="005D2164" w:rsidP="00464F11">
      <w:pPr>
        <w:ind w:left="576"/>
      </w:pPr>
    </w:p>
    <w:p w14:paraId="4FC47F9C" w14:textId="2433E9BA" w:rsidR="00E03F19" w:rsidRDefault="00E03F19" w:rsidP="00464F11">
      <w:pPr>
        <w:ind w:left="576"/>
        <w:rPr>
          <w:b/>
          <w:bCs/>
        </w:rPr>
      </w:pPr>
      <w:r w:rsidRPr="005F4C42">
        <w:rPr>
          <w:b/>
          <w:bCs/>
        </w:rPr>
        <w:t>5.1.</w:t>
      </w:r>
      <w:r>
        <w:rPr>
          <w:b/>
          <w:bCs/>
        </w:rPr>
        <w:t>9</w:t>
      </w:r>
      <w:r w:rsidRPr="005F4C42">
        <w:rPr>
          <w:b/>
          <w:bCs/>
        </w:rPr>
        <w:t xml:space="preserve"> Ability </w:t>
      </w:r>
      <w:r>
        <w:rPr>
          <w:b/>
          <w:bCs/>
        </w:rPr>
        <w:t>to View Requests</w:t>
      </w:r>
      <w:r w:rsidRPr="005F4C42">
        <w:rPr>
          <w:b/>
          <w:bCs/>
        </w:rPr>
        <w:t>:</w:t>
      </w:r>
    </w:p>
    <w:p w14:paraId="769A418F" w14:textId="4D42E161" w:rsidR="005D2164" w:rsidRDefault="005D2164" w:rsidP="00464F11">
      <w:pPr>
        <w:ind w:left="576"/>
      </w:pPr>
      <w:r>
        <w:rPr>
          <w:b/>
          <w:bCs/>
        </w:rPr>
        <w:tab/>
      </w:r>
      <w:r w:rsidRPr="005D2164">
        <w:t>Tutors should be able to view all the tutoring requests that have been made to them</w:t>
      </w:r>
    </w:p>
    <w:p w14:paraId="19CD3536" w14:textId="707F0C77" w:rsidR="005D2164" w:rsidRDefault="005D2164" w:rsidP="00464F11">
      <w:pPr>
        <w:ind w:left="576"/>
      </w:pPr>
    </w:p>
    <w:p w14:paraId="550E25BE" w14:textId="22744979" w:rsidR="005D2164" w:rsidRDefault="005D2164" w:rsidP="00464F11">
      <w:pPr>
        <w:ind w:left="576"/>
        <w:rPr>
          <w:b/>
          <w:bCs/>
        </w:rPr>
      </w:pPr>
      <w:r>
        <w:tab/>
      </w:r>
      <w:r>
        <w:rPr>
          <w:b/>
          <w:bCs/>
        </w:rPr>
        <w:t>5.1.9.1</w:t>
      </w:r>
      <w:r w:rsidR="00D8032A">
        <w:rPr>
          <w:b/>
          <w:bCs/>
        </w:rPr>
        <w:t xml:space="preserve"> Ability to Accept or Decline Requests</w:t>
      </w:r>
    </w:p>
    <w:p w14:paraId="6233758E" w14:textId="30D974C4" w:rsidR="00D8032A" w:rsidRPr="00D8032A" w:rsidRDefault="00D8032A" w:rsidP="00464F11">
      <w:pPr>
        <w:ind w:left="576"/>
      </w:pPr>
      <w:r>
        <w:tab/>
      </w:r>
      <w:r>
        <w:tab/>
      </w:r>
      <w:r w:rsidRPr="00D8032A">
        <w:t>Tutors should be able to either accept or decline requests</w:t>
      </w:r>
      <w:r w:rsidRPr="00D8032A">
        <w:br/>
      </w:r>
    </w:p>
    <w:p w14:paraId="7A59B98F" w14:textId="2B665A10" w:rsidR="00BE323A" w:rsidRDefault="00BE323A" w:rsidP="00464F11">
      <w:pPr>
        <w:ind w:left="576"/>
        <w:rPr>
          <w:b/>
          <w:bCs/>
        </w:rPr>
      </w:pPr>
      <w:r w:rsidRPr="005F4C42">
        <w:rPr>
          <w:b/>
          <w:bCs/>
        </w:rPr>
        <w:t>5.1.</w:t>
      </w:r>
      <w:r>
        <w:rPr>
          <w:b/>
          <w:bCs/>
        </w:rPr>
        <w:t>10</w:t>
      </w:r>
      <w:r w:rsidRPr="005F4C42">
        <w:rPr>
          <w:b/>
          <w:bCs/>
        </w:rPr>
        <w:t xml:space="preserve"> Ability </w:t>
      </w:r>
      <w:r>
        <w:rPr>
          <w:b/>
          <w:bCs/>
        </w:rPr>
        <w:t xml:space="preserve">to </w:t>
      </w:r>
      <w:r>
        <w:rPr>
          <w:b/>
          <w:bCs/>
        </w:rPr>
        <w:t>Choose a Lesson:</w:t>
      </w:r>
    </w:p>
    <w:p w14:paraId="1099EBA9" w14:textId="78F83AC3" w:rsidR="00BE323A" w:rsidRPr="00BE323A" w:rsidRDefault="000D1DE1" w:rsidP="00464F11">
      <w:pPr>
        <w:ind w:left="1296"/>
      </w:pPr>
      <w:r w:rsidRPr="000D1DE1">
        <w:t xml:space="preserve">Students should have a bank of lessons they can enroll into. This is </w:t>
      </w:r>
      <w:r w:rsidR="00F31AAD" w:rsidRPr="000D1DE1">
        <w:t>like</w:t>
      </w:r>
      <w:r w:rsidRPr="000D1DE1">
        <w:t xml:space="preserve"> an online class.</w:t>
      </w:r>
      <w:r w:rsidRPr="000D1DE1">
        <w:br/>
      </w:r>
    </w:p>
    <w:p w14:paraId="32A0939C" w14:textId="4534B4DA" w:rsidR="000D1DE1" w:rsidRDefault="000D1DE1" w:rsidP="00464F11">
      <w:pPr>
        <w:ind w:left="576"/>
        <w:rPr>
          <w:b/>
          <w:bCs/>
        </w:rPr>
      </w:pPr>
      <w:r w:rsidRPr="005F4C42">
        <w:rPr>
          <w:b/>
          <w:bCs/>
        </w:rPr>
        <w:t>5.1.</w:t>
      </w:r>
      <w:r>
        <w:rPr>
          <w:b/>
          <w:bCs/>
        </w:rPr>
        <w:t>1</w:t>
      </w:r>
      <w:r>
        <w:rPr>
          <w:b/>
          <w:bCs/>
        </w:rPr>
        <w:t>1</w:t>
      </w:r>
      <w:r w:rsidRPr="005F4C42">
        <w:rPr>
          <w:b/>
          <w:bCs/>
        </w:rPr>
        <w:t xml:space="preserve"> Ability </w:t>
      </w:r>
      <w:r>
        <w:rPr>
          <w:b/>
          <w:bCs/>
        </w:rPr>
        <w:t>to Book Appointment with Tutor</w:t>
      </w:r>
      <w:r>
        <w:rPr>
          <w:b/>
          <w:bCs/>
        </w:rPr>
        <w:t>:</w:t>
      </w:r>
    </w:p>
    <w:p w14:paraId="411FBBEB" w14:textId="77777777" w:rsidR="00F31AAD" w:rsidRDefault="000D1DE1" w:rsidP="00464F11">
      <w:pPr>
        <w:ind w:left="576"/>
      </w:pPr>
      <w:r>
        <w:tab/>
      </w:r>
      <w:r w:rsidR="00F31AAD" w:rsidRPr="00F31AAD">
        <w:t>Students should be able to book an appointment with a tutor of their choice</w:t>
      </w:r>
    </w:p>
    <w:p w14:paraId="2EF92C99" w14:textId="77777777" w:rsidR="00F31AAD" w:rsidRDefault="00F31AAD" w:rsidP="00464F11">
      <w:pPr>
        <w:ind w:left="576"/>
      </w:pPr>
    </w:p>
    <w:p w14:paraId="61C05FE7" w14:textId="34A23ED6" w:rsidR="007C2FF0" w:rsidRDefault="00F31AAD" w:rsidP="00464F11">
      <w:pPr>
        <w:ind w:left="576"/>
        <w:rPr>
          <w:b/>
          <w:bCs/>
        </w:rPr>
      </w:pPr>
      <w:r>
        <w:tab/>
      </w:r>
      <w:r w:rsidRPr="007C2FF0">
        <w:rPr>
          <w:b/>
          <w:bCs/>
        </w:rPr>
        <w:t>5.1.11.1</w:t>
      </w:r>
      <w:r w:rsidR="007C2FF0" w:rsidRPr="007C2FF0">
        <w:rPr>
          <w:b/>
          <w:bCs/>
        </w:rPr>
        <w:t xml:space="preserve"> Ability to View Tutor Information</w:t>
      </w:r>
    </w:p>
    <w:p w14:paraId="4F5173E7" w14:textId="4827F566" w:rsidR="007C2FF0" w:rsidRDefault="00360602" w:rsidP="00464F11">
      <w:pPr>
        <w:ind w:left="2016"/>
      </w:pPr>
      <w:r w:rsidRPr="00360602">
        <w:t>Students should be able to view a tutor’s information. The information shown should be:</w:t>
      </w:r>
      <w:r w:rsidRPr="00360602">
        <w:br/>
      </w:r>
    </w:p>
    <w:p w14:paraId="7A1B2138" w14:textId="77777777" w:rsidR="00360602" w:rsidRPr="00360602" w:rsidRDefault="00360602" w:rsidP="00464F11">
      <w:pPr>
        <w:numPr>
          <w:ilvl w:val="0"/>
          <w:numId w:val="20"/>
        </w:numPr>
        <w:tabs>
          <w:tab w:val="clear" w:pos="720"/>
          <w:tab w:val="num" w:pos="2736"/>
        </w:tabs>
        <w:ind w:left="2736"/>
        <w:rPr>
          <w:lang w:val="en-CA"/>
        </w:rPr>
      </w:pPr>
      <w:r w:rsidRPr="00360602">
        <w:rPr>
          <w:lang w:val="en-CA"/>
        </w:rPr>
        <w:t>Name - Tutor’s name</w:t>
      </w:r>
    </w:p>
    <w:p w14:paraId="7DD66657" w14:textId="77777777" w:rsidR="00360602" w:rsidRPr="00360602" w:rsidRDefault="00360602" w:rsidP="00464F11">
      <w:pPr>
        <w:numPr>
          <w:ilvl w:val="0"/>
          <w:numId w:val="20"/>
        </w:numPr>
        <w:tabs>
          <w:tab w:val="clear" w:pos="720"/>
          <w:tab w:val="num" w:pos="2736"/>
        </w:tabs>
        <w:ind w:left="2736"/>
        <w:rPr>
          <w:lang w:val="en-CA"/>
        </w:rPr>
      </w:pPr>
      <w:r w:rsidRPr="00360602">
        <w:rPr>
          <w:lang w:val="en-CA"/>
        </w:rPr>
        <w:t>Certifications - Tutor’s certificates and diplomas</w:t>
      </w:r>
    </w:p>
    <w:p w14:paraId="25210155" w14:textId="77777777" w:rsidR="00360602" w:rsidRPr="00360602" w:rsidRDefault="00360602" w:rsidP="00464F11">
      <w:pPr>
        <w:numPr>
          <w:ilvl w:val="0"/>
          <w:numId w:val="20"/>
        </w:numPr>
        <w:tabs>
          <w:tab w:val="clear" w:pos="720"/>
          <w:tab w:val="num" w:pos="2736"/>
        </w:tabs>
        <w:ind w:left="2736"/>
        <w:rPr>
          <w:lang w:val="en-CA"/>
        </w:rPr>
      </w:pPr>
      <w:r w:rsidRPr="00360602">
        <w:rPr>
          <w:lang w:val="en-CA"/>
        </w:rPr>
        <w:t>Availabilities - Tutor’s availabilities</w:t>
      </w:r>
    </w:p>
    <w:p w14:paraId="7E3CD8BE" w14:textId="77777777" w:rsidR="00360602" w:rsidRPr="00360602" w:rsidRDefault="00360602" w:rsidP="00464F11">
      <w:pPr>
        <w:numPr>
          <w:ilvl w:val="0"/>
          <w:numId w:val="20"/>
        </w:numPr>
        <w:tabs>
          <w:tab w:val="clear" w:pos="720"/>
          <w:tab w:val="num" w:pos="2736"/>
        </w:tabs>
        <w:ind w:left="2736"/>
        <w:rPr>
          <w:lang w:val="en-CA"/>
        </w:rPr>
      </w:pPr>
      <w:r w:rsidRPr="00360602">
        <w:rPr>
          <w:lang w:val="en-CA"/>
        </w:rPr>
        <w:t>Voice Snippet - A snippet of how the tutor sounds like</w:t>
      </w:r>
    </w:p>
    <w:p w14:paraId="320B4A70" w14:textId="36B84A96" w:rsidR="007C2FF0" w:rsidRPr="00AF7789" w:rsidRDefault="00360602" w:rsidP="00464F11">
      <w:pPr>
        <w:pStyle w:val="ListParagraph"/>
        <w:numPr>
          <w:ilvl w:val="0"/>
          <w:numId w:val="21"/>
        </w:numPr>
        <w:ind w:left="2736"/>
      </w:pPr>
      <w:r w:rsidRPr="00360602">
        <w:rPr>
          <w:lang w:val="en-CA"/>
        </w:rPr>
        <w:t>Introduction Video - A video of the tutor introducing themselve</w:t>
      </w:r>
      <w:r w:rsidR="00AF7789">
        <w:rPr>
          <w:lang w:val="en-CA"/>
        </w:rPr>
        <w:t>s</w:t>
      </w:r>
    </w:p>
    <w:p w14:paraId="5DB1AE21" w14:textId="77777777" w:rsidR="00AF7789" w:rsidRPr="00AF7789" w:rsidRDefault="00AF7789" w:rsidP="00464F11">
      <w:pPr>
        <w:ind w:left="576"/>
      </w:pPr>
    </w:p>
    <w:p w14:paraId="2F9895ED" w14:textId="4C5880E3" w:rsidR="007C2FF0" w:rsidRDefault="00AF7789" w:rsidP="00464F11">
      <w:pPr>
        <w:ind w:left="576"/>
        <w:rPr>
          <w:b/>
          <w:bCs/>
        </w:rPr>
      </w:pPr>
      <w:r w:rsidRPr="005F4C42">
        <w:rPr>
          <w:b/>
          <w:bCs/>
        </w:rPr>
        <w:t>5.1.</w:t>
      </w:r>
      <w:r>
        <w:rPr>
          <w:b/>
          <w:bCs/>
        </w:rPr>
        <w:t>1</w:t>
      </w:r>
      <w:r>
        <w:rPr>
          <w:b/>
          <w:bCs/>
        </w:rPr>
        <w:t>2</w:t>
      </w:r>
      <w:r w:rsidRPr="005F4C42">
        <w:rPr>
          <w:b/>
          <w:bCs/>
        </w:rPr>
        <w:t xml:space="preserve"> Ability </w:t>
      </w:r>
      <w:r>
        <w:rPr>
          <w:b/>
          <w:bCs/>
        </w:rPr>
        <w:t xml:space="preserve">to </w:t>
      </w:r>
      <w:r>
        <w:rPr>
          <w:b/>
          <w:bCs/>
        </w:rPr>
        <w:t>Process Payments</w:t>
      </w:r>
      <w:r>
        <w:rPr>
          <w:b/>
          <w:bCs/>
        </w:rPr>
        <w:t>:</w:t>
      </w:r>
    </w:p>
    <w:p w14:paraId="7A55595B" w14:textId="21907EB3" w:rsidR="00AF7789" w:rsidRPr="00A00495" w:rsidRDefault="00AF7789" w:rsidP="00464F11">
      <w:pPr>
        <w:ind w:left="1296"/>
      </w:pPr>
      <w:r w:rsidRPr="00A00495">
        <w:t>Parents and students should be able to make payments directly through the platform. Likewise, tutors should be able to receive payments through the platform.</w:t>
      </w:r>
    </w:p>
    <w:p w14:paraId="571FA8B9" w14:textId="77777777" w:rsidR="007C2FF0" w:rsidRDefault="007C2FF0" w:rsidP="00464F11">
      <w:pPr>
        <w:ind w:left="576"/>
        <w:rPr>
          <w:b/>
          <w:bCs/>
        </w:rPr>
      </w:pPr>
    </w:p>
    <w:p w14:paraId="0F307DFD" w14:textId="07027D0F" w:rsidR="00A00495" w:rsidRDefault="00A00495" w:rsidP="00464F11">
      <w:pPr>
        <w:ind w:left="576" w:firstLine="720"/>
        <w:rPr>
          <w:b/>
          <w:bCs/>
        </w:rPr>
      </w:pPr>
      <w:r w:rsidRPr="005F4C42">
        <w:rPr>
          <w:b/>
          <w:bCs/>
        </w:rPr>
        <w:t>5.1.</w:t>
      </w:r>
      <w:r>
        <w:rPr>
          <w:b/>
          <w:bCs/>
        </w:rPr>
        <w:t>1</w:t>
      </w:r>
      <w:r>
        <w:rPr>
          <w:b/>
          <w:bCs/>
        </w:rPr>
        <w:t>2.1</w:t>
      </w:r>
      <w:r w:rsidRPr="005F4C42">
        <w:rPr>
          <w:b/>
          <w:bCs/>
        </w:rPr>
        <w:t xml:space="preserve"> Ability </w:t>
      </w:r>
      <w:r>
        <w:rPr>
          <w:b/>
          <w:bCs/>
        </w:rPr>
        <w:t xml:space="preserve">to </w:t>
      </w:r>
      <w:r>
        <w:rPr>
          <w:b/>
          <w:bCs/>
        </w:rPr>
        <w:t>View Payment History</w:t>
      </w:r>
      <w:r>
        <w:rPr>
          <w:b/>
          <w:bCs/>
        </w:rPr>
        <w:t>:</w:t>
      </w:r>
    </w:p>
    <w:p w14:paraId="3B89E7D8" w14:textId="3D47418E" w:rsidR="00A00495" w:rsidRPr="00A00495" w:rsidRDefault="00A00495" w:rsidP="00464F11">
      <w:pPr>
        <w:ind w:left="1296" w:firstLine="720"/>
        <w:rPr>
          <w:lang w:val="en-CA"/>
        </w:rPr>
      </w:pPr>
      <w:r w:rsidRPr="00A00495">
        <w:rPr>
          <w:lang w:val="en-CA"/>
        </w:rPr>
        <w:t>All payments should be shown in the payment history of the user.</w:t>
      </w:r>
    </w:p>
    <w:p w14:paraId="20388DBD" w14:textId="0C4709E4" w:rsidR="007C2FF0" w:rsidRDefault="00135567" w:rsidP="00464F11">
      <w:pPr>
        <w:ind w:left="576"/>
      </w:pPr>
      <w:r>
        <w:tab/>
      </w:r>
      <w:r>
        <w:tab/>
      </w:r>
    </w:p>
    <w:p w14:paraId="75FB5B53" w14:textId="77777777" w:rsidR="00135567" w:rsidRPr="00135567" w:rsidRDefault="00135567" w:rsidP="00464F11">
      <w:pPr>
        <w:numPr>
          <w:ilvl w:val="0"/>
          <w:numId w:val="23"/>
        </w:numPr>
        <w:tabs>
          <w:tab w:val="num" w:pos="1296"/>
        </w:tabs>
        <w:ind w:left="3096"/>
        <w:rPr>
          <w:lang w:val="en-CA"/>
        </w:rPr>
      </w:pPr>
      <w:r w:rsidRPr="00135567">
        <w:rPr>
          <w:lang w:val="en-CA"/>
        </w:rPr>
        <w:t>Tutors</w:t>
      </w:r>
    </w:p>
    <w:p w14:paraId="46EB64E8" w14:textId="77777777" w:rsidR="00135567" w:rsidRPr="00135567" w:rsidRDefault="00135567" w:rsidP="00464F11">
      <w:pPr>
        <w:numPr>
          <w:ilvl w:val="1"/>
          <w:numId w:val="23"/>
        </w:numPr>
        <w:tabs>
          <w:tab w:val="num" w:pos="2016"/>
        </w:tabs>
        <w:ind w:left="3816"/>
        <w:rPr>
          <w:lang w:val="en-CA"/>
        </w:rPr>
      </w:pPr>
      <w:r w:rsidRPr="00135567">
        <w:rPr>
          <w:lang w:val="en-CA"/>
        </w:rPr>
        <w:t>Tutors should be able to see incoming payment history</w:t>
      </w:r>
    </w:p>
    <w:p w14:paraId="4F8AE588" w14:textId="77777777" w:rsidR="00135567" w:rsidRPr="00135567" w:rsidRDefault="00135567" w:rsidP="00464F11">
      <w:pPr>
        <w:numPr>
          <w:ilvl w:val="0"/>
          <w:numId w:val="23"/>
        </w:numPr>
        <w:tabs>
          <w:tab w:val="num" w:pos="1296"/>
        </w:tabs>
        <w:ind w:left="3096"/>
        <w:rPr>
          <w:lang w:val="en-CA"/>
        </w:rPr>
      </w:pPr>
      <w:r w:rsidRPr="00135567">
        <w:rPr>
          <w:lang w:val="en-CA"/>
        </w:rPr>
        <w:t>Parents/Students</w:t>
      </w:r>
    </w:p>
    <w:p w14:paraId="1C5321CF" w14:textId="6E962F9E" w:rsidR="00135567" w:rsidRPr="00A00495" w:rsidRDefault="00135567" w:rsidP="00464F11">
      <w:pPr>
        <w:pStyle w:val="ListParagraph"/>
        <w:numPr>
          <w:ilvl w:val="1"/>
          <w:numId w:val="23"/>
        </w:numPr>
        <w:tabs>
          <w:tab w:val="clear" w:pos="3240"/>
          <w:tab w:val="num" w:pos="3816"/>
        </w:tabs>
        <w:ind w:left="3816"/>
      </w:pPr>
      <w:r w:rsidRPr="00135567">
        <w:rPr>
          <w:lang w:val="en-CA"/>
        </w:rPr>
        <w:t>Parents and students should be able to see outgoing payments</w:t>
      </w:r>
      <w:r w:rsidRPr="00135567">
        <w:rPr>
          <w:lang w:val="en-CA"/>
        </w:rPr>
        <w:br/>
      </w:r>
    </w:p>
    <w:p w14:paraId="71DFC64C" w14:textId="1A51FE3F" w:rsidR="001E77E4" w:rsidRDefault="001E77E4" w:rsidP="00644E47">
      <w:pPr>
        <w:rPr>
          <w:rFonts w:ascii="Arial" w:eastAsia="Arial" w:hAnsi="Arial" w:cs="Arial"/>
          <w:color w:val="0000FF"/>
          <w:sz w:val="20"/>
          <w:szCs w:val="20"/>
        </w:rPr>
      </w:pPr>
    </w:p>
    <w:p w14:paraId="6877B3C3" w14:textId="18D92606" w:rsidR="001E77E4" w:rsidRDefault="001E77E4">
      <w:pPr>
        <w:ind w:left="432"/>
        <w:rPr>
          <w:rFonts w:ascii="Arial" w:eastAsia="Arial" w:hAnsi="Arial" w:cs="Arial"/>
          <w:color w:val="0000FF"/>
          <w:sz w:val="20"/>
          <w:szCs w:val="20"/>
        </w:rPr>
      </w:pPr>
    </w:p>
    <w:p w14:paraId="5D947F55" w14:textId="24E5CC57" w:rsidR="00644E47" w:rsidRDefault="00644E47">
      <w:pPr>
        <w:ind w:left="432"/>
        <w:rPr>
          <w:rFonts w:ascii="Arial" w:eastAsia="Arial" w:hAnsi="Arial" w:cs="Arial"/>
          <w:color w:val="0000FF"/>
          <w:sz w:val="20"/>
          <w:szCs w:val="20"/>
        </w:rPr>
      </w:pPr>
    </w:p>
    <w:p w14:paraId="1EDCE958" w14:textId="1BF0903D" w:rsidR="00644E47" w:rsidRDefault="00644E47">
      <w:pPr>
        <w:ind w:left="432"/>
        <w:rPr>
          <w:rFonts w:ascii="Arial" w:eastAsia="Arial" w:hAnsi="Arial" w:cs="Arial"/>
          <w:color w:val="0000FF"/>
          <w:sz w:val="20"/>
          <w:szCs w:val="20"/>
        </w:rPr>
      </w:pPr>
    </w:p>
    <w:p w14:paraId="76DA41A2" w14:textId="2E14DD03" w:rsidR="00644E47" w:rsidRDefault="00644E47">
      <w:pPr>
        <w:ind w:left="432"/>
        <w:rPr>
          <w:rFonts w:ascii="Arial" w:eastAsia="Arial" w:hAnsi="Arial" w:cs="Arial"/>
          <w:color w:val="0000FF"/>
          <w:sz w:val="20"/>
          <w:szCs w:val="20"/>
        </w:rPr>
      </w:pPr>
    </w:p>
    <w:p w14:paraId="716F8AFD" w14:textId="5F33F003" w:rsidR="00644E47" w:rsidRDefault="00644E47">
      <w:pPr>
        <w:ind w:left="432"/>
        <w:rPr>
          <w:rFonts w:ascii="Arial" w:eastAsia="Arial" w:hAnsi="Arial" w:cs="Arial"/>
          <w:color w:val="0000FF"/>
          <w:sz w:val="20"/>
          <w:szCs w:val="20"/>
        </w:rPr>
      </w:pPr>
    </w:p>
    <w:p w14:paraId="668B96B4" w14:textId="14215BA6" w:rsidR="00644E47" w:rsidRDefault="00644E47">
      <w:pPr>
        <w:ind w:left="432"/>
        <w:rPr>
          <w:rFonts w:ascii="Arial" w:eastAsia="Arial" w:hAnsi="Arial" w:cs="Arial"/>
          <w:color w:val="0000FF"/>
          <w:sz w:val="20"/>
          <w:szCs w:val="20"/>
        </w:rPr>
      </w:pPr>
    </w:p>
    <w:p w14:paraId="5EC5A421" w14:textId="77777777" w:rsidR="00644E47" w:rsidRDefault="00644E47">
      <w:pPr>
        <w:ind w:left="432"/>
      </w:pPr>
    </w:p>
    <w:p w14:paraId="53383E8B" w14:textId="6C966BBB" w:rsidR="001E77E4" w:rsidRDefault="00F7783B" w:rsidP="00D4721A">
      <w:pPr>
        <w:pStyle w:val="Heading1"/>
        <w:numPr>
          <w:ilvl w:val="1"/>
          <w:numId w:val="1"/>
        </w:numPr>
      </w:pPr>
      <w:r>
        <w:t>Other Product Requirements</w:t>
      </w:r>
    </w:p>
    <w:p w14:paraId="61AFC72A" w14:textId="2F787531" w:rsidR="00264C32" w:rsidRDefault="00264C32" w:rsidP="00264C32"/>
    <w:p w14:paraId="3B34B7F6" w14:textId="7B0FCECF" w:rsidR="00264C32" w:rsidRDefault="00464F11" w:rsidP="00464F11">
      <w:pPr>
        <w:ind w:left="576"/>
        <w:rPr>
          <w:b/>
          <w:bCs/>
        </w:rPr>
      </w:pPr>
      <w:r w:rsidRPr="00464F11">
        <w:rPr>
          <w:b/>
          <w:bCs/>
        </w:rPr>
        <w:t>5.2.1 High Level</w:t>
      </w:r>
    </w:p>
    <w:p w14:paraId="287DE405" w14:textId="7C179373" w:rsidR="00D53EDA" w:rsidRDefault="00D53EDA" w:rsidP="00464F11">
      <w:pPr>
        <w:ind w:left="576"/>
        <w:rPr>
          <w:b/>
          <w:bCs/>
        </w:rPr>
      </w:pPr>
      <w:r>
        <w:rPr>
          <w:b/>
          <w:bCs/>
        </w:rPr>
        <w:tab/>
        <w:t>5.2.1.1 Applicable Standards</w:t>
      </w:r>
    </w:p>
    <w:p w14:paraId="23D2D701" w14:textId="48096C37" w:rsidR="00D53EDA" w:rsidRDefault="00D53EDA" w:rsidP="00D53EDA">
      <w:pPr>
        <w:ind w:left="1440" w:firstLine="6"/>
        <w:rPr>
          <w:lang w:val="en-CA"/>
        </w:rPr>
      </w:pPr>
      <w:r w:rsidRPr="00D53EDA">
        <w:rPr>
          <w:lang w:val="en-CA"/>
        </w:rPr>
        <w:t xml:space="preserve">To be able to release this product to the public, it needs to comply with some applicable standards. Our eLearning Platform should comply with the following website standards: Data privacy and Collection Requirements (GDPR, CCPA), Cookie Requirements (GDPR, </w:t>
      </w:r>
      <w:proofErr w:type="spellStart"/>
      <w:r w:rsidRPr="00D53EDA">
        <w:rPr>
          <w:lang w:val="en-CA"/>
        </w:rPr>
        <w:t>ePrivacy</w:t>
      </w:r>
      <w:proofErr w:type="spellEnd"/>
      <w:r w:rsidRPr="00D53EDA">
        <w:rPr>
          <w:lang w:val="en-CA"/>
        </w:rPr>
        <w:t>), Data Security Requirements, Accessibility Requirements (ADA, WCAG), as well as some eLearning platforms standards: Courseware Design Standards, and Technical Standards.</w:t>
      </w:r>
    </w:p>
    <w:p w14:paraId="2C8954F2" w14:textId="77777777" w:rsidR="00B01293" w:rsidRPr="00D53EDA" w:rsidRDefault="00B01293" w:rsidP="00D53EDA">
      <w:pPr>
        <w:ind w:left="1440" w:firstLine="6"/>
        <w:rPr>
          <w:lang w:val="en-CA"/>
        </w:rPr>
      </w:pPr>
    </w:p>
    <w:p w14:paraId="2F809EDC" w14:textId="14FC8FA6" w:rsidR="00D53EDA" w:rsidRDefault="00B01293" w:rsidP="00464F11">
      <w:pPr>
        <w:ind w:left="576"/>
        <w:rPr>
          <w:b/>
          <w:bCs/>
        </w:rPr>
      </w:pPr>
      <w:r>
        <w:rPr>
          <w:b/>
          <w:bCs/>
        </w:rPr>
        <w:tab/>
      </w:r>
      <w:r>
        <w:rPr>
          <w:b/>
          <w:bCs/>
        </w:rPr>
        <w:t>5.2.1.</w:t>
      </w:r>
      <w:r>
        <w:rPr>
          <w:b/>
          <w:bCs/>
        </w:rPr>
        <w:t>2</w:t>
      </w:r>
      <w:r>
        <w:rPr>
          <w:b/>
          <w:bCs/>
        </w:rPr>
        <w:t xml:space="preserve"> </w:t>
      </w:r>
      <w:r>
        <w:rPr>
          <w:b/>
          <w:bCs/>
        </w:rPr>
        <w:t>Hardware/Platform Requirements</w:t>
      </w:r>
    </w:p>
    <w:p w14:paraId="381F7E04" w14:textId="19664DC1" w:rsidR="003F1D1A" w:rsidRDefault="003F1D1A" w:rsidP="003F1D1A">
      <w:pPr>
        <w:ind w:left="1440" w:firstLine="6"/>
      </w:pPr>
      <w:r w:rsidRPr="003F1D1A">
        <w:t>Students will need the following hardware and software to be able to use our eLearning platform: A mobile device or a computer with an operating System (Windows, MacOS, Linux, or other), access to a web browser (Google, Safari, Firefox, or other), a valid Email Address for communicating with the tutors, Microsoft Office (Word, Excel, PowerPoint) for taking notes/ doing their homework.</w:t>
      </w:r>
    </w:p>
    <w:p w14:paraId="04C1B06C" w14:textId="77777777" w:rsidR="003F1D1A" w:rsidRPr="003F1D1A" w:rsidRDefault="003F1D1A" w:rsidP="003F1D1A">
      <w:pPr>
        <w:ind w:left="1440" w:firstLine="6"/>
      </w:pPr>
    </w:p>
    <w:p w14:paraId="356E82C1" w14:textId="79BFE413" w:rsidR="00464F11" w:rsidRDefault="003F1D1A" w:rsidP="0044416E">
      <w:pPr>
        <w:ind w:left="576" w:firstLine="144"/>
        <w:rPr>
          <w:b/>
          <w:bCs/>
        </w:rPr>
      </w:pPr>
      <w:r>
        <w:rPr>
          <w:b/>
          <w:bCs/>
        </w:rPr>
        <w:t>5.2.1.</w:t>
      </w:r>
      <w:r>
        <w:rPr>
          <w:b/>
          <w:bCs/>
        </w:rPr>
        <w:t>3</w:t>
      </w:r>
      <w:r>
        <w:rPr>
          <w:b/>
          <w:bCs/>
        </w:rPr>
        <w:t xml:space="preserve"> </w:t>
      </w:r>
      <w:r>
        <w:rPr>
          <w:b/>
          <w:bCs/>
        </w:rPr>
        <w:t>Performance Requirements</w:t>
      </w:r>
    </w:p>
    <w:p w14:paraId="519DB2A6" w14:textId="25D0069E" w:rsidR="00F51AC7" w:rsidRDefault="00F51AC7" w:rsidP="00F51AC7">
      <w:pPr>
        <w:ind w:left="1440"/>
      </w:pPr>
      <w:r w:rsidRPr="00F51AC7">
        <w:t>The website should support many users at the same time since we will have thousands of students and tutors which need to communicate. Speed of response and bandwidth are some other performance requirements.</w:t>
      </w:r>
    </w:p>
    <w:p w14:paraId="314C287E" w14:textId="51BA2557" w:rsidR="00464F11" w:rsidRDefault="00464F11" w:rsidP="00464F11">
      <w:pPr>
        <w:ind w:left="576"/>
      </w:pPr>
    </w:p>
    <w:p w14:paraId="069A0175" w14:textId="48E41711" w:rsidR="00F51AC7" w:rsidRDefault="00F51AC7" w:rsidP="0044416E">
      <w:pPr>
        <w:ind w:left="576" w:firstLine="144"/>
        <w:rPr>
          <w:b/>
          <w:bCs/>
        </w:rPr>
      </w:pPr>
      <w:r>
        <w:rPr>
          <w:b/>
          <w:bCs/>
        </w:rPr>
        <w:t>5.2.1.</w:t>
      </w:r>
      <w:r>
        <w:rPr>
          <w:b/>
          <w:bCs/>
        </w:rPr>
        <w:t>4</w:t>
      </w:r>
      <w:r>
        <w:rPr>
          <w:b/>
          <w:bCs/>
        </w:rPr>
        <w:t xml:space="preserve"> </w:t>
      </w:r>
      <w:r>
        <w:rPr>
          <w:b/>
          <w:bCs/>
        </w:rPr>
        <w:t>Environmental Requirements</w:t>
      </w:r>
    </w:p>
    <w:p w14:paraId="3CA1FABD" w14:textId="77777777" w:rsidR="0044416E" w:rsidRPr="0044416E" w:rsidRDefault="0044416E" w:rsidP="0044416E">
      <w:pPr>
        <w:ind w:left="576"/>
        <w:rPr>
          <w:lang w:val="en-CA"/>
        </w:rPr>
      </w:pPr>
      <w:r>
        <w:rPr>
          <w:b/>
          <w:bCs/>
        </w:rPr>
        <w:tab/>
      </w:r>
      <w:r>
        <w:rPr>
          <w:b/>
          <w:bCs/>
        </w:rPr>
        <w:tab/>
      </w:r>
      <w:r w:rsidRPr="0044416E">
        <w:rPr>
          <w:lang w:val="en-CA"/>
        </w:rPr>
        <w:t>Operating System Linux, Windows, MacOS</w:t>
      </w:r>
    </w:p>
    <w:p w14:paraId="2D1D0458" w14:textId="77777777" w:rsidR="0044416E" w:rsidRPr="0044416E" w:rsidRDefault="0044416E" w:rsidP="0044416E">
      <w:pPr>
        <w:ind w:left="1296" w:firstLine="144"/>
        <w:rPr>
          <w:lang w:val="en-CA"/>
        </w:rPr>
      </w:pPr>
      <w:r w:rsidRPr="0044416E">
        <w:rPr>
          <w:lang w:val="en-CA"/>
        </w:rPr>
        <w:t>DBMS: MySQL</w:t>
      </w:r>
    </w:p>
    <w:p w14:paraId="4D3C7C15" w14:textId="2CF5ADB5" w:rsidR="0044416E" w:rsidRDefault="0044416E" w:rsidP="0044416E">
      <w:pPr>
        <w:ind w:left="1152" w:firstLine="288"/>
        <w:rPr>
          <w:lang w:val="en-CA"/>
        </w:rPr>
      </w:pPr>
      <w:r w:rsidRPr="0044416E">
        <w:rPr>
          <w:lang w:val="en-CA"/>
        </w:rPr>
        <w:t xml:space="preserve">Browser: Google Chrome, Safari, Firefox </w:t>
      </w:r>
    </w:p>
    <w:p w14:paraId="6815C76D" w14:textId="77777777" w:rsidR="0044416E" w:rsidRPr="0044416E" w:rsidRDefault="0044416E" w:rsidP="0044416E">
      <w:pPr>
        <w:ind w:left="1152" w:firstLine="288"/>
        <w:rPr>
          <w:lang w:val="en-CA"/>
        </w:rPr>
      </w:pPr>
    </w:p>
    <w:p w14:paraId="7155C32F" w14:textId="247122D9" w:rsidR="0044416E" w:rsidRDefault="0044416E" w:rsidP="00F51AC7">
      <w:pPr>
        <w:ind w:left="576"/>
        <w:rPr>
          <w:b/>
          <w:bCs/>
        </w:rPr>
      </w:pPr>
    </w:p>
    <w:p w14:paraId="6D3763F4" w14:textId="01027052" w:rsidR="00464F11" w:rsidRDefault="00464F11" w:rsidP="00464F11">
      <w:pPr>
        <w:ind w:left="576"/>
      </w:pPr>
    </w:p>
    <w:p w14:paraId="5E40CEB2" w14:textId="4C94B35A" w:rsidR="0044416E" w:rsidRDefault="0044416E" w:rsidP="0044416E">
      <w:pPr>
        <w:ind w:left="576"/>
        <w:rPr>
          <w:b/>
          <w:bCs/>
        </w:rPr>
      </w:pPr>
      <w:r w:rsidRPr="00464F11">
        <w:rPr>
          <w:b/>
          <w:bCs/>
        </w:rPr>
        <w:t>5.2.</w:t>
      </w:r>
      <w:r>
        <w:rPr>
          <w:b/>
          <w:bCs/>
        </w:rPr>
        <w:t>2</w:t>
      </w:r>
      <w:r w:rsidRPr="00464F11">
        <w:rPr>
          <w:b/>
          <w:bCs/>
        </w:rPr>
        <w:t xml:space="preserve"> </w:t>
      </w:r>
      <w:r>
        <w:rPr>
          <w:b/>
          <w:bCs/>
        </w:rPr>
        <w:t>Quality Ranges</w:t>
      </w:r>
    </w:p>
    <w:p w14:paraId="7FB15A3C" w14:textId="6E871726" w:rsidR="0044416E" w:rsidRDefault="0044416E" w:rsidP="0044416E">
      <w:pPr>
        <w:ind w:left="576"/>
        <w:rPr>
          <w:b/>
          <w:bCs/>
        </w:rPr>
      </w:pPr>
      <w:r>
        <w:rPr>
          <w:b/>
          <w:bCs/>
        </w:rPr>
        <w:tab/>
        <w:t>5.2.2.1 Performance</w:t>
      </w:r>
    </w:p>
    <w:p w14:paraId="4CC8A8BD" w14:textId="383D65FA" w:rsidR="00D5720C" w:rsidRDefault="00D5720C" w:rsidP="00D5720C">
      <w:pPr>
        <w:ind w:left="1440" w:firstLine="6"/>
        <w:rPr>
          <w:lang w:val="en-CA"/>
        </w:rPr>
      </w:pPr>
      <w:r w:rsidRPr="00D5720C">
        <w:rPr>
          <w:lang w:val="en-CA"/>
        </w:rPr>
        <w:t>The system should respond quickly to user inputs or other events. A series of tests can be created to measure the performance and how quick the system is.</w:t>
      </w:r>
    </w:p>
    <w:p w14:paraId="267DE6FD" w14:textId="77777777" w:rsidR="00D5720C" w:rsidRDefault="00D5720C" w:rsidP="00D5720C">
      <w:pPr>
        <w:ind w:left="1440" w:firstLine="6"/>
        <w:rPr>
          <w:lang w:val="en-CA"/>
        </w:rPr>
      </w:pPr>
    </w:p>
    <w:p w14:paraId="110E3455" w14:textId="02EC91F4" w:rsidR="00D5720C" w:rsidRPr="00D5720C" w:rsidRDefault="00D5720C" w:rsidP="00D5720C">
      <w:pPr>
        <w:rPr>
          <w:lang w:val="en-CA"/>
        </w:rPr>
      </w:pPr>
      <w:r>
        <w:rPr>
          <w:lang w:val="en-CA"/>
        </w:rPr>
        <w:tab/>
      </w:r>
      <w:r>
        <w:rPr>
          <w:b/>
          <w:bCs/>
        </w:rPr>
        <w:t>5.2.2.</w:t>
      </w:r>
      <w:r>
        <w:rPr>
          <w:b/>
          <w:bCs/>
        </w:rPr>
        <w:t>2</w:t>
      </w:r>
      <w:r>
        <w:rPr>
          <w:b/>
          <w:bCs/>
        </w:rPr>
        <w:t xml:space="preserve"> </w:t>
      </w:r>
      <w:r>
        <w:rPr>
          <w:b/>
          <w:bCs/>
        </w:rPr>
        <w:t>Robustness</w:t>
      </w:r>
      <w:r w:rsidRPr="00D5720C">
        <w:rPr>
          <w:lang w:val="en-CA"/>
        </w:rPr>
        <w:t> </w:t>
      </w:r>
    </w:p>
    <w:p w14:paraId="0EBE1615" w14:textId="56AE19FD" w:rsidR="000C7AC6" w:rsidRDefault="000C7AC6" w:rsidP="000C7AC6">
      <w:pPr>
        <w:ind w:left="1440" w:firstLine="6"/>
        <w:rPr>
          <w:lang w:val="en-CA"/>
        </w:rPr>
      </w:pPr>
      <w:r w:rsidRPr="000C7AC6">
        <w:rPr>
          <w:lang w:val="en-CA"/>
        </w:rPr>
        <w:t>The system should respond well to unexpected operating conditions. This can be measured by a series of tests.</w:t>
      </w:r>
    </w:p>
    <w:p w14:paraId="31BD0048" w14:textId="55870D51" w:rsidR="000C7AC6" w:rsidRDefault="000C7AC6" w:rsidP="000C7AC6">
      <w:pPr>
        <w:rPr>
          <w:lang w:val="en-CA"/>
        </w:rPr>
      </w:pPr>
    </w:p>
    <w:p w14:paraId="76236BDC" w14:textId="77777777" w:rsidR="000C7AC6" w:rsidRDefault="000C7AC6" w:rsidP="000C7AC6">
      <w:pPr>
        <w:rPr>
          <w:b/>
          <w:bCs/>
        </w:rPr>
      </w:pPr>
      <w:r>
        <w:rPr>
          <w:lang w:val="en-CA"/>
        </w:rPr>
        <w:tab/>
      </w:r>
      <w:r>
        <w:rPr>
          <w:b/>
          <w:bCs/>
        </w:rPr>
        <w:t>5.2.2.</w:t>
      </w:r>
      <w:r>
        <w:rPr>
          <w:b/>
          <w:bCs/>
        </w:rPr>
        <w:t>3</w:t>
      </w:r>
      <w:r>
        <w:rPr>
          <w:b/>
          <w:bCs/>
        </w:rPr>
        <w:t xml:space="preserve"> </w:t>
      </w:r>
      <w:r>
        <w:rPr>
          <w:b/>
          <w:bCs/>
        </w:rPr>
        <w:t>Fault Tolerance</w:t>
      </w:r>
    </w:p>
    <w:p w14:paraId="5E4506CB" w14:textId="7427FC91" w:rsidR="000C7AC6" w:rsidRPr="000C7AC6" w:rsidRDefault="000C7AC6" w:rsidP="000C7AC6">
      <w:pPr>
        <w:ind w:left="1440"/>
        <w:rPr>
          <w:lang w:val="en-CA"/>
        </w:rPr>
      </w:pPr>
      <w:r w:rsidRPr="000C7AC6">
        <w:rPr>
          <w:lang w:val="en-CA"/>
        </w:rPr>
        <w:t>The system should be able to replace components in case of disaster. A way to make sure our system has a good fault tolerance is by having backup components that take place automatically in the case that a component fails. We can measure fault tolerance with the following formula: f=m/n where f is the fault tolerance, m is the number of subsystem failures, and n is the number of available subsystems.</w:t>
      </w:r>
    </w:p>
    <w:p w14:paraId="3916B212" w14:textId="58BC9B56" w:rsidR="000C7AC6" w:rsidRDefault="000C7AC6" w:rsidP="000C7AC6">
      <w:pPr>
        <w:rPr>
          <w:lang w:val="en-CA"/>
        </w:rPr>
      </w:pPr>
      <w:r w:rsidRPr="00D5720C">
        <w:rPr>
          <w:lang w:val="en-CA"/>
        </w:rPr>
        <w:t> </w:t>
      </w:r>
    </w:p>
    <w:p w14:paraId="56A0190B" w14:textId="2E0A8087" w:rsidR="000C7AC6" w:rsidRDefault="000C7AC6" w:rsidP="000C7AC6">
      <w:pPr>
        <w:rPr>
          <w:b/>
          <w:bCs/>
        </w:rPr>
      </w:pPr>
      <w:r>
        <w:rPr>
          <w:lang w:val="en-CA"/>
        </w:rPr>
        <w:tab/>
      </w:r>
      <w:r>
        <w:rPr>
          <w:b/>
          <w:bCs/>
        </w:rPr>
        <w:t>5.2.2.</w:t>
      </w:r>
      <w:r>
        <w:rPr>
          <w:b/>
          <w:bCs/>
        </w:rPr>
        <w:t>4</w:t>
      </w:r>
      <w:r>
        <w:rPr>
          <w:b/>
          <w:bCs/>
        </w:rPr>
        <w:t xml:space="preserve"> </w:t>
      </w:r>
      <w:r>
        <w:rPr>
          <w:b/>
          <w:bCs/>
        </w:rPr>
        <w:t>Usability</w:t>
      </w:r>
    </w:p>
    <w:p w14:paraId="348707B3" w14:textId="6F7D2CD8" w:rsidR="000C7AC6" w:rsidRDefault="000C7AC6" w:rsidP="000C7AC6">
      <w:pPr>
        <w:ind w:left="1440"/>
        <w:rPr>
          <w:lang w:val="en-CA"/>
        </w:rPr>
      </w:pPr>
      <w:r w:rsidRPr="000C7AC6">
        <w:rPr>
          <w:lang w:val="en-CA"/>
        </w:rPr>
        <w:t>The system should be easy to use. This can be measured by having a “comments” section, where users can rate the website out of 5 and leave comments.</w:t>
      </w:r>
    </w:p>
    <w:p w14:paraId="302E5D38" w14:textId="77777777" w:rsidR="000C7AC6" w:rsidRPr="000C7AC6" w:rsidRDefault="000C7AC6" w:rsidP="000C7AC6">
      <w:pPr>
        <w:ind w:left="1440"/>
        <w:rPr>
          <w:lang w:val="en-CA"/>
        </w:rPr>
      </w:pPr>
    </w:p>
    <w:p w14:paraId="4F8FEE36" w14:textId="6578D47C" w:rsidR="0044416E" w:rsidRDefault="000C7AC6" w:rsidP="000C7AC6">
      <w:pPr>
        <w:rPr>
          <w:b/>
          <w:bCs/>
        </w:rPr>
      </w:pPr>
      <w:r>
        <w:rPr>
          <w:lang w:val="en-CA"/>
        </w:rPr>
        <w:tab/>
      </w:r>
      <w:r>
        <w:rPr>
          <w:b/>
          <w:bCs/>
        </w:rPr>
        <w:t>5.2.2.</w:t>
      </w:r>
      <w:r>
        <w:rPr>
          <w:b/>
          <w:bCs/>
        </w:rPr>
        <w:t>5</w:t>
      </w:r>
      <w:r>
        <w:rPr>
          <w:b/>
          <w:bCs/>
        </w:rPr>
        <w:t xml:space="preserve"> </w:t>
      </w:r>
      <w:r>
        <w:rPr>
          <w:b/>
          <w:bCs/>
        </w:rPr>
        <w:t>Other Characteristics</w:t>
      </w:r>
    </w:p>
    <w:p w14:paraId="0A719BC2" w14:textId="5F8DE736" w:rsidR="00807F6E" w:rsidRDefault="00807F6E" w:rsidP="00807F6E">
      <w:pPr>
        <w:ind w:left="1440"/>
        <w:rPr>
          <w:lang w:val="en-CA"/>
        </w:rPr>
      </w:pPr>
      <w:r w:rsidRPr="00807F6E">
        <w:rPr>
          <w:lang w:val="en-CA"/>
        </w:rPr>
        <w:t>Portability: The system should work with different operating environments. This can be measured by testing the application on different systems.</w:t>
      </w:r>
    </w:p>
    <w:p w14:paraId="61EBF362" w14:textId="77777777" w:rsidR="00807F6E" w:rsidRPr="00807F6E" w:rsidRDefault="00807F6E" w:rsidP="00807F6E">
      <w:pPr>
        <w:ind w:left="1440"/>
        <w:rPr>
          <w:lang w:val="en-CA"/>
        </w:rPr>
      </w:pPr>
    </w:p>
    <w:p w14:paraId="677C7B93" w14:textId="155E6AD2" w:rsidR="00807F6E" w:rsidRDefault="00807F6E" w:rsidP="00807F6E">
      <w:pPr>
        <w:ind w:left="576"/>
        <w:rPr>
          <w:b/>
          <w:bCs/>
        </w:rPr>
      </w:pPr>
      <w:r w:rsidRPr="00464F11">
        <w:rPr>
          <w:b/>
          <w:bCs/>
        </w:rPr>
        <w:t>5.2.</w:t>
      </w:r>
      <w:r>
        <w:rPr>
          <w:b/>
          <w:bCs/>
        </w:rPr>
        <w:t>2</w:t>
      </w:r>
      <w:r w:rsidRPr="00464F11">
        <w:rPr>
          <w:b/>
          <w:bCs/>
        </w:rPr>
        <w:t xml:space="preserve"> </w:t>
      </w:r>
      <w:r w:rsidRPr="00807F6E">
        <w:rPr>
          <w:b/>
          <w:bCs/>
        </w:rPr>
        <w:t>Design Constraints, external constraints, and external dependencies</w:t>
      </w:r>
    </w:p>
    <w:p w14:paraId="14D5AFAB" w14:textId="4A2B1FF3" w:rsidR="00807F6E" w:rsidRPr="00807F6E" w:rsidRDefault="00807F6E" w:rsidP="00807F6E">
      <w:pPr>
        <w:ind w:left="720" w:firstLine="6"/>
        <w:rPr>
          <w:lang w:val="en-CA"/>
        </w:rPr>
      </w:pPr>
      <w:r w:rsidRPr="00807F6E">
        <w:rPr>
          <w:lang w:val="en-CA"/>
        </w:rPr>
        <w:t xml:space="preserve">Some external constraints of our project would </w:t>
      </w:r>
      <w:r w:rsidRPr="00807F6E">
        <w:rPr>
          <w:lang w:val="en-CA"/>
        </w:rPr>
        <w:t>be</w:t>
      </w:r>
      <w:r w:rsidRPr="00807F6E">
        <w:rPr>
          <w:lang w:val="en-CA"/>
        </w:rPr>
        <w:t xml:space="preserve"> cost, risk, resources, and quality. An external dependency would be to have the name of our eLearning platform copyrighted.</w:t>
      </w:r>
    </w:p>
    <w:p w14:paraId="6234B0C3" w14:textId="64C0F9A0" w:rsidR="00807F6E" w:rsidRPr="00807F6E" w:rsidRDefault="00807F6E" w:rsidP="00807F6E">
      <w:pPr>
        <w:ind w:left="576"/>
        <w:rPr>
          <w:lang w:val="en-CA"/>
        </w:rPr>
      </w:pPr>
    </w:p>
    <w:p w14:paraId="073C0E18" w14:textId="4733820D" w:rsidR="00807F6E" w:rsidRDefault="00807F6E" w:rsidP="00807F6E">
      <w:pPr>
        <w:ind w:left="576"/>
        <w:rPr>
          <w:b/>
          <w:bCs/>
        </w:rPr>
      </w:pPr>
      <w:r w:rsidRPr="00464F11">
        <w:rPr>
          <w:b/>
          <w:bCs/>
        </w:rPr>
        <w:t>5.2.</w:t>
      </w:r>
      <w:r w:rsidR="00165AEB">
        <w:rPr>
          <w:b/>
          <w:bCs/>
        </w:rPr>
        <w:t>4</w:t>
      </w:r>
      <w:r w:rsidRPr="00464F11">
        <w:rPr>
          <w:b/>
          <w:bCs/>
        </w:rPr>
        <w:t xml:space="preserve"> </w:t>
      </w:r>
      <w:r>
        <w:rPr>
          <w:b/>
          <w:bCs/>
        </w:rPr>
        <w:t>Documentation Requirements</w:t>
      </w:r>
    </w:p>
    <w:p w14:paraId="5ECCABA2" w14:textId="77777777" w:rsidR="00165AEB" w:rsidRPr="00165AEB" w:rsidRDefault="00165AEB" w:rsidP="00165AEB">
      <w:pPr>
        <w:ind w:left="720"/>
        <w:rPr>
          <w:lang w:val="en-CA"/>
        </w:rPr>
      </w:pPr>
      <w:r w:rsidRPr="00165AEB">
        <w:rPr>
          <w:lang w:val="en-CA"/>
        </w:rPr>
        <w:t>Our website will have a section with instructions on how to use the platform, also, a Q&amp;A section will be available for any user who has questions on how to use the platform. </w:t>
      </w:r>
    </w:p>
    <w:p w14:paraId="559BA3D3" w14:textId="1526F4D4" w:rsidR="00464F11" w:rsidRDefault="00464F11" w:rsidP="00464F11">
      <w:pPr>
        <w:ind w:left="576"/>
      </w:pPr>
    </w:p>
    <w:p w14:paraId="7E499A03" w14:textId="0F51A472" w:rsidR="00165AEB" w:rsidRDefault="00165AEB" w:rsidP="00165AEB">
      <w:pPr>
        <w:ind w:left="576"/>
        <w:rPr>
          <w:b/>
          <w:bCs/>
        </w:rPr>
      </w:pPr>
      <w:r w:rsidRPr="00464F11">
        <w:rPr>
          <w:b/>
          <w:bCs/>
        </w:rPr>
        <w:t>5.2.</w:t>
      </w:r>
      <w:r>
        <w:rPr>
          <w:b/>
          <w:bCs/>
        </w:rPr>
        <w:t>5</w:t>
      </w:r>
      <w:r w:rsidRPr="00464F11">
        <w:rPr>
          <w:b/>
          <w:bCs/>
        </w:rPr>
        <w:t xml:space="preserve"> </w:t>
      </w:r>
      <w:r>
        <w:rPr>
          <w:b/>
          <w:bCs/>
        </w:rPr>
        <w:t>Priority</w:t>
      </w:r>
    </w:p>
    <w:p w14:paraId="600CD3BC" w14:textId="03FA7F11" w:rsidR="00631CF7" w:rsidRPr="00644E47" w:rsidRDefault="00AD282D" w:rsidP="00644E47">
      <w:pPr>
        <w:ind w:left="720"/>
        <w:rPr>
          <w:lang w:val="en-CA"/>
        </w:rPr>
      </w:pPr>
      <w:r w:rsidRPr="00AD282D">
        <w:rPr>
          <w:lang w:val="en-CA"/>
        </w:rPr>
        <w:t xml:space="preserve">When building the platform, we will be prioritizing the characteristics of performance, and usability. We need to make sure the eLearning platform works </w:t>
      </w:r>
      <w:r w:rsidRPr="00AD282D">
        <w:rPr>
          <w:lang w:val="en-CA"/>
        </w:rPr>
        <w:t>well and</w:t>
      </w:r>
      <w:r w:rsidRPr="00AD282D">
        <w:rPr>
          <w:lang w:val="en-CA"/>
        </w:rPr>
        <w:t xml:space="preserve"> is easy to understand by the users. Furthermore, we will focus on offering help to users who have trouble using the platform with online help documentation. </w:t>
      </w:r>
    </w:p>
    <w:p w14:paraId="5EF5268A" w14:textId="77777777" w:rsidR="00631CF7" w:rsidRPr="00264C32" w:rsidRDefault="00631CF7" w:rsidP="00464F11">
      <w:pPr>
        <w:ind w:left="576"/>
      </w:pPr>
    </w:p>
    <w:p w14:paraId="5E848E1D" w14:textId="1B6C8146" w:rsidR="00D4721A" w:rsidRDefault="00D4721A" w:rsidP="00D830FF">
      <w:pPr>
        <w:pStyle w:val="Heading1"/>
        <w:numPr>
          <w:ilvl w:val="0"/>
          <w:numId w:val="1"/>
        </w:numPr>
      </w:pPr>
      <w:r>
        <w:t>Risk and Feasibility</w:t>
      </w:r>
    </w:p>
    <w:p w14:paraId="2CA81761" w14:textId="4795C096" w:rsidR="00280432" w:rsidRDefault="00280432" w:rsidP="00280432"/>
    <w:p w14:paraId="22247E1A" w14:textId="17FC8A03" w:rsidR="00640C04" w:rsidRDefault="00280432" w:rsidP="003D41FA">
      <w:pPr>
        <w:ind w:left="432"/>
        <w:rPr>
          <w:b/>
          <w:bCs/>
        </w:rPr>
      </w:pPr>
      <w:r w:rsidRPr="00640C04">
        <w:rPr>
          <w:b/>
          <w:bCs/>
        </w:rPr>
        <w:t>6.1 Domain Specific Risks</w:t>
      </w:r>
    </w:p>
    <w:p w14:paraId="4461FF78" w14:textId="32B442A4" w:rsidR="00640C04" w:rsidRDefault="00640C04" w:rsidP="00DF5B07">
      <w:pPr>
        <w:ind w:left="432"/>
        <w:rPr>
          <w:b/>
          <w:bCs/>
        </w:rPr>
      </w:pPr>
      <w:r>
        <w:rPr>
          <w:b/>
          <w:bCs/>
        </w:rPr>
        <w:tab/>
        <w:t>6.1.1 Competition from Other Services</w:t>
      </w:r>
    </w:p>
    <w:p w14:paraId="233C00EA" w14:textId="486D5669" w:rsidR="00DF5B07" w:rsidRDefault="00DF5B07" w:rsidP="00DF5B07">
      <w:pPr>
        <w:ind w:left="720"/>
        <w:rPr>
          <w:lang w:val="en-CA"/>
        </w:rPr>
      </w:pPr>
      <w:r w:rsidRPr="00DF5B07">
        <w:rPr>
          <w:lang w:val="en-CA"/>
        </w:rPr>
        <w:t>The new service should offer new and refreshing functionality that sets it apart from similar solutions</w:t>
      </w:r>
    </w:p>
    <w:p w14:paraId="2598C2E7" w14:textId="7079D9B4" w:rsidR="00DF5B07" w:rsidRDefault="00DF5B07" w:rsidP="00DF5B07">
      <w:pPr>
        <w:ind w:left="720"/>
        <w:rPr>
          <w:lang w:val="en-CA"/>
        </w:rPr>
      </w:pPr>
    </w:p>
    <w:p w14:paraId="05A6D32D" w14:textId="02E28EF2" w:rsidR="00DF5B07" w:rsidRDefault="00DF5B07" w:rsidP="00DF5B07">
      <w:pPr>
        <w:ind w:left="432"/>
        <w:rPr>
          <w:b/>
          <w:bCs/>
        </w:rPr>
      </w:pPr>
      <w:r>
        <w:rPr>
          <w:b/>
          <w:bCs/>
        </w:rPr>
        <w:tab/>
        <w:t>6.1.</w:t>
      </w:r>
      <w:r>
        <w:rPr>
          <w:b/>
          <w:bCs/>
        </w:rPr>
        <w:t>2</w:t>
      </w:r>
      <w:r>
        <w:rPr>
          <w:b/>
          <w:bCs/>
        </w:rPr>
        <w:t xml:space="preserve"> </w:t>
      </w:r>
      <w:r>
        <w:rPr>
          <w:b/>
          <w:bCs/>
        </w:rPr>
        <w:t>Lack of Tutors</w:t>
      </w:r>
      <w:r w:rsidR="002E2F90">
        <w:rPr>
          <w:b/>
          <w:bCs/>
        </w:rPr>
        <w:t>/Students (Users)</w:t>
      </w:r>
    </w:p>
    <w:p w14:paraId="48929A94" w14:textId="589A8EEB" w:rsidR="002E2F90" w:rsidRPr="002E2F90" w:rsidRDefault="002E2F90" w:rsidP="002E2F90">
      <w:pPr>
        <w:ind w:left="720"/>
      </w:pPr>
      <w:r w:rsidRPr="002E2F90">
        <w:t>The app will have to be engaging to retain existing users and attract new users to the platform</w:t>
      </w:r>
      <w:r>
        <w:t>.</w:t>
      </w:r>
    </w:p>
    <w:p w14:paraId="0DA1BAAA" w14:textId="55D83E41" w:rsidR="00DF5B07" w:rsidRDefault="00DF5B07" w:rsidP="00DF5B07">
      <w:pPr>
        <w:ind w:left="720"/>
        <w:rPr>
          <w:lang w:val="en-CA"/>
        </w:rPr>
      </w:pPr>
    </w:p>
    <w:p w14:paraId="1B6E3B43" w14:textId="2225A567" w:rsidR="002E2F90" w:rsidRDefault="002E2F90" w:rsidP="002E2F90">
      <w:pPr>
        <w:ind w:left="432" w:firstLine="288"/>
        <w:rPr>
          <w:b/>
          <w:bCs/>
        </w:rPr>
      </w:pPr>
      <w:r>
        <w:rPr>
          <w:b/>
          <w:bCs/>
        </w:rPr>
        <w:t>6.1.</w:t>
      </w:r>
      <w:r>
        <w:rPr>
          <w:b/>
          <w:bCs/>
        </w:rPr>
        <w:t>3</w:t>
      </w:r>
      <w:r>
        <w:rPr>
          <w:b/>
          <w:bCs/>
        </w:rPr>
        <w:t xml:space="preserve"> </w:t>
      </w:r>
      <w:r>
        <w:rPr>
          <w:b/>
          <w:bCs/>
        </w:rPr>
        <w:t>Privacy/Security Leaks</w:t>
      </w:r>
    </w:p>
    <w:p w14:paraId="585270A2" w14:textId="77777777" w:rsidR="003D41FA" w:rsidRPr="003D41FA" w:rsidRDefault="003D41FA" w:rsidP="003D41FA">
      <w:pPr>
        <w:ind w:left="720"/>
        <w:rPr>
          <w:lang w:val="en-CA"/>
        </w:rPr>
      </w:pPr>
      <w:r w:rsidRPr="003D41FA">
        <w:rPr>
          <w:lang w:val="en-CA"/>
        </w:rPr>
        <w:t>Users’ private information should be a top priority so sensitive information will need to be kept secure</w:t>
      </w:r>
    </w:p>
    <w:p w14:paraId="63D91E59" w14:textId="77777777" w:rsidR="002E2F90" w:rsidRPr="00DF5B07" w:rsidRDefault="002E2F90" w:rsidP="00DF5B07">
      <w:pPr>
        <w:ind w:left="720"/>
        <w:rPr>
          <w:lang w:val="en-CA"/>
        </w:rPr>
      </w:pPr>
    </w:p>
    <w:p w14:paraId="4060A6A5" w14:textId="6D314F7C" w:rsidR="003D41FA" w:rsidRDefault="003D41FA" w:rsidP="003D41FA">
      <w:pPr>
        <w:ind w:left="432"/>
        <w:rPr>
          <w:b/>
          <w:bCs/>
        </w:rPr>
      </w:pPr>
      <w:r w:rsidRPr="00640C04">
        <w:rPr>
          <w:b/>
          <w:bCs/>
        </w:rPr>
        <w:t>6.</w:t>
      </w:r>
      <w:r>
        <w:rPr>
          <w:b/>
          <w:bCs/>
        </w:rPr>
        <w:t>2</w:t>
      </w:r>
      <w:r w:rsidRPr="00640C04">
        <w:rPr>
          <w:b/>
          <w:bCs/>
        </w:rPr>
        <w:t xml:space="preserve"> </w:t>
      </w:r>
      <w:r>
        <w:rPr>
          <w:b/>
          <w:bCs/>
        </w:rPr>
        <w:t>Process Related Risks</w:t>
      </w:r>
    </w:p>
    <w:p w14:paraId="3D6496FC" w14:textId="2C198890" w:rsidR="003D41FA" w:rsidRDefault="003D41FA" w:rsidP="003D41FA">
      <w:pPr>
        <w:ind w:left="432"/>
        <w:rPr>
          <w:b/>
          <w:bCs/>
        </w:rPr>
      </w:pPr>
      <w:r>
        <w:rPr>
          <w:b/>
          <w:bCs/>
        </w:rPr>
        <w:tab/>
      </w:r>
      <w:r>
        <w:rPr>
          <w:b/>
          <w:bCs/>
        </w:rPr>
        <w:t>6.</w:t>
      </w:r>
      <w:r>
        <w:rPr>
          <w:b/>
          <w:bCs/>
        </w:rPr>
        <w:t>2</w:t>
      </w:r>
      <w:r>
        <w:rPr>
          <w:b/>
          <w:bCs/>
        </w:rPr>
        <w:t xml:space="preserve">.1 </w:t>
      </w:r>
      <w:r>
        <w:rPr>
          <w:b/>
          <w:bCs/>
        </w:rPr>
        <w:t>Changing Requirements</w:t>
      </w:r>
    </w:p>
    <w:p w14:paraId="730EDBDA" w14:textId="3BE96533" w:rsidR="00640C04" w:rsidRDefault="00726318" w:rsidP="00726318">
      <w:pPr>
        <w:ind w:left="720"/>
      </w:pPr>
      <w:r w:rsidRPr="00726318">
        <w:t>Requirements that are constantly changing will slow down the development process. Deciding on what the requirements are during the planning stage is crucial.</w:t>
      </w:r>
    </w:p>
    <w:p w14:paraId="03DC2DF2" w14:textId="30DB5D47" w:rsidR="00644E47" w:rsidRDefault="00644E47" w:rsidP="00726318">
      <w:pPr>
        <w:ind w:left="720"/>
      </w:pPr>
    </w:p>
    <w:p w14:paraId="6A9647C1" w14:textId="77777777" w:rsidR="00644E47" w:rsidRDefault="00644E47" w:rsidP="00726318">
      <w:pPr>
        <w:ind w:left="720"/>
      </w:pPr>
    </w:p>
    <w:p w14:paraId="40BFB748" w14:textId="15E70C7E" w:rsidR="00726318" w:rsidRDefault="00726318" w:rsidP="00726318">
      <w:pPr>
        <w:ind w:left="720"/>
      </w:pPr>
    </w:p>
    <w:p w14:paraId="5F7EFB18" w14:textId="0359689A" w:rsidR="00726318" w:rsidRDefault="00726318" w:rsidP="00726318">
      <w:pPr>
        <w:ind w:left="432" w:firstLine="288"/>
        <w:rPr>
          <w:b/>
          <w:bCs/>
        </w:rPr>
      </w:pPr>
      <w:r>
        <w:rPr>
          <w:b/>
          <w:bCs/>
        </w:rPr>
        <w:t>6.2.</w:t>
      </w:r>
      <w:r>
        <w:rPr>
          <w:b/>
          <w:bCs/>
        </w:rPr>
        <w:t>2</w:t>
      </w:r>
      <w:r>
        <w:rPr>
          <w:b/>
          <w:bCs/>
        </w:rPr>
        <w:t xml:space="preserve"> </w:t>
      </w:r>
      <w:r>
        <w:rPr>
          <w:b/>
          <w:bCs/>
        </w:rPr>
        <w:t>Additional Requirements</w:t>
      </w:r>
    </w:p>
    <w:p w14:paraId="2C296AEF" w14:textId="55B8B9A6" w:rsidR="00726318" w:rsidRDefault="00726318" w:rsidP="00726318">
      <w:pPr>
        <w:ind w:left="720"/>
        <w:rPr>
          <w:lang w:val="en-CA"/>
        </w:rPr>
      </w:pPr>
      <w:r w:rsidRPr="00726318">
        <w:rPr>
          <w:lang w:val="en-CA"/>
        </w:rPr>
        <w:t>Adding more requirements to the project can delay output because there will be additional things to consider.</w:t>
      </w:r>
    </w:p>
    <w:p w14:paraId="2AB6EB79" w14:textId="46745673" w:rsidR="00726318" w:rsidRDefault="00726318" w:rsidP="00726318">
      <w:pPr>
        <w:ind w:left="720"/>
        <w:rPr>
          <w:lang w:val="en-CA"/>
        </w:rPr>
      </w:pPr>
    </w:p>
    <w:p w14:paraId="4C787563" w14:textId="46AEE5A0" w:rsidR="00726318" w:rsidRDefault="00726318" w:rsidP="00726318">
      <w:pPr>
        <w:ind w:left="432" w:firstLine="288"/>
        <w:rPr>
          <w:b/>
          <w:bCs/>
        </w:rPr>
      </w:pPr>
      <w:r>
        <w:rPr>
          <w:b/>
          <w:bCs/>
        </w:rPr>
        <w:t>6.2.</w:t>
      </w:r>
      <w:r>
        <w:rPr>
          <w:b/>
          <w:bCs/>
        </w:rPr>
        <w:t>3</w:t>
      </w:r>
      <w:r>
        <w:rPr>
          <w:b/>
          <w:bCs/>
        </w:rPr>
        <w:t xml:space="preserve"> </w:t>
      </w:r>
      <w:r>
        <w:rPr>
          <w:b/>
          <w:bCs/>
        </w:rPr>
        <w:t>Poor Team Performance</w:t>
      </w:r>
    </w:p>
    <w:p w14:paraId="78255D47" w14:textId="099795DB" w:rsidR="00726318" w:rsidRPr="00726318" w:rsidRDefault="00631CF7" w:rsidP="00726318">
      <w:pPr>
        <w:ind w:left="720"/>
        <w:rPr>
          <w:lang w:val="en-CA"/>
        </w:rPr>
      </w:pPr>
      <w:r w:rsidRPr="00631CF7">
        <w:t>Members of the team must contribute to their part to ensure that the process remains efficient and on track.</w:t>
      </w:r>
    </w:p>
    <w:p w14:paraId="49C5FED9" w14:textId="77777777" w:rsidR="00631CF7" w:rsidRPr="00640C04" w:rsidRDefault="00631CF7" w:rsidP="00631CF7">
      <w:pPr>
        <w:rPr>
          <w:b/>
          <w:bCs/>
        </w:rPr>
      </w:pPr>
    </w:p>
    <w:p w14:paraId="1E0D3452" w14:textId="13B943ED" w:rsidR="00D4721A" w:rsidRDefault="00D4721A" w:rsidP="00D4721A">
      <w:pPr>
        <w:pStyle w:val="Heading1"/>
        <w:numPr>
          <w:ilvl w:val="0"/>
          <w:numId w:val="1"/>
        </w:numPr>
      </w:pPr>
      <w:r>
        <w:t>Use Case Diagram</w:t>
      </w:r>
    </w:p>
    <w:p w14:paraId="3385C01A" w14:textId="77777777" w:rsidR="00D4721A" w:rsidRPr="00D4721A" w:rsidRDefault="00D4721A" w:rsidP="00D4721A"/>
    <w:p w14:paraId="21B5DE24" w14:textId="1CA89C9B" w:rsidR="00D4721A" w:rsidRPr="00D4721A" w:rsidRDefault="00631CF7" w:rsidP="00631CF7">
      <w:pPr>
        <w:ind w:firstLine="432"/>
        <w:rPr>
          <w:rFonts w:eastAsia="Times"/>
        </w:rPr>
      </w:pPr>
      <w:r>
        <w:rPr>
          <w:rFonts w:ascii="Arial" w:hAnsi="Arial" w:cs="Arial"/>
          <w:noProof/>
          <w:color w:val="000000"/>
          <w:bdr w:val="none" w:sz="0" w:space="0" w:color="auto" w:frame="1"/>
        </w:rPr>
        <w:drawing>
          <wp:inline distT="0" distB="0" distL="0" distR="0" wp14:anchorId="607DD25E" wp14:editId="3E97D82C">
            <wp:extent cx="5943600" cy="4616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16450"/>
                    </a:xfrm>
                    <a:prstGeom prst="rect">
                      <a:avLst/>
                    </a:prstGeom>
                    <a:noFill/>
                    <a:ln>
                      <a:noFill/>
                    </a:ln>
                  </pic:spPr>
                </pic:pic>
              </a:graphicData>
            </a:graphic>
          </wp:inline>
        </w:drawing>
      </w:r>
    </w:p>
    <w:sectPr w:rsidR="00D4721A" w:rsidRPr="00D4721A">
      <w:headerReference w:type="default" r:id="rId11"/>
      <w:footerReference w:type="default" r:id="rId12"/>
      <w:pgSz w:w="12240" w:h="15840"/>
      <w:pgMar w:top="1440" w:right="108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31773" w14:textId="77777777" w:rsidR="00E73B93" w:rsidRDefault="00E73B93">
      <w:r>
        <w:separator/>
      </w:r>
    </w:p>
  </w:endnote>
  <w:endnote w:type="continuationSeparator" w:id="0">
    <w:p w14:paraId="10A28C31" w14:textId="77777777" w:rsidR="00E73B93" w:rsidRDefault="00E73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22BF" w14:textId="77777777" w:rsidR="001E77E4" w:rsidRDefault="00F7783B">
    <w:pPr>
      <w:jc w:val="center"/>
    </w:pPr>
    <w:r>
      <w:fldChar w:fldCharType="begin"/>
    </w:r>
    <w:r>
      <w:instrText>PAGE</w:instrText>
    </w:r>
    <w:r>
      <w:fldChar w:fldCharType="separate"/>
    </w:r>
    <w:r w:rsidR="007173EB">
      <w:rPr>
        <w:noProof/>
      </w:rPr>
      <w:t>1</w:t>
    </w:r>
    <w:r>
      <w:fldChar w:fldCharType="end"/>
    </w:r>
    <w:r>
      <w:rPr>
        <w:rFonts w:ascii="Arial" w:eastAsia="Arial" w:hAnsi="Arial" w:cs="Arial"/>
      </w:rPr>
      <w:t>/</w:t>
    </w:r>
    <w:r>
      <w:fldChar w:fldCharType="begin"/>
    </w:r>
    <w:r>
      <w:instrText>NUMPAGES</w:instrText>
    </w:r>
    <w:r>
      <w:fldChar w:fldCharType="separate"/>
    </w:r>
    <w:r w:rsidR="007173E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93218" w14:textId="77777777" w:rsidR="00E73B93" w:rsidRDefault="00E73B93">
      <w:r>
        <w:separator/>
      </w:r>
    </w:p>
  </w:footnote>
  <w:footnote w:type="continuationSeparator" w:id="0">
    <w:p w14:paraId="3A4EB29B" w14:textId="77777777" w:rsidR="00E73B93" w:rsidRDefault="00E73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D7F2" w14:textId="6442EEA8" w:rsidR="001E77E4" w:rsidRPr="006304E4" w:rsidRDefault="00F7783B">
    <w:pPr>
      <w:tabs>
        <w:tab w:val="center" w:pos="4680"/>
        <w:tab w:val="right" w:pos="9360"/>
      </w:tabs>
      <w:rPr>
        <w:lang w:val="fr-CA"/>
      </w:rPr>
    </w:pPr>
    <w:r w:rsidRPr="006304E4">
      <w:rPr>
        <w:rFonts w:ascii="Arial" w:eastAsia="Arial" w:hAnsi="Arial" w:cs="Arial"/>
        <w:b/>
        <w:lang w:val="fr-CA"/>
      </w:rPr>
      <w:t xml:space="preserve">Concordia </w:t>
    </w:r>
    <w:proofErr w:type="spellStart"/>
    <w:r w:rsidRPr="006304E4">
      <w:rPr>
        <w:rFonts w:ascii="Arial" w:eastAsia="Arial" w:hAnsi="Arial" w:cs="Arial"/>
        <w:b/>
        <w:lang w:val="fr-CA"/>
      </w:rPr>
      <w:t>University</w:t>
    </w:r>
    <w:proofErr w:type="spellEnd"/>
    <w:r w:rsidRPr="006304E4">
      <w:rPr>
        <w:rFonts w:ascii="Arial" w:eastAsia="Arial" w:hAnsi="Arial" w:cs="Arial"/>
        <w:lang w:val="fr-CA"/>
      </w:rPr>
      <w:tab/>
    </w:r>
    <w:r w:rsidRPr="006304E4">
      <w:rPr>
        <w:rFonts w:ascii="Arial" w:eastAsia="Arial" w:hAnsi="Arial" w:cs="Arial"/>
        <w:b/>
        <w:smallCaps/>
        <w:sz w:val="32"/>
        <w:szCs w:val="32"/>
        <w:lang w:val="fr-CA"/>
      </w:rPr>
      <w:t>Vision Document</w:t>
    </w:r>
    <w:r w:rsidRPr="006304E4">
      <w:rPr>
        <w:rFonts w:ascii="Arial" w:eastAsia="Arial" w:hAnsi="Arial" w:cs="Arial"/>
        <w:lang w:val="fr-CA"/>
      </w:rPr>
      <w:tab/>
    </w:r>
    <w:r w:rsidRPr="006304E4">
      <w:rPr>
        <w:rFonts w:ascii="Arial" w:eastAsia="Arial" w:hAnsi="Arial" w:cs="Arial"/>
        <w:b/>
        <w:sz w:val="22"/>
        <w:szCs w:val="22"/>
        <w:lang w:val="fr-CA"/>
      </w:rPr>
      <w:t xml:space="preserve">SOEN </w:t>
    </w:r>
    <w:r w:rsidR="007173EB" w:rsidRPr="006304E4">
      <w:rPr>
        <w:rFonts w:ascii="Arial" w:eastAsia="Arial" w:hAnsi="Arial" w:cs="Arial"/>
        <w:b/>
        <w:sz w:val="22"/>
        <w:szCs w:val="22"/>
        <w:lang w:val="fr-CA"/>
      </w:rPr>
      <w:t>342</w:t>
    </w:r>
  </w:p>
  <w:p w14:paraId="6DE72F9C" w14:textId="14A7A172" w:rsidR="001E77E4" w:rsidRDefault="00F7783B">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r>
    <w:r w:rsidR="006304E4">
      <w:rPr>
        <w:rFonts w:ascii="Arial" w:eastAsia="Arial" w:hAnsi="Arial" w:cs="Arial"/>
      </w:rPr>
      <w:t>Fall</w:t>
    </w:r>
    <w:r w:rsidR="007173EB">
      <w:rPr>
        <w:rFonts w:ascii="Arial" w:eastAsia="Arial" w:hAnsi="Arial" w:cs="Arial"/>
      </w:rPr>
      <w:t xml:space="preserve"> </w:t>
    </w:r>
    <w:r>
      <w:rPr>
        <w:rFonts w:ascii="Arial" w:eastAsia="Arial" w:hAnsi="Arial" w:cs="Arial"/>
      </w:rPr>
      <w:t>202</w:t>
    </w:r>
    <w:r w:rsidR="007173EB">
      <w:rPr>
        <w:rFonts w:ascii="Arial" w:eastAsia="Arial" w:hAnsi="Arial" w:cs="Arial"/>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0B8"/>
    <w:multiLevelType w:val="multilevel"/>
    <w:tmpl w:val="E61A2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D2F74"/>
    <w:multiLevelType w:val="multilevel"/>
    <w:tmpl w:val="5CC0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05573"/>
    <w:multiLevelType w:val="hybridMultilevel"/>
    <w:tmpl w:val="EC422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C63E4A"/>
    <w:multiLevelType w:val="hybridMultilevel"/>
    <w:tmpl w:val="D5942F9E"/>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4" w15:restartNumberingAfterBreak="0">
    <w:nsid w:val="0D006092"/>
    <w:multiLevelType w:val="multilevel"/>
    <w:tmpl w:val="229C2C8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7D32E33"/>
    <w:multiLevelType w:val="multilevel"/>
    <w:tmpl w:val="1366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228EB"/>
    <w:multiLevelType w:val="multilevel"/>
    <w:tmpl w:val="E45A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36F74"/>
    <w:multiLevelType w:val="multilevel"/>
    <w:tmpl w:val="3682829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05D73"/>
    <w:multiLevelType w:val="multilevel"/>
    <w:tmpl w:val="8BF2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E4689"/>
    <w:multiLevelType w:val="multilevel"/>
    <w:tmpl w:val="75081B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A182681"/>
    <w:multiLevelType w:val="multilevel"/>
    <w:tmpl w:val="25161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C2CA1"/>
    <w:multiLevelType w:val="hybridMultilevel"/>
    <w:tmpl w:val="E52EA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06A6B11"/>
    <w:multiLevelType w:val="hybridMultilevel"/>
    <w:tmpl w:val="D51079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127630"/>
    <w:multiLevelType w:val="hybridMultilevel"/>
    <w:tmpl w:val="D4404558"/>
    <w:lvl w:ilvl="0" w:tplc="9606CAA4">
      <w:numFmt w:val="bullet"/>
      <w:lvlText w:val="-"/>
      <w:lvlJc w:val="left"/>
      <w:pPr>
        <w:ind w:left="720" w:hanging="360"/>
      </w:pPr>
      <w:rPr>
        <w:rFonts w:ascii="Arial" w:eastAsia="Times New Roman" w:hAnsi="Arial" w:cs="Arial" w:hint="default"/>
        <w:i w:val="0"/>
        <w:color w:val="000000"/>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F831044"/>
    <w:multiLevelType w:val="multilevel"/>
    <w:tmpl w:val="451A5F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53C7410B"/>
    <w:multiLevelType w:val="multilevel"/>
    <w:tmpl w:val="F0FE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BE7523"/>
    <w:multiLevelType w:val="hybridMultilevel"/>
    <w:tmpl w:val="1F0C9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874101B"/>
    <w:multiLevelType w:val="multilevel"/>
    <w:tmpl w:val="42D448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A193ED0"/>
    <w:multiLevelType w:val="multilevel"/>
    <w:tmpl w:val="F21E0C5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E9F55B9"/>
    <w:multiLevelType w:val="multilevel"/>
    <w:tmpl w:val="970EA0B0"/>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5"/>
      <w:numFmt w:val="bullet"/>
      <w:lvlText w:val="-"/>
      <w:lvlJc w:val="left"/>
      <w:pPr>
        <w:ind w:left="3960" w:hanging="360"/>
      </w:pPr>
      <w:rPr>
        <w:rFonts w:ascii="Times New Roman" w:eastAsia="Times New Roman" w:hAnsi="Times New Roman" w:cs="Times New Roman" w:hint="default"/>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0" w15:restartNumberingAfterBreak="0">
    <w:nsid w:val="60296046"/>
    <w:multiLevelType w:val="hybridMultilevel"/>
    <w:tmpl w:val="9CAAC6A8"/>
    <w:lvl w:ilvl="0" w:tplc="5BFE933A">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BC23BF3"/>
    <w:multiLevelType w:val="hybridMultilevel"/>
    <w:tmpl w:val="5B16E288"/>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6BC77E2E"/>
    <w:multiLevelType w:val="hybridMultilevel"/>
    <w:tmpl w:val="67583062"/>
    <w:lvl w:ilvl="0" w:tplc="10090001">
      <w:start w:val="1"/>
      <w:numFmt w:val="bullet"/>
      <w:lvlText w:val=""/>
      <w:lvlJc w:val="left"/>
      <w:pPr>
        <w:ind w:left="720" w:hanging="360"/>
      </w:pPr>
      <w:rPr>
        <w:rFonts w:ascii="Symbol" w:hAnsi="Symbol" w:hint="default"/>
        <w:i w:val="0"/>
        <w:color w:val="000000"/>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4C57EDC"/>
    <w:multiLevelType w:val="hybridMultilevel"/>
    <w:tmpl w:val="D32E4B50"/>
    <w:lvl w:ilvl="0" w:tplc="2312DFD6">
      <w:numFmt w:val="bullet"/>
      <w:lvlText w:val="•"/>
      <w:lvlJc w:val="left"/>
      <w:pPr>
        <w:ind w:left="1296" w:hanging="720"/>
      </w:pPr>
      <w:rPr>
        <w:rFonts w:ascii="Times New Roman" w:eastAsia="Times New Roman" w:hAnsi="Times New Roman" w:cs="Times New Roman"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24" w15:restartNumberingAfterBreak="0">
    <w:nsid w:val="75F0492C"/>
    <w:multiLevelType w:val="multilevel"/>
    <w:tmpl w:val="BA80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513659">
    <w:abstractNumId w:val="17"/>
  </w:num>
  <w:num w:numId="2" w16cid:durableId="1059207154">
    <w:abstractNumId w:val="2"/>
  </w:num>
  <w:num w:numId="3" w16cid:durableId="612329196">
    <w:abstractNumId w:val="22"/>
  </w:num>
  <w:num w:numId="4" w16cid:durableId="28996571">
    <w:abstractNumId w:val="9"/>
  </w:num>
  <w:num w:numId="5" w16cid:durableId="1769695112">
    <w:abstractNumId w:val="3"/>
  </w:num>
  <w:num w:numId="6" w16cid:durableId="1015300459">
    <w:abstractNumId w:val="16"/>
  </w:num>
  <w:num w:numId="7" w16cid:durableId="297296834">
    <w:abstractNumId w:val="13"/>
  </w:num>
  <w:num w:numId="8" w16cid:durableId="1137719790">
    <w:abstractNumId w:val="23"/>
  </w:num>
  <w:num w:numId="9" w16cid:durableId="2094812300">
    <w:abstractNumId w:val="4"/>
  </w:num>
  <w:num w:numId="10" w16cid:durableId="1047336276">
    <w:abstractNumId w:val="18"/>
  </w:num>
  <w:num w:numId="11" w16cid:durableId="1975601778">
    <w:abstractNumId w:val="6"/>
  </w:num>
  <w:num w:numId="12" w16cid:durableId="1945961739">
    <w:abstractNumId w:val="7"/>
  </w:num>
  <w:num w:numId="13" w16cid:durableId="791246381">
    <w:abstractNumId w:val="0"/>
  </w:num>
  <w:num w:numId="14" w16cid:durableId="1332683394">
    <w:abstractNumId w:val="10"/>
  </w:num>
  <w:num w:numId="15" w16cid:durableId="92170840">
    <w:abstractNumId w:val="8"/>
  </w:num>
  <w:num w:numId="16" w16cid:durableId="2079086629">
    <w:abstractNumId w:val="14"/>
  </w:num>
  <w:num w:numId="17" w16cid:durableId="2052417324">
    <w:abstractNumId w:val="24"/>
  </w:num>
  <w:num w:numId="18" w16cid:durableId="1161773353">
    <w:abstractNumId w:val="1"/>
  </w:num>
  <w:num w:numId="19" w16cid:durableId="474642005">
    <w:abstractNumId w:val="12"/>
  </w:num>
  <w:num w:numId="20" w16cid:durableId="442574462">
    <w:abstractNumId w:val="5"/>
  </w:num>
  <w:num w:numId="21" w16cid:durableId="519667175">
    <w:abstractNumId w:val="11"/>
  </w:num>
  <w:num w:numId="22" w16cid:durableId="471479749">
    <w:abstractNumId w:val="15"/>
  </w:num>
  <w:num w:numId="23" w16cid:durableId="121387373">
    <w:abstractNumId w:val="19"/>
  </w:num>
  <w:num w:numId="24" w16cid:durableId="882907155">
    <w:abstractNumId w:val="21"/>
  </w:num>
  <w:num w:numId="25" w16cid:durableId="91259230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7E4"/>
    <w:rsid w:val="00053F7D"/>
    <w:rsid w:val="0006315A"/>
    <w:rsid w:val="00074EBD"/>
    <w:rsid w:val="000C7AC6"/>
    <w:rsid w:val="000D1DE1"/>
    <w:rsid w:val="000F1B57"/>
    <w:rsid w:val="00112509"/>
    <w:rsid w:val="00135567"/>
    <w:rsid w:val="00165AEB"/>
    <w:rsid w:val="00176EBF"/>
    <w:rsid w:val="001960DE"/>
    <w:rsid w:val="001E75B2"/>
    <w:rsid w:val="001E77E4"/>
    <w:rsid w:val="001E7BEE"/>
    <w:rsid w:val="00213F9F"/>
    <w:rsid w:val="00252764"/>
    <w:rsid w:val="00264C32"/>
    <w:rsid w:val="002677FD"/>
    <w:rsid w:val="00280432"/>
    <w:rsid w:val="0029238E"/>
    <w:rsid w:val="002D15C0"/>
    <w:rsid w:val="002E2F90"/>
    <w:rsid w:val="00330867"/>
    <w:rsid w:val="00360277"/>
    <w:rsid w:val="00360602"/>
    <w:rsid w:val="003D41FA"/>
    <w:rsid w:val="003F1D1A"/>
    <w:rsid w:val="00400177"/>
    <w:rsid w:val="00406F56"/>
    <w:rsid w:val="0044416E"/>
    <w:rsid w:val="00464F11"/>
    <w:rsid w:val="004775DD"/>
    <w:rsid w:val="004A714C"/>
    <w:rsid w:val="004D4FBF"/>
    <w:rsid w:val="004F6E75"/>
    <w:rsid w:val="00553E22"/>
    <w:rsid w:val="00583ABB"/>
    <w:rsid w:val="005B6FD1"/>
    <w:rsid w:val="005D2164"/>
    <w:rsid w:val="005D690B"/>
    <w:rsid w:val="005D6AAA"/>
    <w:rsid w:val="005F4C42"/>
    <w:rsid w:val="005F682B"/>
    <w:rsid w:val="0062281D"/>
    <w:rsid w:val="006237F0"/>
    <w:rsid w:val="006304E4"/>
    <w:rsid w:val="00631CF7"/>
    <w:rsid w:val="00640C04"/>
    <w:rsid w:val="00644E47"/>
    <w:rsid w:val="006B292D"/>
    <w:rsid w:val="006C0198"/>
    <w:rsid w:val="00713AB4"/>
    <w:rsid w:val="007173EB"/>
    <w:rsid w:val="00726318"/>
    <w:rsid w:val="00734962"/>
    <w:rsid w:val="007C2FF0"/>
    <w:rsid w:val="00807F6E"/>
    <w:rsid w:val="008A4ED1"/>
    <w:rsid w:val="008D7709"/>
    <w:rsid w:val="00993D24"/>
    <w:rsid w:val="009B40EC"/>
    <w:rsid w:val="009E354D"/>
    <w:rsid w:val="009E510B"/>
    <w:rsid w:val="00A00495"/>
    <w:rsid w:val="00A131F7"/>
    <w:rsid w:val="00A3180A"/>
    <w:rsid w:val="00A62430"/>
    <w:rsid w:val="00A74FB3"/>
    <w:rsid w:val="00AA27FA"/>
    <w:rsid w:val="00AD282D"/>
    <w:rsid w:val="00AF713F"/>
    <w:rsid w:val="00AF7789"/>
    <w:rsid w:val="00B01293"/>
    <w:rsid w:val="00B10D7E"/>
    <w:rsid w:val="00B41E77"/>
    <w:rsid w:val="00B426CE"/>
    <w:rsid w:val="00B77BCB"/>
    <w:rsid w:val="00B87418"/>
    <w:rsid w:val="00BE323A"/>
    <w:rsid w:val="00BF4AEB"/>
    <w:rsid w:val="00C15A7D"/>
    <w:rsid w:val="00C17146"/>
    <w:rsid w:val="00C3161A"/>
    <w:rsid w:val="00C56057"/>
    <w:rsid w:val="00C7174D"/>
    <w:rsid w:val="00C75AF0"/>
    <w:rsid w:val="00CD0164"/>
    <w:rsid w:val="00CD637D"/>
    <w:rsid w:val="00CD7981"/>
    <w:rsid w:val="00CE3CD4"/>
    <w:rsid w:val="00D13B24"/>
    <w:rsid w:val="00D4721A"/>
    <w:rsid w:val="00D53EDA"/>
    <w:rsid w:val="00D5720C"/>
    <w:rsid w:val="00D57B08"/>
    <w:rsid w:val="00D8032A"/>
    <w:rsid w:val="00D830FF"/>
    <w:rsid w:val="00DB62BB"/>
    <w:rsid w:val="00DF5B07"/>
    <w:rsid w:val="00E03F19"/>
    <w:rsid w:val="00E102A2"/>
    <w:rsid w:val="00E419CE"/>
    <w:rsid w:val="00E50EFA"/>
    <w:rsid w:val="00E616D8"/>
    <w:rsid w:val="00E717E1"/>
    <w:rsid w:val="00E73B93"/>
    <w:rsid w:val="00E91877"/>
    <w:rsid w:val="00E9613A"/>
    <w:rsid w:val="00EA2591"/>
    <w:rsid w:val="00EC7B04"/>
    <w:rsid w:val="00EE609F"/>
    <w:rsid w:val="00F230DB"/>
    <w:rsid w:val="00F31AAD"/>
    <w:rsid w:val="00F51AC7"/>
    <w:rsid w:val="00F543F4"/>
    <w:rsid w:val="00F7783B"/>
    <w:rsid w:val="00F841E9"/>
    <w:rsid w:val="00F85BD0"/>
    <w:rsid w:val="00FB1B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D03F"/>
  <w15:docId w15:val="{B82B12A1-7396-E440-AEE9-5519EC4B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1FA"/>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7173EB"/>
    <w:pPr>
      <w:tabs>
        <w:tab w:val="center" w:pos="4680"/>
        <w:tab w:val="right" w:pos="9360"/>
      </w:tabs>
    </w:pPr>
  </w:style>
  <w:style w:type="character" w:customStyle="1" w:styleId="HeaderChar">
    <w:name w:val="Header Char"/>
    <w:basedOn w:val="DefaultParagraphFont"/>
    <w:link w:val="Header"/>
    <w:uiPriority w:val="99"/>
    <w:rsid w:val="007173EB"/>
  </w:style>
  <w:style w:type="paragraph" w:styleId="Footer">
    <w:name w:val="footer"/>
    <w:basedOn w:val="Normal"/>
    <w:link w:val="FooterChar"/>
    <w:uiPriority w:val="99"/>
    <w:unhideWhenUsed/>
    <w:rsid w:val="007173EB"/>
    <w:pPr>
      <w:tabs>
        <w:tab w:val="center" w:pos="4680"/>
        <w:tab w:val="right" w:pos="9360"/>
      </w:tabs>
    </w:pPr>
  </w:style>
  <w:style w:type="character" w:customStyle="1" w:styleId="FooterChar">
    <w:name w:val="Footer Char"/>
    <w:basedOn w:val="DefaultParagraphFont"/>
    <w:link w:val="Footer"/>
    <w:uiPriority w:val="99"/>
    <w:rsid w:val="007173EB"/>
  </w:style>
  <w:style w:type="paragraph" w:styleId="ListParagraph">
    <w:name w:val="List Paragraph"/>
    <w:basedOn w:val="Normal"/>
    <w:uiPriority w:val="34"/>
    <w:qFormat/>
    <w:rsid w:val="00D4721A"/>
    <w:pPr>
      <w:ind w:left="720"/>
      <w:contextualSpacing/>
    </w:pPr>
  </w:style>
  <w:style w:type="paragraph" w:styleId="NormalWeb">
    <w:name w:val="Normal (Web)"/>
    <w:basedOn w:val="Normal"/>
    <w:uiPriority w:val="99"/>
    <w:unhideWhenUsed/>
    <w:rsid w:val="005D690B"/>
    <w:pPr>
      <w:spacing w:before="100" w:beforeAutospacing="1" w:after="100" w:afterAutospacing="1"/>
    </w:pPr>
    <w:rPr>
      <w:lang w:val="en-CA" w:eastAsia="en-CA"/>
    </w:rPr>
  </w:style>
  <w:style w:type="character" w:customStyle="1" w:styleId="apple-tab-span">
    <w:name w:val="apple-tab-span"/>
    <w:basedOn w:val="DefaultParagraphFont"/>
    <w:rsid w:val="005D6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398">
      <w:bodyDiv w:val="1"/>
      <w:marLeft w:val="0"/>
      <w:marRight w:val="0"/>
      <w:marTop w:val="0"/>
      <w:marBottom w:val="0"/>
      <w:divBdr>
        <w:top w:val="none" w:sz="0" w:space="0" w:color="auto"/>
        <w:left w:val="none" w:sz="0" w:space="0" w:color="auto"/>
        <w:bottom w:val="none" w:sz="0" w:space="0" w:color="auto"/>
        <w:right w:val="none" w:sz="0" w:space="0" w:color="auto"/>
      </w:divBdr>
    </w:div>
    <w:div w:id="3823285">
      <w:bodyDiv w:val="1"/>
      <w:marLeft w:val="0"/>
      <w:marRight w:val="0"/>
      <w:marTop w:val="0"/>
      <w:marBottom w:val="0"/>
      <w:divBdr>
        <w:top w:val="none" w:sz="0" w:space="0" w:color="auto"/>
        <w:left w:val="none" w:sz="0" w:space="0" w:color="auto"/>
        <w:bottom w:val="none" w:sz="0" w:space="0" w:color="auto"/>
        <w:right w:val="none" w:sz="0" w:space="0" w:color="auto"/>
      </w:divBdr>
    </w:div>
    <w:div w:id="5909538">
      <w:bodyDiv w:val="1"/>
      <w:marLeft w:val="0"/>
      <w:marRight w:val="0"/>
      <w:marTop w:val="0"/>
      <w:marBottom w:val="0"/>
      <w:divBdr>
        <w:top w:val="none" w:sz="0" w:space="0" w:color="auto"/>
        <w:left w:val="none" w:sz="0" w:space="0" w:color="auto"/>
        <w:bottom w:val="none" w:sz="0" w:space="0" w:color="auto"/>
        <w:right w:val="none" w:sz="0" w:space="0" w:color="auto"/>
      </w:divBdr>
    </w:div>
    <w:div w:id="40982188">
      <w:bodyDiv w:val="1"/>
      <w:marLeft w:val="0"/>
      <w:marRight w:val="0"/>
      <w:marTop w:val="0"/>
      <w:marBottom w:val="0"/>
      <w:divBdr>
        <w:top w:val="none" w:sz="0" w:space="0" w:color="auto"/>
        <w:left w:val="none" w:sz="0" w:space="0" w:color="auto"/>
        <w:bottom w:val="none" w:sz="0" w:space="0" w:color="auto"/>
        <w:right w:val="none" w:sz="0" w:space="0" w:color="auto"/>
      </w:divBdr>
    </w:div>
    <w:div w:id="45877681">
      <w:bodyDiv w:val="1"/>
      <w:marLeft w:val="0"/>
      <w:marRight w:val="0"/>
      <w:marTop w:val="0"/>
      <w:marBottom w:val="0"/>
      <w:divBdr>
        <w:top w:val="none" w:sz="0" w:space="0" w:color="auto"/>
        <w:left w:val="none" w:sz="0" w:space="0" w:color="auto"/>
        <w:bottom w:val="none" w:sz="0" w:space="0" w:color="auto"/>
        <w:right w:val="none" w:sz="0" w:space="0" w:color="auto"/>
      </w:divBdr>
    </w:div>
    <w:div w:id="48845091">
      <w:bodyDiv w:val="1"/>
      <w:marLeft w:val="0"/>
      <w:marRight w:val="0"/>
      <w:marTop w:val="0"/>
      <w:marBottom w:val="0"/>
      <w:divBdr>
        <w:top w:val="none" w:sz="0" w:space="0" w:color="auto"/>
        <w:left w:val="none" w:sz="0" w:space="0" w:color="auto"/>
        <w:bottom w:val="none" w:sz="0" w:space="0" w:color="auto"/>
        <w:right w:val="none" w:sz="0" w:space="0" w:color="auto"/>
      </w:divBdr>
    </w:div>
    <w:div w:id="56172240">
      <w:bodyDiv w:val="1"/>
      <w:marLeft w:val="0"/>
      <w:marRight w:val="0"/>
      <w:marTop w:val="0"/>
      <w:marBottom w:val="0"/>
      <w:divBdr>
        <w:top w:val="none" w:sz="0" w:space="0" w:color="auto"/>
        <w:left w:val="none" w:sz="0" w:space="0" w:color="auto"/>
        <w:bottom w:val="none" w:sz="0" w:space="0" w:color="auto"/>
        <w:right w:val="none" w:sz="0" w:space="0" w:color="auto"/>
      </w:divBdr>
    </w:div>
    <w:div w:id="58477012">
      <w:bodyDiv w:val="1"/>
      <w:marLeft w:val="0"/>
      <w:marRight w:val="0"/>
      <w:marTop w:val="0"/>
      <w:marBottom w:val="0"/>
      <w:divBdr>
        <w:top w:val="none" w:sz="0" w:space="0" w:color="auto"/>
        <w:left w:val="none" w:sz="0" w:space="0" w:color="auto"/>
        <w:bottom w:val="none" w:sz="0" w:space="0" w:color="auto"/>
        <w:right w:val="none" w:sz="0" w:space="0" w:color="auto"/>
      </w:divBdr>
    </w:div>
    <w:div w:id="162817469">
      <w:bodyDiv w:val="1"/>
      <w:marLeft w:val="0"/>
      <w:marRight w:val="0"/>
      <w:marTop w:val="0"/>
      <w:marBottom w:val="0"/>
      <w:divBdr>
        <w:top w:val="none" w:sz="0" w:space="0" w:color="auto"/>
        <w:left w:val="none" w:sz="0" w:space="0" w:color="auto"/>
        <w:bottom w:val="none" w:sz="0" w:space="0" w:color="auto"/>
        <w:right w:val="none" w:sz="0" w:space="0" w:color="auto"/>
      </w:divBdr>
    </w:div>
    <w:div w:id="170149330">
      <w:bodyDiv w:val="1"/>
      <w:marLeft w:val="0"/>
      <w:marRight w:val="0"/>
      <w:marTop w:val="0"/>
      <w:marBottom w:val="0"/>
      <w:divBdr>
        <w:top w:val="none" w:sz="0" w:space="0" w:color="auto"/>
        <w:left w:val="none" w:sz="0" w:space="0" w:color="auto"/>
        <w:bottom w:val="none" w:sz="0" w:space="0" w:color="auto"/>
        <w:right w:val="none" w:sz="0" w:space="0" w:color="auto"/>
      </w:divBdr>
    </w:div>
    <w:div w:id="216673711">
      <w:bodyDiv w:val="1"/>
      <w:marLeft w:val="0"/>
      <w:marRight w:val="0"/>
      <w:marTop w:val="0"/>
      <w:marBottom w:val="0"/>
      <w:divBdr>
        <w:top w:val="none" w:sz="0" w:space="0" w:color="auto"/>
        <w:left w:val="none" w:sz="0" w:space="0" w:color="auto"/>
        <w:bottom w:val="none" w:sz="0" w:space="0" w:color="auto"/>
        <w:right w:val="none" w:sz="0" w:space="0" w:color="auto"/>
      </w:divBdr>
    </w:div>
    <w:div w:id="245111977">
      <w:bodyDiv w:val="1"/>
      <w:marLeft w:val="0"/>
      <w:marRight w:val="0"/>
      <w:marTop w:val="0"/>
      <w:marBottom w:val="0"/>
      <w:divBdr>
        <w:top w:val="none" w:sz="0" w:space="0" w:color="auto"/>
        <w:left w:val="none" w:sz="0" w:space="0" w:color="auto"/>
        <w:bottom w:val="none" w:sz="0" w:space="0" w:color="auto"/>
        <w:right w:val="none" w:sz="0" w:space="0" w:color="auto"/>
      </w:divBdr>
    </w:div>
    <w:div w:id="250818597">
      <w:bodyDiv w:val="1"/>
      <w:marLeft w:val="0"/>
      <w:marRight w:val="0"/>
      <w:marTop w:val="0"/>
      <w:marBottom w:val="0"/>
      <w:divBdr>
        <w:top w:val="none" w:sz="0" w:space="0" w:color="auto"/>
        <w:left w:val="none" w:sz="0" w:space="0" w:color="auto"/>
        <w:bottom w:val="none" w:sz="0" w:space="0" w:color="auto"/>
        <w:right w:val="none" w:sz="0" w:space="0" w:color="auto"/>
      </w:divBdr>
    </w:div>
    <w:div w:id="265159357">
      <w:bodyDiv w:val="1"/>
      <w:marLeft w:val="0"/>
      <w:marRight w:val="0"/>
      <w:marTop w:val="0"/>
      <w:marBottom w:val="0"/>
      <w:divBdr>
        <w:top w:val="none" w:sz="0" w:space="0" w:color="auto"/>
        <w:left w:val="none" w:sz="0" w:space="0" w:color="auto"/>
        <w:bottom w:val="none" w:sz="0" w:space="0" w:color="auto"/>
        <w:right w:val="none" w:sz="0" w:space="0" w:color="auto"/>
      </w:divBdr>
    </w:div>
    <w:div w:id="269095181">
      <w:bodyDiv w:val="1"/>
      <w:marLeft w:val="0"/>
      <w:marRight w:val="0"/>
      <w:marTop w:val="0"/>
      <w:marBottom w:val="0"/>
      <w:divBdr>
        <w:top w:val="none" w:sz="0" w:space="0" w:color="auto"/>
        <w:left w:val="none" w:sz="0" w:space="0" w:color="auto"/>
        <w:bottom w:val="none" w:sz="0" w:space="0" w:color="auto"/>
        <w:right w:val="none" w:sz="0" w:space="0" w:color="auto"/>
      </w:divBdr>
    </w:div>
    <w:div w:id="325205997">
      <w:bodyDiv w:val="1"/>
      <w:marLeft w:val="0"/>
      <w:marRight w:val="0"/>
      <w:marTop w:val="0"/>
      <w:marBottom w:val="0"/>
      <w:divBdr>
        <w:top w:val="none" w:sz="0" w:space="0" w:color="auto"/>
        <w:left w:val="none" w:sz="0" w:space="0" w:color="auto"/>
        <w:bottom w:val="none" w:sz="0" w:space="0" w:color="auto"/>
        <w:right w:val="none" w:sz="0" w:space="0" w:color="auto"/>
      </w:divBdr>
    </w:div>
    <w:div w:id="360597095">
      <w:bodyDiv w:val="1"/>
      <w:marLeft w:val="0"/>
      <w:marRight w:val="0"/>
      <w:marTop w:val="0"/>
      <w:marBottom w:val="0"/>
      <w:divBdr>
        <w:top w:val="none" w:sz="0" w:space="0" w:color="auto"/>
        <w:left w:val="none" w:sz="0" w:space="0" w:color="auto"/>
        <w:bottom w:val="none" w:sz="0" w:space="0" w:color="auto"/>
        <w:right w:val="none" w:sz="0" w:space="0" w:color="auto"/>
      </w:divBdr>
    </w:div>
    <w:div w:id="378020218">
      <w:bodyDiv w:val="1"/>
      <w:marLeft w:val="0"/>
      <w:marRight w:val="0"/>
      <w:marTop w:val="0"/>
      <w:marBottom w:val="0"/>
      <w:divBdr>
        <w:top w:val="none" w:sz="0" w:space="0" w:color="auto"/>
        <w:left w:val="none" w:sz="0" w:space="0" w:color="auto"/>
        <w:bottom w:val="none" w:sz="0" w:space="0" w:color="auto"/>
        <w:right w:val="none" w:sz="0" w:space="0" w:color="auto"/>
      </w:divBdr>
    </w:div>
    <w:div w:id="391004281">
      <w:bodyDiv w:val="1"/>
      <w:marLeft w:val="0"/>
      <w:marRight w:val="0"/>
      <w:marTop w:val="0"/>
      <w:marBottom w:val="0"/>
      <w:divBdr>
        <w:top w:val="none" w:sz="0" w:space="0" w:color="auto"/>
        <w:left w:val="none" w:sz="0" w:space="0" w:color="auto"/>
        <w:bottom w:val="none" w:sz="0" w:space="0" w:color="auto"/>
        <w:right w:val="none" w:sz="0" w:space="0" w:color="auto"/>
      </w:divBdr>
    </w:div>
    <w:div w:id="392700316">
      <w:bodyDiv w:val="1"/>
      <w:marLeft w:val="0"/>
      <w:marRight w:val="0"/>
      <w:marTop w:val="0"/>
      <w:marBottom w:val="0"/>
      <w:divBdr>
        <w:top w:val="none" w:sz="0" w:space="0" w:color="auto"/>
        <w:left w:val="none" w:sz="0" w:space="0" w:color="auto"/>
        <w:bottom w:val="none" w:sz="0" w:space="0" w:color="auto"/>
        <w:right w:val="none" w:sz="0" w:space="0" w:color="auto"/>
      </w:divBdr>
    </w:div>
    <w:div w:id="392700509">
      <w:bodyDiv w:val="1"/>
      <w:marLeft w:val="0"/>
      <w:marRight w:val="0"/>
      <w:marTop w:val="0"/>
      <w:marBottom w:val="0"/>
      <w:divBdr>
        <w:top w:val="none" w:sz="0" w:space="0" w:color="auto"/>
        <w:left w:val="none" w:sz="0" w:space="0" w:color="auto"/>
        <w:bottom w:val="none" w:sz="0" w:space="0" w:color="auto"/>
        <w:right w:val="none" w:sz="0" w:space="0" w:color="auto"/>
      </w:divBdr>
    </w:div>
    <w:div w:id="395394473">
      <w:bodyDiv w:val="1"/>
      <w:marLeft w:val="0"/>
      <w:marRight w:val="0"/>
      <w:marTop w:val="0"/>
      <w:marBottom w:val="0"/>
      <w:divBdr>
        <w:top w:val="none" w:sz="0" w:space="0" w:color="auto"/>
        <w:left w:val="none" w:sz="0" w:space="0" w:color="auto"/>
        <w:bottom w:val="none" w:sz="0" w:space="0" w:color="auto"/>
        <w:right w:val="none" w:sz="0" w:space="0" w:color="auto"/>
      </w:divBdr>
    </w:div>
    <w:div w:id="432554732">
      <w:bodyDiv w:val="1"/>
      <w:marLeft w:val="0"/>
      <w:marRight w:val="0"/>
      <w:marTop w:val="0"/>
      <w:marBottom w:val="0"/>
      <w:divBdr>
        <w:top w:val="none" w:sz="0" w:space="0" w:color="auto"/>
        <w:left w:val="none" w:sz="0" w:space="0" w:color="auto"/>
        <w:bottom w:val="none" w:sz="0" w:space="0" w:color="auto"/>
        <w:right w:val="none" w:sz="0" w:space="0" w:color="auto"/>
      </w:divBdr>
    </w:div>
    <w:div w:id="458887426">
      <w:bodyDiv w:val="1"/>
      <w:marLeft w:val="0"/>
      <w:marRight w:val="0"/>
      <w:marTop w:val="0"/>
      <w:marBottom w:val="0"/>
      <w:divBdr>
        <w:top w:val="none" w:sz="0" w:space="0" w:color="auto"/>
        <w:left w:val="none" w:sz="0" w:space="0" w:color="auto"/>
        <w:bottom w:val="none" w:sz="0" w:space="0" w:color="auto"/>
        <w:right w:val="none" w:sz="0" w:space="0" w:color="auto"/>
      </w:divBdr>
    </w:div>
    <w:div w:id="505050640">
      <w:bodyDiv w:val="1"/>
      <w:marLeft w:val="0"/>
      <w:marRight w:val="0"/>
      <w:marTop w:val="0"/>
      <w:marBottom w:val="0"/>
      <w:divBdr>
        <w:top w:val="none" w:sz="0" w:space="0" w:color="auto"/>
        <w:left w:val="none" w:sz="0" w:space="0" w:color="auto"/>
        <w:bottom w:val="none" w:sz="0" w:space="0" w:color="auto"/>
        <w:right w:val="none" w:sz="0" w:space="0" w:color="auto"/>
      </w:divBdr>
    </w:div>
    <w:div w:id="525408602">
      <w:bodyDiv w:val="1"/>
      <w:marLeft w:val="0"/>
      <w:marRight w:val="0"/>
      <w:marTop w:val="0"/>
      <w:marBottom w:val="0"/>
      <w:divBdr>
        <w:top w:val="none" w:sz="0" w:space="0" w:color="auto"/>
        <w:left w:val="none" w:sz="0" w:space="0" w:color="auto"/>
        <w:bottom w:val="none" w:sz="0" w:space="0" w:color="auto"/>
        <w:right w:val="none" w:sz="0" w:space="0" w:color="auto"/>
      </w:divBdr>
    </w:div>
    <w:div w:id="526256114">
      <w:bodyDiv w:val="1"/>
      <w:marLeft w:val="0"/>
      <w:marRight w:val="0"/>
      <w:marTop w:val="0"/>
      <w:marBottom w:val="0"/>
      <w:divBdr>
        <w:top w:val="none" w:sz="0" w:space="0" w:color="auto"/>
        <w:left w:val="none" w:sz="0" w:space="0" w:color="auto"/>
        <w:bottom w:val="none" w:sz="0" w:space="0" w:color="auto"/>
        <w:right w:val="none" w:sz="0" w:space="0" w:color="auto"/>
      </w:divBdr>
    </w:div>
    <w:div w:id="540214620">
      <w:bodyDiv w:val="1"/>
      <w:marLeft w:val="0"/>
      <w:marRight w:val="0"/>
      <w:marTop w:val="0"/>
      <w:marBottom w:val="0"/>
      <w:divBdr>
        <w:top w:val="none" w:sz="0" w:space="0" w:color="auto"/>
        <w:left w:val="none" w:sz="0" w:space="0" w:color="auto"/>
        <w:bottom w:val="none" w:sz="0" w:space="0" w:color="auto"/>
        <w:right w:val="none" w:sz="0" w:space="0" w:color="auto"/>
      </w:divBdr>
    </w:div>
    <w:div w:id="607548009">
      <w:bodyDiv w:val="1"/>
      <w:marLeft w:val="0"/>
      <w:marRight w:val="0"/>
      <w:marTop w:val="0"/>
      <w:marBottom w:val="0"/>
      <w:divBdr>
        <w:top w:val="none" w:sz="0" w:space="0" w:color="auto"/>
        <w:left w:val="none" w:sz="0" w:space="0" w:color="auto"/>
        <w:bottom w:val="none" w:sz="0" w:space="0" w:color="auto"/>
        <w:right w:val="none" w:sz="0" w:space="0" w:color="auto"/>
      </w:divBdr>
    </w:div>
    <w:div w:id="610823881">
      <w:bodyDiv w:val="1"/>
      <w:marLeft w:val="0"/>
      <w:marRight w:val="0"/>
      <w:marTop w:val="0"/>
      <w:marBottom w:val="0"/>
      <w:divBdr>
        <w:top w:val="none" w:sz="0" w:space="0" w:color="auto"/>
        <w:left w:val="none" w:sz="0" w:space="0" w:color="auto"/>
        <w:bottom w:val="none" w:sz="0" w:space="0" w:color="auto"/>
        <w:right w:val="none" w:sz="0" w:space="0" w:color="auto"/>
      </w:divBdr>
    </w:div>
    <w:div w:id="652098731">
      <w:bodyDiv w:val="1"/>
      <w:marLeft w:val="0"/>
      <w:marRight w:val="0"/>
      <w:marTop w:val="0"/>
      <w:marBottom w:val="0"/>
      <w:divBdr>
        <w:top w:val="none" w:sz="0" w:space="0" w:color="auto"/>
        <w:left w:val="none" w:sz="0" w:space="0" w:color="auto"/>
        <w:bottom w:val="none" w:sz="0" w:space="0" w:color="auto"/>
        <w:right w:val="none" w:sz="0" w:space="0" w:color="auto"/>
      </w:divBdr>
    </w:div>
    <w:div w:id="672295333">
      <w:bodyDiv w:val="1"/>
      <w:marLeft w:val="0"/>
      <w:marRight w:val="0"/>
      <w:marTop w:val="0"/>
      <w:marBottom w:val="0"/>
      <w:divBdr>
        <w:top w:val="none" w:sz="0" w:space="0" w:color="auto"/>
        <w:left w:val="none" w:sz="0" w:space="0" w:color="auto"/>
        <w:bottom w:val="none" w:sz="0" w:space="0" w:color="auto"/>
        <w:right w:val="none" w:sz="0" w:space="0" w:color="auto"/>
      </w:divBdr>
    </w:div>
    <w:div w:id="673847920">
      <w:bodyDiv w:val="1"/>
      <w:marLeft w:val="0"/>
      <w:marRight w:val="0"/>
      <w:marTop w:val="0"/>
      <w:marBottom w:val="0"/>
      <w:divBdr>
        <w:top w:val="none" w:sz="0" w:space="0" w:color="auto"/>
        <w:left w:val="none" w:sz="0" w:space="0" w:color="auto"/>
        <w:bottom w:val="none" w:sz="0" w:space="0" w:color="auto"/>
        <w:right w:val="none" w:sz="0" w:space="0" w:color="auto"/>
      </w:divBdr>
    </w:div>
    <w:div w:id="684206183">
      <w:bodyDiv w:val="1"/>
      <w:marLeft w:val="0"/>
      <w:marRight w:val="0"/>
      <w:marTop w:val="0"/>
      <w:marBottom w:val="0"/>
      <w:divBdr>
        <w:top w:val="none" w:sz="0" w:space="0" w:color="auto"/>
        <w:left w:val="none" w:sz="0" w:space="0" w:color="auto"/>
        <w:bottom w:val="none" w:sz="0" w:space="0" w:color="auto"/>
        <w:right w:val="none" w:sz="0" w:space="0" w:color="auto"/>
      </w:divBdr>
    </w:div>
    <w:div w:id="701903054">
      <w:bodyDiv w:val="1"/>
      <w:marLeft w:val="0"/>
      <w:marRight w:val="0"/>
      <w:marTop w:val="0"/>
      <w:marBottom w:val="0"/>
      <w:divBdr>
        <w:top w:val="none" w:sz="0" w:space="0" w:color="auto"/>
        <w:left w:val="none" w:sz="0" w:space="0" w:color="auto"/>
        <w:bottom w:val="none" w:sz="0" w:space="0" w:color="auto"/>
        <w:right w:val="none" w:sz="0" w:space="0" w:color="auto"/>
      </w:divBdr>
    </w:div>
    <w:div w:id="703671364">
      <w:bodyDiv w:val="1"/>
      <w:marLeft w:val="0"/>
      <w:marRight w:val="0"/>
      <w:marTop w:val="0"/>
      <w:marBottom w:val="0"/>
      <w:divBdr>
        <w:top w:val="none" w:sz="0" w:space="0" w:color="auto"/>
        <w:left w:val="none" w:sz="0" w:space="0" w:color="auto"/>
        <w:bottom w:val="none" w:sz="0" w:space="0" w:color="auto"/>
        <w:right w:val="none" w:sz="0" w:space="0" w:color="auto"/>
      </w:divBdr>
    </w:div>
    <w:div w:id="710154980">
      <w:bodyDiv w:val="1"/>
      <w:marLeft w:val="0"/>
      <w:marRight w:val="0"/>
      <w:marTop w:val="0"/>
      <w:marBottom w:val="0"/>
      <w:divBdr>
        <w:top w:val="none" w:sz="0" w:space="0" w:color="auto"/>
        <w:left w:val="none" w:sz="0" w:space="0" w:color="auto"/>
        <w:bottom w:val="none" w:sz="0" w:space="0" w:color="auto"/>
        <w:right w:val="none" w:sz="0" w:space="0" w:color="auto"/>
      </w:divBdr>
    </w:div>
    <w:div w:id="741368708">
      <w:bodyDiv w:val="1"/>
      <w:marLeft w:val="0"/>
      <w:marRight w:val="0"/>
      <w:marTop w:val="0"/>
      <w:marBottom w:val="0"/>
      <w:divBdr>
        <w:top w:val="none" w:sz="0" w:space="0" w:color="auto"/>
        <w:left w:val="none" w:sz="0" w:space="0" w:color="auto"/>
        <w:bottom w:val="none" w:sz="0" w:space="0" w:color="auto"/>
        <w:right w:val="none" w:sz="0" w:space="0" w:color="auto"/>
      </w:divBdr>
    </w:div>
    <w:div w:id="747578902">
      <w:bodyDiv w:val="1"/>
      <w:marLeft w:val="0"/>
      <w:marRight w:val="0"/>
      <w:marTop w:val="0"/>
      <w:marBottom w:val="0"/>
      <w:divBdr>
        <w:top w:val="none" w:sz="0" w:space="0" w:color="auto"/>
        <w:left w:val="none" w:sz="0" w:space="0" w:color="auto"/>
        <w:bottom w:val="none" w:sz="0" w:space="0" w:color="auto"/>
        <w:right w:val="none" w:sz="0" w:space="0" w:color="auto"/>
      </w:divBdr>
    </w:div>
    <w:div w:id="828985685">
      <w:bodyDiv w:val="1"/>
      <w:marLeft w:val="0"/>
      <w:marRight w:val="0"/>
      <w:marTop w:val="0"/>
      <w:marBottom w:val="0"/>
      <w:divBdr>
        <w:top w:val="none" w:sz="0" w:space="0" w:color="auto"/>
        <w:left w:val="none" w:sz="0" w:space="0" w:color="auto"/>
        <w:bottom w:val="none" w:sz="0" w:space="0" w:color="auto"/>
        <w:right w:val="none" w:sz="0" w:space="0" w:color="auto"/>
      </w:divBdr>
    </w:div>
    <w:div w:id="856313736">
      <w:bodyDiv w:val="1"/>
      <w:marLeft w:val="0"/>
      <w:marRight w:val="0"/>
      <w:marTop w:val="0"/>
      <w:marBottom w:val="0"/>
      <w:divBdr>
        <w:top w:val="none" w:sz="0" w:space="0" w:color="auto"/>
        <w:left w:val="none" w:sz="0" w:space="0" w:color="auto"/>
        <w:bottom w:val="none" w:sz="0" w:space="0" w:color="auto"/>
        <w:right w:val="none" w:sz="0" w:space="0" w:color="auto"/>
      </w:divBdr>
    </w:div>
    <w:div w:id="866990475">
      <w:bodyDiv w:val="1"/>
      <w:marLeft w:val="0"/>
      <w:marRight w:val="0"/>
      <w:marTop w:val="0"/>
      <w:marBottom w:val="0"/>
      <w:divBdr>
        <w:top w:val="none" w:sz="0" w:space="0" w:color="auto"/>
        <w:left w:val="none" w:sz="0" w:space="0" w:color="auto"/>
        <w:bottom w:val="none" w:sz="0" w:space="0" w:color="auto"/>
        <w:right w:val="none" w:sz="0" w:space="0" w:color="auto"/>
      </w:divBdr>
    </w:div>
    <w:div w:id="902522919">
      <w:bodyDiv w:val="1"/>
      <w:marLeft w:val="0"/>
      <w:marRight w:val="0"/>
      <w:marTop w:val="0"/>
      <w:marBottom w:val="0"/>
      <w:divBdr>
        <w:top w:val="none" w:sz="0" w:space="0" w:color="auto"/>
        <w:left w:val="none" w:sz="0" w:space="0" w:color="auto"/>
        <w:bottom w:val="none" w:sz="0" w:space="0" w:color="auto"/>
        <w:right w:val="none" w:sz="0" w:space="0" w:color="auto"/>
      </w:divBdr>
    </w:div>
    <w:div w:id="988053255">
      <w:bodyDiv w:val="1"/>
      <w:marLeft w:val="0"/>
      <w:marRight w:val="0"/>
      <w:marTop w:val="0"/>
      <w:marBottom w:val="0"/>
      <w:divBdr>
        <w:top w:val="none" w:sz="0" w:space="0" w:color="auto"/>
        <w:left w:val="none" w:sz="0" w:space="0" w:color="auto"/>
        <w:bottom w:val="none" w:sz="0" w:space="0" w:color="auto"/>
        <w:right w:val="none" w:sz="0" w:space="0" w:color="auto"/>
      </w:divBdr>
    </w:div>
    <w:div w:id="1002973690">
      <w:bodyDiv w:val="1"/>
      <w:marLeft w:val="0"/>
      <w:marRight w:val="0"/>
      <w:marTop w:val="0"/>
      <w:marBottom w:val="0"/>
      <w:divBdr>
        <w:top w:val="none" w:sz="0" w:space="0" w:color="auto"/>
        <w:left w:val="none" w:sz="0" w:space="0" w:color="auto"/>
        <w:bottom w:val="none" w:sz="0" w:space="0" w:color="auto"/>
        <w:right w:val="none" w:sz="0" w:space="0" w:color="auto"/>
      </w:divBdr>
    </w:div>
    <w:div w:id="1010717690">
      <w:bodyDiv w:val="1"/>
      <w:marLeft w:val="0"/>
      <w:marRight w:val="0"/>
      <w:marTop w:val="0"/>
      <w:marBottom w:val="0"/>
      <w:divBdr>
        <w:top w:val="none" w:sz="0" w:space="0" w:color="auto"/>
        <w:left w:val="none" w:sz="0" w:space="0" w:color="auto"/>
        <w:bottom w:val="none" w:sz="0" w:space="0" w:color="auto"/>
        <w:right w:val="none" w:sz="0" w:space="0" w:color="auto"/>
      </w:divBdr>
    </w:div>
    <w:div w:id="1017535706">
      <w:bodyDiv w:val="1"/>
      <w:marLeft w:val="0"/>
      <w:marRight w:val="0"/>
      <w:marTop w:val="0"/>
      <w:marBottom w:val="0"/>
      <w:divBdr>
        <w:top w:val="none" w:sz="0" w:space="0" w:color="auto"/>
        <w:left w:val="none" w:sz="0" w:space="0" w:color="auto"/>
        <w:bottom w:val="none" w:sz="0" w:space="0" w:color="auto"/>
        <w:right w:val="none" w:sz="0" w:space="0" w:color="auto"/>
      </w:divBdr>
    </w:div>
    <w:div w:id="1017734882">
      <w:bodyDiv w:val="1"/>
      <w:marLeft w:val="0"/>
      <w:marRight w:val="0"/>
      <w:marTop w:val="0"/>
      <w:marBottom w:val="0"/>
      <w:divBdr>
        <w:top w:val="none" w:sz="0" w:space="0" w:color="auto"/>
        <w:left w:val="none" w:sz="0" w:space="0" w:color="auto"/>
        <w:bottom w:val="none" w:sz="0" w:space="0" w:color="auto"/>
        <w:right w:val="none" w:sz="0" w:space="0" w:color="auto"/>
      </w:divBdr>
    </w:div>
    <w:div w:id="1036538888">
      <w:bodyDiv w:val="1"/>
      <w:marLeft w:val="0"/>
      <w:marRight w:val="0"/>
      <w:marTop w:val="0"/>
      <w:marBottom w:val="0"/>
      <w:divBdr>
        <w:top w:val="none" w:sz="0" w:space="0" w:color="auto"/>
        <w:left w:val="none" w:sz="0" w:space="0" w:color="auto"/>
        <w:bottom w:val="none" w:sz="0" w:space="0" w:color="auto"/>
        <w:right w:val="none" w:sz="0" w:space="0" w:color="auto"/>
      </w:divBdr>
    </w:div>
    <w:div w:id="1052772937">
      <w:bodyDiv w:val="1"/>
      <w:marLeft w:val="0"/>
      <w:marRight w:val="0"/>
      <w:marTop w:val="0"/>
      <w:marBottom w:val="0"/>
      <w:divBdr>
        <w:top w:val="none" w:sz="0" w:space="0" w:color="auto"/>
        <w:left w:val="none" w:sz="0" w:space="0" w:color="auto"/>
        <w:bottom w:val="none" w:sz="0" w:space="0" w:color="auto"/>
        <w:right w:val="none" w:sz="0" w:space="0" w:color="auto"/>
      </w:divBdr>
    </w:div>
    <w:div w:id="1058281191">
      <w:bodyDiv w:val="1"/>
      <w:marLeft w:val="0"/>
      <w:marRight w:val="0"/>
      <w:marTop w:val="0"/>
      <w:marBottom w:val="0"/>
      <w:divBdr>
        <w:top w:val="none" w:sz="0" w:space="0" w:color="auto"/>
        <w:left w:val="none" w:sz="0" w:space="0" w:color="auto"/>
        <w:bottom w:val="none" w:sz="0" w:space="0" w:color="auto"/>
        <w:right w:val="none" w:sz="0" w:space="0" w:color="auto"/>
      </w:divBdr>
    </w:div>
    <w:div w:id="1130509794">
      <w:bodyDiv w:val="1"/>
      <w:marLeft w:val="0"/>
      <w:marRight w:val="0"/>
      <w:marTop w:val="0"/>
      <w:marBottom w:val="0"/>
      <w:divBdr>
        <w:top w:val="none" w:sz="0" w:space="0" w:color="auto"/>
        <w:left w:val="none" w:sz="0" w:space="0" w:color="auto"/>
        <w:bottom w:val="none" w:sz="0" w:space="0" w:color="auto"/>
        <w:right w:val="none" w:sz="0" w:space="0" w:color="auto"/>
      </w:divBdr>
    </w:div>
    <w:div w:id="113444428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32816236">
      <w:bodyDiv w:val="1"/>
      <w:marLeft w:val="0"/>
      <w:marRight w:val="0"/>
      <w:marTop w:val="0"/>
      <w:marBottom w:val="0"/>
      <w:divBdr>
        <w:top w:val="none" w:sz="0" w:space="0" w:color="auto"/>
        <w:left w:val="none" w:sz="0" w:space="0" w:color="auto"/>
        <w:bottom w:val="none" w:sz="0" w:space="0" w:color="auto"/>
        <w:right w:val="none" w:sz="0" w:space="0" w:color="auto"/>
      </w:divBdr>
    </w:div>
    <w:div w:id="1257593132">
      <w:bodyDiv w:val="1"/>
      <w:marLeft w:val="0"/>
      <w:marRight w:val="0"/>
      <w:marTop w:val="0"/>
      <w:marBottom w:val="0"/>
      <w:divBdr>
        <w:top w:val="none" w:sz="0" w:space="0" w:color="auto"/>
        <w:left w:val="none" w:sz="0" w:space="0" w:color="auto"/>
        <w:bottom w:val="none" w:sz="0" w:space="0" w:color="auto"/>
        <w:right w:val="none" w:sz="0" w:space="0" w:color="auto"/>
      </w:divBdr>
    </w:div>
    <w:div w:id="1339190059">
      <w:bodyDiv w:val="1"/>
      <w:marLeft w:val="0"/>
      <w:marRight w:val="0"/>
      <w:marTop w:val="0"/>
      <w:marBottom w:val="0"/>
      <w:divBdr>
        <w:top w:val="none" w:sz="0" w:space="0" w:color="auto"/>
        <w:left w:val="none" w:sz="0" w:space="0" w:color="auto"/>
        <w:bottom w:val="none" w:sz="0" w:space="0" w:color="auto"/>
        <w:right w:val="none" w:sz="0" w:space="0" w:color="auto"/>
      </w:divBdr>
    </w:div>
    <w:div w:id="1344357639">
      <w:bodyDiv w:val="1"/>
      <w:marLeft w:val="0"/>
      <w:marRight w:val="0"/>
      <w:marTop w:val="0"/>
      <w:marBottom w:val="0"/>
      <w:divBdr>
        <w:top w:val="none" w:sz="0" w:space="0" w:color="auto"/>
        <w:left w:val="none" w:sz="0" w:space="0" w:color="auto"/>
        <w:bottom w:val="none" w:sz="0" w:space="0" w:color="auto"/>
        <w:right w:val="none" w:sz="0" w:space="0" w:color="auto"/>
      </w:divBdr>
    </w:div>
    <w:div w:id="1350838794">
      <w:bodyDiv w:val="1"/>
      <w:marLeft w:val="0"/>
      <w:marRight w:val="0"/>
      <w:marTop w:val="0"/>
      <w:marBottom w:val="0"/>
      <w:divBdr>
        <w:top w:val="none" w:sz="0" w:space="0" w:color="auto"/>
        <w:left w:val="none" w:sz="0" w:space="0" w:color="auto"/>
        <w:bottom w:val="none" w:sz="0" w:space="0" w:color="auto"/>
        <w:right w:val="none" w:sz="0" w:space="0" w:color="auto"/>
      </w:divBdr>
    </w:div>
    <w:div w:id="1381398036">
      <w:bodyDiv w:val="1"/>
      <w:marLeft w:val="0"/>
      <w:marRight w:val="0"/>
      <w:marTop w:val="0"/>
      <w:marBottom w:val="0"/>
      <w:divBdr>
        <w:top w:val="none" w:sz="0" w:space="0" w:color="auto"/>
        <w:left w:val="none" w:sz="0" w:space="0" w:color="auto"/>
        <w:bottom w:val="none" w:sz="0" w:space="0" w:color="auto"/>
        <w:right w:val="none" w:sz="0" w:space="0" w:color="auto"/>
      </w:divBdr>
    </w:div>
    <w:div w:id="1424909985">
      <w:bodyDiv w:val="1"/>
      <w:marLeft w:val="0"/>
      <w:marRight w:val="0"/>
      <w:marTop w:val="0"/>
      <w:marBottom w:val="0"/>
      <w:divBdr>
        <w:top w:val="none" w:sz="0" w:space="0" w:color="auto"/>
        <w:left w:val="none" w:sz="0" w:space="0" w:color="auto"/>
        <w:bottom w:val="none" w:sz="0" w:space="0" w:color="auto"/>
        <w:right w:val="none" w:sz="0" w:space="0" w:color="auto"/>
      </w:divBdr>
    </w:div>
    <w:div w:id="1436553293">
      <w:bodyDiv w:val="1"/>
      <w:marLeft w:val="0"/>
      <w:marRight w:val="0"/>
      <w:marTop w:val="0"/>
      <w:marBottom w:val="0"/>
      <w:divBdr>
        <w:top w:val="none" w:sz="0" w:space="0" w:color="auto"/>
        <w:left w:val="none" w:sz="0" w:space="0" w:color="auto"/>
        <w:bottom w:val="none" w:sz="0" w:space="0" w:color="auto"/>
        <w:right w:val="none" w:sz="0" w:space="0" w:color="auto"/>
      </w:divBdr>
    </w:div>
    <w:div w:id="1449086456">
      <w:bodyDiv w:val="1"/>
      <w:marLeft w:val="0"/>
      <w:marRight w:val="0"/>
      <w:marTop w:val="0"/>
      <w:marBottom w:val="0"/>
      <w:divBdr>
        <w:top w:val="none" w:sz="0" w:space="0" w:color="auto"/>
        <w:left w:val="none" w:sz="0" w:space="0" w:color="auto"/>
        <w:bottom w:val="none" w:sz="0" w:space="0" w:color="auto"/>
        <w:right w:val="none" w:sz="0" w:space="0" w:color="auto"/>
      </w:divBdr>
    </w:div>
    <w:div w:id="1465388544">
      <w:bodyDiv w:val="1"/>
      <w:marLeft w:val="0"/>
      <w:marRight w:val="0"/>
      <w:marTop w:val="0"/>
      <w:marBottom w:val="0"/>
      <w:divBdr>
        <w:top w:val="none" w:sz="0" w:space="0" w:color="auto"/>
        <w:left w:val="none" w:sz="0" w:space="0" w:color="auto"/>
        <w:bottom w:val="none" w:sz="0" w:space="0" w:color="auto"/>
        <w:right w:val="none" w:sz="0" w:space="0" w:color="auto"/>
      </w:divBdr>
    </w:div>
    <w:div w:id="1472559175">
      <w:bodyDiv w:val="1"/>
      <w:marLeft w:val="0"/>
      <w:marRight w:val="0"/>
      <w:marTop w:val="0"/>
      <w:marBottom w:val="0"/>
      <w:divBdr>
        <w:top w:val="none" w:sz="0" w:space="0" w:color="auto"/>
        <w:left w:val="none" w:sz="0" w:space="0" w:color="auto"/>
        <w:bottom w:val="none" w:sz="0" w:space="0" w:color="auto"/>
        <w:right w:val="none" w:sz="0" w:space="0" w:color="auto"/>
      </w:divBdr>
    </w:div>
    <w:div w:id="1473205951">
      <w:bodyDiv w:val="1"/>
      <w:marLeft w:val="0"/>
      <w:marRight w:val="0"/>
      <w:marTop w:val="0"/>
      <w:marBottom w:val="0"/>
      <w:divBdr>
        <w:top w:val="none" w:sz="0" w:space="0" w:color="auto"/>
        <w:left w:val="none" w:sz="0" w:space="0" w:color="auto"/>
        <w:bottom w:val="none" w:sz="0" w:space="0" w:color="auto"/>
        <w:right w:val="none" w:sz="0" w:space="0" w:color="auto"/>
      </w:divBdr>
    </w:div>
    <w:div w:id="1497961569">
      <w:bodyDiv w:val="1"/>
      <w:marLeft w:val="0"/>
      <w:marRight w:val="0"/>
      <w:marTop w:val="0"/>
      <w:marBottom w:val="0"/>
      <w:divBdr>
        <w:top w:val="none" w:sz="0" w:space="0" w:color="auto"/>
        <w:left w:val="none" w:sz="0" w:space="0" w:color="auto"/>
        <w:bottom w:val="none" w:sz="0" w:space="0" w:color="auto"/>
        <w:right w:val="none" w:sz="0" w:space="0" w:color="auto"/>
      </w:divBdr>
    </w:div>
    <w:div w:id="1594389764">
      <w:bodyDiv w:val="1"/>
      <w:marLeft w:val="0"/>
      <w:marRight w:val="0"/>
      <w:marTop w:val="0"/>
      <w:marBottom w:val="0"/>
      <w:divBdr>
        <w:top w:val="none" w:sz="0" w:space="0" w:color="auto"/>
        <w:left w:val="none" w:sz="0" w:space="0" w:color="auto"/>
        <w:bottom w:val="none" w:sz="0" w:space="0" w:color="auto"/>
        <w:right w:val="none" w:sz="0" w:space="0" w:color="auto"/>
      </w:divBdr>
    </w:div>
    <w:div w:id="1647320175">
      <w:bodyDiv w:val="1"/>
      <w:marLeft w:val="0"/>
      <w:marRight w:val="0"/>
      <w:marTop w:val="0"/>
      <w:marBottom w:val="0"/>
      <w:divBdr>
        <w:top w:val="none" w:sz="0" w:space="0" w:color="auto"/>
        <w:left w:val="none" w:sz="0" w:space="0" w:color="auto"/>
        <w:bottom w:val="none" w:sz="0" w:space="0" w:color="auto"/>
        <w:right w:val="none" w:sz="0" w:space="0" w:color="auto"/>
      </w:divBdr>
    </w:div>
    <w:div w:id="1679893730">
      <w:bodyDiv w:val="1"/>
      <w:marLeft w:val="0"/>
      <w:marRight w:val="0"/>
      <w:marTop w:val="0"/>
      <w:marBottom w:val="0"/>
      <w:divBdr>
        <w:top w:val="none" w:sz="0" w:space="0" w:color="auto"/>
        <w:left w:val="none" w:sz="0" w:space="0" w:color="auto"/>
        <w:bottom w:val="none" w:sz="0" w:space="0" w:color="auto"/>
        <w:right w:val="none" w:sz="0" w:space="0" w:color="auto"/>
      </w:divBdr>
    </w:div>
    <w:div w:id="1720127082">
      <w:bodyDiv w:val="1"/>
      <w:marLeft w:val="0"/>
      <w:marRight w:val="0"/>
      <w:marTop w:val="0"/>
      <w:marBottom w:val="0"/>
      <w:divBdr>
        <w:top w:val="none" w:sz="0" w:space="0" w:color="auto"/>
        <w:left w:val="none" w:sz="0" w:space="0" w:color="auto"/>
        <w:bottom w:val="none" w:sz="0" w:space="0" w:color="auto"/>
        <w:right w:val="none" w:sz="0" w:space="0" w:color="auto"/>
      </w:divBdr>
    </w:div>
    <w:div w:id="1767650464">
      <w:bodyDiv w:val="1"/>
      <w:marLeft w:val="0"/>
      <w:marRight w:val="0"/>
      <w:marTop w:val="0"/>
      <w:marBottom w:val="0"/>
      <w:divBdr>
        <w:top w:val="none" w:sz="0" w:space="0" w:color="auto"/>
        <w:left w:val="none" w:sz="0" w:space="0" w:color="auto"/>
        <w:bottom w:val="none" w:sz="0" w:space="0" w:color="auto"/>
        <w:right w:val="none" w:sz="0" w:space="0" w:color="auto"/>
      </w:divBdr>
    </w:div>
    <w:div w:id="1787193378">
      <w:bodyDiv w:val="1"/>
      <w:marLeft w:val="0"/>
      <w:marRight w:val="0"/>
      <w:marTop w:val="0"/>
      <w:marBottom w:val="0"/>
      <w:divBdr>
        <w:top w:val="none" w:sz="0" w:space="0" w:color="auto"/>
        <w:left w:val="none" w:sz="0" w:space="0" w:color="auto"/>
        <w:bottom w:val="none" w:sz="0" w:space="0" w:color="auto"/>
        <w:right w:val="none" w:sz="0" w:space="0" w:color="auto"/>
      </w:divBdr>
    </w:div>
    <w:div w:id="1789738910">
      <w:bodyDiv w:val="1"/>
      <w:marLeft w:val="0"/>
      <w:marRight w:val="0"/>
      <w:marTop w:val="0"/>
      <w:marBottom w:val="0"/>
      <w:divBdr>
        <w:top w:val="none" w:sz="0" w:space="0" w:color="auto"/>
        <w:left w:val="none" w:sz="0" w:space="0" w:color="auto"/>
        <w:bottom w:val="none" w:sz="0" w:space="0" w:color="auto"/>
        <w:right w:val="none" w:sz="0" w:space="0" w:color="auto"/>
      </w:divBdr>
    </w:div>
    <w:div w:id="1811047475">
      <w:bodyDiv w:val="1"/>
      <w:marLeft w:val="0"/>
      <w:marRight w:val="0"/>
      <w:marTop w:val="0"/>
      <w:marBottom w:val="0"/>
      <w:divBdr>
        <w:top w:val="none" w:sz="0" w:space="0" w:color="auto"/>
        <w:left w:val="none" w:sz="0" w:space="0" w:color="auto"/>
        <w:bottom w:val="none" w:sz="0" w:space="0" w:color="auto"/>
        <w:right w:val="none" w:sz="0" w:space="0" w:color="auto"/>
      </w:divBdr>
    </w:div>
    <w:div w:id="1819835897">
      <w:bodyDiv w:val="1"/>
      <w:marLeft w:val="0"/>
      <w:marRight w:val="0"/>
      <w:marTop w:val="0"/>
      <w:marBottom w:val="0"/>
      <w:divBdr>
        <w:top w:val="none" w:sz="0" w:space="0" w:color="auto"/>
        <w:left w:val="none" w:sz="0" w:space="0" w:color="auto"/>
        <w:bottom w:val="none" w:sz="0" w:space="0" w:color="auto"/>
        <w:right w:val="none" w:sz="0" w:space="0" w:color="auto"/>
      </w:divBdr>
    </w:div>
    <w:div w:id="1866021481">
      <w:bodyDiv w:val="1"/>
      <w:marLeft w:val="0"/>
      <w:marRight w:val="0"/>
      <w:marTop w:val="0"/>
      <w:marBottom w:val="0"/>
      <w:divBdr>
        <w:top w:val="none" w:sz="0" w:space="0" w:color="auto"/>
        <w:left w:val="none" w:sz="0" w:space="0" w:color="auto"/>
        <w:bottom w:val="none" w:sz="0" w:space="0" w:color="auto"/>
        <w:right w:val="none" w:sz="0" w:space="0" w:color="auto"/>
      </w:divBdr>
    </w:div>
    <w:div w:id="1868172685">
      <w:bodyDiv w:val="1"/>
      <w:marLeft w:val="0"/>
      <w:marRight w:val="0"/>
      <w:marTop w:val="0"/>
      <w:marBottom w:val="0"/>
      <w:divBdr>
        <w:top w:val="none" w:sz="0" w:space="0" w:color="auto"/>
        <w:left w:val="none" w:sz="0" w:space="0" w:color="auto"/>
        <w:bottom w:val="none" w:sz="0" w:space="0" w:color="auto"/>
        <w:right w:val="none" w:sz="0" w:space="0" w:color="auto"/>
      </w:divBdr>
    </w:div>
    <w:div w:id="1879197744">
      <w:bodyDiv w:val="1"/>
      <w:marLeft w:val="0"/>
      <w:marRight w:val="0"/>
      <w:marTop w:val="0"/>
      <w:marBottom w:val="0"/>
      <w:divBdr>
        <w:top w:val="none" w:sz="0" w:space="0" w:color="auto"/>
        <w:left w:val="none" w:sz="0" w:space="0" w:color="auto"/>
        <w:bottom w:val="none" w:sz="0" w:space="0" w:color="auto"/>
        <w:right w:val="none" w:sz="0" w:space="0" w:color="auto"/>
      </w:divBdr>
    </w:div>
    <w:div w:id="1887986989">
      <w:bodyDiv w:val="1"/>
      <w:marLeft w:val="0"/>
      <w:marRight w:val="0"/>
      <w:marTop w:val="0"/>
      <w:marBottom w:val="0"/>
      <w:divBdr>
        <w:top w:val="none" w:sz="0" w:space="0" w:color="auto"/>
        <w:left w:val="none" w:sz="0" w:space="0" w:color="auto"/>
        <w:bottom w:val="none" w:sz="0" w:space="0" w:color="auto"/>
        <w:right w:val="none" w:sz="0" w:space="0" w:color="auto"/>
      </w:divBdr>
    </w:div>
    <w:div w:id="1894806060">
      <w:bodyDiv w:val="1"/>
      <w:marLeft w:val="0"/>
      <w:marRight w:val="0"/>
      <w:marTop w:val="0"/>
      <w:marBottom w:val="0"/>
      <w:divBdr>
        <w:top w:val="none" w:sz="0" w:space="0" w:color="auto"/>
        <w:left w:val="none" w:sz="0" w:space="0" w:color="auto"/>
        <w:bottom w:val="none" w:sz="0" w:space="0" w:color="auto"/>
        <w:right w:val="none" w:sz="0" w:space="0" w:color="auto"/>
      </w:divBdr>
    </w:div>
    <w:div w:id="1968270327">
      <w:bodyDiv w:val="1"/>
      <w:marLeft w:val="0"/>
      <w:marRight w:val="0"/>
      <w:marTop w:val="0"/>
      <w:marBottom w:val="0"/>
      <w:divBdr>
        <w:top w:val="none" w:sz="0" w:space="0" w:color="auto"/>
        <w:left w:val="none" w:sz="0" w:space="0" w:color="auto"/>
        <w:bottom w:val="none" w:sz="0" w:space="0" w:color="auto"/>
        <w:right w:val="none" w:sz="0" w:space="0" w:color="auto"/>
      </w:divBdr>
    </w:div>
    <w:div w:id="1986933843">
      <w:bodyDiv w:val="1"/>
      <w:marLeft w:val="0"/>
      <w:marRight w:val="0"/>
      <w:marTop w:val="0"/>
      <w:marBottom w:val="0"/>
      <w:divBdr>
        <w:top w:val="none" w:sz="0" w:space="0" w:color="auto"/>
        <w:left w:val="none" w:sz="0" w:space="0" w:color="auto"/>
        <w:bottom w:val="none" w:sz="0" w:space="0" w:color="auto"/>
        <w:right w:val="none" w:sz="0" w:space="0" w:color="auto"/>
      </w:divBdr>
    </w:div>
    <w:div w:id="1991595196">
      <w:bodyDiv w:val="1"/>
      <w:marLeft w:val="0"/>
      <w:marRight w:val="0"/>
      <w:marTop w:val="0"/>
      <w:marBottom w:val="0"/>
      <w:divBdr>
        <w:top w:val="none" w:sz="0" w:space="0" w:color="auto"/>
        <w:left w:val="none" w:sz="0" w:space="0" w:color="auto"/>
        <w:bottom w:val="none" w:sz="0" w:space="0" w:color="auto"/>
        <w:right w:val="none" w:sz="0" w:space="0" w:color="auto"/>
      </w:divBdr>
    </w:div>
    <w:div w:id="1998217909">
      <w:bodyDiv w:val="1"/>
      <w:marLeft w:val="0"/>
      <w:marRight w:val="0"/>
      <w:marTop w:val="0"/>
      <w:marBottom w:val="0"/>
      <w:divBdr>
        <w:top w:val="none" w:sz="0" w:space="0" w:color="auto"/>
        <w:left w:val="none" w:sz="0" w:space="0" w:color="auto"/>
        <w:bottom w:val="none" w:sz="0" w:space="0" w:color="auto"/>
        <w:right w:val="none" w:sz="0" w:space="0" w:color="auto"/>
      </w:divBdr>
    </w:div>
    <w:div w:id="2059013315">
      <w:bodyDiv w:val="1"/>
      <w:marLeft w:val="0"/>
      <w:marRight w:val="0"/>
      <w:marTop w:val="0"/>
      <w:marBottom w:val="0"/>
      <w:divBdr>
        <w:top w:val="none" w:sz="0" w:space="0" w:color="auto"/>
        <w:left w:val="none" w:sz="0" w:space="0" w:color="auto"/>
        <w:bottom w:val="none" w:sz="0" w:space="0" w:color="auto"/>
        <w:right w:val="none" w:sz="0" w:space="0" w:color="auto"/>
      </w:divBdr>
    </w:div>
    <w:div w:id="2088304848">
      <w:bodyDiv w:val="1"/>
      <w:marLeft w:val="0"/>
      <w:marRight w:val="0"/>
      <w:marTop w:val="0"/>
      <w:marBottom w:val="0"/>
      <w:divBdr>
        <w:top w:val="none" w:sz="0" w:space="0" w:color="auto"/>
        <w:left w:val="none" w:sz="0" w:space="0" w:color="auto"/>
        <w:bottom w:val="none" w:sz="0" w:space="0" w:color="auto"/>
        <w:right w:val="none" w:sz="0" w:space="0" w:color="auto"/>
      </w:divBdr>
    </w:div>
    <w:div w:id="2132629618">
      <w:bodyDiv w:val="1"/>
      <w:marLeft w:val="0"/>
      <w:marRight w:val="0"/>
      <w:marTop w:val="0"/>
      <w:marBottom w:val="0"/>
      <w:divBdr>
        <w:top w:val="none" w:sz="0" w:space="0" w:color="auto"/>
        <w:left w:val="none" w:sz="0" w:space="0" w:color="auto"/>
        <w:bottom w:val="none" w:sz="0" w:space="0" w:color="auto"/>
        <w:right w:val="none" w:sz="0" w:space="0" w:color="auto"/>
      </w:divBdr>
    </w:div>
    <w:div w:id="2134127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61505E65B76D419F30FF6700238A0A" ma:contentTypeVersion="7" ma:contentTypeDescription="Create a new document." ma:contentTypeScope="" ma:versionID="93479c9134f7c0128f677b3646a0eb36">
  <xsd:schema xmlns:xsd="http://www.w3.org/2001/XMLSchema" xmlns:xs="http://www.w3.org/2001/XMLSchema" xmlns:p="http://schemas.microsoft.com/office/2006/metadata/properties" xmlns:ns3="07a63abe-0516-4e79-b364-94d84a304fff" targetNamespace="http://schemas.microsoft.com/office/2006/metadata/properties" ma:root="true" ma:fieldsID="9f6a38d62860871af63b163dcee03ca6" ns3:_="">
    <xsd:import namespace="07a63abe-0516-4e79-b364-94d84a304f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63abe-0516-4e79-b364-94d84a304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FD0337-688F-4176-BE2E-E94B4286EA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63abe-0516-4e79-b364-94d84a304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666BF0-342D-4170-80CF-8DE7B22C4015}">
  <ds:schemaRefs>
    <ds:schemaRef ds:uri="http://schemas.microsoft.com/sharepoint/v3/contenttype/forms"/>
  </ds:schemaRefs>
</ds:datastoreItem>
</file>

<file path=customXml/itemProps3.xml><?xml version="1.0" encoding="utf-8"?>
<ds:datastoreItem xmlns:ds="http://schemas.openxmlformats.org/officeDocument/2006/customXml" ds:itemID="{400D9F86-5AF6-47B1-B9C6-298AE35A4216}">
  <ds:schemaRefs>
    <ds:schemaRef ds:uri="http://purl.org/dc/dcmitype/"/>
    <ds:schemaRef ds:uri="http://schemas.microsoft.com/office/2006/metadata/properties"/>
    <ds:schemaRef ds:uri="http://www.w3.org/XML/1998/namespace"/>
    <ds:schemaRef ds:uri="http://schemas.microsoft.com/office/infopath/2007/PartnerControls"/>
    <ds:schemaRef ds:uri="07a63abe-0516-4e79-b364-94d84a304fff"/>
    <ds:schemaRef ds:uri="http://schemas.microsoft.com/office/2006/documentManagement/types"/>
    <ds:schemaRef ds:uri="http://purl.org/dc/terms/"/>
    <ds:schemaRef ds:uri="http://purl.org/dc/elements/1.1/"/>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 Matthew Vadlakunta</cp:lastModifiedBy>
  <cp:revision>2</cp:revision>
  <dcterms:created xsi:type="dcterms:W3CDTF">2022-11-01T00:21:00Z</dcterms:created>
  <dcterms:modified xsi:type="dcterms:W3CDTF">2022-11-01T00:21:00Z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0x0101009561505E65B76D419F30FF6700238A0A</vt:lpwstr>
  </property>
</Properties>
</file>