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tv2vb0g0uwhv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5068800</wp:posOffset>
            </wp:positionH>
            <wp:positionV relativeFrom="margin">
              <wp:posOffset>-943199</wp:posOffset>
            </wp:positionV>
            <wp:extent cx="1535272" cy="3778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272" cy="37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Sistema Diagnóstico Temprano de Cáncer (APT)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csvp4browg9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Asignatura: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Capstone 001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ttja61rv8a8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Profesor: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Diego Garcés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q409u27ucm3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Integrantes: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Giovani Muñoz, Felipe Calhueque y Anthony Alarcón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60"/>
        <w:tblGridChange w:id="0">
          <w:tblGrid>
            <w:gridCol w:w="2160"/>
            <w:gridCol w:w="6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HU-01: Auditoría y Validación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Data Scientist, quiero auditar y validar la calidad del dataset clínico demo para identificar valores ausentes, duplicados, inconsistencias y cardinalidad.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Reporte EDA integral documentado con correlaciones estadísticas, perfiles de distribución y detección de outliers multivariados.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630"/>
        <w:tblGridChange w:id="0">
          <w:tblGrid>
            <w:gridCol w:w="2190"/>
            <w:gridCol w:w="6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HU-02: Inicialización de Repositorio y Entorno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equipo de desarrollo, quiero inicializar el repositorio Git con branching strategy y entorno virtual para estandarizar el desarrollo colaborativo.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Repositorio GitHub configurado con ramas (main, develop, feature).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Archivos .gitignore y requirements.txt o environment.yml funcionales.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Puntos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705"/>
        <w:tblGridChange w:id="0">
          <w:tblGrid>
            <w:gridCol w:w="2115"/>
            <w:gridCol w:w="67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HU-03: Diseño de Almacenamiento Relacional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Data Engineer, quiero diseñar la estructura de almacenamiento relacional (PostgreSQL/SQLite) para almacenar datos crudos y preprocesados con trazabilidad.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Modelo relacional con esquema DDL creado.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Scripts de carga de datos e integridad referencial verificada.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765"/>
        <w:tblGridChange w:id="0">
          <w:tblGrid>
            <w:gridCol w:w="2055"/>
            <w:gridCol w:w="67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HU-04: Pipeline de Preprocesamiento Automatizado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Data Scientist, quiero construir un pipeline de preprocesamiento reproducible con Scikit-learn Pipelines para automatizar imputación, escalamiento y encoding.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Pipeline empaquetado que aplique SimpleImputer/KNNImputer, StandardScaler/RobustScaler y OneHotEncoder.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Asegurar ausencia de fuga de datos (data leakage).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690"/>
        <w:tblGridChange w:id="0">
          <w:tblGrid>
            <w:gridCol w:w="2130"/>
            <w:gridCol w:w="66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HU-05: Balanceo de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Data Scientist, quiero aplicar técnicas de balanceo de clases (SMOTE / Borderline-SMOTE / Random Undersampling) para mitigar el sesgo hacia la clase mayoritaria.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Conjunto de entrenamiento balanceado con ratios verificados.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El set de prueba debe permanecer con la distribución original.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HU-06: Selección de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Data Scientist, quiero aplicar técnicas de selección de variables (RFE, Lasso, Mutual Information) para reducir la dimensionalidad y optimizar el cómputo.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Listado de variables más relevantes validado.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Reducción de multicolinealidad con Variance Inflation Factor (VIF &lt; 5).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8w4b9rx8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2: Modelado Predictivo, Optimización y Explicabilidad (CRISP-DM 4 y 5)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690"/>
        <w:tblGridChange w:id="0">
          <w:tblGrid>
            <w:gridCol w:w="2130"/>
            <w:gridCol w:w="66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HU-07: Entrenamiento de Línea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ML Engineer, quiero implementar y entrenar una línea base con Regresión Logística y Support Vector Machines (SVM) para tener referencias lineales de clasificación.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Modelos entrenados con Stratified K-Fold (k=5).</w:t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Matrices de confusión y métricas base (Precision, Recall, F1, AUC) registradas.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HU-08: Entrenamiento de Modelos de Ensamble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ML Engineer, quiero entrenar modelos basados en árboles y ensamble (Random Forest, XGBoost y LightGBM) para capturar relaciones no lineales y complejas.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Modelos de ensamble evaluados en validación cruzada.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Comparación gráfica de curvas ROC y Precision-Recall.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HU-09: Sintonización de Hiperparámetros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ML Engineer, quiero ejecutar la sintonización fina de hiperparámetros (RandomizedSearchCV / Optuna) para maximizar la sensibilidad clínica (Recall) y ROC-AUC.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Búsqueda sistemática documentada.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Modelo optimizado alcanzando un Recall prioritario para minimizar falsos negativos oncológicos.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720"/>
        <w:tblGridChange w:id="0">
          <w:tblGrid>
            <w:gridCol w:w="2100"/>
            <w:gridCol w:w="6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HU-10: Explicabilidad del Modelo (SHAP)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usuario clínico / médico tratante, quiero contar con explicabilidad global y local del modelo mediante valores SHAP para entender qué factores provocaron la predicción de riesgo.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Gráficos SHAP Summary Plot y Waterfall Plot generados y exportados para su visualización o consumo desde la capa de presentación.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HU-11: Serialización y Versionado del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ML Engineer, quiero serializar y versionar el pipeline completo y el modelo final (joblib/pickle/ONNX) para su despliegue reproducible en producción.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Artefacto binario generado con metadata de versión.</w:t>
            </w:r>
          </w:p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Schema de entrada validado y scripts de carga rápida listos para la API.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Puntos</w:t>
            </w:r>
          </w:p>
        </w:tc>
      </w:tr>
    </w:tbl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pmxwhe8fa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3: Exposición de Servicios, API REST e Interfaz Web (CRISP-DM 6)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615"/>
        <w:tblGridChange w:id="0">
          <w:tblGrid>
            <w:gridCol w:w="2205"/>
            <w:gridCol w:w="66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HU-12: API REST para Predicciones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Backend Developer, quiero construir una API REST con FastAPI / Flask para servir predicciones individuales a partir del modelo serializado.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Endpoint /predict operativo con validación de tipos Pydantic.</w:t>
            </w:r>
          </w:p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Manejo de errores HTTP y tiempo de respuesta inferior a 800ms.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690"/>
        <w:tblGridChange w:id="0">
          <w:tblGrid>
            <w:gridCol w:w="2130"/>
            <w:gridCol w:w="66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HU-13: Inferencia por Lotes (Batch)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Backend Developer, quiero implementar un endpoint de inferencia por lotes (Batch) para clasificar archivos con múltiples registros de pacientes simultáneamente.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Endpoint /predict-batch que reciba un archivo CSV/JSON.</w:t>
            </w:r>
          </w:p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Retorno de un archivo procesado con las probabilidades y etiquetas predichas.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630"/>
        <w:tblGridChange w:id="0">
          <w:tblGrid>
            <w:gridCol w:w="2190"/>
            <w:gridCol w:w="6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HU-14: Interfaz Web para Triaje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Frontend Developer, quiero diseñar y construir una interfaz web (Streamlit / React) adaptada a personal clínico para ingresar datos de triaje fácilmente.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Interfaz limpia con campos validados y diseño responsivo.</w:t>
            </w:r>
          </w:p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Interacción sin tecnicismos informáticos y con navegación guiada.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HU-15: Vista Clínica de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personal de triaje, quiero visualizar el diagnóstico predictivo mediante un semáforo de riesgo y factores determinantes para priorizar la atención médica.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Vista de resultados con colores clínicos intuitivos (Bajo/Medio/Alto).</w:t>
            </w:r>
          </w:p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Visualización del porcentaje de probabilidad y lista de variables de riesgo.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1yfpjlisy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4: Business Intelligence y Visualización Estratégica en Power BI</w:t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HU-16: Modelo Dimensional en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BI Developer, quiero construir un modelo dimensional (Esquema Estrella) en Power BI para vincular tablas de hechos con dimensiones clínicas y demográficas.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Relaciones 1 a varios limpias, sin ambigüedades.</w:t>
            </w:r>
          </w:p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Incorporación de tabla de calendario y normalización de dimensiones.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690"/>
        <w:tblGridChange w:id="0">
          <w:tblGrid>
            <w:gridCol w:w="2130"/>
            <w:gridCol w:w="66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HU-17: Formulación de Medidas 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analista epidemiológico, quiero formular medidas DAX avanzadas para responder a las 5 preguntas de negocio sobre factores de riesgo, incidencia etaria y precisión.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Medidas DAX documentadas (Tasa Incidencia, Sensibilidad Modelo, Riesgo Relativo, Cruce Multivariado y Distribución Etaria).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60"/>
        <w:tblGridChange w:id="0">
          <w:tblGrid>
            <w:gridCol w:w="2160"/>
            <w:gridCol w:w="6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HU-18: Dashboard Ejecutivo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directivo médico, quiero un dashboard ejecutivo interactivo con filtros cruzados y segmentadores para analizar patrones epidemiológicos en la población.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Paneles de Power BI con visualizaciones de alto impacto.</w:t>
            </w:r>
          </w:p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Interactividad fluida, paleta accesible y habilitación de exportación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HU-19: Integración de Predicciones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equipo, quiero integrar los resultados predictivos generados por el modelo dentro del dataset analítico de Power BI para evaluar el impacto predictivo poblacional.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Dataset actualizado con predicciones y probabilidades integradas de forma automática o programada.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o0e1lv51p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5: Verificación, Validación (V&amp;V), Calidad de Software y Cierre</w:t>
      </w:r>
    </w:p>
    <w:tbl>
      <w:tblPr>
        <w:tblStyle w:val="Table2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HU-20: Matriz de Pruebas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Scrum Master / QA, quiero diseñar y ejecutar una matriz de pruebas de caja negra y caja blanca para certificar la confiabilidad del sistema.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Pruebas unitarias en Python (PyTest) para el pipeline de preprocesamiento operativas.</w:t>
            </w:r>
          </w:p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Contratos de la API e integridad de respuestas superadas al 100%.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510"/>
        <w:tblGridChange w:id="0">
          <w:tblGrid>
            <w:gridCol w:w="2310"/>
            <w:gridCol w:w="65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HU-21: Dossier Técnico y Cierre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Product Owner, quiero compilar el dossier técnico de evidencias para el cierre formal del proyecto Capstone.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Documentación completa entregada e informes de diseño y V&amp;V adjuntos.</w:t>
            </w:r>
          </w:p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Repositorio ordenado con README, manual de despliegue y video de demostración.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