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233A3" w14:textId="0C4F9E02" w:rsidR="00095B67" w:rsidRPr="0088563C" w:rsidRDefault="008649B6" w:rsidP="00095B67">
      <w:pPr>
        <w:pStyle w:val="NoSpacing"/>
        <w:jc w:val="center"/>
        <w:rPr>
          <w:rFonts w:asciiTheme="minorHAnsi" w:hAnsiTheme="minorHAnsi" w:cstheme="minorHAnsi"/>
          <w:b/>
        </w:rPr>
      </w:pPr>
      <w:r w:rsidRPr="0088563C">
        <w:rPr>
          <w:rFonts w:asciiTheme="minorHAnsi" w:hAnsiTheme="minorHAnsi" w:cstheme="minorHAnsi"/>
          <w:b/>
        </w:rPr>
        <w:t>IM3080 Design and Innovation Project</w:t>
      </w:r>
      <w:r w:rsidR="00B46C84" w:rsidRPr="0088563C">
        <w:rPr>
          <w:rFonts w:asciiTheme="minorHAnsi" w:hAnsiTheme="minorHAnsi" w:cstheme="minorHAnsi"/>
          <w:b/>
        </w:rPr>
        <w:t xml:space="preserve"> (AY20</w:t>
      </w:r>
      <w:r w:rsidR="00E0528D" w:rsidRPr="0088563C">
        <w:rPr>
          <w:rFonts w:asciiTheme="minorHAnsi" w:hAnsiTheme="minorHAnsi" w:cstheme="minorHAnsi"/>
          <w:b/>
        </w:rPr>
        <w:t>21</w:t>
      </w:r>
      <w:r w:rsidR="00B46C84" w:rsidRPr="0088563C">
        <w:rPr>
          <w:rFonts w:asciiTheme="minorHAnsi" w:hAnsiTheme="minorHAnsi" w:cstheme="minorHAnsi"/>
          <w:b/>
        </w:rPr>
        <w:t>/</w:t>
      </w:r>
      <w:r w:rsidR="00E0528D" w:rsidRPr="0088563C">
        <w:rPr>
          <w:rFonts w:asciiTheme="minorHAnsi" w:hAnsiTheme="minorHAnsi" w:cstheme="minorHAnsi"/>
          <w:b/>
        </w:rPr>
        <w:t>22</w:t>
      </w:r>
      <w:r w:rsidR="00B46C84" w:rsidRPr="0088563C">
        <w:rPr>
          <w:rFonts w:asciiTheme="minorHAnsi" w:hAnsiTheme="minorHAnsi" w:cstheme="minorHAnsi"/>
          <w:b/>
        </w:rPr>
        <w:t xml:space="preserve"> Semester </w:t>
      </w:r>
      <w:r w:rsidR="00E0528D" w:rsidRPr="0088563C">
        <w:rPr>
          <w:rFonts w:asciiTheme="minorHAnsi" w:hAnsiTheme="minorHAnsi" w:cstheme="minorHAnsi"/>
          <w:b/>
        </w:rPr>
        <w:t>1</w:t>
      </w:r>
      <w:r w:rsidR="00B46C84" w:rsidRPr="0088563C">
        <w:rPr>
          <w:rFonts w:asciiTheme="minorHAnsi" w:hAnsiTheme="minorHAnsi" w:cstheme="minorHAnsi"/>
          <w:b/>
        </w:rPr>
        <w:t>)</w:t>
      </w:r>
    </w:p>
    <w:p w14:paraId="6D43BF97" w14:textId="77777777" w:rsidR="0014137C" w:rsidRPr="0088563C" w:rsidRDefault="00095B67" w:rsidP="00095B67">
      <w:pPr>
        <w:pStyle w:val="NoSpacing"/>
        <w:jc w:val="center"/>
        <w:rPr>
          <w:rFonts w:asciiTheme="minorHAnsi" w:hAnsiTheme="minorHAnsi" w:cstheme="minorHAnsi"/>
          <w:b/>
        </w:rPr>
      </w:pPr>
      <w:r w:rsidRPr="0088563C">
        <w:rPr>
          <w:rFonts w:asciiTheme="minorHAnsi" w:hAnsiTheme="minorHAnsi" w:cstheme="minorHAnsi"/>
          <w:b/>
        </w:rPr>
        <w:t>Individual Report</w:t>
      </w:r>
    </w:p>
    <w:p w14:paraId="5B19F9B7" w14:textId="77777777" w:rsidR="00095B67" w:rsidRPr="0088563C" w:rsidRDefault="00095B67" w:rsidP="00095B67">
      <w:pPr>
        <w:rPr>
          <w:rFonts w:asciiTheme="minorHAnsi" w:hAnsiTheme="minorHAnsi" w:cstheme="minorHAnsi"/>
        </w:rPr>
      </w:pPr>
    </w:p>
    <w:p w14:paraId="0E8DD70C" w14:textId="73D6E9D0" w:rsidR="00095B67" w:rsidRPr="0088563C" w:rsidRDefault="00095B67" w:rsidP="00095B67">
      <w:pPr>
        <w:spacing w:before="120"/>
        <w:rPr>
          <w:rFonts w:asciiTheme="minorHAnsi" w:hAnsiTheme="minorHAnsi" w:cstheme="minorHAnsi"/>
        </w:rPr>
      </w:pPr>
      <w:r w:rsidRPr="0088563C">
        <w:rPr>
          <w:rFonts w:asciiTheme="minorHAnsi" w:hAnsiTheme="minorHAnsi" w:cstheme="minorHAnsi"/>
        </w:rPr>
        <w:t>Name:</w:t>
      </w:r>
      <w:r w:rsidR="00EF704E" w:rsidRPr="0088563C">
        <w:rPr>
          <w:rFonts w:asciiTheme="minorHAnsi" w:hAnsiTheme="minorHAnsi" w:cstheme="minorHAnsi"/>
        </w:rPr>
        <w:t xml:space="preserve"> Sherlyn Teng</w:t>
      </w:r>
    </w:p>
    <w:p w14:paraId="727F9A9C" w14:textId="79E74893" w:rsidR="00095B67" w:rsidRPr="0088563C" w:rsidRDefault="00095B67" w:rsidP="00095B67">
      <w:pPr>
        <w:spacing w:before="120"/>
        <w:rPr>
          <w:rFonts w:asciiTheme="minorHAnsi" w:hAnsiTheme="minorHAnsi" w:cstheme="minorHAnsi"/>
        </w:rPr>
      </w:pPr>
      <w:r w:rsidRPr="0088563C">
        <w:rPr>
          <w:rFonts w:asciiTheme="minorHAnsi" w:hAnsiTheme="minorHAnsi" w:cstheme="minorHAnsi"/>
        </w:rPr>
        <w:t xml:space="preserve">Group No: </w:t>
      </w:r>
      <w:r w:rsidR="00EF704E" w:rsidRPr="0088563C">
        <w:rPr>
          <w:rFonts w:asciiTheme="minorHAnsi" w:hAnsiTheme="minorHAnsi" w:cstheme="minorHAnsi"/>
        </w:rPr>
        <w:t>7</w:t>
      </w:r>
    </w:p>
    <w:p w14:paraId="245B35CE" w14:textId="62B11001" w:rsidR="00095B67" w:rsidRPr="0088563C" w:rsidRDefault="00095B67" w:rsidP="00095B67">
      <w:pPr>
        <w:spacing w:before="120"/>
        <w:rPr>
          <w:rFonts w:asciiTheme="minorHAnsi" w:hAnsiTheme="minorHAnsi" w:cstheme="minorHAnsi"/>
        </w:rPr>
      </w:pPr>
      <w:r w:rsidRPr="0088563C">
        <w:rPr>
          <w:rFonts w:asciiTheme="minorHAnsi" w:hAnsiTheme="minorHAnsi" w:cstheme="minorHAnsi"/>
        </w:rPr>
        <w:t xml:space="preserve">Project Title: </w:t>
      </w:r>
      <w:proofErr w:type="spellStart"/>
      <w:r w:rsidR="00164EED">
        <w:rPr>
          <w:rFonts w:asciiTheme="minorHAnsi" w:hAnsiTheme="minorHAnsi" w:cstheme="minorHAnsi"/>
        </w:rPr>
        <w:t>joiNTU</w:t>
      </w:r>
      <w:proofErr w:type="spellEnd"/>
    </w:p>
    <w:p w14:paraId="6022610A" w14:textId="77777777" w:rsidR="00095B67" w:rsidRPr="0088563C" w:rsidRDefault="00095B67" w:rsidP="00095B67">
      <w:pPr>
        <w:rPr>
          <w:rFonts w:asciiTheme="minorHAnsi" w:hAnsiTheme="minorHAnsi" w:cstheme="minorHAnsi"/>
        </w:rPr>
      </w:pPr>
    </w:p>
    <w:p w14:paraId="21F1B532" w14:textId="0A98BFB4" w:rsidR="00095B67" w:rsidRPr="0088563C" w:rsidRDefault="00095B67" w:rsidP="00095B67">
      <w:pPr>
        <w:rPr>
          <w:rFonts w:asciiTheme="minorHAnsi" w:hAnsiTheme="minorHAnsi" w:cstheme="minorHAnsi"/>
          <w:b/>
        </w:rPr>
      </w:pPr>
      <w:r w:rsidRPr="0088563C">
        <w:rPr>
          <w:rFonts w:asciiTheme="minorHAnsi" w:hAnsiTheme="minorHAnsi" w:cstheme="minorHAnsi"/>
          <w:b/>
        </w:rPr>
        <w:t>Contribution</w:t>
      </w:r>
      <w:r w:rsidR="00FC2FD6" w:rsidRPr="0088563C">
        <w:rPr>
          <w:rFonts w:asciiTheme="minorHAnsi" w:hAnsiTheme="minorHAnsi" w:cstheme="minorHAnsi"/>
          <w:b/>
        </w:rPr>
        <w:t>s</w:t>
      </w:r>
      <w:r w:rsidRPr="0088563C">
        <w:rPr>
          <w:rFonts w:asciiTheme="minorHAnsi" w:hAnsiTheme="minorHAnsi" w:cstheme="minorHAnsi"/>
          <w:b/>
        </w:rPr>
        <w:t xml:space="preserve"> to the Project </w:t>
      </w:r>
    </w:p>
    <w:p w14:paraId="16A79E0D" w14:textId="77777777" w:rsidR="00095B67" w:rsidRPr="0088563C" w:rsidRDefault="00095B67" w:rsidP="00095B67">
      <w:pPr>
        <w:rPr>
          <w:rFonts w:asciiTheme="minorHAnsi" w:hAnsiTheme="minorHAnsi" w:cstheme="minorHAnsi"/>
        </w:rPr>
      </w:pPr>
    </w:p>
    <w:p w14:paraId="1DD67A60" w14:textId="4EF4A1C4" w:rsidR="00EF704E" w:rsidRPr="0088563C" w:rsidRDefault="00EF704E">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1. Design</w:t>
      </w:r>
    </w:p>
    <w:p w14:paraId="604984AD" w14:textId="49964951" w:rsidR="00C47E42" w:rsidRPr="0088563C" w:rsidRDefault="00C47E42">
      <w:pPr>
        <w:autoSpaceDE/>
        <w:autoSpaceDN/>
        <w:spacing w:after="160" w:line="259" w:lineRule="auto"/>
        <w:rPr>
          <w:rFonts w:asciiTheme="minorHAnsi" w:hAnsiTheme="minorHAnsi" w:cstheme="minorHAnsi"/>
          <w:color w:val="000000" w:themeColor="text1"/>
        </w:rPr>
      </w:pPr>
      <w:proofErr w:type="spellStart"/>
      <w:r w:rsidRPr="0088563C">
        <w:rPr>
          <w:rFonts w:asciiTheme="minorHAnsi" w:hAnsiTheme="minorHAnsi" w:cstheme="minorHAnsi"/>
          <w:color w:val="000000" w:themeColor="text1"/>
        </w:rPr>
        <w:t>F</w:t>
      </w:r>
      <w:r w:rsidR="004226C3" w:rsidRPr="0088563C">
        <w:rPr>
          <w:rFonts w:asciiTheme="minorHAnsi" w:hAnsiTheme="minorHAnsi" w:cstheme="minorHAnsi"/>
          <w:color w:val="000000" w:themeColor="text1"/>
        </w:rPr>
        <w:t>igma</w:t>
      </w:r>
      <w:proofErr w:type="spellEnd"/>
      <w:r w:rsidR="00C96EAF" w:rsidRPr="0088563C">
        <w:rPr>
          <w:rFonts w:asciiTheme="minorHAnsi" w:hAnsiTheme="minorHAnsi" w:cstheme="minorHAnsi"/>
          <w:color w:val="000000" w:themeColor="text1"/>
        </w:rPr>
        <w:t xml:space="preserve"> Design</w:t>
      </w:r>
    </w:p>
    <w:p w14:paraId="6234D305" w14:textId="18666163" w:rsidR="005E14D8" w:rsidRPr="0088563C" w:rsidRDefault="005E14D8">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Week 1 – Week 3</w:t>
      </w:r>
      <w:r w:rsidR="00C96EAF" w:rsidRPr="0088563C">
        <w:rPr>
          <w:rFonts w:asciiTheme="minorHAnsi" w:hAnsiTheme="minorHAnsi" w:cstheme="minorHAnsi"/>
          <w:b/>
          <w:color w:val="000000" w:themeColor="text1"/>
        </w:rPr>
        <w:t xml:space="preserve">: Supermarket app </w:t>
      </w:r>
    </w:p>
    <w:p w14:paraId="25D96096" w14:textId="0DFB1478" w:rsidR="005E14D8" w:rsidRPr="0088563C" w:rsidRDefault="005E14D8" w:rsidP="005E14D8">
      <w:pPr>
        <w:autoSpaceDE/>
        <w:autoSpaceDN/>
        <w:spacing w:after="160" w:line="259" w:lineRule="auto"/>
        <w:jc w:val="center"/>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0515B4FD" wp14:editId="5B78B030">
            <wp:extent cx="1022985" cy="192107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1-11-13 at 6.39.2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4072" cy="1923121"/>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43C7AEAF" wp14:editId="776FAC25">
            <wp:extent cx="1024816" cy="1904301"/>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11-13 at 6.39.2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4635" cy="1922547"/>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362E1C67" wp14:editId="6A61A8E7">
            <wp:extent cx="1029843" cy="191269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1-11-13 at 6.39.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2113" cy="1916906"/>
                    </a:xfrm>
                    <a:prstGeom prst="rect">
                      <a:avLst/>
                    </a:prstGeom>
                  </pic:spPr>
                </pic:pic>
              </a:graphicData>
            </a:graphic>
          </wp:inline>
        </w:drawing>
      </w:r>
    </w:p>
    <w:p w14:paraId="2B47E2A0" w14:textId="453276C9" w:rsidR="00C96EAF" w:rsidRPr="0088563C" w:rsidRDefault="00C96EAF" w:rsidP="00C96EAF">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 xml:space="preserve">Week 3-4: </w:t>
      </w:r>
      <w:proofErr w:type="spellStart"/>
      <w:r w:rsidRPr="0088563C">
        <w:rPr>
          <w:rFonts w:asciiTheme="minorHAnsi" w:hAnsiTheme="minorHAnsi" w:cstheme="minorHAnsi"/>
          <w:b/>
          <w:color w:val="000000" w:themeColor="text1"/>
        </w:rPr>
        <w:t>joiNTU</w:t>
      </w:r>
      <w:proofErr w:type="spellEnd"/>
      <w:r w:rsidRPr="0088563C">
        <w:rPr>
          <w:rFonts w:asciiTheme="minorHAnsi" w:hAnsiTheme="minorHAnsi" w:cstheme="minorHAnsi"/>
          <w:b/>
          <w:color w:val="000000" w:themeColor="text1"/>
        </w:rPr>
        <w:t xml:space="preserve"> app </w:t>
      </w:r>
      <w:r w:rsidR="00D05DF2">
        <w:rPr>
          <w:rFonts w:asciiTheme="minorHAnsi" w:hAnsiTheme="minorHAnsi" w:cstheme="minorHAnsi"/>
          <w:b/>
          <w:color w:val="000000" w:themeColor="text1"/>
        </w:rPr>
        <w:t xml:space="preserve">first draft </w:t>
      </w:r>
      <w:r w:rsidRPr="0088563C">
        <w:rPr>
          <w:rFonts w:asciiTheme="minorHAnsi" w:hAnsiTheme="minorHAnsi" w:cstheme="minorHAnsi"/>
          <w:b/>
          <w:color w:val="000000" w:themeColor="text1"/>
        </w:rPr>
        <w:t>design</w:t>
      </w:r>
    </w:p>
    <w:p w14:paraId="59F963BF" w14:textId="1C717BFA" w:rsidR="00C96EAF" w:rsidRPr="0088563C" w:rsidRDefault="00C96EAF" w:rsidP="005E14D8">
      <w:pPr>
        <w:autoSpaceDE/>
        <w:autoSpaceDN/>
        <w:spacing w:after="160" w:line="259" w:lineRule="auto"/>
        <w:jc w:val="center"/>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24D421C3" wp14:editId="24F68568">
            <wp:extent cx="5551890" cy="23908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0849" cy="2394721"/>
                    </a:xfrm>
                    <a:prstGeom prst="rect">
                      <a:avLst/>
                    </a:prstGeom>
                  </pic:spPr>
                </pic:pic>
              </a:graphicData>
            </a:graphic>
          </wp:inline>
        </w:drawing>
      </w:r>
    </w:p>
    <w:p w14:paraId="51A009C1" w14:textId="77777777" w:rsidR="00C96EAF" w:rsidRPr="0088563C" w:rsidRDefault="00C96EAF" w:rsidP="00C96EAF">
      <w:pPr>
        <w:autoSpaceDE/>
        <w:autoSpaceDN/>
        <w:spacing w:after="160" w:line="259" w:lineRule="auto"/>
        <w:rPr>
          <w:rFonts w:asciiTheme="minorHAnsi" w:hAnsiTheme="minorHAnsi" w:cstheme="minorHAnsi"/>
          <w:color w:val="000000" w:themeColor="text1"/>
        </w:rPr>
      </w:pPr>
    </w:p>
    <w:p w14:paraId="212D0136" w14:textId="77777777" w:rsidR="00C96EAF" w:rsidRPr="0088563C" w:rsidRDefault="00C96EAF" w:rsidP="00C96EAF">
      <w:pPr>
        <w:autoSpaceDE/>
        <w:autoSpaceDN/>
        <w:spacing w:after="160" w:line="259" w:lineRule="auto"/>
        <w:rPr>
          <w:rFonts w:asciiTheme="minorHAnsi" w:hAnsiTheme="minorHAnsi" w:cstheme="minorHAnsi"/>
          <w:color w:val="000000" w:themeColor="text1"/>
        </w:rPr>
      </w:pPr>
    </w:p>
    <w:p w14:paraId="54D9B89F" w14:textId="77777777" w:rsidR="00C96EAF" w:rsidRPr="0088563C" w:rsidRDefault="00C96EAF" w:rsidP="00C96EAF">
      <w:pPr>
        <w:autoSpaceDE/>
        <w:autoSpaceDN/>
        <w:spacing w:after="160" w:line="259" w:lineRule="auto"/>
        <w:rPr>
          <w:rFonts w:asciiTheme="minorHAnsi" w:hAnsiTheme="minorHAnsi" w:cstheme="minorHAnsi"/>
          <w:color w:val="000000" w:themeColor="text1"/>
        </w:rPr>
      </w:pPr>
    </w:p>
    <w:p w14:paraId="3F1D0484" w14:textId="77777777" w:rsidR="0088563C" w:rsidRDefault="0088563C" w:rsidP="00C96EAF">
      <w:pPr>
        <w:autoSpaceDE/>
        <w:autoSpaceDN/>
        <w:spacing w:after="160" w:line="259" w:lineRule="auto"/>
        <w:rPr>
          <w:rFonts w:asciiTheme="minorHAnsi" w:hAnsiTheme="minorHAnsi" w:cstheme="minorHAnsi"/>
          <w:b/>
          <w:color w:val="000000" w:themeColor="text1"/>
        </w:rPr>
      </w:pPr>
    </w:p>
    <w:p w14:paraId="75509C8E" w14:textId="3CC07A34" w:rsidR="00C96EAF" w:rsidRPr="0088563C" w:rsidRDefault="00C96EAF" w:rsidP="00C96EAF">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lastRenderedPageBreak/>
        <w:t>Week 4-6: NTU 1.0</w:t>
      </w:r>
    </w:p>
    <w:p w14:paraId="48ADE582" w14:textId="39178193" w:rsidR="00C96EAF" w:rsidRPr="0088563C" w:rsidRDefault="00C96EAF" w:rsidP="0088563C">
      <w:pPr>
        <w:autoSpaceDE/>
        <w:autoSpaceDN/>
        <w:spacing w:after="160" w:line="259" w:lineRule="auto"/>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2A5F39D8" wp14:editId="51E0D350">
            <wp:extent cx="4035363" cy="3030279"/>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395" cy="3101642"/>
                    </a:xfrm>
                    <a:prstGeom prst="rect">
                      <a:avLst/>
                    </a:prstGeom>
                  </pic:spPr>
                </pic:pic>
              </a:graphicData>
            </a:graphic>
          </wp:inline>
        </w:drawing>
      </w:r>
      <w:r w:rsidR="0088563C" w:rsidRPr="0088563C">
        <w:rPr>
          <w:rFonts w:asciiTheme="minorHAnsi" w:hAnsiTheme="minorHAnsi" w:cstheme="minorHAnsi"/>
          <w:noProof/>
        </w:rPr>
        <w:t xml:space="preserve">  </w:t>
      </w:r>
      <w:r w:rsidR="0088563C" w:rsidRPr="0088563C">
        <w:rPr>
          <w:rFonts w:asciiTheme="minorHAnsi" w:hAnsiTheme="minorHAnsi" w:cstheme="minorHAnsi"/>
          <w:noProof/>
        </w:rPr>
        <w:drawing>
          <wp:inline distT="0" distB="0" distL="0" distR="0" wp14:anchorId="572754A4" wp14:editId="679A7570">
            <wp:extent cx="1449770" cy="312356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6550" cy="3288988"/>
                    </a:xfrm>
                    <a:prstGeom prst="rect">
                      <a:avLst/>
                    </a:prstGeom>
                  </pic:spPr>
                </pic:pic>
              </a:graphicData>
            </a:graphic>
          </wp:inline>
        </w:drawing>
      </w:r>
      <w:r w:rsidR="0088563C" w:rsidRPr="0088563C">
        <w:rPr>
          <w:rFonts w:asciiTheme="minorHAnsi" w:hAnsiTheme="minorHAnsi" w:cstheme="minorHAnsi"/>
          <w:color w:val="000000" w:themeColor="text1"/>
        </w:rPr>
        <w:t xml:space="preserve"> </w:t>
      </w:r>
      <w:proofErr w:type="spellStart"/>
      <w:r w:rsidR="0088563C" w:rsidRPr="0088563C">
        <w:rPr>
          <w:rFonts w:asciiTheme="minorHAnsi" w:hAnsiTheme="minorHAnsi" w:cstheme="minorHAnsi"/>
          <w:color w:val="000000" w:themeColor="text1"/>
        </w:rPr>
        <w:t>Avartar</w:t>
      </w:r>
      <w:proofErr w:type="spellEnd"/>
      <w:r w:rsidR="0088563C" w:rsidRPr="0088563C">
        <w:rPr>
          <w:rFonts w:asciiTheme="minorHAnsi" w:hAnsiTheme="minorHAnsi" w:cstheme="minorHAnsi"/>
          <w:color w:val="000000" w:themeColor="text1"/>
        </w:rPr>
        <w:t>:</w:t>
      </w:r>
      <w:r w:rsidR="0088563C" w:rsidRPr="0088563C">
        <w:rPr>
          <w:rFonts w:asciiTheme="minorHAnsi" w:hAnsiTheme="minorHAnsi" w:cstheme="minorHAnsi"/>
          <w:noProof/>
          <w:color w:val="000000" w:themeColor="text1"/>
        </w:rPr>
        <w:drawing>
          <wp:inline distT="0" distB="0" distL="0" distR="0" wp14:anchorId="4023D577" wp14:editId="0F0D36E4">
            <wp:extent cx="1146810" cy="435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799"/>
                    <a:stretch/>
                  </pic:blipFill>
                  <pic:spPr bwMode="auto">
                    <a:xfrm>
                      <a:off x="0" y="0"/>
                      <a:ext cx="1177396" cy="447562"/>
                    </a:xfrm>
                    <a:prstGeom prst="rect">
                      <a:avLst/>
                    </a:prstGeom>
                    <a:ln>
                      <a:noFill/>
                    </a:ln>
                    <a:extLst>
                      <a:ext uri="{53640926-AAD7-44D8-BBD7-CCE9431645EC}">
                        <a14:shadowObscured xmlns:a14="http://schemas.microsoft.com/office/drawing/2010/main"/>
                      </a:ext>
                    </a:extLst>
                  </pic:spPr>
                </pic:pic>
              </a:graphicData>
            </a:graphic>
          </wp:inline>
        </w:drawing>
      </w:r>
    </w:p>
    <w:p w14:paraId="0E3C5169" w14:textId="169EBFB7" w:rsidR="005E14D8" w:rsidRPr="0088563C" w:rsidRDefault="005E14D8">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Week 6 onwards – Final Design</w:t>
      </w:r>
    </w:p>
    <w:p w14:paraId="2DE3586F" w14:textId="08F67D33" w:rsidR="00C47E42" w:rsidRPr="0088563C" w:rsidRDefault="00C47E42">
      <w:pPr>
        <w:autoSpaceDE/>
        <w:autoSpaceDN/>
        <w:spacing w:after="160" w:line="259" w:lineRule="auto"/>
        <w:rPr>
          <w:rFonts w:asciiTheme="minorHAnsi" w:hAnsiTheme="minorHAnsi" w:cstheme="minorHAnsi"/>
          <w:color w:val="000000" w:themeColor="text1"/>
        </w:rPr>
      </w:pPr>
      <w:r w:rsidRPr="0088563C">
        <w:rPr>
          <w:rFonts w:asciiTheme="minorHAnsi" w:hAnsiTheme="minorHAnsi" w:cstheme="minorHAnsi"/>
          <w:color w:val="000000" w:themeColor="text1"/>
        </w:rPr>
        <w:t>Flow of the application</w:t>
      </w:r>
    </w:p>
    <w:p w14:paraId="6E8C3AEA" w14:textId="4C88E4F2" w:rsidR="003118BE" w:rsidRPr="0088563C" w:rsidRDefault="00C47E42" w:rsidP="005E14D8">
      <w:pPr>
        <w:autoSpaceDE/>
        <w:autoSpaceDN/>
        <w:spacing w:after="160" w:line="259" w:lineRule="auto"/>
        <w:jc w:val="center"/>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13EA98C0" wp14:editId="3BF0CD41">
            <wp:extent cx="4717473" cy="32731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1-13 at 6.18.5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9433" cy="3288344"/>
                    </a:xfrm>
                    <a:prstGeom prst="rect">
                      <a:avLst/>
                    </a:prstGeom>
                  </pic:spPr>
                </pic:pic>
              </a:graphicData>
            </a:graphic>
          </wp:inline>
        </w:drawing>
      </w:r>
    </w:p>
    <w:p w14:paraId="5B7526FE" w14:textId="77777777" w:rsidR="00C96EAF" w:rsidRPr="0088563C" w:rsidRDefault="00C96EAF">
      <w:pPr>
        <w:autoSpaceDE/>
        <w:autoSpaceDN/>
        <w:spacing w:after="160" w:line="259" w:lineRule="auto"/>
        <w:rPr>
          <w:rFonts w:asciiTheme="minorHAnsi" w:hAnsiTheme="minorHAnsi" w:cstheme="minorHAnsi"/>
          <w:color w:val="000000" w:themeColor="text1"/>
        </w:rPr>
      </w:pPr>
    </w:p>
    <w:p w14:paraId="4D53425E" w14:textId="77777777" w:rsidR="0088563C" w:rsidRPr="0088563C" w:rsidRDefault="0088563C">
      <w:pPr>
        <w:autoSpaceDE/>
        <w:autoSpaceDN/>
        <w:spacing w:after="160" w:line="259" w:lineRule="auto"/>
        <w:rPr>
          <w:rFonts w:asciiTheme="minorHAnsi" w:hAnsiTheme="minorHAnsi" w:cstheme="minorHAnsi"/>
          <w:color w:val="000000" w:themeColor="text1"/>
        </w:rPr>
      </w:pPr>
    </w:p>
    <w:p w14:paraId="4EB9C643" w14:textId="77777777" w:rsidR="0088563C" w:rsidRDefault="0088563C">
      <w:pPr>
        <w:autoSpaceDE/>
        <w:autoSpaceDN/>
        <w:spacing w:after="160" w:line="259" w:lineRule="auto"/>
        <w:rPr>
          <w:rFonts w:asciiTheme="minorHAnsi" w:hAnsiTheme="minorHAnsi" w:cstheme="minorHAnsi"/>
          <w:color w:val="000000" w:themeColor="text1"/>
        </w:rPr>
      </w:pPr>
    </w:p>
    <w:p w14:paraId="436E5C27" w14:textId="0171F5ED" w:rsidR="00C47E42" w:rsidRPr="0088563C" w:rsidRDefault="0088563C">
      <w:pPr>
        <w:autoSpaceDE/>
        <w:autoSpaceDN/>
        <w:spacing w:after="160" w:line="259"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I did the </w:t>
      </w:r>
      <w:r w:rsidR="00C47E42" w:rsidRPr="0088563C">
        <w:rPr>
          <w:rFonts w:asciiTheme="minorHAnsi" w:hAnsiTheme="minorHAnsi" w:cstheme="minorHAnsi"/>
          <w:color w:val="000000" w:themeColor="text1"/>
        </w:rPr>
        <w:t>Work Station</w:t>
      </w:r>
      <w:r w:rsidR="00E0528D" w:rsidRPr="0088563C">
        <w:rPr>
          <w:rFonts w:asciiTheme="minorHAnsi" w:hAnsiTheme="minorHAnsi" w:cstheme="minorHAnsi"/>
          <w:color w:val="000000" w:themeColor="text1"/>
        </w:rPr>
        <w:t>, Friends and Avatar Selection</w:t>
      </w:r>
      <w:r w:rsidR="00C47E42" w:rsidRPr="0088563C">
        <w:rPr>
          <w:rFonts w:asciiTheme="minorHAnsi" w:hAnsiTheme="minorHAnsi" w:cstheme="minorHAnsi"/>
          <w:color w:val="000000" w:themeColor="text1"/>
        </w:rPr>
        <w:t xml:space="preserve"> of the application</w:t>
      </w:r>
      <w:r>
        <w:rPr>
          <w:rFonts w:asciiTheme="minorHAnsi" w:hAnsiTheme="minorHAnsi" w:cstheme="minorHAnsi"/>
          <w:color w:val="000000" w:themeColor="text1"/>
        </w:rPr>
        <w:t>.</w:t>
      </w:r>
    </w:p>
    <w:p w14:paraId="17B88275" w14:textId="77777777" w:rsidR="00C96EAF" w:rsidRPr="0088563C" w:rsidRDefault="00E0528D" w:rsidP="00C96EAF">
      <w:pPr>
        <w:autoSpaceDE/>
        <w:autoSpaceDN/>
        <w:spacing w:after="160" w:line="259" w:lineRule="auto"/>
        <w:jc w:val="center"/>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2E978321" wp14:editId="4D0461AD">
            <wp:extent cx="847010" cy="1800000"/>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1-13 at 6.14.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010" cy="1800000"/>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00C47E42" w:rsidRPr="0088563C">
        <w:rPr>
          <w:rFonts w:asciiTheme="minorHAnsi" w:hAnsiTheme="minorHAnsi" w:cstheme="minorHAnsi"/>
          <w:noProof/>
          <w:color w:val="000000" w:themeColor="text1"/>
        </w:rPr>
        <w:drawing>
          <wp:inline distT="0" distB="0" distL="0" distR="0" wp14:anchorId="04CA949F" wp14:editId="223B4E41">
            <wp:extent cx="848065" cy="180000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1-13 at 6.14.5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48065" cy="1800000"/>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00C47E42" w:rsidRPr="0088563C">
        <w:rPr>
          <w:rFonts w:asciiTheme="minorHAnsi" w:hAnsiTheme="minorHAnsi" w:cstheme="minorHAnsi"/>
          <w:noProof/>
          <w:color w:val="000000" w:themeColor="text1"/>
        </w:rPr>
        <w:drawing>
          <wp:inline distT="0" distB="0" distL="0" distR="0" wp14:anchorId="7FB67574" wp14:editId="1DA1A8CC">
            <wp:extent cx="847991" cy="180000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11-13 at 6.16.5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47991" cy="1800000"/>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54B7E035" wp14:editId="653AD806">
            <wp:extent cx="825414" cy="180000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11-13 at 6.17.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5414" cy="1800000"/>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075E4F64" wp14:editId="2A572653">
            <wp:extent cx="824663" cy="180000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11-13 at 6.17.1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4663" cy="1800000"/>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350BA85D" wp14:editId="1BE8B5C2">
            <wp:extent cx="826204"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11-13 at 6.17.1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6204" cy="1800000"/>
                    </a:xfrm>
                    <a:prstGeom prst="rect">
                      <a:avLst/>
                    </a:prstGeom>
                  </pic:spPr>
                </pic:pic>
              </a:graphicData>
            </a:graphic>
          </wp:inline>
        </w:drawing>
      </w:r>
    </w:p>
    <w:p w14:paraId="29DA46E8" w14:textId="3DBFD5D3" w:rsidR="00EF704E" w:rsidRPr="00164EED" w:rsidRDefault="00E0528D" w:rsidP="00164EED">
      <w:pPr>
        <w:autoSpaceDE/>
        <w:autoSpaceDN/>
        <w:spacing w:after="160" w:line="259" w:lineRule="auto"/>
        <w:jc w:val="center"/>
        <w:rPr>
          <w:rFonts w:asciiTheme="minorHAnsi" w:hAnsiTheme="minorHAnsi" w:cstheme="minorHAnsi"/>
          <w:color w:val="000000" w:themeColor="text1"/>
        </w:rPr>
      </w:pPr>
      <w:r w:rsidRPr="0088563C">
        <w:rPr>
          <w:rFonts w:asciiTheme="minorHAnsi" w:hAnsiTheme="minorHAnsi" w:cstheme="minorHAnsi"/>
          <w:noProof/>
          <w:color w:val="000000" w:themeColor="text1"/>
        </w:rPr>
        <w:drawing>
          <wp:inline distT="0" distB="0" distL="0" distR="0" wp14:anchorId="418375C6" wp14:editId="4F1A7B83">
            <wp:extent cx="842682" cy="179935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11-13 at 6.1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45826" cy="1806068"/>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61C417EF" wp14:editId="16B8E272">
            <wp:extent cx="854635" cy="179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11-13 at 6.17.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9259" cy="1807778"/>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1654753B" wp14:editId="1A2F86E8">
            <wp:extent cx="854636" cy="179883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11-13 at 6.17.5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6052" cy="1801816"/>
                    </a:xfrm>
                    <a:prstGeom prst="rect">
                      <a:avLst/>
                    </a:prstGeom>
                  </pic:spPr>
                </pic:pic>
              </a:graphicData>
            </a:graphic>
          </wp:inline>
        </w:drawing>
      </w:r>
      <w:r w:rsidR="00C96EAF" w:rsidRPr="0088563C">
        <w:rPr>
          <w:rFonts w:asciiTheme="minorHAnsi" w:hAnsiTheme="minorHAnsi" w:cstheme="minorHAnsi"/>
          <w:color w:val="000000" w:themeColor="text1"/>
        </w:rPr>
        <w:t xml:space="preserve">   </w:t>
      </w:r>
      <w:r w:rsidRPr="0088563C">
        <w:rPr>
          <w:rFonts w:asciiTheme="minorHAnsi" w:hAnsiTheme="minorHAnsi" w:cstheme="minorHAnsi"/>
          <w:noProof/>
          <w:color w:val="000000" w:themeColor="text1"/>
        </w:rPr>
        <w:drawing>
          <wp:inline distT="0" distB="0" distL="0" distR="0" wp14:anchorId="7B67992F" wp14:editId="2AE6950F">
            <wp:extent cx="836706" cy="1799358"/>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11-13 at 6.18.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1669" cy="1810032"/>
                    </a:xfrm>
                    <a:prstGeom prst="rect">
                      <a:avLst/>
                    </a:prstGeom>
                  </pic:spPr>
                </pic:pic>
              </a:graphicData>
            </a:graphic>
          </wp:inline>
        </w:drawing>
      </w:r>
    </w:p>
    <w:p w14:paraId="3108A89C" w14:textId="77777777" w:rsidR="00EF704E" w:rsidRPr="0088563C" w:rsidRDefault="00EF704E">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2. Poster</w:t>
      </w:r>
    </w:p>
    <w:p w14:paraId="132C939A" w14:textId="5C81D5AC" w:rsidR="00EF704E" w:rsidRPr="0088563C" w:rsidRDefault="0088563C">
      <w:pPr>
        <w:autoSpaceDE/>
        <w:autoSpaceDN/>
        <w:spacing w:after="160" w:line="259" w:lineRule="auto"/>
        <w:rPr>
          <w:rFonts w:asciiTheme="minorHAnsi" w:hAnsiTheme="minorHAnsi" w:cstheme="minorHAnsi"/>
          <w:color w:val="000000" w:themeColor="text1"/>
        </w:rPr>
      </w:pPr>
      <w:r w:rsidRPr="0088563C">
        <w:rPr>
          <w:rFonts w:asciiTheme="minorHAnsi" w:hAnsiTheme="minorHAnsi" w:cstheme="minorHAnsi"/>
          <w:color w:val="000000" w:themeColor="text1"/>
        </w:rPr>
        <w:t>My idea:</w:t>
      </w:r>
    </w:p>
    <w:p w14:paraId="20DF4810" w14:textId="1DC75FA9" w:rsidR="0088563C" w:rsidRPr="0088563C" w:rsidRDefault="0088563C">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noProof/>
          <w:color w:val="000000" w:themeColor="text1"/>
        </w:rPr>
        <w:drawing>
          <wp:inline distT="0" distB="0" distL="0" distR="0" wp14:anchorId="3E1201B2" wp14:editId="0B178E6D">
            <wp:extent cx="2133426" cy="1600897"/>
            <wp:effectExtent l="0" t="63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2154237" cy="1616514"/>
                    </a:xfrm>
                    <a:prstGeom prst="rect">
                      <a:avLst/>
                    </a:prstGeom>
                  </pic:spPr>
                </pic:pic>
              </a:graphicData>
            </a:graphic>
          </wp:inline>
        </w:drawing>
      </w:r>
      <w:r w:rsidRPr="0088563C">
        <w:rPr>
          <w:rFonts w:asciiTheme="minorHAnsi" w:hAnsiTheme="minorHAnsi" w:cstheme="minorHAnsi"/>
          <w:b/>
          <w:color w:val="000000" w:themeColor="text1"/>
        </w:rPr>
        <w:t xml:space="preserve"> </w:t>
      </w:r>
    </w:p>
    <w:p w14:paraId="74CDA10C" w14:textId="5A9B11CF" w:rsidR="00EF704E" w:rsidRPr="0088563C" w:rsidRDefault="0088563C">
      <w:pPr>
        <w:autoSpaceDE/>
        <w:autoSpaceDN/>
        <w:spacing w:after="160" w:line="259" w:lineRule="auto"/>
        <w:rPr>
          <w:rFonts w:asciiTheme="minorHAnsi" w:hAnsiTheme="minorHAnsi" w:cstheme="minorHAnsi"/>
          <w:color w:val="000000" w:themeColor="text1"/>
        </w:rPr>
      </w:pPr>
      <w:r w:rsidRPr="0088563C">
        <w:rPr>
          <w:rFonts w:asciiTheme="minorHAnsi" w:hAnsiTheme="minorHAnsi" w:cstheme="minorHAnsi"/>
          <w:color w:val="000000" w:themeColor="text1"/>
        </w:rPr>
        <w:t>Helped to edit and touch up the final poster that the group has chosen</w:t>
      </w:r>
    </w:p>
    <w:p w14:paraId="42E4D00C" w14:textId="77777777" w:rsidR="00EF704E" w:rsidRPr="0088563C" w:rsidRDefault="00EF704E">
      <w:pPr>
        <w:autoSpaceDE/>
        <w:autoSpaceDN/>
        <w:spacing w:after="160" w:line="259" w:lineRule="auto"/>
        <w:rPr>
          <w:rFonts w:asciiTheme="minorHAnsi" w:hAnsiTheme="minorHAnsi" w:cstheme="minorHAnsi"/>
          <w:b/>
          <w:color w:val="000000" w:themeColor="text1"/>
        </w:rPr>
      </w:pPr>
      <w:r w:rsidRPr="0088563C">
        <w:rPr>
          <w:rFonts w:asciiTheme="minorHAnsi" w:hAnsiTheme="minorHAnsi" w:cstheme="minorHAnsi"/>
          <w:b/>
          <w:color w:val="000000" w:themeColor="text1"/>
        </w:rPr>
        <w:t>3. Group Report</w:t>
      </w:r>
    </w:p>
    <w:p w14:paraId="3EA3FB50" w14:textId="553746F2" w:rsidR="00EF704E" w:rsidRDefault="00343C27">
      <w:pPr>
        <w:autoSpaceDE/>
        <w:autoSpaceDN/>
        <w:spacing w:after="160" w:line="259" w:lineRule="auto"/>
        <w:rPr>
          <w:rFonts w:asciiTheme="minorHAnsi" w:hAnsiTheme="minorHAnsi" w:cstheme="minorHAnsi"/>
          <w:color w:val="000000" w:themeColor="text1"/>
        </w:rPr>
      </w:pPr>
      <w:r>
        <w:rPr>
          <w:rFonts w:asciiTheme="minorHAnsi" w:hAnsiTheme="minorHAnsi" w:cstheme="minorHAnsi"/>
          <w:color w:val="000000" w:themeColor="text1"/>
        </w:rPr>
        <w:t>Did</w:t>
      </w:r>
      <w:r w:rsidR="0088563C" w:rsidRPr="0088563C">
        <w:rPr>
          <w:rFonts w:asciiTheme="minorHAnsi" w:hAnsiTheme="minorHAnsi" w:cstheme="minorHAnsi"/>
          <w:color w:val="000000" w:themeColor="text1"/>
        </w:rPr>
        <w:t xml:space="preserve"> the “background and motivation</w:t>
      </w:r>
      <w:proofErr w:type="gramStart"/>
      <w:r w:rsidR="0088563C" w:rsidRPr="0088563C">
        <w:rPr>
          <w:rFonts w:asciiTheme="minorHAnsi" w:hAnsiTheme="minorHAnsi" w:cstheme="minorHAnsi"/>
          <w:color w:val="000000" w:themeColor="text1"/>
        </w:rPr>
        <w:t>”</w:t>
      </w:r>
      <w:r w:rsidR="0074223C">
        <w:rPr>
          <w:rFonts w:asciiTheme="minorHAnsi" w:hAnsiTheme="minorHAnsi" w:cstheme="minorHAnsi"/>
          <w:color w:val="000000" w:themeColor="text1"/>
        </w:rPr>
        <w:t xml:space="preserve">, </w:t>
      </w:r>
      <w:r w:rsidR="0088563C" w:rsidRPr="0088563C">
        <w:rPr>
          <w:rFonts w:asciiTheme="minorHAnsi" w:hAnsiTheme="minorHAnsi" w:cstheme="minorHAnsi"/>
          <w:color w:val="000000" w:themeColor="text1"/>
        </w:rPr>
        <w:t xml:space="preserve"> “</w:t>
      </w:r>
      <w:proofErr w:type="gramEnd"/>
      <w:r w:rsidR="0088563C" w:rsidRPr="0088563C">
        <w:rPr>
          <w:rFonts w:asciiTheme="minorHAnsi" w:hAnsiTheme="minorHAnsi" w:cstheme="minorHAnsi"/>
          <w:color w:val="000000" w:themeColor="text1"/>
        </w:rPr>
        <w:t>objectives”</w:t>
      </w:r>
      <w:r w:rsidR="0074223C">
        <w:rPr>
          <w:rFonts w:asciiTheme="minorHAnsi" w:hAnsiTheme="minorHAnsi" w:cstheme="minorHAnsi"/>
          <w:color w:val="000000" w:themeColor="text1"/>
        </w:rPr>
        <w:t>, “review of technology 3.1”</w:t>
      </w:r>
      <w:r w:rsidR="00112529">
        <w:rPr>
          <w:rFonts w:asciiTheme="minorHAnsi" w:hAnsiTheme="minorHAnsi" w:cstheme="minorHAnsi"/>
          <w:color w:val="000000" w:themeColor="text1"/>
        </w:rPr>
        <w:t>, “ Conclusion and Recommendation”</w:t>
      </w:r>
      <w:r w:rsidR="0074223C">
        <w:rPr>
          <w:rFonts w:asciiTheme="minorHAnsi" w:hAnsiTheme="minorHAnsi" w:cstheme="minorHAnsi"/>
          <w:color w:val="000000" w:themeColor="text1"/>
        </w:rPr>
        <w:t xml:space="preserve"> </w:t>
      </w:r>
      <w:r w:rsidR="0088563C" w:rsidRPr="0088563C">
        <w:rPr>
          <w:rFonts w:asciiTheme="minorHAnsi" w:hAnsiTheme="minorHAnsi" w:cstheme="minorHAnsi"/>
          <w:color w:val="000000" w:themeColor="text1"/>
        </w:rPr>
        <w:t xml:space="preserve"> </w:t>
      </w:r>
      <w:r w:rsidR="001313AB">
        <w:rPr>
          <w:rFonts w:asciiTheme="minorHAnsi" w:hAnsiTheme="minorHAnsi" w:cstheme="minorHAnsi"/>
          <w:color w:val="000000" w:themeColor="text1"/>
        </w:rPr>
        <w:t>write up</w:t>
      </w:r>
    </w:p>
    <w:p w14:paraId="17926F81" w14:textId="57077FB2" w:rsidR="00164EED" w:rsidRPr="00164EED" w:rsidRDefault="00164EED">
      <w:pPr>
        <w:autoSpaceDE/>
        <w:autoSpaceDN/>
        <w:spacing w:after="160" w:line="259" w:lineRule="auto"/>
        <w:rPr>
          <w:rFonts w:asciiTheme="minorHAnsi" w:hAnsiTheme="minorHAnsi" w:cstheme="minorHAnsi"/>
          <w:b/>
          <w:color w:val="000000" w:themeColor="text1"/>
        </w:rPr>
      </w:pPr>
      <w:r w:rsidRPr="00164EED">
        <w:rPr>
          <w:rFonts w:asciiTheme="minorHAnsi" w:hAnsiTheme="minorHAnsi" w:cstheme="minorHAnsi"/>
          <w:b/>
          <w:color w:val="000000" w:themeColor="text1"/>
        </w:rPr>
        <w:t>4. Presentation</w:t>
      </w:r>
    </w:p>
    <w:p w14:paraId="37672719" w14:textId="18DB28D7" w:rsidR="00095B67" w:rsidRPr="0053770E" w:rsidRDefault="00164EED">
      <w:pPr>
        <w:autoSpaceDE/>
        <w:autoSpaceDN/>
        <w:spacing w:after="160" w:line="259" w:lineRule="auto"/>
        <w:rPr>
          <w:rFonts w:asciiTheme="minorHAnsi" w:hAnsiTheme="minorHAnsi" w:cstheme="minorHAnsi"/>
          <w:color w:val="000000" w:themeColor="text1"/>
        </w:rPr>
      </w:pPr>
      <w:r>
        <w:rPr>
          <w:rFonts w:asciiTheme="minorHAnsi" w:hAnsiTheme="minorHAnsi" w:cstheme="minorHAnsi"/>
          <w:color w:val="000000" w:themeColor="text1"/>
        </w:rPr>
        <w:t>Week 8 presentation</w:t>
      </w:r>
      <w:r w:rsidR="00095B67" w:rsidRPr="0088563C">
        <w:rPr>
          <w:rFonts w:asciiTheme="minorHAnsi" w:hAnsiTheme="minorHAnsi" w:cstheme="minorHAnsi"/>
          <w:b/>
          <w:color w:val="000000" w:themeColor="text1"/>
        </w:rPr>
        <w:br w:type="page"/>
      </w:r>
    </w:p>
    <w:p w14:paraId="0B53C3C6" w14:textId="77777777" w:rsidR="00095B67" w:rsidRPr="0088563C" w:rsidRDefault="00095B67" w:rsidP="00095B67">
      <w:pPr>
        <w:rPr>
          <w:rFonts w:asciiTheme="minorHAnsi" w:hAnsiTheme="minorHAnsi" w:cstheme="minorHAnsi"/>
          <w:b/>
          <w:color w:val="000000" w:themeColor="text1"/>
        </w:rPr>
      </w:pPr>
      <w:r w:rsidRPr="0088563C">
        <w:rPr>
          <w:rFonts w:asciiTheme="minorHAnsi" w:hAnsiTheme="minorHAnsi" w:cstheme="minorHAnsi"/>
          <w:b/>
          <w:color w:val="000000" w:themeColor="text1"/>
        </w:rPr>
        <w:lastRenderedPageBreak/>
        <w:t>Reflection on Learning Outcome Attainment</w:t>
      </w:r>
    </w:p>
    <w:p w14:paraId="278A46AB" w14:textId="77777777" w:rsidR="0014137C" w:rsidRPr="0088563C" w:rsidRDefault="0014137C" w:rsidP="0014137C">
      <w:pPr>
        <w:rPr>
          <w:rFonts w:asciiTheme="minorHAnsi" w:hAnsiTheme="minorHAnsi" w:cstheme="minorHAnsi"/>
          <w:color w:val="002060"/>
        </w:rPr>
      </w:pPr>
    </w:p>
    <w:p w14:paraId="7EC5C963" w14:textId="77777777" w:rsidR="0014137C" w:rsidRPr="0088563C" w:rsidRDefault="0014137C" w:rsidP="0014137C">
      <w:pPr>
        <w:rPr>
          <w:rFonts w:asciiTheme="minorHAnsi" w:hAnsiTheme="minorHAnsi" w:cstheme="minorHAnsi"/>
          <w:b/>
          <w:color w:val="002060"/>
        </w:rPr>
      </w:pPr>
      <w:r w:rsidRPr="0088563C">
        <w:rPr>
          <w:rFonts w:asciiTheme="minorHAnsi" w:hAnsiTheme="minorHAnsi" w:cstheme="minorHAnsi"/>
          <w:b/>
          <w:color w:val="002060"/>
        </w:rPr>
        <w:t xml:space="preserve">Reflect on your experience during your </w:t>
      </w:r>
      <w:r w:rsidR="00095B67" w:rsidRPr="0088563C">
        <w:rPr>
          <w:rFonts w:asciiTheme="minorHAnsi" w:hAnsiTheme="minorHAnsi" w:cstheme="minorHAnsi"/>
          <w:b/>
          <w:color w:val="002060"/>
        </w:rPr>
        <w:t>project</w:t>
      </w:r>
      <w:r w:rsidRPr="0088563C">
        <w:rPr>
          <w:rFonts w:asciiTheme="minorHAnsi" w:hAnsiTheme="minorHAnsi" w:cstheme="minorHAnsi"/>
          <w:b/>
          <w:color w:val="002060"/>
        </w:rPr>
        <w:t xml:space="preserve"> and the achievements you have relating to </w:t>
      </w:r>
      <w:r w:rsidRPr="0088563C">
        <w:rPr>
          <w:rFonts w:asciiTheme="minorHAnsi" w:hAnsiTheme="minorHAnsi" w:cstheme="minorHAnsi"/>
          <w:b/>
          <w:color w:val="002060"/>
          <w:u w:val="single"/>
        </w:rPr>
        <w:t xml:space="preserve">at least </w:t>
      </w:r>
      <w:r w:rsidR="00095B67" w:rsidRPr="0088563C">
        <w:rPr>
          <w:rFonts w:asciiTheme="minorHAnsi" w:hAnsiTheme="minorHAnsi" w:cstheme="minorHAnsi"/>
          <w:b/>
          <w:color w:val="002060"/>
          <w:u w:val="single"/>
        </w:rPr>
        <w:t>two</w:t>
      </w:r>
      <w:r w:rsidRPr="0088563C">
        <w:rPr>
          <w:rFonts w:asciiTheme="minorHAnsi" w:hAnsiTheme="minorHAnsi" w:cstheme="minorHAnsi"/>
          <w:b/>
          <w:color w:val="002060"/>
        </w:rPr>
        <w:t xml:space="preserve"> of the points below:</w:t>
      </w:r>
    </w:p>
    <w:p w14:paraId="04CBCECF"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Engineering knowledge</w:t>
      </w:r>
    </w:p>
    <w:p w14:paraId="19C987C9"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Problem Analysis</w:t>
      </w:r>
    </w:p>
    <w:p w14:paraId="636AE06A"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 xml:space="preserve">Investigation </w:t>
      </w:r>
    </w:p>
    <w:p w14:paraId="16303DC5"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Design/development of Solutions</w:t>
      </w:r>
    </w:p>
    <w:p w14:paraId="53BE5A53"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Modern Tool Usage</w:t>
      </w:r>
    </w:p>
    <w:p w14:paraId="489BFEFD"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lang w:val="en-GB"/>
        </w:rPr>
        <w:t>The Engineer and Society</w:t>
      </w:r>
    </w:p>
    <w:p w14:paraId="23920BC6"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Environment and Sustainability</w:t>
      </w:r>
    </w:p>
    <w:p w14:paraId="34DA78EE"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Ethics</w:t>
      </w:r>
    </w:p>
    <w:p w14:paraId="3C5E1FAC"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color w:val="002060"/>
        </w:rPr>
        <w:t>Individual and Team Work</w:t>
      </w:r>
    </w:p>
    <w:p w14:paraId="01F1E1D4" w14:textId="77777777" w:rsidR="0014137C" w:rsidRPr="0088563C" w:rsidRDefault="0014137C" w:rsidP="00095B67">
      <w:pPr>
        <w:pStyle w:val="ListParagraph"/>
        <w:numPr>
          <w:ilvl w:val="0"/>
          <w:numId w:val="2"/>
        </w:numPr>
        <w:ind w:left="709" w:hanging="349"/>
        <w:rPr>
          <w:rFonts w:asciiTheme="minorHAnsi" w:hAnsiTheme="minorHAnsi" w:cstheme="minorHAnsi"/>
          <w:bCs/>
          <w:color w:val="002060"/>
        </w:rPr>
      </w:pPr>
      <w:r w:rsidRPr="0088563C">
        <w:rPr>
          <w:rFonts w:asciiTheme="minorHAnsi" w:hAnsiTheme="minorHAnsi" w:cstheme="minorHAnsi"/>
          <w:bCs/>
          <w:color w:val="002060"/>
        </w:rPr>
        <w:t>Communication</w:t>
      </w:r>
    </w:p>
    <w:p w14:paraId="37713B69" w14:textId="77777777" w:rsidR="0014137C" w:rsidRPr="0088563C" w:rsidRDefault="0014137C" w:rsidP="00095B67">
      <w:pPr>
        <w:pStyle w:val="ListParagraph"/>
        <w:numPr>
          <w:ilvl w:val="0"/>
          <w:numId w:val="2"/>
        </w:numPr>
        <w:ind w:left="709" w:hanging="349"/>
        <w:rPr>
          <w:rFonts w:asciiTheme="minorHAnsi" w:hAnsiTheme="minorHAnsi" w:cstheme="minorHAnsi"/>
          <w:bCs/>
          <w:color w:val="002060"/>
        </w:rPr>
      </w:pPr>
      <w:r w:rsidRPr="0088563C">
        <w:rPr>
          <w:rFonts w:asciiTheme="minorHAnsi" w:hAnsiTheme="minorHAnsi" w:cstheme="minorHAnsi"/>
          <w:bCs/>
          <w:color w:val="002060"/>
        </w:rPr>
        <w:t>Project Management and Finance</w:t>
      </w:r>
    </w:p>
    <w:p w14:paraId="0E010A3C" w14:textId="77777777" w:rsidR="0014137C" w:rsidRPr="0088563C" w:rsidRDefault="0014137C" w:rsidP="00095B67">
      <w:pPr>
        <w:pStyle w:val="ListParagraph"/>
        <w:numPr>
          <w:ilvl w:val="0"/>
          <w:numId w:val="2"/>
        </w:numPr>
        <w:ind w:left="709" w:hanging="349"/>
        <w:rPr>
          <w:rFonts w:asciiTheme="minorHAnsi" w:hAnsiTheme="minorHAnsi" w:cstheme="minorHAnsi"/>
          <w:color w:val="002060"/>
        </w:rPr>
      </w:pPr>
      <w:r w:rsidRPr="0088563C">
        <w:rPr>
          <w:rFonts w:asciiTheme="minorHAnsi" w:hAnsiTheme="minorHAnsi" w:cstheme="minorHAnsi"/>
          <w:bCs/>
          <w:color w:val="002060"/>
        </w:rPr>
        <w:t>Lifelong Learning</w:t>
      </w:r>
    </w:p>
    <w:p w14:paraId="58F2572B" w14:textId="77777777" w:rsidR="0014137C" w:rsidRPr="0088563C" w:rsidRDefault="0014137C" w:rsidP="0014137C">
      <w:pPr>
        <w:rPr>
          <w:rFonts w:asciiTheme="minorHAnsi" w:hAnsiTheme="minorHAnsi" w:cstheme="minorHAnsi"/>
          <w:color w:val="002060"/>
        </w:rPr>
      </w:pPr>
    </w:p>
    <w:p w14:paraId="6406EF60" w14:textId="38B602C4" w:rsidR="00361562" w:rsidRPr="0088563C" w:rsidRDefault="0014137C" w:rsidP="00361562">
      <w:pPr>
        <w:rPr>
          <w:rFonts w:asciiTheme="minorHAnsi" w:hAnsiTheme="minorHAnsi" w:cstheme="minorHAnsi"/>
        </w:rPr>
      </w:pPr>
      <w:r w:rsidRPr="0088563C">
        <w:rPr>
          <w:rFonts w:asciiTheme="minorHAnsi" w:hAnsiTheme="minorHAnsi" w:cstheme="minorHAnsi"/>
        </w:rPr>
        <w:t xml:space="preserve">Point 1: </w:t>
      </w:r>
      <w:r w:rsidR="00361562" w:rsidRPr="0088563C">
        <w:rPr>
          <w:rFonts w:asciiTheme="minorHAnsi" w:hAnsiTheme="minorHAnsi" w:cstheme="minorHAnsi"/>
        </w:rPr>
        <w:t xml:space="preserve">Lifelong Learning </w:t>
      </w:r>
    </w:p>
    <w:p w14:paraId="3994F9DD" w14:textId="77777777" w:rsidR="00FF4CBE" w:rsidRPr="0088563C" w:rsidRDefault="00FF4CBE" w:rsidP="00361562">
      <w:pPr>
        <w:rPr>
          <w:rFonts w:asciiTheme="minorHAnsi" w:hAnsiTheme="minorHAnsi" w:cstheme="minorHAnsi"/>
        </w:rPr>
      </w:pPr>
    </w:p>
    <w:p w14:paraId="4227B13C" w14:textId="5B25E25F" w:rsidR="00481BA8" w:rsidRDefault="00FF4CBE" w:rsidP="00361562">
      <w:pPr>
        <w:rPr>
          <w:rFonts w:asciiTheme="minorHAnsi" w:eastAsiaTheme="minorHAnsi" w:hAnsiTheme="minorHAnsi" w:cstheme="minorHAnsi"/>
        </w:rPr>
      </w:pPr>
      <w:r w:rsidRPr="0088563C">
        <w:rPr>
          <w:rFonts w:asciiTheme="minorHAnsi" w:eastAsiaTheme="minorHAnsi" w:hAnsiTheme="minorHAnsi" w:cstheme="minorHAnsi"/>
        </w:rPr>
        <w:t xml:space="preserve">Before starting on this project, I had neither the experience nor knowledge of </w:t>
      </w:r>
      <w:proofErr w:type="spellStart"/>
      <w:r w:rsidRPr="0088563C">
        <w:rPr>
          <w:rFonts w:asciiTheme="minorHAnsi" w:eastAsiaTheme="minorHAnsi" w:hAnsiTheme="minorHAnsi" w:cstheme="minorHAnsi"/>
        </w:rPr>
        <w:t>Figma</w:t>
      </w:r>
      <w:proofErr w:type="spellEnd"/>
      <w:r w:rsidRPr="0088563C">
        <w:rPr>
          <w:rFonts w:asciiTheme="minorHAnsi" w:eastAsiaTheme="minorHAnsi" w:hAnsiTheme="minorHAnsi" w:cstheme="minorHAnsi"/>
        </w:rPr>
        <w:t xml:space="preserve">. Therefore, I was worried that I would not be able to do a good job for the design aspect of the application, as the interface plays an essential role in attracting users. However, throughout the process of designing the interface of the application, I dedicated extra time to review tutorial videos, and had many trial and error sessions before finally getting the hang of it. With so many resources available online, I was able to </w:t>
      </w:r>
      <w:proofErr w:type="spellStart"/>
      <w:r w:rsidRPr="0088563C">
        <w:rPr>
          <w:rFonts w:asciiTheme="minorHAnsi" w:eastAsiaTheme="minorHAnsi" w:hAnsiTheme="minorHAnsi" w:cstheme="minorHAnsi"/>
        </w:rPr>
        <w:t>familiarise</w:t>
      </w:r>
      <w:proofErr w:type="spellEnd"/>
      <w:r w:rsidRPr="0088563C">
        <w:rPr>
          <w:rFonts w:asciiTheme="minorHAnsi" w:eastAsiaTheme="minorHAnsi" w:hAnsiTheme="minorHAnsi" w:cstheme="minorHAnsi"/>
        </w:rPr>
        <w:t xml:space="preserve"> myself with </w:t>
      </w:r>
      <w:proofErr w:type="spellStart"/>
      <w:r w:rsidRPr="0088563C">
        <w:rPr>
          <w:rFonts w:asciiTheme="minorHAnsi" w:eastAsiaTheme="minorHAnsi" w:hAnsiTheme="minorHAnsi" w:cstheme="minorHAnsi"/>
        </w:rPr>
        <w:t>Figma</w:t>
      </w:r>
      <w:proofErr w:type="spellEnd"/>
      <w:r w:rsidRPr="0088563C">
        <w:rPr>
          <w:rFonts w:asciiTheme="minorHAnsi" w:eastAsiaTheme="minorHAnsi" w:hAnsiTheme="minorHAnsi" w:cstheme="minorHAnsi"/>
        </w:rPr>
        <w:t xml:space="preserve"> and was able to contribute a fair bit in coming up with the design of the application.</w:t>
      </w:r>
      <w:r w:rsidR="00D22425">
        <w:rPr>
          <w:rFonts w:asciiTheme="minorHAnsi" w:eastAsiaTheme="minorHAnsi" w:hAnsiTheme="minorHAnsi" w:cstheme="minorHAnsi"/>
        </w:rPr>
        <w:t xml:space="preserve"> </w:t>
      </w:r>
    </w:p>
    <w:p w14:paraId="576A4149" w14:textId="7C934B2E" w:rsidR="00D22425" w:rsidRDefault="00D22425" w:rsidP="00361562">
      <w:pPr>
        <w:rPr>
          <w:rFonts w:asciiTheme="minorHAnsi" w:eastAsiaTheme="minorHAnsi" w:hAnsiTheme="minorHAnsi" w:cstheme="minorHAnsi"/>
        </w:rPr>
      </w:pPr>
    </w:p>
    <w:p w14:paraId="39B81F91" w14:textId="00C34E8E" w:rsidR="00D22425" w:rsidRDefault="00D22425" w:rsidP="00361562">
      <w:pPr>
        <w:rPr>
          <w:rFonts w:asciiTheme="minorHAnsi" w:eastAsiaTheme="minorHAnsi" w:hAnsiTheme="minorHAnsi" w:cstheme="minorHAnsi"/>
        </w:rPr>
      </w:pPr>
      <w:r>
        <w:rPr>
          <w:rFonts w:asciiTheme="minorHAnsi" w:eastAsiaTheme="minorHAnsi" w:hAnsiTheme="minorHAnsi" w:cstheme="minorHAnsi"/>
        </w:rPr>
        <w:t xml:space="preserve">Additionally, I have also learnt the combination of colors </w:t>
      </w:r>
      <w:r w:rsidR="00EE25B7">
        <w:rPr>
          <w:rFonts w:asciiTheme="minorHAnsi" w:eastAsiaTheme="minorHAnsi" w:hAnsiTheme="minorHAnsi" w:cstheme="minorHAnsi"/>
        </w:rPr>
        <w:t xml:space="preserve">and fonts </w:t>
      </w:r>
      <w:r>
        <w:rPr>
          <w:rFonts w:asciiTheme="minorHAnsi" w:eastAsiaTheme="minorHAnsi" w:hAnsiTheme="minorHAnsi" w:cstheme="minorHAnsi"/>
        </w:rPr>
        <w:t xml:space="preserve">when come to designing. Using neon color for an application may not be the most idea especially when it comes to educational ones. This is because it may cause users to have headaches especially after using the it for too long. </w:t>
      </w:r>
      <w:r w:rsidR="00EE25B7">
        <w:rPr>
          <w:rFonts w:asciiTheme="minorHAnsi" w:eastAsiaTheme="minorHAnsi" w:hAnsiTheme="minorHAnsi" w:cstheme="minorHAnsi"/>
        </w:rPr>
        <w:t>Hence it is important to choose the right color and font combination in order to make the application be attractive and user interface friendly.</w:t>
      </w:r>
      <w:bookmarkStart w:id="0" w:name="_GoBack"/>
      <w:bookmarkEnd w:id="0"/>
    </w:p>
    <w:p w14:paraId="0EA380E2" w14:textId="19EE7889" w:rsidR="001158E7" w:rsidRPr="0088563C" w:rsidRDefault="001158E7" w:rsidP="00361562">
      <w:pPr>
        <w:rPr>
          <w:rFonts w:asciiTheme="minorHAnsi" w:hAnsiTheme="minorHAnsi" w:cstheme="minorHAnsi"/>
        </w:rPr>
      </w:pPr>
    </w:p>
    <w:p w14:paraId="414D7DD3" w14:textId="59E34867" w:rsidR="00FC2FD6" w:rsidRPr="0088563C" w:rsidRDefault="00481BA8" w:rsidP="009F03C7">
      <w:pPr>
        <w:rPr>
          <w:rFonts w:asciiTheme="minorHAnsi" w:hAnsiTheme="minorHAnsi" w:cstheme="minorHAnsi"/>
        </w:rPr>
      </w:pPr>
      <w:r w:rsidRPr="0088563C">
        <w:rPr>
          <w:rFonts w:asciiTheme="minorHAnsi" w:hAnsiTheme="minorHAnsi" w:cstheme="minorHAnsi"/>
        </w:rPr>
        <w:t xml:space="preserve"> </w:t>
      </w:r>
    </w:p>
    <w:p w14:paraId="54E0E6BC" w14:textId="77777777" w:rsidR="0014137C" w:rsidRPr="0088563C" w:rsidRDefault="0014137C" w:rsidP="0014137C">
      <w:pPr>
        <w:spacing w:line="360" w:lineRule="auto"/>
        <w:rPr>
          <w:rFonts w:asciiTheme="minorHAnsi" w:hAnsiTheme="minorHAnsi" w:cstheme="minorHAnsi"/>
        </w:rPr>
      </w:pPr>
    </w:p>
    <w:p w14:paraId="2D1187F3" w14:textId="234252E7" w:rsidR="00FC2FD6" w:rsidRPr="00D22425" w:rsidRDefault="00095B67" w:rsidP="00481BA8">
      <w:pPr>
        <w:rPr>
          <w:rFonts w:asciiTheme="minorHAnsi" w:hAnsiTheme="minorHAnsi" w:cstheme="minorHAnsi"/>
        </w:rPr>
      </w:pPr>
      <w:r w:rsidRPr="00D22425">
        <w:rPr>
          <w:rFonts w:asciiTheme="minorHAnsi" w:hAnsiTheme="minorHAnsi" w:cstheme="minorHAnsi"/>
        </w:rPr>
        <w:t xml:space="preserve">Point 2: </w:t>
      </w:r>
      <w:r w:rsidR="00481BA8" w:rsidRPr="00D22425">
        <w:rPr>
          <w:rFonts w:asciiTheme="minorHAnsi" w:hAnsiTheme="minorHAnsi" w:cstheme="minorHAnsi"/>
        </w:rPr>
        <w:t>Individual and Team Work</w:t>
      </w:r>
    </w:p>
    <w:p w14:paraId="42732390" w14:textId="77777777" w:rsidR="00FF4CBE" w:rsidRPr="00D22425" w:rsidRDefault="00FF4CBE" w:rsidP="00481BA8">
      <w:pPr>
        <w:rPr>
          <w:rFonts w:asciiTheme="minorHAnsi" w:hAnsiTheme="minorHAnsi" w:cstheme="minorHAnsi"/>
        </w:rPr>
      </w:pPr>
    </w:p>
    <w:p w14:paraId="713AFC95" w14:textId="2CA3A35D" w:rsidR="009F03C7" w:rsidRPr="00D22425" w:rsidRDefault="009F03C7" w:rsidP="009F03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rPr>
      </w:pPr>
      <w:r w:rsidRPr="00D22425">
        <w:rPr>
          <w:rFonts w:asciiTheme="minorHAnsi" w:eastAsiaTheme="minorHAnsi" w:hAnsiTheme="minorHAnsi" w:cstheme="minorHAnsi"/>
        </w:rPr>
        <w:t xml:space="preserve">Throughout the 13 weeks, I have learned how to work individually and as a team. Since I contributed in the design aspect of the application, I had to work with my two other peers to come out with the interface. One of the hardest parts at the initial stage was to ensure that our designs were </w:t>
      </w:r>
      <w:r w:rsidR="00E52C85" w:rsidRPr="00D22425">
        <w:rPr>
          <w:rFonts w:asciiTheme="minorHAnsi" w:eastAsiaTheme="minorHAnsi" w:hAnsiTheme="minorHAnsi" w:cstheme="minorHAnsi"/>
        </w:rPr>
        <w:t>aligned.</w:t>
      </w:r>
      <w:r w:rsidRPr="00D22425">
        <w:rPr>
          <w:rFonts w:asciiTheme="minorHAnsi" w:eastAsiaTheme="minorHAnsi" w:hAnsiTheme="minorHAnsi" w:cstheme="minorHAnsi"/>
        </w:rPr>
        <w:t xml:space="preserve"> As we all envisioned different ideas for the application, when presenting to each other, there were many differences between each of our ideas. </w:t>
      </w:r>
    </w:p>
    <w:p w14:paraId="7EF8D457" w14:textId="77777777" w:rsidR="009F03C7" w:rsidRPr="00D22425" w:rsidRDefault="009F03C7" w:rsidP="009F03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rPr>
      </w:pPr>
      <w:r w:rsidRPr="00D22425">
        <w:rPr>
          <w:rFonts w:asciiTheme="minorHAnsi" w:eastAsiaTheme="minorHAnsi" w:hAnsiTheme="minorHAnsi" w:cstheme="minorHAnsi"/>
        </w:rPr>
        <w:t xml:space="preserve">Hence, for the first few weeks we took some time to understand our individual styles/ideas. Over the span of these few weeks, we managed to come up with several drafts to propose to our other team members and got them to vote for the most suitable idea. </w:t>
      </w:r>
    </w:p>
    <w:p w14:paraId="2AF70352" w14:textId="77777777" w:rsidR="009F03C7" w:rsidRPr="00D22425" w:rsidRDefault="009F03C7" w:rsidP="009F03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rPr>
      </w:pPr>
    </w:p>
    <w:p w14:paraId="6147220D" w14:textId="77777777" w:rsidR="009F03C7" w:rsidRPr="00D22425" w:rsidRDefault="009F03C7" w:rsidP="009F03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rPr>
      </w:pPr>
      <w:r w:rsidRPr="00D22425">
        <w:rPr>
          <w:rFonts w:asciiTheme="minorHAnsi" w:eastAsiaTheme="minorHAnsi" w:hAnsiTheme="minorHAnsi" w:cstheme="minorHAnsi"/>
        </w:rPr>
        <w:lastRenderedPageBreak/>
        <w:t xml:space="preserve">Additionally, as a group of 11, it has taught me the importance of communication. We had to put in extra effort when explaining our ideas. This was to ensure that there was no miscommunication between each other and that everyone was clear about all the ideas. More people in a group means more inputs/suggestions. Even though some of the group members were not in-charge of the designs, they have kindly provided feedback/input to contribute to the team. We wanted to work with an open mind therefore while generating ideas, we considered their ideas too. </w:t>
      </w:r>
    </w:p>
    <w:p w14:paraId="00F22E95" w14:textId="77777777" w:rsidR="009F03C7" w:rsidRPr="00D22425" w:rsidRDefault="009F03C7" w:rsidP="009F03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Theme="minorHAnsi" w:eastAsiaTheme="minorHAnsi" w:hAnsiTheme="minorHAnsi" w:cstheme="minorHAnsi"/>
        </w:rPr>
      </w:pPr>
    </w:p>
    <w:p w14:paraId="1E06A360" w14:textId="65F1C625" w:rsidR="00E86F79" w:rsidRPr="00D22425" w:rsidRDefault="009F03C7" w:rsidP="009F03C7">
      <w:pPr>
        <w:rPr>
          <w:rFonts w:asciiTheme="minorHAnsi" w:hAnsiTheme="minorHAnsi" w:cstheme="minorHAnsi"/>
        </w:rPr>
      </w:pPr>
      <w:r w:rsidRPr="00D22425">
        <w:rPr>
          <w:rFonts w:asciiTheme="minorHAnsi" w:eastAsiaTheme="minorHAnsi" w:hAnsiTheme="minorHAnsi" w:cstheme="minorHAnsi"/>
        </w:rPr>
        <w:t xml:space="preserve">Occasionally, the ideas came in after we </w:t>
      </w:r>
      <w:proofErr w:type="spellStart"/>
      <w:r w:rsidRPr="00D22425">
        <w:rPr>
          <w:rFonts w:asciiTheme="minorHAnsi" w:eastAsiaTheme="minorHAnsi" w:hAnsiTheme="minorHAnsi" w:cstheme="minorHAnsi"/>
        </w:rPr>
        <w:t>finalised</w:t>
      </w:r>
      <w:proofErr w:type="spellEnd"/>
      <w:r w:rsidRPr="00D22425">
        <w:rPr>
          <w:rFonts w:asciiTheme="minorHAnsi" w:eastAsiaTheme="minorHAnsi" w:hAnsiTheme="minorHAnsi" w:cstheme="minorHAnsi"/>
        </w:rPr>
        <w:t xml:space="preserve"> the designs. Initially this posed as a challenge. But ultimately, we were able to work around it well. Overall, this process has taught me to have patience while working with others and compromise when</w:t>
      </w:r>
      <w:r w:rsidRPr="009F03C7">
        <w:rPr>
          <w:rFonts w:asciiTheme="minorHAnsi" w:eastAsiaTheme="minorHAnsi" w:hAnsiTheme="minorHAnsi" w:cstheme="minorHAnsi"/>
          <w:sz w:val="22"/>
          <w:szCs w:val="22"/>
        </w:rPr>
        <w:t xml:space="preserve"> </w:t>
      </w:r>
      <w:r w:rsidRPr="00D22425">
        <w:rPr>
          <w:rFonts w:asciiTheme="minorHAnsi" w:eastAsiaTheme="minorHAnsi" w:hAnsiTheme="minorHAnsi" w:cstheme="minorHAnsi"/>
        </w:rPr>
        <w:t>the situation arises.</w:t>
      </w:r>
    </w:p>
    <w:sectPr w:rsidR="00E86F79" w:rsidRPr="00D224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63022" w14:textId="77777777" w:rsidR="001C0A9E" w:rsidRDefault="001C0A9E" w:rsidP="001B4881">
      <w:r>
        <w:separator/>
      </w:r>
    </w:p>
  </w:endnote>
  <w:endnote w:type="continuationSeparator" w:id="0">
    <w:p w14:paraId="2ECB5F14" w14:textId="77777777" w:rsidR="001C0A9E" w:rsidRDefault="001C0A9E"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CG Times (WN)">
    <w:altName w:val="Times New Roman"/>
    <w:panose1 w:val="020B0604020202020204"/>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Footer"/>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D5A1F" w14:textId="77777777" w:rsidR="001C0A9E" w:rsidRDefault="001C0A9E" w:rsidP="001B4881">
      <w:r>
        <w:separator/>
      </w:r>
    </w:p>
  </w:footnote>
  <w:footnote w:type="continuationSeparator" w:id="0">
    <w:p w14:paraId="3A6B7D07" w14:textId="77777777" w:rsidR="001C0A9E" w:rsidRDefault="001C0A9E"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37C"/>
    <w:rsid w:val="00095B67"/>
    <w:rsid w:val="00112529"/>
    <w:rsid w:val="001158E7"/>
    <w:rsid w:val="001313AB"/>
    <w:rsid w:val="0014137C"/>
    <w:rsid w:val="00164EED"/>
    <w:rsid w:val="001B4881"/>
    <w:rsid w:val="001C0A9E"/>
    <w:rsid w:val="002477A8"/>
    <w:rsid w:val="00300184"/>
    <w:rsid w:val="003118BE"/>
    <w:rsid w:val="00343C27"/>
    <w:rsid w:val="00361562"/>
    <w:rsid w:val="004226C3"/>
    <w:rsid w:val="00481BA8"/>
    <w:rsid w:val="0053770E"/>
    <w:rsid w:val="005E14D8"/>
    <w:rsid w:val="00686FB8"/>
    <w:rsid w:val="0074223C"/>
    <w:rsid w:val="0074373B"/>
    <w:rsid w:val="008649B6"/>
    <w:rsid w:val="0088563C"/>
    <w:rsid w:val="00892D12"/>
    <w:rsid w:val="009F03C7"/>
    <w:rsid w:val="00A36552"/>
    <w:rsid w:val="00B46C84"/>
    <w:rsid w:val="00BB4E7A"/>
    <w:rsid w:val="00C200DD"/>
    <w:rsid w:val="00C47E42"/>
    <w:rsid w:val="00C96EAF"/>
    <w:rsid w:val="00CF3735"/>
    <w:rsid w:val="00D05DF2"/>
    <w:rsid w:val="00D22425"/>
    <w:rsid w:val="00DC6F71"/>
    <w:rsid w:val="00E0528D"/>
    <w:rsid w:val="00E06350"/>
    <w:rsid w:val="00E33852"/>
    <w:rsid w:val="00E52C85"/>
    <w:rsid w:val="00E86F79"/>
    <w:rsid w:val="00EE25B7"/>
    <w:rsid w:val="00EF704E"/>
    <w:rsid w:val="00FC2FD6"/>
    <w:rsid w:val="00FF4CB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4327"/>
  <w15:chartTrackingRefBased/>
  <w15:docId w15:val="{52E4CA9D-E75C-45C0-91B6-8FD3CBAF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Heading1">
    <w:name w:val="heading 1"/>
    <w:basedOn w:val="Normal"/>
    <w:next w:val="Normal"/>
    <w:link w:val="Heading1Char"/>
    <w:qFormat/>
    <w:rsid w:val="0014137C"/>
    <w:pPr>
      <w:keepNext/>
      <w:tabs>
        <w:tab w:val="center" w:pos="5256"/>
      </w:tabs>
      <w:jc w:val="center"/>
      <w:outlineLvl w:val="0"/>
    </w:pPr>
    <w:rPr>
      <w:rFonts w:ascii="CG Times (WN)" w:hAnsi="CG Times (W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137C"/>
    <w:rPr>
      <w:rFonts w:ascii="CG Times (WN)" w:eastAsia="Times New Roman" w:hAnsi="CG Times (WN)" w:cs="Times New Roman"/>
      <w:b/>
      <w:bCs/>
      <w:sz w:val="24"/>
      <w:szCs w:val="20"/>
      <w:lang w:val="en-US"/>
    </w:rPr>
  </w:style>
  <w:style w:type="paragraph" w:styleId="ListParagraph">
    <w:name w:val="List Paragraph"/>
    <w:basedOn w:val="Normal"/>
    <w:uiPriority w:val="34"/>
    <w:qFormat/>
    <w:rsid w:val="0014137C"/>
    <w:pPr>
      <w:ind w:left="720"/>
      <w:contextualSpacing/>
    </w:pPr>
  </w:style>
  <w:style w:type="paragraph" w:styleId="NoSpacing">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Header">
    <w:name w:val="header"/>
    <w:basedOn w:val="Normal"/>
    <w:link w:val="HeaderChar"/>
    <w:uiPriority w:val="99"/>
    <w:unhideWhenUsed/>
    <w:rsid w:val="001B4881"/>
    <w:pPr>
      <w:tabs>
        <w:tab w:val="center" w:pos="4680"/>
        <w:tab w:val="right" w:pos="9360"/>
      </w:tabs>
    </w:pPr>
  </w:style>
  <w:style w:type="character" w:customStyle="1" w:styleId="HeaderChar">
    <w:name w:val="Header Char"/>
    <w:basedOn w:val="DefaultParagraphFont"/>
    <w:link w:val="Header"/>
    <w:uiPriority w:val="99"/>
    <w:rsid w:val="001B4881"/>
    <w:rPr>
      <w:rFonts w:ascii="Courier" w:eastAsia="Times New Roman" w:hAnsi="Courier" w:cs="Times New Roman"/>
      <w:sz w:val="24"/>
      <w:szCs w:val="24"/>
      <w:lang w:val="en-US"/>
    </w:rPr>
  </w:style>
  <w:style w:type="paragraph" w:styleId="Footer">
    <w:name w:val="footer"/>
    <w:basedOn w:val="Normal"/>
    <w:link w:val="FooterChar"/>
    <w:uiPriority w:val="99"/>
    <w:unhideWhenUsed/>
    <w:rsid w:val="001B4881"/>
    <w:pPr>
      <w:tabs>
        <w:tab w:val="center" w:pos="4680"/>
        <w:tab w:val="right" w:pos="9360"/>
      </w:tabs>
    </w:pPr>
  </w:style>
  <w:style w:type="character" w:customStyle="1" w:styleId="FooterChar">
    <w:name w:val="Footer Char"/>
    <w:basedOn w:val="DefaultParagraphFont"/>
    <w:link w:val="Footer"/>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Sherlyn Teng</cp:lastModifiedBy>
  <cp:revision>22</cp:revision>
  <dcterms:created xsi:type="dcterms:W3CDTF">2019-08-07T03:36:00Z</dcterms:created>
  <dcterms:modified xsi:type="dcterms:W3CDTF">2021-11-14T11:08:00Z</dcterms:modified>
</cp:coreProperties>
</file>