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0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Query #1</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Marketing wants to find out which products get ordered together, particularly in </w:t>
      </w:r>
      <w:r w:rsidDel="00000000" w:rsidR="00000000" w:rsidRPr="00000000">
        <w:rPr>
          <w:rFonts w:ascii="Calibri" w:cs="Calibri" w:eastAsia="Calibri" w:hAnsi="Calibri"/>
          <w:b w:val="1"/>
          <w:rtl w:val="0"/>
        </w:rPr>
        <w:t xml:space="preserve">threes</w:t>
      </w:r>
      <w:r w:rsidDel="00000000" w:rsidR="00000000" w:rsidRPr="00000000">
        <w:rPr>
          <w:rFonts w:ascii="Calibri" w:cs="Calibri" w:eastAsia="Calibri" w:hAnsi="Calibri"/>
          <w:rtl w:val="0"/>
        </w:rPr>
        <w:t xml:space="preserve">. Report out the sets of three products that get ordered together in the same customer order and the total number of orders that show all three of those products. Be sure that the same three products do not show up more than once. For instance, there should not be one row in your output with product A,B, and C and then another row with the products B, C, and A. Order the output by the number of orders that the three products occur together, in descending order. Only show those combination of products that appear in more than 20 orders. Returns 56 rows.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There are (as always) several ways to approach this. For this exercise, please do this by joining three subqueries together. Each of the inline queries will just require a join between orderDetails and Products</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SELECT c.productcode1, c.productcode2, c.productcode3,count(*) as times_bought_together</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FROM (</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SELECT  a.productcode as productcode1, b.productcode as productcode2, z.PRODUCTCODE as productcode3</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FROM  orderdetails a</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INNER join orderdetails b</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ON a.ordernumber = b.ordernumber AND a.productcode &gt; b.productcode</w:t>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INNER JOIN orderdetails z</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ON z.ordernumber = a.ORDERNUMBER AND z.ordernumber = b.ORDERNUMBER AND a.PRODUCTCODE &gt; z.productCode AND b.productCode &gt; z.productCode) c</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GROUP BY c.productcode1, c.productcode2, c.productcode3</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HAVING count(*) &gt; 20 </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order by times_bought_together desc</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54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CREATE VIEW ordersOfThree AS </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SELECT  a.productcode as productcode1, b.productcode as productcode2, z.PRODUCTCODE as productcode3</w:t>
      </w:r>
    </w:p>
    <w:p w:rsidR="00000000" w:rsidDel="00000000" w:rsidP="00000000" w:rsidRDefault="00000000" w:rsidRPr="00000000" w14:paraId="000000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FROM  orderdetails a</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INNER join orderdetails b</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ON a.ordernumber = b.ordernumber AND a.productcode &gt; b.productcode</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INNER JOIN orderdetails z</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ON z.ordernumber = a.ORDERNUMBER AND z.ordernumber = b.ORDERNUMBER AND a.PRODUCTCODE &gt; z.productCode AND b.productCode &gt; z.productCode;</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SELECT ordersOfThree.productcode1, ordersOfThree.productcode2, ordersOfThree.productcode3,count(*) as times_bought_together</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FROM ordersOfThree</w:t>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GROUP BY ordersOfThree.productcode1, ordersOfThree.productcode2, ordersOfThree.productcode3</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HAVING count(*) &gt; 20 </w:t>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order by times_bought_together desc;</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54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Query #2</w:t>
      </w:r>
    </w:p>
    <w:p w:rsidR="00000000" w:rsidDel="00000000" w:rsidP="00000000" w:rsidRDefault="00000000" w:rsidRPr="00000000" w14:paraId="0000002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Find each pair of customers and the products that they have </w:t>
      </w:r>
      <w:r w:rsidDel="00000000" w:rsidR="00000000" w:rsidRPr="00000000">
        <w:rPr>
          <w:rFonts w:ascii="Calibri" w:cs="Calibri" w:eastAsia="Calibri" w:hAnsi="Calibri"/>
          <w:b w:val="1"/>
          <w:rtl w:val="0"/>
        </w:rPr>
        <w:t xml:space="preserve">both </w:t>
      </w:r>
      <w:r w:rsidDel="00000000" w:rsidR="00000000" w:rsidRPr="00000000">
        <w:rPr>
          <w:rFonts w:ascii="Calibri" w:cs="Calibri" w:eastAsia="Calibri" w:hAnsi="Calibri"/>
          <w:rtl w:val="0"/>
        </w:rPr>
        <w:t xml:space="preserve">ordered for all pairs of customers who have ordered the same product during the </w:t>
      </w:r>
      <w:r w:rsidDel="00000000" w:rsidR="00000000" w:rsidRPr="00000000">
        <w:rPr>
          <w:rFonts w:ascii="Calibri" w:cs="Calibri" w:eastAsia="Calibri" w:hAnsi="Calibri"/>
          <w:b w:val="1"/>
          <w:rtl w:val="0"/>
        </w:rPr>
        <w:t xml:space="preserve">first two months of 2015</w:t>
      </w:r>
      <w:r w:rsidDel="00000000" w:rsidR="00000000" w:rsidRPr="00000000">
        <w:rPr>
          <w:rFonts w:ascii="Calibri" w:cs="Calibri" w:eastAsia="Calibri" w:hAnsi="Calibri"/>
          <w:rtl w:val="0"/>
        </w:rPr>
        <w:t xml:space="preserve">. Do not repeat customer pairs. You will want to create two subqueries that join customers to orders to order details to products. Order by the first customer name, then the second customer name, then the name of the product that they have ordered in common. Returns 84 rows.</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SELECT DISTINCT cust1.CustomerName, cust2.CustomerName, cust1.ProductName </w:t>
      </w:r>
    </w:p>
    <w:p w:rsidR="00000000" w:rsidDel="00000000" w:rsidP="00000000" w:rsidRDefault="00000000" w:rsidRPr="00000000" w14:paraId="0000002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FROM (SELECT CustomerName, ProductName FROM Customers</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INNER JOIN Orders o ON o.CUSTOMERNUMBER = Customers.CUSTOMERNUMBER</w:t>
      </w:r>
    </w:p>
    <w:p w:rsidR="00000000" w:rsidDel="00000000" w:rsidP="00000000" w:rsidRDefault="00000000" w:rsidRPr="00000000" w14:paraId="0000002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INNER JOIN OrderDetails od ON od.ORDERNUMBER = o.ORDERNUMBER</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INNER JOIN Products p ON p.PRODUCTCODE = od.PRODUCTCODE</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WHERE o.ORDERDATE &gt;= '2015-01-01' AND o.ORDERDATE &lt; '2015-03-01') cust1 </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INNER JOIN (SELECT CustomerName, ProductName FROM Customers</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INNER JOIN Orders o ON o.CUSTOMERNUMBER = Customers.CUSTOMERNUMBER</w:t>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INNER JOIN OrderDetails od ON od.ORDERNUMBER = o.ORDERNUMBER</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INNER JOIN Products p ON p.PRODUCTCODE = od.PRODUCTCODE</w:t>
      </w:r>
    </w:p>
    <w:p w:rsidR="00000000" w:rsidDel="00000000" w:rsidP="00000000" w:rsidRDefault="00000000" w:rsidRPr="00000000" w14:paraId="0000002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WHERE o.ORDERDATE &gt;= '2015-01-01' AND o.ORDERDATE &lt; '2015-03-01') cust2 ON cust1.PRODUCTNAME = cust2.PRODUCTNAME</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WHERE cust1.CUSTOMERNAME &gt; cust2.CUSTOMERNAME;</w:t>
      </w:r>
    </w:p>
    <w:p w:rsidR="00000000" w:rsidDel="00000000" w:rsidP="00000000" w:rsidRDefault="00000000" w:rsidRPr="00000000" w14:paraId="0000002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648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_____________________________________________________________________________________</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CREATE VIEW FirstTwoMonthsOrders AS</w:t>
      </w:r>
    </w:p>
    <w:p w:rsidR="00000000" w:rsidDel="00000000" w:rsidP="00000000" w:rsidRDefault="00000000" w:rsidRPr="00000000" w14:paraId="000000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SELECT CustomerName, ProductName FROM Customers</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INNER JOIN Orders o ON o.CUSTOMERNUMBER = Customers.CUSTOMERNUMBER</w:t>
      </w:r>
    </w:p>
    <w:p w:rsidR="00000000" w:rsidDel="00000000" w:rsidP="00000000" w:rsidRDefault="00000000" w:rsidRPr="00000000" w14:paraId="0000003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INNER JOIN OrderDetails od ON od.ORDERNUMBER = o.ORDERNUMBER</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INNER JOIN Products p ON p.PRODUCTCODE = od.PRODUCTCODE</w:t>
      </w:r>
    </w:p>
    <w:p w:rsidR="00000000" w:rsidDel="00000000" w:rsidP="00000000" w:rsidRDefault="00000000" w:rsidRPr="00000000" w14:paraId="0000003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WHERE o.ORDERDATE &gt;= '2015-01-01' AND o.ORDERDATE &lt; '2015-03-01';</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SELECT DISTINCT cust1.CustomerName, cust2.CustomerName, cust1.ProductName </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FROM FirstTwoMonthsOrders cust1 INNER JOIN FirstTwoMonthsOrders cust2 ON cust1.PRODUCTNAME = cust2.PRODUCTNAME</w:t>
      </w:r>
    </w:p>
    <w:p w:rsidR="00000000" w:rsidDel="00000000" w:rsidP="00000000" w:rsidRDefault="00000000" w:rsidRPr="00000000" w14:paraId="0000003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WHERE cust1.CUSTOMERNAME &lt; cust2.CUSTOMERNAME;</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334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