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7353E" w14:textId="00D51BCC" w:rsidR="009F4A7D" w:rsidRPr="0046407D" w:rsidRDefault="00636183" w:rsidP="00636183">
      <w:pPr>
        <w:jc w:val="center"/>
        <w:rPr>
          <w:rFonts w:ascii="Quicksand" w:hAnsi="Quicksand"/>
          <w:b/>
          <w:bCs/>
          <w:sz w:val="52"/>
          <w:szCs w:val="52"/>
          <w:lang w:val="en-US"/>
        </w:rPr>
      </w:pPr>
      <w:r w:rsidRPr="0046407D">
        <w:rPr>
          <w:rFonts w:ascii="Quicksand" w:hAnsi="Quicksand"/>
          <w:b/>
          <w:bCs/>
          <w:sz w:val="52"/>
          <w:szCs w:val="52"/>
          <w:lang w:val="en-US"/>
        </w:rPr>
        <w:t>OOPJ LAB ASSIGNMENT 5</w:t>
      </w:r>
    </w:p>
    <w:p w14:paraId="096B785F" w14:textId="77F85FDD" w:rsidR="00636183" w:rsidRPr="0046407D" w:rsidRDefault="00636183" w:rsidP="00636183">
      <w:pPr>
        <w:jc w:val="right"/>
        <w:rPr>
          <w:rFonts w:ascii="Quicksand" w:hAnsi="Quicksand"/>
          <w:b/>
          <w:bCs/>
          <w:sz w:val="36"/>
          <w:szCs w:val="36"/>
          <w:lang w:val="en-US"/>
        </w:rPr>
      </w:pPr>
      <w:r w:rsidRPr="0046407D">
        <w:rPr>
          <w:rFonts w:ascii="Quicksand" w:hAnsi="Quicksand"/>
          <w:b/>
          <w:bCs/>
          <w:sz w:val="36"/>
          <w:szCs w:val="36"/>
          <w:lang w:val="en-US"/>
        </w:rPr>
        <w:t>Name – Nishant Nahar</w:t>
      </w:r>
    </w:p>
    <w:p w14:paraId="1BC4CD60" w14:textId="4C8548D3" w:rsidR="00636183" w:rsidRPr="0046407D" w:rsidRDefault="00636183" w:rsidP="00636183">
      <w:pPr>
        <w:jc w:val="right"/>
        <w:rPr>
          <w:rFonts w:ascii="Quicksand" w:hAnsi="Quicksand"/>
          <w:b/>
          <w:bCs/>
          <w:sz w:val="36"/>
          <w:szCs w:val="36"/>
          <w:lang w:val="en-US"/>
        </w:rPr>
      </w:pPr>
      <w:r w:rsidRPr="0046407D">
        <w:rPr>
          <w:rFonts w:ascii="Quicksand" w:hAnsi="Quicksand"/>
          <w:b/>
          <w:bCs/>
          <w:sz w:val="36"/>
          <w:szCs w:val="36"/>
          <w:lang w:val="en-US"/>
        </w:rPr>
        <w:t>Roll No – 241551078</w:t>
      </w:r>
    </w:p>
    <w:p w14:paraId="38D090C5" w14:textId="77777777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Java program where a child class calls a parameterized parent constructor using super().</w:t>
      </w:r>
    </w:p>
    <w:p w14:paraId="61886BEA" w14:textId="7F65582E" w:rsidR="00C56601" w:rsidRPr="00C56601" w:rsidRDefault="00C56601" w:rsidP="00C5660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56601">
        <w:rPr>
          <w:rFonts w:ascii="JetBrainsMonoNL NFM" w:hAnsi="JetBrainsMonoNL NFM" w:cs="JetBrainsMonoNL NFM"/>
          <w:color w:val="FC618D"/>
        </w:rPr>
        <w:t xml:space="preserve">class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A_1 </w:t>
      </w:r>
      <w:r w:rsidRPr="00C56601">
        <w:rPr>
          <w:rFonts w:ascii="JetBrainsMonoNL NFM" w:hAnsi="JetBrainsMonoNL NFM" w:cs="JetBrainsMonoNL NFM"/>
          <w:color w:val="FFD700"/>
        </w:rPr>
        <w:t>{</w:t>
      </w:r>
      <w:r w:rsidRPr="00C5660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56601">
        <w:rPr>
          <w:rFonts w:ascii="JetBrainsMonoNL NFM" w:hAnsi="JetBrainsMonoNL NFM" w:cs="JetBrainsMonoNL NFM"/>
          <w:color w:val="7BD88F"/>
        </w:rPr>
        <w:t>A_1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C618D"/>
        </w:rPr>
        <w:t xml:space="preserve">int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F59762"/>
        </w:rPr>
        <w:t>out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7BD88F"/>
        </w:rPr>
        <w:t>println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</w:r>
      <w:r w:rsidRPr="00C56601">
        <w:rPr>
          <w:rFonts w:ascii="JetBrainsMonoNL NFM" w:hAnsi="JetBrainsMonoNL NFM" w:cs="JetBrainsMonoNL NFM"/>
          <w:color w:val="FFD700"/>
        </w:rPr>
        <w:t>}</w:t>
      </w:r>
      <w:r w:rsidRPr="00C56601">
        <w:rPr>
          <w:rFonts w:ascii="JetBrainsMonoNL NFM" w:hAnsi="JetBrainsMonoNL NFM" w:cs="JetBrainsMonoNL NFM"/>
          <w:color w:val="FFD700"/>
        </w:rPr>
        <w:br/>
      </w:r>
      <w:r w:rsidRPr="00C56601">
        <w:rPr>
          <w:rFonts w:ascii="JetBrainsMonoNL NFM" w:hAnsi="JetBrainsMonoNL NFM" w:cs="JetBrainsMonoNL NFM"/>
          <w:color w:val="FC618D"/>
        </w:rPr>
        <w:t xml:space="preserve">class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B_10 </w:t>
      </w:r>
      <w:r w:rsidRPr="00C56601">
        <w:rPr>
          <w:rFonts w:ascii="JetBrainsMonoNL NFM" w:hAnsi="JetBrainsMonoNL NFM" w:cs="JetBrainsMonoNL NFM"/>
          <w:color w:val="FC618D"/>
        </w:rPr>
        <w:t xml:space="preserve">extends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A_1 </w:t>
      </w:r>
      <w:r w:rsidRPr="00C56601">
        <w:rPr>
          <w:rFonts w:ascii="JetBrainsMonoNL NFM" w:hAnsi="JetBrainsMonoNL NFM" w:cs="JetBrainsMonoNL NFM"/>
          <w:color w:val="FFD700"/>
        </w:rPr>
        <w:t>{</w:t>
      </w:r>
      <w:r w:rsidRPr="00C5660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56601">
        <w:rPr>
          <w:rFonts w:ascii="JetBrainsMonoNL NFM" w:hAnsi="JetBrainsMonoNL NFM" w:cs="JetBrainsMonoNL NFM"/>
          <w:color w:val="7BD88F"/>
        </w:rPr>
        <w:t>B_10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C618D"/>
        </w:rPr>
        <w:t xml:space="preserve">int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color w:val="FC618D"/>
        </w:rPr>
        <w:t>super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56601">
        <w:rPr>
          <w:rFonts w:ascii="JetBrainsMonoNL NFM" w:hAnsi="JetBrainsMonoNL NFM" w:cs="JetBrainsMonoNL NFM"/>
          <w:color w:val="FC618D"/>
        </w:rPr>
        <w:t xml:space="preserve">static void </w:t>
      </w:r>
      <w:r w:rsidRPr="00C56601">
        <w:rPr>
          <w:rFonts w:ascii="JetBrainsMonoNL NFM" w:hAnsi="JetBrainsMonoNL NFM" w:cs="JetBrainsMonoNL NFM"/>
          <w:color w:val="7BD88F"/>
        </w:rPr>
        <w:t>main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56601">
        <w:rPr>
          <w:rFonts w:ascii="JetBrainsMonoNL NFM" w:hAnsi="JetBrainsMonoNL NFM" w:cs="JetBrainsMonoNL NFM"/>
          <w:color w:val="FFD700"/>
        </w:rPr>
        <w:t xml:space="preserve">[]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args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F59762"/>
        </w:rPr>
        <w:t>out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7BD88F"/>
        </w:rPr>
        <w:t>println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FDD55"/>
        </w:rPr>
        <w:t>"Nishant Nahar - 2415551078"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56601">
        <w:rPr>
          <w:rFonts w:ascii="JetBrainsMonoNL NFM" w:hAnsi="JetBrainsMonoNL NFM" w:cs="JetBrainsMonoNL NFM"/>
          <w:color w:val="FC618D"/>
        </w:rPr>
        <w:t xml:space="preserve">new </w:t>
      </w:r>
      <w:r w:rsidRPr="00C56601">
        <w:rPr>
          <w:rFonts w:ascii="JetBrainsMonoNL NFM" w:hAnsi="JetBrainsMonoNL NFM" w:cs="JetBrainsMonoNL NFM"/>
          <w:color w:val="7BD88F"/>
        </w:rPr>
        <w:t>B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948AE3"/>
        </w:rPr>
        <w:t>5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</w:r>
      <w:r w:rsidRPr="00C56601">
        <w:rPr>
          <w:rFonts w:ascii="JetBrainsMonoNL NFM" w:hAnsi="JetBrainsMonoNL NFM" w:cs="JetBrainsMonoNL NFM"/>
          <w:color w:val="FFD700"/>
        </w:rPr>
        <w:t>}</w:t>
      </w:r>
    </w:p>
    <w:p w14:paraId="076787A2" w14:textId="57A58A2B" w:rsidR="00636183" w:rsidRDefault="00C56601" w:rsidP="0063618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F7992DF" w14:textId="52246BAC" w:rsidR="00C56601" w:rsidRPr="00636183" w:rsidRDefault="003E58C5" w:rsidP="0063618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A438145" wp14:editId="55C79904">
            <wp:extent cx="6840220" cy="697865"/>
            <wp:effectExtent l="0" t="0" r="0" b="6985"/>
            <wp:docPr id="37567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72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AD62" w14:textId="13091A7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accessing a hidden parent class variable using super.</w:t>
      </w:r>
    </w:p>
    <w:p w14:paraId="3061DABA" w14:textId="44D0578E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A_2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10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B_2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A_2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20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B_2 </w:t>
      </w:r>
      <w:r w:rsidRPr="003E58C5">
        <w:rPr>
          <w:rFonts w:ascii="JetBrainsMonoNL NFM" w:hAnsi="JetBrainsMonoNL NFM" w:cs="JetBrainsMonoNL NFM"/>
          <w:color w:val="EEEEEE"/>
        </w:rPr>
        <w:t xml:space="preserve">b </w:t>
      </w:r>
      <w:r w:rsidRPr="003E58C5">
        <w:rPr>
          <w:rFonts w:ascii="JetBrainsMonoNL NFM" w:hAnsi="JetBrainsMonoNL NFM" w:cs="JetBrainsMonoNL NFM"/>
          <w:color w:val="FC618D"/>
        </w:rPr>
        <w:t xml:space="preserve">= new </w:t>
      </w:r>
      <w:r w:rsidRPr="003E58C5">
        <w:rPr>
          <w:rFonts w:ascii="JetBrainsMonoNL NFM" w:hAnsi="JetBrainsMonoNL NFM" w:cs="JetBrainsMonoNL NFM"/>
          <w:color w:val="7BD88F"/>
        </w:rPr>
        <w:t>B_2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EEEEEE"/>
        </w:rPr>
        <w:t>b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EEEEEE"/>
        </w:rPr>
        <w:t>b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4D0EDC05" w14:textId="3256943A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01F24F2" w14:textId="0EEE5E07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999E02C" wp14:editId="53040290">
            <wp:extent cx="6840220" cy="794385"/>
            <wp:effectExtent l="0" t="0" r="0" b="5715"/>
            <wp:docPr id="36962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26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5DF2" w14:textId="485B2D6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Override a method in a child class and invoke the parent version using</w:t>
      </w:r>
      <w:r w:rsidRPr="00636183">
        <w:rPr>
          <w:rFonts w:ascii="Quicksand" w:hAnsi="Quicksand"/>
          <w:sz w:val="26"/>
          <w:szCs w:val="26"/>
          <w:lang w:val="en-US"/>
        </w:rPr>
        <w:t xml:space="preserve"> </w:t>
      </w:r>
      <w:r w:rsidRPr="00636183">
        <w:rPr>
          <w:rFonts w:ascii="Quicksand" w:hAnsi="Quicksand"/>
          <w:sz w:val="26"/>
          <w:szCs w:val="26"/>
          <w:lang w:val="en-US"/>
        </w:rPr>
        <w:t>super.method().</w:t>
      </w:r>
    </w:p>
    <w:p w14:paraId="193835AD" w14:textId="5D7E77C9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chi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3603A0C5" w14:textId="6A701519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81A0CEC" w14:textId="2A6664DD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5383845" wp14:editId="5594819E">
            <wp:extent cx="6840220" cy="720090"/>
            <wp:effectExtent l="0" t="0" r="0" b="3810"/>
            <wp:docPr id="34272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9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6E27B" w14:textId="6995359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super() must be the first statement in a constructor.</w:t>
      </w:r>
    </w:p>
    <w:p w14:paraId="16D0DDC5" w14:textId="1AB5EAD5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A_0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A_0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assig_4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A_0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assig_4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assig_4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7AF59EE4" w14:textId="4A8BC566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503E577" w14:textId="20280F94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BEA7297" wp14:editId="68C42BFC">
            <wp:extent cx="6840220" cy="708025"/>
            <wp:effectExtent l="0" t="0" r="0" b="0"/>
            <wp:docPr id="64096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62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7327" w14:textId="673FAD0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constructor execution order using super.</w:t>
      </w:r>
    </w:p>
    <w:p w14:paraId="4FEB68B0" w14:textId="764539DC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A_3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B_1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C_0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C_0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C_0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2CC4DA4A" w14:textId="0736EE45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73ACD06" w14:textId="62CA4B59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5B98787" wp14:editId="6363708F">
            <wp:extent cx="6840220" cy="817245"/>
            <wp:effectExtent l="0" t="0" r="0" b="1905"/>
            <wp:docPr id="108065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53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A3A5" w14:textId="5826FA9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where omission of super() causes a compilation error.</w:t>
      </w:r>
    </w:p>
    <w:p w14:paraId="5E58D494" w14:textId="71073E6B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par_1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x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chi_1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"chi_1"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3E58C5">
        <w:rPr>
          <w:rFonts w:ascii="JetBrainsMonoNL NFM" w:hAnsi="JetBrainsMonoNL NFM" w:cs="JetBrainsMonoNL NFM"/>
          <w:color w:val="EEEEEE"/>
        </w:rPr>
        <w:t xml:space="preserve">c </w:t>
      </w:r>
      <w:r w:rsidRPr="003E58C5">
        <w:rPr>
          <w:rFonts w:ascii="JetBrainsMonoNL NFM" w:hAnsi="JetBrainsMonoNL NFM" w:cs="JetBrainsMonoNL NFM"/>
          <w:color w:val="FC618D"/>
        </w:rPr>
        <w:t xml:space="preserve">= new </w:t>
      </w:r>
      <w:r w:rsidRPr="003E58C5">
        <w:rPr>
          <w:rFonts w:ascii="JetBrainsMonoNL NFM" w:hAnsi="JetBrainsMonoNL NFM" w:cs="JetBrainsMonoNL NFM"/>
          <w:color w:val="7BD88F"/>
        </w:rPr>
        <w:t>chi_1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6EBA520F" w14:textId="708734F6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0984A4C" w14:textId="7CB50117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6F7BC97" wp14:editId="6C6EAE82">
            <wp:extent cx="6840220" cy="1302385"/>
            <wp:effectExtent l="0" t="0" r="0" b="0"/>
            <wp:docPr id="17469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80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A9D1" w14:textId="527D794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Use super in multilevel inheritance.</w:t>
      </w:r>
    </w:p>
    <w:p w14:paraId="7BCF1150" w14:textId="1C35A2B9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A_31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B_11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C_01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C_01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C_01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58919E32" w14:textId="1B148B50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2EAB0EC" w14:textId="1FBDBF9E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D6CE00C" wp14:editId="4ABEB6FD">
            <wp:extent cx="6840220" cy="809625"/>
            <wp:effectExtent l="0" t="0" r="0" b="9525"/>
            <wp:docPr id="30782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23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653B" w14:textId="1707776A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variable shadowing and resolution using super.</w:t>
      </w:r>
    </w:p>
    <w:p w14:paraId="64E63030" w14:textId="169EE2D6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Parent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10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Child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Parent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20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public 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Child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0598BFA8" w14:textId="50DF6152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A515AD0" w14:textId="1ABABD42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8FB5B94" wp14:editId="72EC6667">
            <wp:extent cx="6840220" cy="731520"/>
            <wp:effectExtent l="0" t="0" r="0" b="0"/>
            <wp:docPr id="166396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964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6C03" w14:textId="79B7269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method and variable name conflict resolution using super.</w:t>
      </w:r>
    </w:p>
    <w:p w14:paraId="189D4278" w14:textId="77777777" w:rsidR="0046407D" w:rsidRDefault="0046407D" w:rsidP="0046407D">
      <w:pPr>
        <w:pStyle w:val="HTMLPreformatted"/>
        <w:shd w:val="clear" w:color="auto" w:fill="000000"/>
        <w:spacing w:after="240"/>
        <w:rPr>
          <w:rFonts w:ascii="JetBrainsMonoNL NFM" w:hAnsi="JetBrainsMonoNL NFM" w:cs="JetBrainsMonoNL NFM"/>
          <w:color w:val="8B888F"/>
        </w:rPr>
      </w:pPr>
      <w:r w:rsidRPr="0046407D">
        <w:rPr>
          <w:rFonts w:ascii="JetBrainsMonoNL NFM" w:hAnsi="JetBrainsMonoNL NFM" w:cs="JetBrainsMonoNL NFM"/>
          <w:color w:val="FC618D"/>
        </w:rPr>
        <w:t xml:space="preserve">class </w:t>
      </w:r>
      <w:r w:rsidRPr="0046407D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46407D">
        <w:rPr>
          <w:rFonts w:ascii="JetBrainsMonoNL NFM" w:hAnsi="JetBrainsMonoNL NFM" w:cs="JetBrainsMonoNL NFM"/>
          <w:color w:val="FFD700"/>
        </w:rPr>
        <w:t>{</w:t>
      </w:r>
      <w:r w:rsidRPr="0046407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6407D">
        <w:rPr>
          <w:rFonts w:ascii="JetBrainsMonoNL NFM" w:hAnsi="JetBrainsMonoNL NFM" w:cs="JetBrainsMonoNL NFM"/>
          <w:color w:val="FC618D"/>
        </w:rPr>
        <w:t xml:space="preserve">int </w:t>
      </w:r>
      <w:r w:rsidRPr="0046407D">
        <w:rPr>
          <w:rFonts w:ascii="JetBrainsMonoNL NFM" w:hAnsi="JetBrainsMonoNL NFM" w:cs="JetBrainsMonoNL NFM"/>
          <w:color w:val="EEEEEE"/>
        </w:rPr>
        <w:t xml:space="preserve">x </w:t>
      </w:r>
      <w:r w:rsidRPr="0046407D">
        <w:rPr>
          <w:rFonts w:ascii="JetBrainsMonoNL NFM" w:hAnsi="JetBrainsMonoNL NFM" w:cs="JetBrainsMonoNL NFM"/>
          <w:color w:val="FC618D"/>
        </w:rPr>
        <w:t xml:space="preserve">= </w:t>
      </w:r>
      <w:r w:rsidRPr="0046407D">
        <w:rPr>
          <w:rFonts w:ascii="JetBrainsMonoNL NFM" w:hAnsi="JetBrainsMonoNL NFM" w:cs="JetBrainsMonoNL NFM"/>
          <w:color w:val="948AE3"/>
        </w:rPr>
        <w:t>10</w:t>
      </w:r>
      <w:r w:rsidRPr="0046407D">
        <w:rPr>
          <w:rFonts w:ascii="JetBrainsMonoNL NFM" w:hAnsi="JetBrainsMonoNL NFM" w:cs="JetBrainsMonoNL NFM"/>
          <w:color w:val="8B888F"/>
        </w:rPr>
        <w:t>;</w:t>
      </w:r>
      <w:r w:rsidRPr="0046407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6407D">
        <w:rPr>
          <w:rFonts w:ascii="JetBrainsMonoNL NFM" w:hAnsi="JetBrainsMonoNL NFM" w:cs="JetBrainsMonoNL NFM"/>
          <w:color w:val="FC618D"/>
        </w:rPr>
        <w:t xml:space="preserve">void </w:t>
      </w:r>
      <w:r w:rsidRPr="0046407D">
        <w:rPr>
          <w:rFonts w:ascii="JetBrainsMonoNL NFM" w:hAnsi="JetBrainsMonoNL NFM" w:cs="JetBrainsMonoNL NFM"/>
          <w:color w:val="7BD88F"/>
        </w:rPr>
        <w:t>show</w:t>
      </w:r>
      <w:r w:rsidRPr="0046407D">
        <w:rPr>
          <w:rFonts w:ascii="JetBrainsMonoNL NFM" w:hAnsi="JetBrainsMonoNL NFM" w:cs="JetBrainsMonoNL NFM"/>
          <w:color w:val="FFD700"/>
        </w:rPr>
        <w:t xml:space="preserve">() </w:t>
      </w:r>
      <w:r w:rsidRPr="0046407D">
        <w:rPr>
          <w:rFonts w:ascii="JetBrainsMonoNL NFM" w:hAnsi="JetBrainsMonoNL NFM" w:cs="JetBrainsMonoNL NFM"/>
          <w:color w:val="87CEFA"/>
        </w:rPr>
        <w:t xml:space="preserve">{ </w:t>
      </w:r>
      <w:r w:rsidRPr="0046407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F59762"/>
        </w:rPr>
        <w:t>out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7BD88F"/>
        </w:rPr>
        <w:t>println</w:t>
      </w:r>
      <w:r w:rsidRPr="0046407D">
        <w:rPr>
          <w:rFonts w:ascii="JetBrainsMonoNL NFM" w:hAnsi="JetBrainsMonoNL NFM" w:cs="JetBrainsMonoNL NFM"/>
          <w:color w:val="FFD700"/>
        </w:rPr>
        <w:t>(</w:t>
      </w:r>
      <w:r w:rsidRPr="0046407D">
        <w:rPr>
          <w:rFonts w:ascii="JetBrainsMonoNL NFM" w:hAnsi="JetBrainsMonoNL NFM" w:cs="JetBrainsMonoNL NFM"/>
          <w:color w:val="FFDD55"/>
        </w:rPr>
        <w:t>"Parent"</w:t>
      </w:r>
      <w:r w:rsidRPr="0046407D">
        <w:rPr>
          <w:rFonts w:ascii="JetBrainsMonoNL NFM" w:hAnsi="JetBrainsMonoNL NFM" w:cs="JetBrainsMonoNL NFM"/>
          <w:color w:val="FFD700"/>
        </w:rPr>
        <w:t>)</w:t>
      </w:r>
      <w:r w:rsidRPr="0046407D">
        <w:rPr>
          <w:rFonts w:ascii="JetBrainsMonoNL NFM" w:hAnsi="JetBrainsMonoNL NFM" w:cs="JetBrainsMonoNL NFM"/>
          <w:color w:val="8B888F"/>
        </w:rPr>
        <w:t xml:space="preserve">; </w:t>
      </w:r>
      <w:r w:rsidRPr="0046407D">
        <w:rPr>
          <w:rFonts w:ascii="JetBrainsMonoNL NFM" w:hAnsi="JetBrainsMonoNL NFM" w:cs="JetBrainsMonoNL NFM"/>
          <w:color w:val="87CEFA"/>
        </w:rPr>
        <w:t>}</w:t>
      </w:r>
      <w:r w:rsidRPr="0046407D">
        <w:rPr>
          <w:rFonts w:ascii="JetBrainsMonoNL NFM" w:hAnsi="JetBrainsMonoNL NFM" w:cs="JetBrainsMonoNL NFM"/>
          <w:color w:val="87CEFA"/>
        </w:rPr>
        <w:br/>
      </w:r>
      <w:r w:rsidRPr="0046407D">
        <w:rPr>
          <w:rFonts w:ascii="JetBrainsMonoNL NFM" w:hAnsi="JetBrainsMonoNL NFM" w:cs="JetBrainsMonoNL NFM"/>
          <w:color w:val="FFD700"/>
        </w:rPr>
        <w:t>}</w:t>
      </w:r>
      <w:r w:rsidRPr="0046407D">
        <w:rPr>
          <w:rFonts w:ascii="JetBrainsMonoNL NFM" w:hAnsi="JetBrainsMonoNL NFM" w:cs="JetBrainsMonoNL NFM"/>
          <w:color w:val="FFD700"/>
        </w:rPr>
        <w:br/>
      </w:r>
      <w:r w:rsidRPr="0046407D">
        <w:rPr>
          <w:rFonts w:ascii="JetBrainsMonoNL NFM" w:hAnsi="JetBrainsMonoNL NFM" w:cs="JetBrainsMonoNL NFM"/>
          <w:color w:val="FC618D"/>
        </w:rPr>
        <w:t xml:space="preserve">class </w:t>
      </w:r>
      <w:r w:rsidRPr="0046407D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46407D">
        <w:rPr>
          <w:rFonts w:ascii="JetBrainsMonoNL NFM" w:hAnsi="JetBrainsMonoNL NFM" w:cs="JetBrainsMonoNL NFM"/>
          <w:color w:val="FC618D"/>
        </w:rPr>
        <w:t xml:space="preserve">extends </w:t>
      </w:r>
      <w:r w:rsidRPr="0046407D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46407D">
        <w:rPr>
          <w:rFonts w:ascii="JetBrainsMonoNL NFM" w:hAnsi="JetBrainsMonoNL NFM" w:cs="JetBrainsMonoNL NFM"/>
          <w:color w:val="FFD700"/>
        </w:rPr>
        <w:t>{</w:t>
      </w:r>
      <w:r w:rsidRPr="0046407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6407D">
        <w:rPr>
          <w:rFonts w:ascii="JetBrainsMonoNL NFM" w:hAnsi="JetBrainsMonoNL NFM" w:cs="JetBrainsMonoNL NFM"/>
          <w:color w:val="FC618D"/>
        </w:rPr>
        <w:t xml:space="preserve">int </w:t>
      </w:r>
      <w:r w:rsidRPr="0046407D">
        <w:rPr>
          <w:rFonts w:ascii="JetBrainsMonoNL NFM" w:hAnsi="JetBrainsMonoNL NFM" w:cs="JetBrainsMonoNL NFM"/>
          <w:color w:val="EEEEEE"/>
        </w:rPr>
        <w:t xml:space="preserve">x </w:t>
      </w:r>
      <w:r w:rsidRPr="0046407D">
        <w:rPr>
          <w:rFonts w:ascii="JetBrainsMonoNL NFM" w:hAnsi="JetBrainsMonoNL NFM" w:cs="JetBrainsMonoNL NFM"/>
          <w:color w:val="FC618D"/>
        </w:rPr>
        <w:t xml:space="preserve">= </w:t>
      </w:r>
      <w:r w:rsidRPr="0046407D">
        <w:rPr>
          <w:rFonts w:ascii="JetBrainsMonoNL NFM" w:hAnsi="JetBrainsMonoNL NFM" w:cs="JetBrainsMonoNL NFM"/>
          <w:color w:val="948AE3"/>
        </w:rPr>
        <w:t>20</w:t>
      </w:r>
      <w:r w:rsidRPr="0046407D">
        <w:rPr>
          <w:rFonts w:ascii="JetBrainsMonoNL NFM" w:hAnsi="JetBrainsMonoNL NFM" w:cs="JetBrainsMonoNL NFM"/>
          <w:color w:val="8B888F"/>
        </w:rPr>
        <w:t>;</w:t>
      </w:r>
      <w:r w:rsidRPr="0046407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6407D">
        <w:rPr>
          <w:rFonts w:ascii="JetBrainsMonoNL NFM" w:hAnsi="JetBrainsMonoNL NFM" w:cs="JetBrainsMonoNL NFM"/>
          <w:color w:val="7BD88F"/>
        </w:rPr>
        <w:t>chi_1</w:t>
      </w:r>
      <w:r w:rsidRPr="0046407D">
        <w:rPr>
          <w:rFonts w:ascii="JetBrainsMonoNL NFM" w:hAnsi="JetBrainsMonoNL NFM" w:cs="JetBrainsMonoNL NFM"/>
          <w:color w:val="FFD700"/>
        </w:rPr>
        <w:t xml:space="preserve">() </w:t>
      </w:r>
      <w:r w:rsidRPr="0046407D">
        <w:rPr>
          <w:rFonts w:ascii="JetBrainsMonoNL NFM" w:hAnsi="JetBrainsMonoNL NFM" w:cs="JetBrainsMonoNL NFM"/>
          <w:color w:val="87CEFA"/>
        </w:rPr>
        <w:t>{</w:t>
      </w:r>
      <w:r w:rsidRPr="0046407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6407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F59762"/>
        </w:rPr>
        <w:t>out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7BD88F"/>
        </w:rPr>
        <w:t>println</w:t>
      </w:r>
      <w:r w:rsidRPr="0046407D">
        <w:rPr>
          <w:rFonts w:ascii="JetBrainsMonoNL NFM" w:hAnsi="JetBrainsMonoNL NFM" w:cs="JetBrainsMonoNL NFM"/>
          <w:color w:val="FFD700"/>
        </w:rPr>
        <w:t>(</w:t>
      </w:r>
      <w:r w:rsidRPr="0046407D">
        <w:rPr>
          <w:rFonts w:ascii="JetBrainsMonoNL NFM" w:hAnsi="JetBrainsMonoNL NFM" w:cs="JetBrainsMonoNL NFM"/>
          <w:color w:val="FFDD55"/>
        </w:rPr>
        <w:t>"Nishant Nahar - 241551078"</w:t>
      </w:r>
      <w:r w:rsidRPr="0046407D">
        <w:rPr>
          <w:rFonts w:ascii="JetBrainsMonoNL NFM" w:hAnsi="JetBrainsMonoNL NFM" w:cs="JetBrainsMonoNL NFM"/>
          <w:color w:val="FFD700"/>
        </w:rPr>
        <w:t>)</w:t>
      </w:r>
      <w:r w:rsidRPr="0046407D">
        <w:rPr>
          <w:rFonts w:ascii="JetBrainsMonoNL NFM" w:hAnsi="JetBrainsMonoNL NFM" w:cs="JetBrainsMonoNL NFM"/>
          <w:color w:val="8B888F"/>
        </w:rPr>
        <w:t>;</w:t>
      </w:r>
      <w:r w:rsidRPr="0046407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6407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F59762"/>
        </w:rPr>
        <w:t>out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7BD88F"/>
        </w:rPr>
        <w:t>println</w:t>
      </w:r>
      <w:r w:rsidRPr="0046407D">
        <w:rPr>
          <w:rFonts w:ascii="JetBrainsMonoNL NFM" w:hAnsi="JetBrainsMonoNL NFM" w:cs="JetBrainsMonoNL NFM"/>
          <w:color w:val="FFD700"/>
        </w:rPr>
        <w:t>(</w:t>
      </w:r>
      <w:r w:rsidRPr="0046407D">
        <w:rPr>
          <w:rFonts w:ascii="JetBrainsMonoNL NFM" w:hAnsi="JetBrainsMonoNL NFM" w:cs="JetBrainsMonoNL NFM"/>
          <w:color w:val="FC618D"/>
        </w:rPr>
        <w:t>super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EEEEEE"/>
        </w:rPr>
        <w:t>x</w:t>
      </w:r>
      <w:r w:rsidRPr="0046407D">
        <w:rPr>
          <w:rFonts w:ascii="JetBrainsMonoNL NFM" w:hAnsi="JetBrainsMonoNL NFM" w:cs="JetBrainsMonoNL NFM"/>
          <w:color w:val="FFD700"/>
        </w:rPr>
        <w:t>)</w:t>
      </w:r>
      <w:r w:rsidRPr="0046407D">
        <w:rPr>
          <w:rFonts w:ascii="JetBrainsMonoNL NFM" w:hAnsi="JetBrainsMonoNL NFM" w:cs="JetBrainsMonoNL NFM"/>
          <w:color w:val="8B888F"/>
        </w:rPr>
        <w:t>;</w:t>
      </w:r>
      <w:r w:rsidRPr="0046407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6407D">
        <w:rPr>
          <w:rFonts w:ascii="JetBrainsMonoNL NFM" w:hAnsi="JetBrainsMonoNL NFM" w:cs="JetBrainsMonoNL NFM"/>
          <w:color w:val="FC618D"/>
        </w:rPr>
        <w:t>super</w:t>
      </w:r>
      <w:r w:rsidRPr="0046407D">
        <w:rPr>
          <w:rFonts w:ascii="JetBrainsMonoNL NFM" w:hAnsi="JetBrainsMonoNL NFM" w:cs="JetBrainsMonoNL NFM"/>
          <w:color w:val="8B888F"/>
        </w:rPr>
        <w:t>.</w:t>
      </w:r>
      <w:r w:rsidRPr="0046407D">
        <w:rPr>
          <w:rFonts w:ascii="JetBrainsMonoNL NFM" w:hAnsi="JetBrainsMonoNL NFM" w:cs="JetBrainsMonoNL NFM"/>
          <w:color w:val="7BD88F"/>
        </w:rPr>
        <w:t>show</w:t>
      </w:r>
      <w:r w:rsidRPr="0046407D">
        <w:rPr>
          <w:rFonts w:ascii="JetBrainsMonoNL NFM" w:hAnsi="JetBrainsMonoNL NFM" w:cs="JetBrainsMonoNL NFM"/>
          <w:color w:val="FFD700"/>
        </w:rPr>
        <w:t>()</w:t>
      </w:r>
      <w:r w:rsidRPr="0046407D">
        <w:rPr>
          <w:rFonts w:ascii="JetBrainsMonoNL NFM" w:hAnsi="JetBrainsMonoNL NFM" w:cs="JetBrainsMonoNL NFM"/>
          <w:color w:val="8B888F"/>
        </w:rPr>
        <w:t>;</w:t>
      </w:r>
      <w:r w:rsidRPr="0046407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6407D">
        <w:rPr>
          <w:rFonts w:ascii="JetBrainsMonoNL NFM" w:hAnsi="JetBrainsMonoNL NFM" w:cs="JetBrainsMonoNL NFM"/>
          <w:color w:val="87CEFA"/>
        </w:rPr>
        <w:t>}</w:t>
      </w:r>
      <w:r w:rsidRPr="0046407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46407D">
        <w:rPr>
          <w:rFonts w:ascii="JetBrainsMonoNL NFM" w:hAnsi="JetBrainsMonoNL NFM" w:cs="JetBrainsMonoNL NFM"/>
          <w:color w:val="FC618D"/>
        </w:rPr>
        <w:t xml:space="preserve">public static void </w:t>
      </w:r>
      <w:r w:rsidRPr="0046407D">
        <w:rPr>
          <w:rFonts w:ascii="JetBrainsMonoNL NFM" w:hAnsi="JetBrainsMonoNL NFM" w:cs="JetBrainsMonoNL NFM"/>
          <w:color w:val="7BD88F"/>
        </w:rPr>
        <w:t>main</w:t>
      </w:r>
      <w:r w:rsidRPr="0046407D">
        <w:rPr>
          <w:rFonts w:ascii="JetBrainsMonoNL NFM" w:hAnsi="JetBrainsMonoNL NFM" w:cs="JetBrainsMonoNL NFM"/>
          <w:color w:val="FFD700"/>
        </w:rPr>
        <w:t>(</w:t>
      </w:r>
      <w:r w:rsidRPr="0046407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46407D">
        <w:rPr>
          <w:rFonts w:ascii="JetBrainsMonoNL NFM" w:hAnsi="JetBrainsMonoNL NFM" w:cs="JetBrainsMonoNL NFM"/>
          <w:color w:val="FFD700"/>
        </w:rPr>
        <w:t xml:space="preserve">[] </w:t>
      </w:r>
      <w:r w:rsidRPr="0046407D">
        <w:rPr>
          <w:rFonts w:ascii="JetBrainsMonoNL NFM" w:hAnsi="JetBrainsMonoNL NFM" w:cs="JetBrainsMonoNL NFM"/>
          <w:i/>
          <w:iCs/>
          <w:color w:val="F59762"/>
        </w:rPr>
        <w:t>a</w:t>
      </w:r>
      <w:r w:rsidRPr="0046407D">
        <w:rPr>
          <w:rFonts w:ascii="JetBrainsMonoNL NFM" w:hAnsi="JetBrainsMonoNL NFM" w:cs="JetBrainsMonoNL NFM"/>
          <w:color w:val="FFD700"/>
        </w:rPr>
        <w:t xml:space="preserve">) </w:t>
      </w:r>
      <w:r w:rsidRPr="0046407D">
        <w:rPr>
          <w:rFonts w:ascii="JetBrainsMonoNL NFM" w:hAnsi="JetBrainsMonoNL NFM" w:cs="JetBrainsMonoNL NFM"/>
          <w:color w:val="87CEFA"/>
        </w:rPr>
        <w:t xml:space="preserve">{ </w:t>
      </w:r>
      <w:r w:rsidRPr="0046407D">
        <w:rPr>
          <w:rFonts w:ascii="JetBrainsMonoNL NFM" w:hAnsi="JetBrainsMonoNL NFM" w:cs="JetBrainsMonoNL NFM"/>
          <w:color w:val="FC618D"/>
        </w:rPr>
        <w:t xml:space="preserve">new </w:t>
      </w:r>
      <w:r w:rsidRPr="0046407D">
        <w:rPr>
          <w:rFonts w:ascii="JetBrainsMonoNL NFM" w:hAnsi="JetBrainsMonoNL NFM" w:cs="JetBrainsMonoNL NFM"/>
          <w:color w:val="7BD88F"/>
        </w:rPr>
        <w:t>chi_1</w:t>
      </w:r>
      <w:r w:rsidRPr="0046407D">
        <w:rPr>
          <w:rFonts w:ascii="JetBrainsMonoNL NFM" w:hAnsi="JetBrainsMonoNL NFM" w:cs="JetBrainsMonoNL NFM"/>
          <w:color w:val="FFD700"/>
        </w:rPr>
        <w:t>()</w:t>
      </w:r>
      <w:r w:rsidRPr="0046407D">
        <w:rPr>
          <w:rFonts w:ascii="JetBrainsMonoNL NFM" w:hAnsi="JetBrainsMonoNL NFM" w:cs="JetBrainsMonoNL NFM"/>
          <w:color w:val="8B888F"/>
        </w:rPr>
        <w:t xml:space="preserve">; </w:t>
      </w:r>
    </w:p>
    <w:p w14:paraId="359F1557" w14:textId="640BA818" w:rsidR="0046407D" w:rsidRPr="0046407D" w:rsidRDefault="0046407D" w:rsidP="0046407D">
      <w:pPr>
        <w:pStyle w:val="HTMLPreformatted"/>
        <w:shd w:val="clear" w:color="auto" w:fill="000000"/>
        <w:spacing w:after="240"/>
        <w:rPr>
          <w:rFonts w:ascii="JetBrainsMonoNL NFM" w:hAnsi="JetBrainsMonoNL NFM" w:cs="JetBrainsMonoNL NFM"/>
          <w:color w:val="FFD700"/>
        </w:rPr>
      </w:pPr>
      <w:r>
        <w:rPr>
          <w:rFonts w:ascii="JetBrainsMonoNL NFM" w:hAnsi="JetBrainsMonoNL NFM" w:cs="JetBrainsMonoNL NFM"/>
          <w:color w:val="8B888F"/>
        </w:rPr>
        <w:tab/>
      </w:r>
      <w:r w:rsidRPr="0046407D">
        <w:rPr>
          <w:rFonts w:ascii="JetBrainsMonoNL NFM" w:hAnsi="JetBrainsMonoNL NFM" w:cs="JetBrainsMonoNL NFM"/>
          <w:color w:val="87CEFA"/>
        </w:rPr>
        <w:t>}</w:t>
      </w:r>
      <w:r w:rsidRPr="0046407D">
        <w:rPr>
          <w:rFonts w:ascii="JetBrainsMonoNL NFM" w:hAnsi="JetBrainsMonoNL NFM" w:cs="JetBrainsMonoNL NFM"/>
          <w:color w:val="87CEFA"/>
        </w:rPr>
        <w:br/>
      </w:r>
      <w:r w:rsidRPr="0046407D">
        <w:rPr>
          <w:rFonts w:ascii="JetBrainsMonoNL NFM" w:hAnsi="JetBrainsMonoNL NFM" w:cs="JetBrainsMonoNL NFM"/>
          <w:color w:val="FFD700"/>
        </w:rPr>
        <w:t>}</w:t>
      </w:r>
    </w:p>
    <w:p w14:paraId="3AF768C2" w14:textId="4D4E7BF2" w:rsidR="0046407D" w:rsidRPr="0046407D" w:rsidRDefault="0046407D" w:rsidP="0046407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770328C" w14:textId="208969B4" w:rsidR="003E58C5" w:rsidRPr="003E58C5" w:rsidRDefault="0046407D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52A8D6F6" wp14:editId="7B5CDE3B">
            <wp:extent cx="6840220" cy="746760"/>
            <wp:effectExtent l="0" t="0" r="0" b="0"/>
            <wp:docPr id="10783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57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984A" w14:textId="1D8C801E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Distinguish between this and super through a program.</w:t>
      </w:r>
    </w:p>
    <w:p w14:paraId="67F9299E" w14:textId="23729248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a final variable cannot be modified.</w:t>
      </w:r>
    </w:p>
    <w:p w14:paraId="5CBE9153" w14:textId="794D9684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a final variable using a constructor.</w:t>
      </w:r>
    </w:p>
    <w:p w14:paraId="15DA11D2" w14:textId="37DB8B93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a final method cannot be overridden.</w:t>
      </w:r>
    </w:p>
    <w:p w14:paraId="69EA51A5" w14:textId="1D0C37F2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a final class cannot be inherited.</w:t>
      </w:r>
    </w:p>
    <w:p w14:paraId="5D4B1529" w14:textId="330FCA87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</w:t>
      </w:r>
      <w:r w:rsidRPr="00636183">
        <w:rPr>
          <w:rFonts w:ascii="Quicksand" w:hAnsi="Quicksand"/>
          <w:sz w:val="26"/>
          <w:szCs w:val="26"/>
          <w:lang w:val="en-US"/>
        </w:rPr>
        <w:t>how behavior of a final reference variable.</w:t>
      </w:r>
    </w:p>
    <w:p w14:paraId="2477A727" w14:textId="7333E170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Use final keyword with constructor parameters.</w:t>
      </w:r>
    </w:p>
    <w:p w14:paraId="1D54542B" w14:textId="420DB0BC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how final restricts runtime polymorphism.</w:t>
      </w:r>
    </w:p>
    <w:p w14:paraId="472DB6A9" w14:textId="174BC377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compile-time error when overriding a final method.</w:t>
      </w:r>
    </w:p>
    <w:p w14:paraId="3FC53E59" w14:textId="40B7E381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</w:t>
      </w:r>
      <w:r w:rsidRPr="00636183">
        <w:rPr>
          <w:rFonts w:ascii="Quicksand" w:hAnsi="Quicksand"/>
          <w:sz w:val="26"/>
          <w:szCs w:val="26"/>
          <w:lang w:val="en-US"/>
        </w:rPr>
        <w:t>nitialize a final variable inside an instance initializer block.</w:t>
      </w:r>
    </w:p>
    <w:p w14:paraId="0CF5A4B7" w14:textId="0E11C716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to demonstrate execution of an instance initializer block.</w:t>
      </w:r>
    </w:p>
    <w:p w14:paraId="46BCC5CA" w14:textId="0B2F1263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execution order of instance initializer block and constructor.</w:t>
      </w:r>
    </w:p>
    <w:p w14:paraId="52FCB0E5" w14:textId="2378550B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multiple instance initializer blocks and their execution order.</w:t>
      </w:r>
    </w:p>
    <w:p w14:paraId="431B2B37" w14:textId="751247A5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instance initializer block execution in inheritance.</w:t>
      </w:r>
    </w:p>
    <w:p w14:paraId="0455B7A6" w14:textId="606DCF8F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instance variables using an instance initializer block.</w:t>
      </w:r>
    </w:p>
    <w:p w14:paraId="67730689" w14:textId="02C44800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to demonstrate runtime polymorphism using method overriding.</w:t>
      </w:r>
    </w:p>
    <w:p w14:paraId="42CEAE8E" w14:textId="1B51DBE2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dynamic method dispatch using parent reference and child object.</w:t>
      </w:r>
    </w:p>
    <w:p w14:paraId="0E0B4FEF" w14:textId="18E6035C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runtime polymorphism does not apply to instance variables.</w:t>
      </w:r>
    </w:p>
    <w:p w14:paraId="63064F33" w14:textId="5D69BBC6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runtime polymorphism in multilevel inheritance.</w:t>
      </w:r>
    </w:p>
    <w:p w14:paraId="04194D65" w14:textId="56F0BBB9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constructors do not support runtime polymorphism.</w:t>
      </w:r>
    </w:p>
    <w:p w14:paraId="59BAC473" w14:textId="0DE78D10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static methods are not polymorphic.</w:t>
      </w:r>
    </w:p>
    <w:p w14:paraId="6D0F68C9" w14:textId="2DF0374E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effect of final method on runtime polymorphism.</w:t>
      </w:r>
    </w:p>
    <w:p w14:paraId="0333CE46" w14:textId="2BC3E753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runtime binding of overridden methods.</w:t>
      </w:r>
    </w:p>
    <w:p w14:paraId="757D1297" w14:textId="0AF9E9E5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 xml:space="preserve">Write a program where a parent reference invokes different child </w:t>
      </w:r>
      <w:r w:rsidRPr="00636183">
        <w:rPr>
          <w:rFonts w:ascii="Quicksand" w:hAnsi="Quicksand"/>
          <w:sz w:val="26"/>
          <w:szCs w:val="26"/>
          <w:lang w:val="en-US"/>
        </w:rPr>
        <w:t>I</w:t>
      </w:r>
      <w:r w:rsidRPr="00636183">
        <w:rPr>
          <w:rFonts w:ascii="Quicksand" w:hAnsi="Quicksand"/>
          <w:sz w:val="26"/>
          <w:szCs w:val="26"/>
          <w:lang w:val="en-US"/>
        </w:rPr>
        <w:t>mplementations.</w:t>
      </w:r>
    </w:p>
    <w:p w14:paraId="5A3F2FC8" w14:textId="60985FFF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polymorphism using arrays of parent-class references.</w:t>
      </w:r>
    </w:p>
    <w:p w14:paraId="4518DF0D" w14:textId="1193EC32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method call resolution when overridden methods throw exceptions.</w:t>
      </w:r>
    </w:p>
    <w:p w14:paraId="6631D5EE" w14:textId="72CC7584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polymorphism with method parameters and return types.</w:t>
      </w:r>
    </w:p>
    <w:p w14:paraId="20E8EDFE" w14:textId="30D7D194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showing upcasting and its role in polymorphism.</w:t>
      </w:r>
    </w:p>
    <w:p w14:paraId="22FEFDA5" w14:textId="0AF06AC2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why downcasting can cause ClassCastException.</w:t>
      </w:r>
    </w:p>
    <w:p w14:paraId="52F51649" w14:textId="20714C58" w:rsidR="00636183" w:rsidRP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single program combining super + final + runtime polymorphism and explain the output.</w:t>
      </w:r>
    </w:p>
    <w:sectPr w:rsidR="00636183" w:rsidRPr="00636183" w:rsidSect="009F4A7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icksand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JetBrainsMonoNL NFM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3599F"/>
    <w:multiLevelType w:val="hybridMultilevel"/>
    <w:tmpl w:val="B87E488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2891411"/>
    <w:multiLevelType w:val="hybridMultilevel"/>
    <w:tmpl w:val="74848FC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EA011F0"/>
    <w:multiLevelType w:val="hybridMultilevel"/>
    <w:tmpl w:val="15AE1E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01737">
    <w:abstractNumId w:val="0"/>
  </w:num>
  <w:num w:numId="2" w16cid:durableId="1921670507">
    <w:abstractNumId w:val="2"/>
  </w:num>
  <w:num w:numId="3" w16cid:durableId="563374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A7D"/>
    <w:rsid w:val="00034595"/>
    <w:rsid w:val="00165FA3"/>
    <w:rsid w:val="00236521"/>
    <w:rsid w:val="002F1698"/>
    <w:rsid w:val="003E58C5"/>
    <w:rsid w:val="0046407D"/>
    <w:rsid w:val="00636183"/>
    <w:rsid w:val="00830FD8"/>
    <w:rsid w:val="0086228E"/>
    <w:rsid w:val="00932CE1"/>
    <w:rsid w:val="009F4A7D"/>
    <w:rsid w:val="00A25D43"/>
    <w:rsid w:val="00C56601"/>
    <w:rsid w:val="00CA0445"/>
    <w:rsid w:val="00DF0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DFFD6"/>
  <w15:chartTrackingRefBased/>
  <w15:docId w15:val="{71DCECC7-DEBF-4D0E-AAC8-40A2FE0F8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A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A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A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A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A7D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A7D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A7D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A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A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A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A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A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A7D"/>
    <w:rPr>
      <w:rFonts w:eastAsiaTheme="majorEastAsia" w:cstheme="majorBidi"/>
      <w:i/>
      <w:iCs/>
      <w:color w:val="F5F5F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A7D"/>
    <w:rPr>
      <w:rFonts w:eastAsiaTheme="majorEastAsia" w:cstheme="majorBidi"/>
      <w:color w:val="F5F5F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A7D"/>
    <w:rPr>
      <w:rFonts w:eastAsiaTheme="majorEastAsia" w:cstheme="majorBidi"/>
      <w:i/>
      <w:iCs/>
      <w:color w:val="F2F2F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A7D"/>
    <w:rPr>
      <w:rFonts w:eastAsiaTheme="majorEastAsia" w:cstheme="majorBidi"/>
      <w:color w:val="F2F2F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A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A7D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A7D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A7D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A7D"/>
    <w:rPr>
      <w:i/>
      <w:iCs/>
      <w:color w:val="F3F3F3" w:themeColor="text1" w:themeTint="BF"/>
    </w:rPr>
  </w:style>
  <w:style w:type="paragraph" w:styleId="ListParagraph">
    <w:name w:val="List Paragraph"/>
    <w:basedOn w:val="Normal"/>
    <w:uiPriority w:val="34"/>
    <w:qFormat/>
    <w:rsid w:val="009F4A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A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A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A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A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6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618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11627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Nahar</dc:creator>
  <cp:keywords/>
  <dc:description/>
  <cp:lastModifiedBy>Nishant Nahar</cp:lastModifiedBy>
  <cp:revision>2</cp:revision>
  <dcterms:created xsi:type="dcterms:W3CDTF">2026-01-13T07:19:00Z</dcterms:created>
  <dcterms:modified xsi:type="dcterms:W3CDTF">2026-01-13T15:06:00Z</dcterms:modified>
</cp:coreProperties>
</file>