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29" w:type="dxa"/>
        <w:tblLook w:val="0000" w:firstRow="0" w:lastRow="0" w:firstColumn="0" w:lastColumn="0" w:noHBand="0" w:noVBand="0"/>
      </w:tblPr>
      <w:tblGrid>
        <w:gridCol w:w="2267"/>
        <w:gridCol w:w="4057"/>
        <w:gridCol w:w="872"/>
        <w:gridCol w:w="1010"/>
        <w:gridCol w:w="573"/>
        <w:gridCol w:w="893"/>
        <w:gridCol w:w="1513"/>
      </w:tblGrid>
      <w:tr w:rsidR="004748D9" w14:paraId="37C53195" w14:textId="77777777" w:rsidTr="00A331DE">
        <w:trPr>
          <w:trHeight w:val="426"/>
        </w:trPr>
        <w:tc>
          <w:tcPr>
            <w:tcW w:w="2267" w:type="dxa"/>
            <w:noWrap/>
          </w:tcPr>
          <w:p w14:paraId="3811234D" w14:textId="77777777" w:rsidR="004748D9" w:rsidRPr="00A331DE" w:rsidRDefault="004748D9" w:rsidP="004748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31DE">
              <w:rPr>
                <w:b/>
                <w:bCs/>
              </w:rPr>
              <w:t xml:space="preserve">Patient's </w:t>
            </w:r>
            <w:proofErr w:type="gramStart"/>
            <w:r w:rsidRPr="00A331DE">
              <w:rPr>
                <w:b/>
                <w:bCs/>
              </w:rPr>
              <w:t>Name :</w:t>
            </w:r>
            <w:proofErr w:type="gramEnd"/>
          </w:p>
        </w:tc>
        <w:tc>
          <w:tcPr>
            <w:tcW w:w="4057" w:type="dxa"/>
            <w:noWrap/>
          </w:tcPr>
          <w:p w14:paraId="0484011D" w14:textId="77777777" w:rsidR="004748D9" w:rsidRDefault="004748D9" w:rsidP="004748D9">
            <w:pPr>
              <w:rPr>
                <w:rFonts w:ascii="Arial" w:hAnsi="Arial" w:cs="Arial"/>
                <w:sz w:val="20"/>
                <w:szCs w:val="20"/>
              </w:rPr>
            </w:pPr>
            <w:r w:rsidRPr="00F46852">
              <w:t>{{name}}</w:t>
            </w:r>
          </w:p>
        </w:tc>
        <w:tc>
          <w:tcPr>
            <w:tcW w:w="872" w:type="dxa"/>
            <w:noWrap/>
          </w:tcPr>
          <w:p w14:paraId="572B7B98" w14:textId="77777777" w:rsidR="004748D9" w:rsidRPr="00A331DE" w:rsidRDefault="004748D9" w:rsidP="004748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A331DE">
              <w:rPr>
                <w:b/>
                <w:bCs/>
              </w:rPr>
              <w:t>Age :</w:t>
            </w:r>
            <w:proofErr w:type="gramEnd"/>
            <w:r w:rsidRPr="00A331DE">
              <w:rPr>
                <w:b/>
                <w:bCs/>
              </w:rPr>
              <w:t xml:space="preserve"> </w:t>
            </w:r>
          </w:p>
        </w:tc>
        <w:tc>
          <w:tcPr>
            <w:tcW w:w="854" w:type="dxa"/>
            <w:noWrap/>
          </w:tcPr>
          <w:p w14:paraId="3A3149B1" w14:textId="77777777" w:rsidR="004748D9" w:rsidRDefault="004748D9" w:rsidP="004748D9">
            <w:pPr>
              <w:rPr>
                <w:rFonts w:ascii="Arial" w:hAnsi="Arial" w:cs="Arial"/>
                <w:sz w:val="20"/>
                <w:szCs w:val="20"/>
              </w:rPr>
            </w:pPr>
            <w:r w:rsidRPr="00F46852">
              <w:t>{{age}}</w:t>
            </w:r>
          </w:p>
        </w:tc>
        <w:tc>
          <w:tcPr>
            <w:tcW w:w="573" w:type="dxa"/>
            <w:noWrap/>
          </w:tcPr>
          <w:p w14:paraId="0FE4CC1E" w14:textId="77777777" w:rsidR="004748D9" w:rsidRDefault="004748D9" w:rsidP="004748D9">
            <w:pPr>
              <w:rPr>
                <w:rFonts w:ascii="Arial" w:hAnsi="Arial" w:cs="Arial"/>
                <w:sz w:val="20"/>
                <w:szCs w:val="20"/>
              </w:rPr>
            </w:pPr>
            <w:r w:rsidRPr="00F46852">
              <w:t>Yrs</w:t>
            </w:r>
          </w:p>
        </w:tc>
        <w:tc>
          <w:tcPr>
            <w:tcW w:w="893" w:type="dxa"/>
            <w:noWrap/>
          </w:tcPr>
          <w:p w14:paraId="577752F2" w14:textId="77777777" w:rsidR="004748D9" w:rsidRPr="00A331DE" w:rsidRDefault="004748D9" w:rsidP="004748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A331DE">
              <w:rPr>
                <w:b/>
                <w:bCs/>
              </w:rPr>
              <w:t>Sex :</w:t>
            </w:r>
            <w:proofErr w:type="gramEnd"/>
          </w:p>
        </w:tc>
        <w:tc>
          <w:tcPr>
            <w:tcW w:w="1513" w:type="dxa"/>
            <w:noWrap/>
          </w:tcPr>
          <w:p w14:paraId="17B5E2A9" w14:textId="77777777" w:rsidR="004748D9" w:rsidRDefault="004748D9" w:rsidP="004748D9">
            <w:pPr>
              <w:rPr>
                <w:rFonts w:ascii="Arial" w:hAnsi="Arial" w:cs="Arial"/>
                <w:sz w:val="20"/>
                <w:szCs w:val="20"/>
              </w:rPr>
            </w:pPr>
            <w:r w:rsidRPr="00F46852">
              <w:t>{{sex}}</w:t>
            </w:r>
          </w:p>
        </w:tc>
      </w:tr>
      <w:tr w:rsidR="004748D9" w14:paraId="4AA56F97" w14:textId="77777777" w:rsidTr="004748D9">
        <w:trPr>
          <w:trHeight w:val="468"/>
        </w:trPr>
        <w:tc>
          <w:tcPr>
            <w:tcW w:w="2267" w:type="dxa"/>
            <w:noWrap/>
          </w:tcPr>
          <w:p w14:paraId="230BDFD9" w14:textId="77777777" w:rsidR="004748D9" w:rsidRPr="00A331DE" w:rsidRDefault="004748D9" w:rsidP="004748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31DE">
              <w:rPr>
                <w:b/>
                <w:bCs/>
              </w:rPr>
              <w:t>Ref. by Dr.        :</w:t>
            </w:r>
          </w:p>
        </w:tc>
        <w:tc>
          <w:tcPr>
            <w:tcW w:w="4057" w:type="dxa"/>
            <w:noWrap/>
          </w:tcPr>
          <w:p w14:paraId="19973C96" w14:textId="77777777" w:rsidR="004748D9" w:rsidRDefault="004748D9" w:rsidP="004748D9">
            <w:pPr>
              <w:rPr>
                <w:rFonts w:ascii="Arial" w:hAnsi="Arial" w:cs="Arial"/>
                <w:sz w:val="20"/>
                <w:szCs w:val="20"/>
              </w:rPr>
            </w:pPr>
            <w:r w:rsidRPr="00F46852">
              <w:t>{{doctor}}</w:t>
            </w:r>
          </w:p>
        </w:tc>
        <w:tc>
          <w:tcPr>
            <w:tcW w:w="2299" w:type="dxa"/>
            <w:gridSpan w:val="3"/>
            <w:noWrap/>
          </w:tcPr>
          <w:p w14:paraId="59FBF52C" w14:textId="77777777" w:rsidR="004748D9" w:rsidRPr="00A331DE" w:rsidRDefault="004748D9" w:rsidP="004748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31DE">
              <w:rPr>
                <w:b/>
                <w:bCs/>
              </w:rPr>
              <w:t xml:space="preserve">Collection </w:t>
            </w:r>
            <w:proofErr w:type="gramStart"/>
            <w:r w:rsidRPr="00A331DE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406" w:type="dxa"/>
            <w:gridSpan w:val="2"/>
            <w:noWrap/>
          </w:tcPr>
          <w:p w14:paraId="31F9790B" w14:textId="77777777" w:rsidR="004748D9" w:rsidRDefault="004748D9" w:rsidP="004748D9">
            <w:pPr>
              <w:rPr>
                <w:rFonts w:ascii="Arial" w:hAnsi="Arial" w:cs="Arial"/>
                <w:sz w:val="20"/>
                <w:szCs w:val="20"/>
              </w:rPr>
            </w:pPr>
            <w:r w:rsidRPr="00F46852">
              <w:t>{{</w:t>
            </w:r>
            <w:proofErr w:type="spellStart"/>
            <w:r w:rsidRPr="00F46852">
              <w:t>collection_date</w:t>
            </w:r>
            <w:proofErr w:type="spellEnd"/>
            <w:r w:rsidRPr="00F46852">
              <w:t>}}</w:t>
            </w:r>
          </w:p>
        </w:tc>
      </w:tr>
      <w:tr w:rsidR="004748D9" w14:paraId="6DD3FBBE" w14:textId="77777777" w:rsidTr="004748D9">
        <w:trPr>
          <w:trHeight w:val="360"/>
        </w:trPr>
        <w:tc>
          <w:tcPr>
            <w:tcW w:w="2267" w:type="dxa"/>
            <w:noWrap/>
          </w:tcPr>
          <w:p w14:paraId="47B6D077" w14:textId="77777777" w:rsidR="004748D9" w:rsidRPr="00A331DE" w:rsidRDefault="004748D9" w:rsidP="004748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31DE">
              <w:rPr>
                <w:b/>
                <w:bCs/>
              </w:rPr>
              <w:t xml:space="preserve">Patient’s ID    </w:t>
            </w:r>
            <w:proofErr w:type="gramStart"/>
            <w:r w:rsidRPr="00A331DE">
              <w:rPr>
                <w:b/>
                <w:bCs/>
              </w:rPr>
              <w:t xml:space="preserve">  :</w:t>
            </w:r>
            <w:proofErr w:type="gramEnd"/>
          </w:p>
        </w:tc>
        <w:tc>
          <w:tcPr>
            <w:tcW w:w="4057" w:type="dxa"/>
            <w:noWrap/>
          </w:tcPr>
          <w:p w14:paraId="4B68528D" w14:textId="77777777" w:rsidR="004748D9" w:rsidRDefault="004748D9" w:rsidP="004748D9">
            <w:pPr>
              <w:rPr>
                <w:rFonts w:ascii="Arial" w:hAnsi="Arial" w:cs="Arial"/>
                <w:sz w:val="20"/>
                <w:szCs w:val="20"/>
              </w:rPr>
            </w:pPr>
            <w:r w:rsidRPr="00F46852">
              <w:t>{{</w:t>
            </w:r>
            <w:proofErr w:type="spellStart"/>
            <w:r w:rsidRPr="00F46852">
              <w:t>patient_id</w:t>
            </w:r>
            <w:proofErr w:type="spellEnd"/>
            <w:r w:rsidRPr="00F46852">
              <w:t>}}</w:t>
            </w:r>
          </w:p>
        </w:tc>
        <w:tc>
          <w:tcPr>
            <w:tcW w:w="2299" w:type="dxa"/>
            <w:gridSpan w:val="3"/>
            <w:noWrap/>
          </w:tcPr>
          <w:p w14:paraId="7C33C595" w14:textId="77777777" w:rsidR="004748D9" w:rsidRPr="00A331DE" w:rsidRDefault="004748D9" w:rsidP="004748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31DE">
              <w:rPr>
                <w:b/>
                <w:bCs/>
              </w:rPr>
              <w:t xml:space="preserve">Reporting </w:t>
            </w:r>
            <w:proofErr w:type="gramStart"/>
            <w:r w:rsidRPr="00A331DE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406" w:type="dxa"/>
            <w:gridSpan w:val="2"/>
            <w:noWrap/>
          </w:tcPr>
          <w:p w14:paraId="692FE794" w14:textId="77777777" w:rsidR="004748D9" w:rsidRDefault="004748D9" w:rsidP="004748D9">
            <w:pPr>
              <w:rPr>
                <w:rFonts w:ascii="Arial" w:hAnsi="Arial" w:cs="Arial"/>
                <w:sz w:val="20"/>
                <w:szCs w:val="20"/>
              </w:rPr>
            </w:pPr>
            <w:r w:rsidRPr="00F46852">
              <w:t>{{</w:t>
            </w:r>
            <w:proofErr w:type="spellStart"/>
            <w:r w:rsidRPr="00F46852">
              <w:t>report_date</w:t>
            </w:r>
            <w:proofErr w:type="spellEnd"/>
            <w:r w:rsidRPr="00F46852">
              <w:t>}}</w:t>
            </w:r>
          </w:p>
        </w:tc>
      </w:tr>
    </w:tbl>
    <w:p w14:paraId="786DA633" w14:textId="77777777" w:rsidR="004E5CC9" w:rsidRDefault="004E5CC9" w:rsidP="004E5CC9">
      <w:pPr>
        <w:jc w:val="center"/>
        <w:rPr>
          <w:b/>
          <w:sz w:val="20"/>
          <w:szCs w:val="20"/>
        </w:rPr>
      </w:pPr>
    </w:p>
    <w:p w14:paraId="218DEE3C" w14:textId="77777777" w:rsidR="00356173" w:rsidRDefault="004E5CC9" w:rsidP="00C82AE7">
      <w:r>
        <w:rPr>
          <w:b/>
          <w:i/>
          <w:sz w:val="28"/>
          <w:szCs w:val="28"/>
        </w:rPr>
        <w:t>Thanks for your kind referral</w:t>
      </w:r>
      <w:r w:rsidR="00894051">
        <w:t xml:space="preserve">         </w:t>
      </w:r>
    </w:p>
    <w:p w14:paraId="5CF94970" w14:textId="77777777" w:rsidR="0053472F" w:rsidRDefault="0053472F" w:rsidP="0053472F"/>
    <w:p w14:paraId="62833F21" w14:textId="77777777" w:rsidR="0053472F" w:rsidRDefault="0053472F" w:rsidP="0053472F"/>
    <w:tbl>
      <w:tblPr>
        <w:tblW w:w="1063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211"/>
        <w:gridCol w:w="1651"/>
        <w:gridCol w:w="1252"/>
        <w:gridCol w:w="4539"/>
      </w:tblGrid>
      <w:tr w:rsidR="00CD5CC9" w:rsidRPr="00CD5CC9" w14:paraId="545A8C6E" w14:textId="77777777" w:rsidTr="004748D9">
        <w:trPr>
          <w:trHeight w:val="499"/>
        </w:trPr>
        <w:tc>
          <w:tcPr>
            <w:tcW w:w="10635" w:type="dxa"/>
            <w:gridSpan w:val="4"/>
            <w:noWrap/>
            <w:vAlign w:val="center"/>
            <w:hideMark/>
          </w:tcPr>
          <w:p w14:paraId="6019AEFA" w14:textId="77777777" w:rsidR="00CD5CC9" w:rsidRPr="00CD5CC9" w:rsidRDefault="00CD5CC9" w:rsidP="00CD5CC9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CD5CC9">
              <w:rPr>
                <w:b/>
                <w:bCs/>
                <w:color w:val="000000"/>
                <w:u w:val="single"/>
              </w:rPr>
              <w:t>REPORT ON EXAMINATION OF BLOOD</w:t>
            </w:r>
          </w:p>
        </w:tc>
      </w:tr>
      <w:tr w:rsidR="00CD5CC9" w:rsidRPr="00CD5CC9" w14:paraId="5697E625" w14:textId="77777777" w:rsidTr="004748D9">
        <w:trPr>
          <w:trHeight w:val="499"/>
        </w:trPr>
        <w:tc>
          <w:tcPr>
            <w:tcW w:w="10635" w:type="dxa"/>
            <w:gridSpan w:val="4"/>
            <w:noWrap/>
            <w:vAlign w:val="center"/>
            <w:hideMark/>
          </w:tcPr>
          <w:p w14:paraId="30CA291C" w14:textId="77777777" w:rsidR="00CD5CC9" w:rsidRPr="00CD5CC9" w:rsidRDefault="00CD5CC9" w:rsidP="00CD5CC9">
            <w:pPr>
              <w:jc w:val="center"/>
              <w:rPr>
                <w:b/>
                <w:bCs/>
                <w:i/>
                <w:iCs/>
                <w:color w:val="000000"/>
                <w:u w:val="single"/>
              </w:rPr>
            </w:pPr>
            <w:r w:rsidRPr="00CD5CC9">
              <w:rPr>
                <w:b/>
                <w:bCs/>
                <w:i/>
                <w:iCs/>
                <w:color w:val="000000"/>
                <w:u w:val="single"/>
              </w:rPr>
              <w:t>BIOCHEMISTRY</w:t>
            </w:r>
          </w:p>
        </w:tc>
      </w:tr>
      <w:tr w:rsidR="00CD5CC9" w:rsidRPr="00CD5CC9" w14:paraId="2E226359" w14:textId="77777777" w:rsidTr="004748D9">
        <w:trPr>
          <w:trHeight w:val="499"/>
        </w:trPr>
        <w:tc>
          <w:tcPr>
            <w:tcW w:w="3213" w:type="dxa"/>
            <w:noWrap/>
            <w:hideMark/>
          </w:tcPr>
          <w:p w14:paraId="1C650484" w14:textId="77777777" w:rsidR="00CD5CC9" w:rsidRPr="00CD5CC9" w:rsidRDefault="00CD5CC9" w:rsidP="00CD5CC9">
            <w:pPr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D5CC9">
              <w:rPr>
                <w:rFonts w:ascii="Bookman Old Style" w:hAnsi="Bookman Old Style" w:cs="Arial"/>
                <w:b/>
                <w:bCs/>
                <w:color w:val="000000"/>
              </w:rPr>
              <w:t>INVESTIGATION</w:t>
            </w:r>
          </w:p>
        </w:tc>
        <w:tc>
          <w:tcPr>
            <w:tcW w:w="1630" w:type="dxa"/>
            <w:noWrap/>
            <w:hideMark/>
          </w:tcPr>
          <w:p w14:paraId="6A6B0515" w14:textId="77777777" w:rsidR="00CD5CC9" w:rsidRPr="00CD5CC9" w:rsidRDefault="00CD5CC9" w:rsidP="00CD5CC9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D5CC9">
              <w:rPr>
                <w:rFonts w:ascii="Bookman Old Style" w:hAnsi="Bookman Old Style" w:cs="Arial"/>
                <w:b/>
                <w:bCs/>
                <w:color w:val="000000"/>
              </w:rPr>
              <w:t>RESULT</w:t>
            </w:r>
          </w:p>
        </w:tc>
        <w:tc>
          <w:tcPr>
            <w:tcW w:w="1252" w:type="dxa"/>
            <w:noWrap/>
            <w:hideMark/>
          </w:tcPr>
          <w:p w14:paraId="26AEDB42" w14:textId="77777777" w:rsidR="00CD5CC9" w:rsidRPr="00CD5CC9" w:rsidRDefault="00CD5CC9" w:rsidP="00CD5CC9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D5CC9">
              <w:rPr>
                <w:rFonts w:ascii="Bookman Old Style" w:hAnsi="Bookman Old Style" w:cs="Arial"/>
                <w:b/>
                <w:bCs/>
                <w:color w:val="000000"/>
              </w:rPr>
              <w:t>UNIT</w:t>
            </w:r>
          </w:p>
        </w:tc>
        <w:tc>
          <w:tcPr>
            <w:tcW w:w="4540" w:type="dxa"/>
            <w:noWrap/>
            <w:hideMark/>
          </w:tcPr>
          <w:p w14:paraId="1D1E4AA5" w14:textId="77777777" w:rsidR="00CD5CC9" w:rsidRPr="00CD5CC9" w:rsidRDefault="00CD5CC9" w:rsidP="00CD5CC9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D5CC9">
              <w:rPr>
                <w:rFonts w:ascii="Bookman Old Style" w:hAnsi="Bookman Old Style" w:cs="Arial"/>
                <w:b/>
                <w:bCs/>
                <w:color w:val="000000"/>
              </w:rPr>
              <w:t xml:space="preserve">NORMAL RANGE </w:t>
            </w:r>
          </w:p>
        </w:tc>
      </w:tr>
      <w:tr w:rsidR="00CD5CC9" w:rsidRPr="00CD5CC9" w14:paraId="13B3FE38" w14:textId="77777777" w:rsidTr="004748D9">
        <w:trPr>
          <w:trHeight w:val="499"/>
        </w:trPr>
        <w:tc>
          <w:tcPr>
            <w:tcW w:w="3213" w:type="dxa"/>
            <w:noWrap/>
            <w:hideMark/>
          </w:tcPr>
          <w:p w14:paraId="784A2B24" w14:textId="77777777" w:rsidR="00CD5CC9" w:rsidRPr="00CD5CC9" w:rsidRDefault="00CD5CC9" w:rsidP="00CD5CC9">
            <w:pPr>
              <w:rPr>
                <w:color w:val="000000"/>
              </w:rPr>
            </w:pPr>
            <w:r w:rsidRPr="00CD5CC9">
              <w:rPr>
                <w:color w:val="000000"/>
              </w:rPr>
              <w:t>UREA</w:t>
            </w:r>
          </w:p>
        </w:tc>
        <w:tc>
          <w:tcPr>
            <w:tcW w:w="1630" w:type="dxa"/>
            <w:noWrap/>
            <w:hideMark/>
          </w:tcPr>
          <w:p w14:paraId="5065EDCD" w14:textId="77777777" w:rsidR="00CD5CC9" w:rsidRPr="004748D9" w:rsidRDefault="004748D9" w:rsidP="004748D9">
            <w:pPr>
              <w:jc w:val="center"/>
              <w:rPr>
                <w:color w:val="000000"/>
              </w:rPr>
            </w:pPr>
            <w:r w:rsidRPr="004748D9">
              <w:rPr>
                <w:color w:val="000000"/>
              </w:rPr>
              <w:t>{{urea}}</w:t>
            </w:r>
          </w:p>
        </w:tc>
        <w:tc>
          <w:tcPr>
            <w:tcW w:w="1252" w:type="dxa"/>
            <w:noWrap/>
            <w:hideMark/>
          </w:tcPr>
          <w:p w14:paraId="7160B6B3" w14:textId="77777777" w:rsidR="00CD5CC9" w:rsidRPr="00CD5CC9" w:rsidRDefault="00CD5CC9" w:rsidP="00CD5CC9">
            <w:pPr>
              <w:jc w:val="center"/>
              <w:rPr>
                <w:color w:val="000000"/>
                <w:sz w:val="22"/>
                <w:szCs w:val="22"/>
              </w:rPr>
            </w:pPr>
            <w:r w:rsidRPr="00CD5CC9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4540" w:type="dxa"/>
            <w:noWrap/>
            <w:hideMark/>
          </w:tcPr>
          <w:p w14:paraId="264DDA14" w14:textId="77777777" w:rsidR="00CD5CC9" w:rsidRPr="00CD5CC9" w:rsidRDefault="00CD5CC9" w:rsidP="00CD5C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11 </w:t>
            </w:r>
            <w:r w:rsidRPr="00CD5CC9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CD5CC9">
              <w:rPr>
                <w:color w:val="000000"/>
                <w:sz w:val="22"/>
                <w:szCs w:val="22"/>
              </w:rPr>
              <w:t>4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CD5CC9" w:rsidRPr="00CD5CC9" w14:paraId="042066DC" w14:textId="77777777" w:rsidTr="004748D9">
        <w:trPr>
          <w:trHeight w:val="499"/>
        </w:trPr>
        <w:tc>
          <w:tcPr>
            <w:tcW w:w="3213" w:type="dxa"/>
            <w:noWrap/>
            <w:hideMark/>
          </w:tcPr>
          <w:p w14:paraId="7B2C72B9" w14:textId="77777777" w:rsidR="00CD5CC9" w:rsidRPr="00CD5CC9" w:rsidRDefault="00CD5CC9" w:rsidP="00CD5CC9">
            <w:pPr>
              <w:rPr>
                <w:color w:val="000000"/>
              </w:rPr>
            </w:pPr>
            <w:r w:rsidRPr="00CD5CC9">
              <w:rPr>
                <w:color w:val="000000"/>
              </w:rPr>
              <w:t>CREATININE</w:t>
            </w:r>
          </w:p>
        </w:tc>
        <w:tc>
          <w:tcPr>
            <w:tcW w:w="1630" w:type="dxa"/>
            <w:noWrap/>
            <w:hideMark/>
          </w:tcPr>
          <w:p w14:paraId="733A0EE0" w14:textId="77777777" w:rsidR="00CD5CC9" w:rsidRPr="004748D9" w:rsidRDefault="004748D9" w:rsidP="004748D9">
            <w:pPr>
              <w:jc w:val="center"/>
              <w:rPr>
                <w:color w:val="000000"/>
              </w:rPr>
            </w:pPr>
            <w:r w:rsidRPr="004748D9">
              <w:rPr>
                <w:color w:val="000000"/>
              </w:rPr>
              <w:t>{{creatinine}}</w:t>
            </w:r>
          </w:p>
        </w:tc>
        <w:tc>
          <w:tcPr>
            <w:tcW w:w="1252" w:type="dxa"/>
            <w:noWrap/>
            <w:hideMark/>
          </w:tcPr>
          <w:p w14:paraId="1559A854" w14:textId="77777777" w:rsidR="00CD5CC9" w:rsidRPr="00CD5CC9" w:rsidRDefault="00CD5CC9" w:rsidP="00CD5CC9">
            <w:pPr>
              <w:jc w:val="center"/>
              <w:rPr>
                <w:color w:val="000000"/>
                <w:sz w:val="22"/>
                <w:szCs w:val="22"/>
              </w:rPr>
            </w:pPr>
            <w:r w:rsidRPr="00CD5CC9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4540" w:type="dxa"/>
            <w:noWrap/>
            <w:hideMark/>
          </w:tcPr>
          <w:p w14:paraId="2B9B6939" w14:textId="77777777" w:rsidR="00CD5CC9" w:rsidRPr="00CD5CC9" w:rsidRDefault="00CD5CC9" w:rsidP="00CD5CC9">
            <w:pPr>
              <w:jc w:val="center"/>
              <w:rPr>
                <w:color w:val="000000"/>
                <w:sz w:val="22"/>
                <w:szCs w:val="22"/>
              </w:rPr>
            </w:pPr>
            <w:r w:rsidRPr="00CD5CC9">
              <w:rPr>
                <w:color w:val="000000"/>
                <w:sz w:val="22"/>
                <w:szCs w:val="22"/>
              </w:rPr>
              <w:t>0.7 – 1.3</w:t>
            </w:r>
          </w:p>
        </w:tc>
      </w:tr>
      <w:tr w:rsidR="00CD5CC9" w:rsidRPr="00CD5CC9" w14:paraId="2CB330F0" w14:textId="77777777" w:rsidTr="004748D9">
        <w:trPr>
          <w:trHeight w:val="499"/>
        </w:trPr>
        <w:tc>
          <w:tcPr>
            <w:tcW w:w="3213" w:type="dxa"/>
            <w:noWrap/>
            <w:hideMark/>
          </w:tcPr>
          <w:p w14:paraId="6A16AD68" w14:textId="77777777" w:rsidR="00CD5CC9" w:rsidRPr="00CD5CC9" w:rsidRDefault="00CD5CC9" w:rsidP="00CD5CC9">
            <w:pPr>
              <w:rPr>
                <w:color w:val="000000"/>
              </w:rPr>
            </w:pPr>
            <w:r w:rsidRPr="00CD5CC9">
              <w:rPr>
                <w:color w:val="000000"/>
              </w:rPr>
              <w:t>URIC ACID</w:t>
            </w:r>
          </w:p>
        </w:tc>
        <w:tc>
          <w:tcPr>
            <w:tcW w:w="1630" w:type="dxa"/>
            <w:noWrap/>
            <w:hideMark/>
          </w:tcPr>
          <w:p w14:paraId="0307646C" w14:textId="77777777" w:rsidR="00CD5CC9" w:rsidRPr="004748D9" w:rsidRDefault="004748D9" w:rsidP="004748D9">
            <w:pPr>
              <w:jc w:val="center"/>
              <w:rPr>
                <w:color w:val="000000"/>
              </w:rPr>
            </w:pPr>
            <w:r w:rsidRPr="004748D9">
              <w:rPr>
                <w:color w:val="000000"/>
              </w:rPr>
              <w:t>{{</w:t>
            </w:r>
            <w:proofErr w:type="spellStart"/>
            <w:r w:rsidRPr="004748D9">
              <w:rPr>
                <w:color w:val="000000"/>
              </w:rPr>
              <w:t>uric_acid</w:t>
            </w:r>
            <w:proofErr w:type="spellEnd"/>
            <w:r w:rsidRPr="004748D9">
              <w:rPr>
                <w:color w:val="000000"/>
              </w:rPr>
              <w:t>}}</w:t>
            </w:r>
          </w:p>
        </w:tc>
        <w:tc>
          <w:tcPr>
            <w:tcW w:w="1252" w:type="dxa"/>
            <w:noWrap/>
            <w:hideMark/>
          </w:tcPr>
          <w:p w14:paraId="4DA43D74" w14:textId="77777777" w:rsidR="00CD5CC9" w:rsidRPr="00CD5CC9" w:rsidRDefault="00CD5CC9" w:rsidP="00CD5CC9">
            <w:pPr>
              <w:jc w:val="center"/>
              <w:rPr>
                <w:color w:val="000000"/>
                <w:sz w:val="22"/>
                <w:szCs w:val="22"/>
              </w:rPr>
            </w:pPr>
            <w:r w:rsidRPr="00CD5CC9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4540" w:type="dxa"/>
            <w:noWrap/>
            <w:hideMark/>
          </w:tcPr>
          <w:p w14:paraId="30D66A27" w14:textId="77777777" w:rsidR="00CD5CC9" w:rsidRPr="00CD5CC9" w:rsidRDefault="00CD5CC9" w:rsidP="00CD5CC9">
            <w:pPr>
              <w:jc w:val="center"/>
              <w:rPr>
                <w:color w:val="000000"/>
                <w:sz w:val="22"/>
                <w:szCs w:val="22"/>
              </w:rPr>
            </w:pPr>
            <w:r w:rsidRPr="00CD5CC9">
              <w:rPr>
                <w:color w:val="000000"/>
                <w:sz w:val="22"/>
                <w:szCs w:val="22"/>
              </w:rPr>
              <w:t>3.6 - 7.7</w:t>
            </w:r>
          </w:p>
        </w:tc>
      </w:tr>
      <w:tr w:rsidR="00CD5CC9" w:rsidRPr="00CD5CC9" w14:paraId="0A4BF61D" w14:textId="77777777" w:rsidTr="004748D9">
        <w:trPr>
          <w:trHeight w:val="499"/>
        </w:trPr>
        <w:tc>
          <w:tcPr>
            <w:tcW w:w="3213" w:type="dxa"/>
            <w:noWrap/>
            <w:hideMark/>
          </w:tcPr>
          <w:p w14:paraId="716927B3" w14:textId="77777777" w:rsidR="00CD5CC9" w:rsidRPr="00CD5CC9" w:rsidRDefault="00CD5CC9" w:rsidP="00CD5CC9">
            <w:pPr>
              <w:rPr>
                <w:color w:val="000000"/>
              </w:rPr>
            </w:pPr>
            <w:r w:rsidRPr="00CD5CC9">
              <w:rPr>
                <w:color w:val="000000"/>
              </w:rPr>
              <w:t>SODIUM  (Na</w:t>
            </w:r>
            <w:r w:rsidRPr="00CD5CC9">
              <w:rPr>
                <w:color w:val="000000"/>
                <w:vertAlign w:val="superscript"/>
              </w:rPr>
              <w:t>+</w:t>
            </w:r>
            <w:r w:rsidRPr="00CD5CC9">
              <w:rPr>
                <w:color w:val="000000"/>
              </w:rPr>
              <w:t>)</w:t>
            </w:r>
          </w:p>
        </w:tc>
        <w:tc>
          <w:tcPr>
            <w:tcW w:w="1630" w:type="dxa"/>
            <w:noWrap/>
            <w:hideMark/>
          </w:tcPr>
          <w:p w14:paraId="6A24E6ED" w14:textId="77777777" w:rsidR="004748D9" w:rsidRPr="004748D9" w:rsidRDefault="004748D9" w:rsidP="004748D9">
            <w:pPr>
              <w:jc w:val="center"/>
              <w:rPr>
                <w:color w:val="000000"/>
              </w:rPr>
            </w:pPr>
            <w:r w:rsidRPr="004748D9">
              <w:rPr>
                <w:color w:val="000000"/>
              </w:rPr>
              <w:t>{{sodium}}</w:t>
            </w:r>
          </w:p>
          <w:p w14:paraId="24BBF754" w14:textId="77777777" w:rsidR="00CD5CC9" w:rsidRPr="004748D9" w:rsidRDefault="00CD5CC9" w:rsidP="004748D9">
            <w:pPr>
              <w:jc w:val="center"/>
              <w:rPr>
                <w:color w:val="000000"/>
              </w:rPr>
            </w:pPr>
          </w:p>
        </w:tc>
        <w:tc>
          <w:tcPr>
            <w:tcW w:w="1252" w:type="dxa"/>
            <w:noWrap/>
            <w:hideMark/>
          </w:tcPr>
          <w:p w14:paraId="5A0C1433" w14:textId="77777777" w:rsidR="00CD5CC9" w:rsidRPr="00CD5CC9" w:rsidRDefault="00CD5CC9" w:rsidP="00CD5CC9">
            <w:pPr>
              <w:jc w:val="center"/>
              <w:rPr>
                <w:color w:val="000000"/>
              </w:rPr>
            </w:pPr>
            <w:r w:rsidRPr="00CD5CC9">
              <w:rPr>
                <w:color w:val="000000"/>
              </w:rPr>
              <w:t>mmol/L</w:t>
            </w:r>
          </w:p>
        </w:tc>
        <w:tc>
          <w:tcPr>
            <w:tcW w:w="4540" w:type="dxa"/>
            <w:noWrap/>
            <w:hideMark/>
          </w:tcPr>
          <w:p w14:paraId="1C6FDBB2" w14:textId="77777777" w:rsidR="00CD5CC9" w:rsidRPr="00CD5CC9" w:rsidRDefault="00CD5CC9" w:rsidP="00CD5CC9">
            <w:pPr>
              <w:jc w:val="center"/>
              <w:rPr>
                <w:color w:val="000000"/>
              </w:rPr>
            </w:pPr>
            <w:r w:rsidRPr="00CD5CC9">
              <w:rPr>
                <w:color w:val="000000"/>
              </w:rPr>
              <w:t>135 - 155</w:t>
            </w:r>
          </w:p>
        </w:tc>
      </w:tr>
      <w:tr w:rsidR="00CD5CC9" w:rsidRPr="00CD5CC9" w14:paraId="03C87121" w14:textId="77777777" w:rsidTr="004748D9">
        <w:trPr>
          <w:trHeight w:val="499"/>
        </w:trPr>
        <w:tc>
          <w:tcPr>
            <w:tcW w:w="3213" w:type="dxa"/>
            <w:noWrap/>
            <w:hideMark/>
          </w:tcPr>
          <w:p w14:paraId="1F2D5DBA" w14:textId="77777777" w:rsidR="00CD5CC9" w:rsidRPr="00CD5CC9" w:rsidRDefault="00CD5CC9" w:rsidP="00CD5CC9">
            <w:pPr>
              <w:rPr>
                <w:color w:val="000000"/>
              </w:rPr>
            </w:pPr>
            <w:r w:rsidRPr="00CD5CC9">
              <w:rPr>
                <w:color w:val="000000"/>
              </w:rPr>
              <w:t>POTASSIUM (K</w:t>
            </w:r>
            <w:r w:rsidRPr="00CD5CC9">
              <w:rPr>
                <w:color w:val="000000"/>
                <w:vertAlign w:val="superscript"/>
              </w:rPr>
              <w:t>+</w:t>
            </w:r>
            <w:r w:rsidRPr="00CD5CC9">
              <w:rPr>
                <w:color w:val="000000"/>
              </w:rPr>
              <w:t>)</w:t>
            </w:r>
          </w:p>
        </w:tc>
        <w:tc>
          <w:tcPr>
            <w:tcW w:w="1630" w:type="dxa"/>
            <w:noWrap/>
            <w:hideMark/>
          </w:tcPr>
          <w:p w14:paraId="2A715BF9" w14:textId="77777777" w:rsidR="004748D9" w:rsidRPr="004748D9" w:rsidRDefault="004748D9" w:rsidP="004748D9">
            <w:pPr>
              <w:jc w:val="center"/>
              <w:rPr>
                <w:color w:val="000000"/>
              </w:rPr>
            </w:pPr>
            <w:r w:rsidRPr="004748D9">
              <w:rPr>
                <w:color w:val="000000"/>
              </w:rPr>
              <w:t>{{potassium}}</w:t>
            </w:r>
          </w:p>
          <w:p w14:paraId="59E22A29" w14:textId="77777777" w:rsidR="004748D9" w:rsidRPr="004748D9" w:rsidRDefault="004748D9" w:rsidP="004748D9">
            <w:pPr>
              <w:jc w:val="center"/>
            </w:pPr>
          </w:p>
        </w:tc>
        <w:tc>
          <w:tcPr>
            <w:tcW w:w="1252" w:type="dxa"/>
            <w:noWrap/>
            <w:hideMark/>
          </w:tcPr>
          <w:p w14:paraId="54784467" w14:textId="77777777" w:rsidR="00CD5CC9" w:rsidRPr="00CD5CC9" w:rsidRDefault="00CD5CC9" w:rsidP="00CD5CC9">
            <w:pPr>
              <w:jc w:val="center"/>
              <w:rPr>
                <w:color w:val="000000"/>
              </w:rPr>
            </w:pPr>
            <w:r w:rsidRPr="00CD5CC9">
              <w:rPr>
                <w:color w:val="000000"/>
              </w:rPr>
              <w:t>mmol/L</w:t>
            </w:r>
          </w:p>
        </w:tc>
        <w:tc>
          <w:tcPr>
            <w:tcW w:w="4540" w:type="dxa"/>
            <w:noWrap/>
            <w:hideMark/>
          </w:tcPr>
          <w:p w14:paraId="24E517A2" w14:textId="77777777" w:rsidR="00CD5CC9" w:rsidRPr="00CD5CC9" w:rsidRDefault="00CD5CC9" w:rsidP="00CD5CC9">
            <w:pPr>
              <w:jc w:val="center"/>
              <w:rPr>
                <w:color w:val="000000"/>
              </w:rPr>
            </w:pPr>
            <w:r w:rsidRPr="00CD5CC9">
              <w:rPr>
                <w:color w:val="000000"/>
              </w:rPr>
              <w:t>3.5 - 5.5</w:t>
            </w:r>
          </w:p>
        </w:tc>
      </w:tr>
      <w:tr w:rsidR="00CD5CC9" w:rsidRPr="00CD5CC9" w14:paraId="3BC79A36" w14:textId="77777777" w:rsidTr="004748D9">
        <w:trPr>
          <w:trHeight w:val="499"/>
        </w:trPr>
        <w:tc>
          <w:tcPr>
            <w:tcW w:w="3213" w:type="dxa"/>
            <w:noWrap/>
            <w:hideMark/>
          </w:tcPr>
          <w:p w14:paraId="3BA8B935" w14:textId="77777777" w:rsidR="00CD5CC9" w:rsidRPr="00CD5CC9" w:rsidRDefault="00CD5CC9" w:rsidP="00CD5CC9">
            <w:pPr>
              <w:rPr>
                <w:color w:val="000000"/>
              </w:rPr>
            </w:pPr>
            <w:r w:rsidRPr="00CD5CC9">
              <w:rPr>
                <w:color w:val="000000"/>
              </w:rPr>
              <w:t>CALCIUM  (Ca</w:t>
            </w:r>
            <w:r w:rsidRPr="00CD5CC9">
              <w:rPr>
                <w:color w:val="000000"/>
                <w:vertAlign w:val="superscript"/>
              </w:rPr>
              <w:t>++</w:t>
            </w:r>
            <w:r w:rsidRPr="00CD5CC9">
              <w:rPr>
                <w:color w:val="000000"/>
              </w:rPr>
              <w:t>)</w:t>
            </w:r>
          </w:p>
        </w:tc>
        <w:tc>
          <w:tcPr>
            <w:tcW w:w="1630" w:type="dxa"/>
            <w:noWrap/>
            <w:hideMark/>
          </w:tcPr>
          <w:p w14:paraId="52D60543" w14:textId="77777777" w:rsidR="004748D9" w:rsidRPr="004748D9" w:rsidRDefault="004748D9" w:rsidP="004748D9">
            <w:pPr>
              <w:jc w:val="center"/>
            </w:pPr>
            <w:r w:rsidRPr="004748D9">
              <w:rPr>
                <w:color w:val="000000"/>
              </w:rPr>
              <w:t>{{calcium}}</w:t>
            </w:r>
          </w:p>
        </w:tc>
        <w:tc>
          <w:tcPr>
            <w:tcW w:w="1252" w:type="dxa"/>
            <w:noWrap/>
            <w:hideMark/>
          </w:tcPr>
          <w:p w14:paraId="7794C177" w14:textId="77777777" w:rsidR="00CD5CC9" w:rsidRPr="00CD5CC9" w:rsidRDefault="00CD5CC9" w:rsidP="00CD5CC9">
            <w:pPr>
              <w:jc w:val="center"/>
              <w:rPr>
                <w:color w:val="000000"/>
              </w:rPr>
            </w:pPr>
            <w:r w:rsidRPr="00CD5CC9">
              <w:rPr>
                <w:color w:val="000000"/>
              </w:rPr>
              <w:t>mg/dl</w:t>
            </w:r>
          </w:p>
        </w:tc>
        <w:tc>
          <w:tcPr>
            <w:tcW w:w="4540" w:type="dxa"/>
            <w:noWrap/>
            <w:hideMark/>
          </w:tcPr>
          <w:p w14:paraId="20CEE22D" w14:textId="77777777" w:rsidR="00CD5CC9" w:rsidRPr="00CD5CC9" w:rsidRDefault="00CD5CC9" w:rsidP="00CD5CC9">
            <w:pPr>
              <w:jc w:val="center"/>
              <w:rPr>
                <w:color w:val="000000"/>
              </w:rPr>
            </w:pPr>
            <w:r w:rsidRPr="00CD5CC9">
              <w:rPr>
                <w:color w:val="000000"/>
              </w:rPr>
              <w:t>8.8 - 10.2</w:t>
            </w:r>
          </w:p>
        </w:tc>
      </w:tr>
      <w:tr w:rsidR="00CD5CC9" w:rsidRPr="00CD5CC9" w14:paraId="1729F347" w14:textId="77777777" w:rsidTr="004748D9">
        <w:trPr>
          <w:trHeight w:val="499"/>
        </w:trPr>
        <w:tc>
          <w:tcPr>
            <w:tcW w:w="3213" w:type="dxa"/>
            <w:noWrap/>
            <w:hideMark/>
          </w:tcPr>
          <w:p w14:paraId="7373D67E" w14:textId="77777777" w:rsidR="00CD5CC9" w:rsidRPr="00CD5CC9" w:rsidRDefault="00CD5CC9" w:rsidP="00CD5CC9">
            <w:pPr>
              <w:rPr>
                <w:color w:val="000000"/>
              </w:rPr>
            </w:pPr>
            <w:r w:rsidRPr="00CD5CC9">
              <w:rPr>
                <w:color w:val="000000"/>
              </w:rPr>
              <w:t>CHLORIDE  (Cl-)</w:t>
            </w:r>
          </w:p>
        </w:tc>
        <w:tc>
          <w:tcPr>
            <w:tcW w:w="1630" w:type="dxa"/>
            <w:noWrap/>
            <w:hideMark/>
          </w:tcPr>
          <w:p w14:paraId="3DF8878D" w14:textId="77777777" w:rsidR="00CD5CC9" w:rsidRPr="004748D9" w:rsidRDefault="004748D9" w:rsidP="00CD5CC9">
            <w:pPr>
              <w:jc w:val="center"/>
              <w:rPr>
                <w:color w:val="000000"/>
              </w:rPr>
            </w:pPr>
            <w:r w:rsidRPr="004748D9">
              <w:rPr>
                <w:color w:val="000000"/>
              </w:rPr>
              <w:t>{{chloride}}</w:t>
            </w:r>
          </w:p>
        </w:tc>
        <w:tc>
          <w:tcPr>
            <w:tcW w:w="1252" w:type="dxa"/>
            <w:noWrap/>
            <w:hideMark/>
          </w:tcPr>
          <w:p w14:paraId="0274F5BB" w14:textId="77777777" w:rsidR="00CD5CC9" w:rsidRPr="00CD5CC9" w:rsidRDefault="00CD5CC9" w:rsidP="00CD5CC9">
            <w:pPr>
              <w:jc w:val="center"/>
              <w:rPr>
                <w:color w:val="000000"/>
              </w:rPr>
            </w:pPr>
            <w:r w:rsidRPr="00CD5CC9">
              <w:rPr>
                <w:color w:val="000000"/>
              </w:rPr>
              <w:t>mmol/L</w:t>
            </w:r>
          </w:p>
        </w:tc>
        <w:tc>
          <w:tcPr>
            <w:tcW w:w="4540" w:type="dxa"/>
            <w:noWrap/>
            <w:hideMark/>
          </w:tcPr>
          <w:p w14:paraId="5C03C1AD" w14:textId="77777777" w:rsidR="00CD5CC9" w:rsidRPr="00CD5CC9" w:rsidRDefault="00CD5CC9" w:rsidP="00CD5CC9">
            <w:pPr>
              <w:jc w:val="center"/>
              <w:rPr>
                <w:color w:val="000000"/>
              </w:rPr>
            </w:pPr>
            <w:r w:rsidRPr="00CD5CC9">
              <w:rPr>
                <w:color w:val="000000"/>
              </w:rPr>
              <w:t>98 – 106</w:t>
            </w:r>
          </w:p>
        </w:tc>
      </w:tr>
      <w:tr w:rsidR="00CD5CC9" w:rsidRPr="00CD5CC9" w14:paraId="49F1A1C3" w14:textId="77777777" w:rsidTr="004748D9">
        <w:trPr>
          <w:trHeight w:val="499"/>
        </w:trPr>
        <w:tc>
          <w:tcPr>
            <w:tcW w:w="3213" w:type="dxa"/>
            <w:noWrap/>
            <w:vAlign w:val="bottom"/>
            <w:hideMark/>
          </w:tcPr>
          <w:p w14:paraId="3F66A4B7" w14:textId="77777777" w:rsidR="00CD5CC9" w:rsidRPr="00CD5CC9" w:rsidRDefault="00CD5CC9" w:rsidP="00CD5CC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630" w:type="dxa"/>
            <w:noWrap/>
            <w:vAlign w:val="bottom"/>
            <w:hideMark/>
          </w:tcPr>
          <w:p w14:paraId="5FC9C39D" w14:textId="77777777" w:rsidR="00CD5CC9" w:rsidRPr="00CD5CC9" w:rsidRDefault="00CD5CC9" w:rsidP="00CD5C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vAlign w:val="bottom"/>
            <w:hideMark/>
          </w:tcPr>
          <w:p w14:paraId="5A6254A5" w14:textId="77777777" w:rsidR="00CD5CC9" w:rsidRPr="00CD5CC9" w:rsidRDefault="00CD5CC9" w:rsidP="00CD5C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540" w:type="dxa"/>
            <w:noWrap/>
            <w:hideMark/>
          </w:tcPr>
          <w:p w14:paraId="09562C64" w14:textId="77777777" w:rsidR="00CD5CC9" w:rsidRPr="00CD5CC9" w:rsidRDefault="00CD5CC9" w:rsidP="00CD5C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D5CC9" w:rsidRPr="00CD5CC9" w14:paraId="4C421A44" w14:textId="77777777" w:rsidTr="004748D9">
        <w:trPr>
          <w:trHeight w:val="499"/>
        </w:trPr>
        <w:tc>
          <w:tcPr>
            <w:tcW w:w="10635" w:type="dxa"/>
            <w:gridSpan w:val="4"/>
            <w:noWrap/>
            <w:hideMark/>
          </w:tcPr>
          <w:p w14:paraId="55D7A0D6" w14:textId="77777777" w:rsidR="00CD5CC9" w:rsidRPr="00CD5CC9" w:rsidRDefault="00EF2140" w:rsidP="00CD5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Tests were performed using Semi Auto Biochemistry Analyzer by </w:t>
            </w:r>
            <w:r w:rsidRPr="00EF2140">
              <w:rPr>
                <w:rFonts w:ascii="Calibri" w:hAnsi="Calibri" w:cs="Calibri"/>
                <w:b/>
                <w:color w:val="000000"/>
                <w:szCs w:val="18"/>
              </w:rPr>
              <w:t>ERBA CHEM 5X</w:t>
            </w:r>
            <w:r>
              <w:rPr>
                <w:rFonts w:ascii="Calibri" w:hAnsi="Calibri" w:cs="Calibri"/>
                <w:color w:val="000000"/>
                <w:szCs w:val="18"/>
              </w:rPr>
              <w:t xml:space="preserve"> /</w:t>
            </w:r>
            <w:r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 Electrolyte</w:t>
            </w:r>
            <w:r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 Analyzer by</w:t>
            </w:r>
            <w:r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 </w:t>
            </w:r>
            <w:r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 </w:t>
            </w:r>
            <w:r w:rsidRPr="00EF2140">
              <w:rPr>
                <w:rFonts w:ascii="Calibri" w:hAnsi="Calibri" w:cs="Calibri"/>
                <w:b/>
                <w:color w:val="000000"/>
                <w:szCs w:val="18"/>
              </w:rPr>
              <w:t>Merilyser Quantilyte</w:t>
            </w:r>
            <w:r w:rsidRPr="00C115FB">
              <w:rPr>
                <w:rFonts w:ascii="Calibri" w:hAnsi="Calibri" w:cs="Calibri"/>
                <w:color w:val="000000"/>
                <w:szCs w:val="18"/>
              </w:rPr>
              <w:t xml:space="preserve"> .  </w:t>
            </w:r>
            <w:r w:rsidRPr="00C115FB">
              <w:rPr>
                <w:sz w:val="22"/>
              </w:rPr>
              <w:t>Specimen :</w:t>
            </w:r>
            <w:r w:rsidRPr="00157DA4">
              <w:rPr>
                <w:sz w:val="18"/>
              </w:rPr>
              <w:t xml:space="preserve">   </w:t>
            </w:r>
            <w:r w:rsidRPr="00B57BD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SERUM  </w:t>
            </w:r>
          </w:p>
        </w:tc>
      </w:tr>
      <w:tr w:rsidR="00CD5CC9" w:rsidRPr="00CD5CC9" w14:paraId="199353B0" w14:textId="77777777" w:rsidTr="004748D9">
        <w:trPr>
          <w:trHeight w:val="360"/>
        </w:trPr>
        <w:tc>
          <w:tcPr>
            <w:tcW w:w="3213" w:type="dxa"/>
            <w:noWrap/>
            <w:hideMark/>
          </w:tcPr>
          <w:p w14:paraId="1EF68B75" w14:textId="77777777" w:rsidR="00CD5CC9" w:rsidRPr="00CD5CC9" w:rsidRDefault="00CD5CC9" w:rsidP="00CD5CC9">
            <w:pPr>
              <w:rPr>
                <w:rFonts w:ascii="Calibri" w:hAnsi="Calibri" w:cs="Calibri"/>
                <w:color w:val="000000"/>
              </w:rPr>
            </w:pPr>
            <w:r w:rsidRPr="00CD5CC9">
              <w:rPr>
                <w:rFonts w:ascii="Calibri" w:hAnsi="Calibri" w:cs="Calibri"/>
                <w:color w:val="000000"/>
              </w:rPr>
              <w:t>Interpretation</w:t>
            </w:r>
            <w:r>
              <w:rPr>
                <w:rFonts w:ascii="Calibri" w:hAnsi="Calibri" w:cs="Calibri"/>
                <w:color w:val="000000"/>
              </w:rPr>
              <w:t xml:space="preserve"> : </w:t>
            </w:r>
          </w:p>
        </w:tc>
        <w:tc>
          <w:tcPr>
            <w:tcW w:w="1630" w:type="dxa"/>
            <w:noWrap/>
            <w:vAlign w:val="bottom"/>
            <w:hideMark/>
          </w:tcPr>
          <w:p w14:paraId="7350B86E" w14:textId="77777777" w:rsidR="00CD5CC9" w:rsidRPr="00CD5CC9" w:rsidRDefault="00CD5CC9" w:rsidP="00CD5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vAlign w:val="bottom"/>
            <w:hideMark/>
          </w:tcPr>
          <w:p w14:paraId="7AC04540" w14:textId="77777777" w:rsidR="00CD5CC9" w:rsidRPr="00CD5CC9" w:rsidRDefault="00CD5CC9" w:rsidP="00CD5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40" w:type="dxa"/>
            <w:noWrap/>
            <w:hideMark/>
          </w:tcPr>
          <w:p w14:paraId="3D2D9AAA" w14:textId="77777777" w:rsidR="00CD5CC9" w:rsidRPr="00CD5CC9" w:rsidRDefault="00CD5CC9" w:rsidP="00CD5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D5CC9" w:rsidRPr="00CD5CC9" w14:paraId="0AB4EA73" w14:textId="77777777" w:rsidTr="004748D9">
        <w:trPr>
          <w:trHeight w:val="360"/>
        </w:trPr>
        <w:tc>
          <w:tcPr>
            <w:tcW w:w="10635" w:type="dxa"/>
            <w:gridSpan w:val="4"/>
            <w:noWrap/>
            <w:vAlign w:val="bottom"/>
            <w:hideMark/>
          </w:tcPr>
          <w:p w14:paraId="43FE37F1" w14:textId="77777777" w:rsidR="00CD5CC9" w:rsidRPr="00CD5CC9" w:rsidRDefault="00CD5CC9" w:rsidP="00CD5CC9">
            <w:pPr>
              <w:rPr>
                <w:rFonts w:ascii="Arial" w:hAnsi="Arial" w:cs="Arial"/>
                <w:color w:val="001D35"/>
                <w:sz w:val="20"/>
                <w:szCs w:val="20"/>
              </w:rPr>
            </w:pPr>
            <w:r w:rsidRPr="00CD5CC9">
              <w:rPr>
                <w:rFonts w:ascii="Arial" w:hAnsi="Arial" w:cs="Arial"/>
                <w:color w:val="001D35"/>
                <w:sz w:val="20"/>
                <w:szCs w:val="20"/>
              </w:rPr>
              <w:t>The terms listed—Urea, Creatinine, Uric Acid, Na+, K+, Ca++, and Cl-—are all common substances measured</w:t>
            </w:r>
            <w:r>
              <w:rPr>
                <w:rFonts w:ascii="Arial" w:hAnsi="Arial" w:cs="Arial"/>
                <w:color w:val="001D35"/>
                <w:sz w:val="20"/>
                <w:szCs w:val="20"/>
              </w:rPr>
              <w:t xml:space="preserve"> </w:t>
            </w:r>
            <w:r w:rsidRPr="00CD5CC9">
              <w:rPr>
                <w:rFonts w:ascii="Calibri" w:hAnsi="Calibri" w:cs="Calibri"/>
                <w:color w:val="000000"/>
                <w:sz w:val="20"/>
                <w:szCs w:val="20"/>
              </w:rPr>
              <w:t>in a kidney function test (KFT) or renal profile blood test, which evaluates kidney health. Urea, creatinine, and uric acid</w:t>
            </w:r>
            <w:r>
              <w:rPr>
                <w:rFonts w:ascii="Arial" w:hAnsi="Arial" w:cs="Arial"/>
                <w:color w:val="001D35"/>
                <w:sz w:val="20"/>
                <w:szCs w:val="20"/>
              </w:rPr>
              <w:t xml:space="preserve"> </w:t>
            </w:r>
            <w:r w:rsidRPr="00CD5CC9">
              <w:rPr>
                <w:rFonts w:ascii="Calibri" w:hAnsi="Calibri" w:cs="Calibri"/>
                <w:color w:val="000000"/>
                <w:sz w:val="20"/>
                <w:szCs w:val="20"/>
              </w:rPr>
              <w:t>are metabolic waste products that healthy kidneys filter and excrete. Sodium (Na+), potassium (K+), calcium (Ca++),</w:t>
            </w:r>
            <w:r>
              <w:rPr>
                <w:rFonts w:ascii="Arial" w:hAnsi="Arial" w:cs="Arial"/>
                <w:color w:val="001D35"/>
                <w:sz w:val="20"/>
                <w:szCs w:val="20"/>
              </w:rPr>
              <w:t xml:space="preserve"> </w:t>
            </w:r>
            <w:r w:rsidRPr="00CD5CC9">
              <w:rPr>
                <w:rFonts w:ascii="Calibri" w:hAnsi="Calibri" w:cs="Calibri"/>
                <w:color w:val="000000"/>
                <w:sz w:val="20"/>
                <w:szCs w:val="20"/>
              </w:rPr>
              <w:t>and chloride (Cl-) are electrolytes essential for various body functions, and their levels are also monitored to assess</w:t>
            </w:r>
            <w:r>
              <w:rPr>
                <w:rFonts w:ascii="Arial" w:hAnsi="Arial" w:cs="Arial"/>
                <w:color w:val="001D35"/>
                <w:sz w:val="20"/>
                <w:szCs w:val="20"/>
              </w:rPr>
              <w:t xml:space="preserve"> </w:t>
            </w:r>
            <w:r w:rsidRPr="00CD5CC9">
              <w:rPr>
                <w:rFonts w:ascii="Calibri" w:hAnsi="Calibri" w:cs="Calibri"/>
                <w:color w:val="000000"/>
                <w:sz w:val="20"/>
                <w:szCs w:val="20"/>
              </w:rPr>
              <w:t>kidney function. </w:t>
            </w:r>
          </w:p>
        </w:tc>
      </w:tr>
    </w:tbl>
    <w:p w14:paraId="599305B5" w14:textId="77777777" w:rsidR="00CD5CC9" w:rsidRDefault="00CD5CC9" w:rsidP="00975188">
      <w:pPr>
        <w:jc w:val="center"/>
      </w:pPr>
    </w:p>
    <w:p w14:paraId="784ED8FA" w14:textId="77777777" w:rsidR="00CD5CC9" w:rsidRDefault="00CD5CC9" w:rsidP="00CD5CC9"/>
    <w:p w14:paraId="03E6E210" w14:textId="77777777" w:rsidR="00623490" w:rsidRPr="00CD5CC9" w:rsidRDefault="00CD5CC9" w:rsidP="00CD5CC9">
      <w:pPr>
        <w:tabs>
          <w:tab w:val="left" w:pos="3780"/>
        </w:tabs>
        <w:jc w:val="center"/>
      </w:pPr>
      <w:r>
        <w:t>******* END OF REPORT *******</w:t>
      </w:r>
    </w:p>
    <w:sectPr w:rsidR="00623490" w:rsidRPr="00CD5CC9" w:rsidSect="00CD5CC9">
      <w:pgSz w:w="12240" w:h="15840"/>
      <w:pgMar w:top="2160" w:right="90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3938"/>
    <w:rsid w:val="000012AF"/>
    <w:rsid w:val="00017673"/>
    <w:rsid w:val="000A62D8"/>
    <w:rsid w:val="00101788"/>
    <w:rsid w:val="00110DBD"/>
    <w:rsid w:val="001267EB"/>
    <w:rsid w:val="00162FE2"/>
    <w:rsid w:val="001771C2"/>
    <w:rsid w:val="00184DCA"/>
    <w:rsid w:val="00194AF4"/>
    <w:rsid w:val="001B0708"/>
    <w:rsid w:val="001C76E1"/>
    <w:rsid w:val="001D00C8"/>
    <w:rsid w:val="00220AF8"/>
    <w:rsid w:val="00221F5E"/>
    <w:rsid w:val="002273D5"/>
    <w:rsid w:val="00227F13"/>
    <w:rsid w:val="00270906"/>
    <w:rsid w:val="00292E51"/>
    <w:rsid w:val="002940CE"/>
    <w:rsid w:val="002946CB"/>
    <w:rsid w:val="002C63C4"/>
    <w:rsid w:val="00304ED2"/>
    <w:rsid w:val="00335350"/>
    <w:rsid w:val="00356173"/>
    <w:rsid w:val="00374E37"/>
    <w:rsid w:val="00393050"/>
    <w:rsid w:val="00444797"/>
    <w:rsid w:val="004520A1"/>
    <w:rsid w:val="00455C28"/>
    <w:rsid w:val="004748D9"/>
    <w:rsid w:val="004E5CC9"/>
    <w:rsid w:val="0053472F"/>
    <w:rsid w:val="00552FD1"/>
    <w:rsid w:val="00623490"/>
    <w:rsid w:val="0067355C"/>
    <w:rsid w:val="006D5AEA"/>
    <w:rsid w:val="006E020D"/>
    <w:rsid w:val="00715621"/>
    <w:rsid w:val="007246CE"/>
    <w:rsid w:val="0073493B"/>
    <w:rsid w:val="00753DE0"/>
    <w:rsid w:val="007A7CAB"/>
    <w:rsid w:val="007C1BD9"/>
    <w:rsid w:val="007F32F6"/>
    <w:rsid w:val="00804326"/>
    <w:rsid w:val="008763CA"/>
    <w:rsid w:val="00893938"/>
    <w:rsid w:val="00894051"/>
    <w:rsid w:val="00905B15"/>
    <w:rsid w:val="009520E2"/>
    <w:rsid w:val="00965AC9"/>
    <w:rsid w:val="00967493"/>
    <w:rsid w:val="00967504"/>
    <w:rsid w:val="00974AC2"/>
    <w:rsid w:val="00975188"/>
    <w:rsid w:val="009B381F"/>
    <w:rsid w:val="009D3F12"/>
    <w:rsid w:val="009F0019"/>
    <w:rsid w:val="00A02989"/>
    <w:rsid w:val="00A04C61"/>
    <w:rsid w:val="00A331DE"/>
    <w:rsid w:val="00A52A35"/>
    <w:rsid w:val="00A62A53"/>
    <w:rsid w:val="00A8639C"/>
    <w:rsid w:val="00AB168D"/>
    <w:rsid w:val="00B81441"/>
    <w:rsid w:val="00BA1B10"/>
    <w:rsid w:val="00BE7EAA"/>
    <w:rsid w:val="00C43A80"/>
    <w:rsid w:val="00C468CF"/>
    <w:rsid w:val="00C82AE7"/>
    <w:rsid w:val="00CB26AF"/>
    <w:rsid w:val="00CD3E9F"/>
    <w:rsid w:val="00CD5CC9"/>
    <w:rsid w:val="00D9161E"/>
    <w:rsid w:val="00DF23C3"/>
    <w:rsid w:val="00E30A91"/>
    <w:rsid w:val="00E56EC8"/>
    <w:rsid w:val="00E578F0"/>
    <w:rsid w:val="00E64603"/>
    <w:rsid w:val="00E85F94"/>
    <w:rsid w:val="00E975C8"/>
    <w:rsid w:val="00EC589E"/>
    <w:rsid w:val="00EE1846"/>
    <w:rsid w:val="00EF2140"/>
    <w:rsid w:val="00F13929"/>
    <w:rsid w:val="00F267ED"/>
    <w:rsid w:val="00F47F1B"/>
    <w:rsid w:val="00F75D70"/>
    <w:rsid w:val="00F76BFC"/>
    <w:rsid w:val="00FC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AFF22B"/>
  <w15:chartTrackingRefBased/>
  <w15:docId w15:val="{10A9ED4E-B1F3-401E-8183-7775341D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48D9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dc:description/>
  <cp:lastModifiedBy>Sk Samimjul Islam</cp:lastModifiedBy>
  <cp:revision>3</cp:revision>
  <dcterms:created xsi:type="dcterms:W3CDTF">2025-10-10T12:38:00Z</dcterms:created>
  <dcterms:modified xsi:type="dcterms:W3CDTF">2025-10-12T20:21:00Z</dcterms:modified>
</cp:coreProperties>
</file>